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A7DA9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54B1D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B3416F">
              <w:rPr>
                <w:lang w:val="en-CA"/>
              </w:rPr>
              <w:t>0115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F00EA6" w:rsidR="00E61DAC" w:rsidRPr="005B217D" w:rsidRDefault="00FC3C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6405BA">
              <w:rPr>
                <w:b/>
                <w:szCs w:val="22"/>
                <w:lang w:val="en-CA"/>
              </w:rPr>
              <w:t xml:space="preserve">On </w:t>
            </w:r>
            <w:r w:rsidR="00FB258E">
              <w:rPr>
                <w:b/>
                <w:szCs w:val="22"/>
                <w:lang w:val="en-CA"/>
              </w:rPr>
              <w:t>SPS cleanups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E9D5E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3D89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41C334" w:rsidR="00E61DAC" w:rsidRPr="005B217D" w:rsidRDefault="00053134" w:rsidP="006119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  <w:r w:rsidR="00611932">
              <w:rPr>
                <w:szCs w:val="22"/>
                <w:lang w:val="en-CA"/>
              </w:rPr>
              <w:t xml:space="preserve">, </w:t>
            </w:r>
            <w:r w:rsidR="00522B0F">
              <w:rPr>
                <w:szCs w:val="22"/>
                <w:lang w:val="en-CA"/>
              </w:rPr>
              <w:t>Vadim Seregin</w:t>
            </w:r>
            <w:r w:rsidR="00611932">
              <w:rPr>
                <w:szCs w:val="22"/>
                <w:lang w:val="en-CA"/>
              </w:rPr>
              <w:t xml:space="preserve">, </w:t>
            </w:r>
            <w:r w:rsidR="00522B0F">
              <w:rPr>
                <w:szCs w:val="22"/>
                <w:lang w:val="en-CA"/>
              </w:rPr>
              <w:t>Muhammed Coban</w:t>
            </w:r>
            <w:r w:rsidR="00611932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BE5ECA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18EE47D" w:rsidR="00E61DAC" w:rsidRPr="005B217D" w:rsidRDefault="0005313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yonghe@qti.qualcomm.com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CE00F6" w:rsidR="00E61DAC" w:rsidRPr="005B217D" w:rsidRDefault="000531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DA5CB6" w14:textId="5DB39CA1" w:rsidR="00BF1C24" w:rsidRDefault="00BF1C24" w:rsidP="00BF1C24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405BA">
        <w:rPr>
          <w:szCs w:val="22"/>
          <w:lang w:val="en-CA"/>
        </w:rPr>
        <w:t xml:space="preserve"> </w:t>
      </w:r>
      <w:r w:rsidR="00C23EA0">
        <w:rPr>
          <w:szCs w:val="22"/>
          <w:lang w:val="en-CA"/>
        </w:rPr>
        <w:t>the following</w:t>
      </w:r>
      <w:r w:rsidR="00FB258E">
        <w:rPr>
          <w:szCs w:val="22"/>
          <w:lang w:val="en-CA"/>
        </w:rPr>
        <w:t xml:space="preserve"> cleanup changes on SPS</w:t>
      </w:r>
      <w:r w:rsidR="006405BA">
        <w:rPr>
          <w:szCs w:val="22"/>
          <w:lang w:val="en-CA"/>
        </w:rPr>
        <w:t xml:space="preserve">. </w:t>
      </w:r>
    </w:p>
    <w:p w14:paraId="2E0FD9A3" w14:textId="31C8D7AC" w:rsidR="00796398" w:rsidRDefault="00FB258E" w:rsidP="00CA489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Signaling condition on sps_num_subpics_minues</w:t>
      </w:r>
      <w:r w:rsidR="00B867CD">
        <w:rPr>
          <w:szCs w:val="22"/>
          <w:lang w:val="en-CA"/>
        </w:rPr>
        <w:t>1</w:t>
      </w:r>
    </w:p>
    <w:p w14:paraId="34A3ED13" w14:textId="53953846" w:rsidR="00FB258E" w:rsidRDefault="00FB258E" w:rsidP="00CA489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Semantic </w:t>
      </w:r>
      <w:r w:rsidR="00C23EA0">
        <w:rPr>
          <w:szCs w:val="22"/>
          <w:lang w:val="en-CA"/>
        </w:rPr>
        <w:t>constraint</w:t>
      </w:r>
      <w:r>
        <w:rPr>
          <w:szCs w:val="22"/>
          <w:lang w:val="en-CA"/>
        </w:rPr>
        <w:t xml:space="preserve"> on sps_max_sublayers_minus1 </w:t>
      </w:r>
    </w:p>
    <w:p w14:paraId="7D2AC1F0" w14:textId="1DB1D2E9" w:rsidR="00745F6B" w:rsidRDefault="00F54C9A" w:rsidP="00E1192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787456A8" w14:textId="4A8543E1" w:rsidR="00A415EA" w:rsidRDefault="00B867CD" w:rsidP="00796398">
      <w:pPr>
        <w:pStyle w:val="Heading2"/>
      </w:pPr>
      <w:r>
        <w:t xml:space="preserve">Condition on </w:t>
      </w:r>
      <w:r w:rsidR="00FB258E">
        <w:t xml:space="preserve">sps_num_subpics_minus1 </w:t>
      </w:r>
    </w:p>
    <w:p w14:paraId="29AE5CE7" w14:textId="3BCE284B" w:rsidR="00E1116C" w:rsidRDefault="00FB258E" w:rsidP="00FB25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</w:pPr>
      <w:r>
        <w:t xml:space="preserve">In SPS, </w:t>
      </w:r>
      <w:proofErr w:type="spellStart"/>
      <w:r>
        <w:t>sps_subpic_ctu_top_left_</w:t>
      </w:r>
      <w:proofErr w:type="gramStart"/>
      <w:r>
        <w:t>x</w:t>
      </w:r>
      <w:proofErr w:type="spellEnd"/>
      <w:r>
        <w:t>[</w:t>
      </w:r>
      <w:proofErr w:type="gramEnd"/>
      <w:r>
        <w:t xml:space="preserve"> ] or </w:t>
      </w:r>
      <w:proofErr w:type="spellStart"/>
      <w:r>
        <w:t>sps_subpic_ctu_top_left_y</w:t>
      </w:r>
      <w:proofErr w:type="spellEnd"/>
      <w:r>
        <w:t xml:space="preserve">[ ] is not explicitly signaled when the picture width </w:t>
      </w:r>
      <w:r w:rsidR="0075151A">
        <w:t xml:space="preserve">or height </w:t>
      </w:r>
      <w:r>
        <w:t>is less than or equal to the CTB size</w:t>
      </w:r>
      <w:r w:rsidR="00D34D7E">
        <w:t>.</w:t>
      </w:r>
      <w:r w:rsidR="00E1116C">
        <w:t xml:space="preserve"> The similar design may apply to the syntax element sps_num_subpics_minus1, the value of sps_num_subpics_minus1 can be inferred to be equal to 0 when both picture width and height are less than or equal to CTB size.</w:t>
      </w:r>
    </w:p>
    <w:p w14:paraId="024DDE14" w14:textId="09FEC197" w:rsidR="00E1116C" w:rsidRDefault="00E1116C" w:rsidP="00FB25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</w:pPr>
      <w:r>
        <w:t xml:space="preserve">The proposed signaling condition is shown in </w:t>
      </w:r>
      <w:r>
        <w:fldChar w:fldCharType="begin"/>
      </w:r>
      <w:r>
        <w:instrText xml:space="preserve"> REF _Ref40453161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14:paraId="320D01D7" w14:textId="02746F18" w:rsidR="00E1116C" w:rsidRDefault="00E1116C" w:rsidP="00E1116C">
      <w:pPr>
        <w:pStyle w:val="Caption"/>
      </w:pPr>
      <w:bookmarkStart w:id="1" w:name="_Ref40453161"/>
      <w:r>
        <w:t xml:space="preserve">Table </w:t>
      </w:r>
      <w:r w:rsidR="00B3416F">
        <w:fldChar w:fldCharType="begin"/>
      </w:r>
      <w:r w:rsidR="00B3416F">
        <w:instrText xml:space="preserve"> SEQ Table \* ARABI</w:instrText>
      </w:r>
      <w:r w:rsidR="00B3416F">
        <w:instrText xml:space="preserve">C </w:instrText>
      </w:r>
      <w:r w:rsidR="00B3416F">
        <w:fldChar w:fldCharType="separate"/>
      </w:r>
      <w:r>
        <w:rPr>
          <w:noProof/>
        </w:rPr>
        <w:t>1</w:t>
      </w:r>
      <w:r w:rsidR="00B3416F">
        <w:rPr>
          <w:noProof/>
        </w:rPr>
        <w:fldChar w:fldCharType="end"/>
      </w:r>
      <w:bookmarkEnd w:id="1"/>
      <w:r>
        <w:t xml:space="preserve"> Proposed SPS RBSP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1116C" w:rsidRPr="00F43CC3" w14:paraId="1FC934A2" w14:textId="77777777" w:rsidTr="00B4184B">
        <w:trPr>
          <w:cantSplit/>
          <w:jc w:val="center"/>
        </w:trPr>
        <w:tc>
          <w:tcPr>
            <w:tcW w:w="7920" w:type="dxa"/>
          </w:tcPr>
          <w:p w14:paraId="059B6289" w14:textId="77777777" w:rsidR="00E1116C" w:rsidRPr="00F43CC3" w:rsidRDefault="00E1116C" w:rsidP="00B4184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51FCB5B" w14:textId="77777777" w:rsidR="00E1116C" w:rsidRPr="00F43CC3" w:rsidRDefault="00E1116C" w:rsidP="00B4184B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1116C" w:rsidRPr="00F43CC3" w14:paraId="128EB36D" w14:textId="77777777" w:rsidTr="00B4184B">
        <w:trPr>
          <w:cantSplit/>
          <w:jc w:val="center"/>
        </w:trPr>
        <w:tc>
          <w:tcPr>
            <w:tcW w:w="7920" w:type="dxa"/>
          </w:tcPr>
          <w:p w14:paraId="04F4E4C6" w14:textId="200C824D" w:rsidR="00E1116C" w:rsidRPr="00E1116C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 w:rsidRPr="00E1116C">
              <w:rPr>
                <w:bCs/>
                <w:lang w:val="en-CA"/>
              </w:rPr>
              <w:t>…</w:t>
            </w:r>
          </w:p>
        </w:tc>
        <w:tc>
          <w:tcPr>
            <w:tcW w:w="1158" w:type="dxa"/>
          </w:tcPr>
          <w:p w14:paraId="41F94311" w14:textId="1AEF7E1F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116C" w:rsidRPr="00F43CC3" w14:paraId="7809233D" w14:textId="77777777" w:rsidTr="00B4184B">
        <w:trPr>
          <w:cantSplit/>
          <w:jc w:val="center"/>
        </w:trPr>
        <w:tc>
          <w:tcPr>
            <w:tcW w:w="7920" w:type="dxa"/>
          </w:tcPr>
          <w:p w14:paraId="514D3C00" w14:textId="77777777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sps_subpic_info_present_flag</w:t>
            </w:r>
            <w:proofErr w:type="spellEnd"/>
          </w:p>
        </w:tc>
        <w:tc>
          <w:tcPr>
            <w:tcW w:w="1158" w:type="dxa"/>
          </w:tcPr>
          <w:p w14:paraId="1B03B37B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1116C" w:rsidRPr="00F43CC3" w14:paraId="2AC43141" w14:textId="77777777" w:rsidTr="00B4184B">
        <w:trPr>
          <w:cantSplit/>
          <w:jc w:val="center"/>
        </w:trPr>
        <w:tc>
          <w:tcPr>
            <w:tcW w:w="7920" w:type="dxa"/>
          </w:tcPr>
          <w:p w14:paraId="1199C5C9" w14:textId="77777777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sps</w:t>
            </w:r>
            <w:proofErr w:type="gramEnd"/>
            <w:r>
              <w:rPr>
                <w:lang w:val="en-CA"/>
              </w:rPr>
              <w:t>_subpic_info_present_flag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534575C7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116C" w:rsidRPr="00F43CC3" w14:paraId="2026DBF7" w14:textId="77777777" w:rsidTr="00B4184B">
        <w:trPr>
          <w:cantSplit/>
          <w:jc w:val="center"/>
        </w:trPr>
        <w:tc>
          <w:tcPr>
            <w:tcW w:w="7920" w:type="dxa"/>
          </w:tcPr>
          <w:p w14:paraId="516E32D1" w14:textId="2EADEE48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 w:rsidRPr="00E1116C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E1116C">
              <w:rPr>
                <w:highlight w:val="yellow"/>
                <w:lang w:val="en-CA"/>
              </w:rPr>
              <w:t>sps</w:t>
            </w:r>
            <w:proofErr w:type="gramEnd"/>
            <w:r w:rsidRPr="00E1116C">
              <w:rPr>
                <w:highlight w:val="yellow"/>
                <w:lang w:val="en-CA"/>
              </w:rPr>
              <w:t>_pic_width_max_in_luma_samples</w:t>
            </w:r>
            <w:proofErr w:type="spellEnd"/>
            <w:r w:rsidRPr="00E1116C">
              <w:rPr>
                <w:highlight w:val="yellow"/>
                <w:lang w:val="en-CA"/>
              </w:rPr>
              <w:t xml:space="preserve"> &gt; </w:t>
            </w:r>
            <w:proofErr w:type="spellStart"/>
            <w:r w:rsidRPr="00E1116C">
              <w:rPr>
                <w:highlight w:val="yellow"/>
                <w:lang w:val="en-CA"/>
              </w:rPr>
              <w:t>CtbSizeY</w:t>
            </w:r>
            <w:proofErr w:type="spellEnd"/>
            <w:r w:rsidRPr="00E1116C">
              <w:rPr>
                <w:highlight w:val="yellow"/>
                <w:lang w:val="en-CA"/>
              </w:rPr>
              <w:t xml:space="preserve"> </w:t>
            </w:r>
            <w:r w:rsidRPr="00E1116C">
              <w:rPr>
                <w:bCs/>
                <w:noProof/>
                <w:highlight w:val="yellow"/>
                <w:lang w:val="en-CA"/>
              </w:rPr>
              <w:t>| |</w:t>
            </w:r>
            <w:r w:rsidRPr="00F43CC3"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E1116C">
              <w:rPr>
                <w:highlight w:val="yellow"/>
                <w:lang w:val="en-CA"/>
              </w:rPr>
              <w:t>sps_pic_height_max_in_luma_samples</w:t>
            </w:r>
            <w:proofErr w:type="spellEnd"/>
            <w:r w:rsidRPr="00E1116C">
              <w:rPr>
                <w:highlight w:val="yellow"/>
                <w:lang w:val="en-CA"/>
              </w:rPr>
              <w:t xml:space="preserve"> &gt; </w:t>
            </w:r>
            <w:proofErr w:type="spellStart"/>
            <w:r w:rsidRPr="00E1116C">
              <w:rPr>
                <w:highlight w:val="yellow"/>
                <w:lang w:val="en-CA"/>
              </w:rPr>
              <w:t>CtbSizeY</w:t>
            </w:r>
            <w:proofErr w:type="spellEnd"/>
            <w:r w:rsidRPr="00E1116C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0BA04FED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116C" w:rsidRPr="00F43CC3" w14:paraId="6FAFE86A" w14:textId="77777777" w:rsidTr="00B4184B">
        <w:trPr>
          <w:cantSplit/>
          <w:jc w:val="center"/>
        </w:trPr>
        <w:tc>
          <w:tcPr>
            <w:tcW w:w="7920" w:type="dxa"/>
          </w:tcPr>
          <w:p w14:paraId="43A25BE9" w14:textId="262ADB2B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46ACD68E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E1116C" w:rsidRPr="00F43CC3" w14:paraId="39CC18CE" w14:textId="77777777" w:rsidTr="00B4184B">
        <w:trPr>
          <w:cantSplit/>
          <w:jc w:val="center"/>
        </w:trPr>
        <w:tc>
          <w:tcPr>
            <w:tcW w:w="7920" w:type="dxa"/>
          </w:tcPr>
          <w:p w14:paraId="4A741AC0" w14:textId="77777777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</w:t>
            </w:r>
            <w:r>
              <w:rPr>
                <w:lang w:val="en-CA"/>
              </w:rPr>
              <w:t xml:space="preserve"> </w:t>
            </w:r>
            <w:r w:rsidRPr="00290F1F">
              <w:rPr>
                <w:lang w:val="en-CA"/>
              </w:rPr>
              <w:t>sps</w:t>
            </w:r>
            <w:proofErr w:type="gramEnd"/>
            <w:r w:rsidRPr="00290F1F">
              <w:rPr>
                <w:lang w:val="en-CA"/>
              </w:rPr>
              <w:t>_num_subpics_minus1</w:t>
            </w:r>
            <w:r>
              <w:rPr>
                <w:lang w:val="en-CA"/>
              </w:rPr>
              <w:t xml:space="preserve"> &gt; 0</w:t>
            </w:r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6333157C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116C" w:rsidRPr="00F43CC3" w14:paraId="28252B2A" w14:textId="77777777" w:rsidTr="00B4184B">
        <w:trPr>
          <w:cantSplit/>
          <w:jc w:val="center"/>
        </w:trPr>
        <w:tc>
          <w:tcPr>
            <w:tcW w:w="7920" w:type="dxa"/>
          </w:tcPr>
          <w:p w14:paraId="65E059BF" w14:textId="77777777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sps_independent_subpics_flag</w:t>
            </w:r>
            <w:proofErr w:type="spellEnd"/>
          </w:p>
        </w:tc>
        <w:tc>
          <w:tcPr>
            <w:tcW w:w="1158" w:type="dxa"/>
          </w:tcPr>
          <w:p w14:paraId="6ADFD617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1116C" w:rsidRPr="00F43CC3" w14:paraId="6783C1AF" w14:textId="77777777" w:rsidTr="00B4184B">
        <w:trPr>
          <w:cantSplit/>
          <w:jc w:val="center"/>
        </w:trPr>
        <w:tc>
          <w:tcPr>
            <w:tcW w:w="7920" w:type="dxa"/>
          </w:tcPr>
          <w:p w14:paraId="34F5B902" w14:textId="77777777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for(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= 0; sps_num_subpics_minus1 &gt; 0  &amp;&amp; 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 &lt;=  sps_num_subpics_minus1;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++ ) {</w:t>
            </w:r>
          </w:p>
        </w:tc>
        <w:tc>
          <w:tcPr>
            <w:tcW w:w="1158" w:type="dxa"/>
          </w:tcPr>
          <w:p w14:paraId="51C757E5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116C" w:rsidRPr="00F43CC3" w14:paraId="27C42DFF" w14:textId="77777777" w:rsidTr="00B4184B">
        <w:trPr>
          <w:cantSplit/>
          <w:jc w:val="center"/>
        </w:trPr>
        <w:tc>
          <w:tcPr>
            <w:tcW w:w="7920" w:type="dxa"/>
          </w:tcPr>
          <w:p w14:paraId="44AA3A14" w14:textId="77777777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>
              <w:rPr>
                <w:lang w:val="en-CA"/>
              </w:rPr>
              <w:t>sps_pic_width_max_in_luma_samples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5182F37F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116C" w:rsidRPr="00F43CC3" w14:paraId="2952806D" w14:textId="77777777" w:rsidTr="00B4184B">
        <w:trPr>
          <w:cantSplit/>
          <w:jc w:val="center"/>
        </w:trPr>
        <w:tc>
          <w:tcPr>
            <w:tcW w:w="7920" w:type="dxa"/>
          </w:tcPr>
          <w:p w14:paraId="39EE341E" w14:textId="77777777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  <w:tc>
          <w:tcPr>
            <w:tcW w:w="1158" w:type="dxa"/>
          </w:tcPr>
          <w:p w14:paraId="025245F5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116C" w:rsidRPr="00F43CC3" w14:paraId="136B690C" w14:textId="77777777" w:rsidTr="00E111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9C28" w14:textId="77777777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E1116C">
              <w:rPr>
                <w:b/>
                <w:bCs/>
                <w:lang w:val="en-CA"/>
              </w:rPr>
              <w:t>sps_subpic_ctu_top_left_</w:t>
            </w:r>
            <w:proofErr w:type="gramStart"/>
            <w:r w:rsidRPr="00E1116C">
              <w:rPr>
                <w:b/>
                <w:bCs/>
                <w:lang w:val="en-CA"/>
              </w:rPr>
              <w:t>x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A590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E1116C" w:rsidRPr="00F43CC3" w14:paraId="0E1AEA21" w14:textId="77777777" w:rsidTr="00E111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9BC5" w14:textId="77777777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>
              <w:rPr>
                <w:lang w:val="en-CA"/>
              </w:rPr>
              <w:t>sps_pic_height_max_in_luma_samples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70F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116C" w:rsidRPr="00F43CC3" w14:paraId="48951771" w14:textId="77777777" w:rsidTr="00E111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BB3F" w14:textId="77777777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E1116C">
              <w:rPr>
                <w:b/>
                <w:bCs/>
                <w:lang w:val="en-CA"/>
              </w:rPr>
              <w:t>sps_subpic_ctu_top_left_</w:t>
            </w:r>
            <w:proofErr w:type="gramStart"/>
            <w:r w:rsidRPr="00E1116C">
              <w:rPr>
                <w:b/>
                <w:bCs/>
                <w:lang w:val="en-CA"/>
              </w:rPr>
              <w:t>y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2FC3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E1116C" w:rsidRPr="00F43CC3" w14:paraId="0A4D617A" w14:textId="77777777" w:rsidTr="00E111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2E75" w14:textId="77777777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sps_pic_width_max_in_luma_samples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0145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116C" w:rsidRPr="00F43CC3" w14:paraId="530078E4" w14:textId="77777777" w:rsidTr="00E111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3BA4" w14:textId="77777777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E1116C">
              <w:rPr>
                <w:b/>
                <w:bCs/>
                <w:lang w:val="en-CA"/>
              </w:rPr>
              <w:t>sps_subpic_width_minus1</w:t>
            </w:r>
            <w:r w:rsidRPr="00F43CC3">
              <w:rPr>
                <w:lang w:val="en-CA"/>
              </w:rPr>
              <w:t>[ </w:t>
            </w:r>
            <w:proofErr w:type="spellStart"/>
            <w:proofErr w:type="gram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  <w:proofErr w:type="gram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F6DE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E1116C" w:rsidRPr="00F43CC3" w14:paraId="2F29484F" w14:textId="77777777" w:rsidTr="00E111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9F4A" w14:textId="77777777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sps_pic_height_max_in_luma_samples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B945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116C" w:rsidRPr="00F43CC3" w14:paraId="64843155" w14:textId="77777777" w:rsidTr="00E111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DA0A" w14:textId="77777777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E1116C">
              <w:rPr>
                <w:b/>
                <w:bCs/>
                <w:lang w:val="en-CA"/>
              </w:rPr>
              <w:t>sps_subpic_height_minus1</w:t>
            </w:r>
            <w:r w:rsidRPr="00F43CC3">
              <w:rPr>
                <w:lang w:val="en-CA"/>
              </w:rPr>
              <w:t>[ </w:t>
            </w:r>
            <w:proofErr w:type="spellStart"/>
            <w:proofErr w:type="gram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  <w:proofErr w:type="gram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8C38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E1116C" w:rsidRPr="00F43CC3" w14:paraId="4510452C" w14:textId="77777777" w:rsidTr="00E111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86C9" w14:textId="77777777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 !</w:t>
            </w:r>
            <w:proofErr w:type="spellStart"/>
            <w:proofErr w:type="gramEnd"/>
            <w:r w:rsidRPr="00F43CC3">
              <w:rPr>
                <w:lang w:val="en-CA"/>
              </w:rPr>
              <w:t>sps_independent_subpics_flag</w:t>
            </w:r>
            <w:proofErr w:type="spellEnd"/>
            <w:r w:rsidRPr="00F43CC3">
              <w:rPr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9EFD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116C" w:rsidRPr="00F43CC3" w14:paraId="7076B68F" w14:textId="77777777" w:rsidTr="00E111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8D17" w14:textId="77777777" w:rsidR="00E1116C" w:rsidRPr="00E1116C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E1116C">
              <w:rPr>
                <w:b/>
                <w:bCs/>
                <w:lang w:val="en-CA"/>
              </w:rPr>
              <w:t>sps_subpic_treated_as_pic_</w:t>
            </w:r>
            <w:proofErr w:type="gramStart"/>
            <w:r w:rsidRPr="00E1116C">
              <w:rPr>
                <w:b/>
                <w:bCs/>
                <w:lang w:val="en-CA"/>
              </w:rPr>
              <w:t>flag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789C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1116C" w:rsidRPr="00F43CC3" w14:paraId="34C0B466" w14:textId="77777777" w:rsidTr="00E111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8D81" w14:textId="77777777" w:rsidR="00E1116C" w:rsidRPr="00E1116C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bookmarkStart w:id="2" w:name="_Hlk26272350"/>
            <w:proofErr w:type="spellStart"/>
            <w:r w:rsidRPr="00E1116C">
              <w:rPr>
                <w:b/>
                <w:bCs/>
                <w:lang w:val="en-CA"/>
              </w:rPr>
              <w:t>sps_loop_filter_across_subpic_enabled_</w:t>
            </w:r>
            <w:proofErr w:type="gramStart"/>
            <w:r w:rsidRPr="00E1116C">
              <w:rPr>
                <w:b/>
                <w:bCs/>
                <w:lang w:val="en-CA"/>
              </w:rPr>
              <w:t>flag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  <w:bookmarkEnd w:id="2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4396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1116C" w:rsidRPr="00F43CC3" w14:paraId="25EBE4CC" w14:textId="77777777" w:rsidTr="00E111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7DE7" w14:textId="77777777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E063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116C" w:rsidRPr="00F43CC3" w14:paraId="49D0A63C" w14:textId="77777777" w:rsidTr="00E111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2DBD" w14:textId="77777777" w:rsidR="00E1116C" w:rsidRPr="00E1116C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9E5F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116C" w:rsidRPr="00F43CC3" w14:paraId="6EC3EE7C" w14:textId="77777777" w:rsidTr="00E111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3239" w14:textId="48599F17" w:rsidR="00E1116C" w:rsidRPr="00E1116C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9A2A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E1116C" w:rsidRPr="00F43CC3" w14:paraId="77E537DF" w14:textId="77777777" w:rsidTr="00E111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5493" w14:textId="77777777" w:rsidR="00E1116C" w:rsidRPr="00E1116C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4C84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116C" w:rsidRPr="00F43CC3" w14:paraId="684469F9" w14:textId="77777777" w:rsidTr="00E111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E1BC" w14:textId="0A7F398F" w:rsidR="00E1116C" w:rsidRPr="00F43CC3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C1A4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116C" w:rsidRPr="00F43CC3" w14:paraId="22CECBC0" w14:textId="77777777" w:rsidTr="00E111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7CF" w14:textId="726B4363" w:rsidR="00E1116C" w:rsidRDefault="00E1116C" w:rsidP="00B418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9BE1" w14:textId="77777777" w:rsidR="00E1116C" w:rsidRPr="00F43CC3" w:rsidRDefault="00E1116C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4880D40" w14:textId="23C73C7B" w:rsidR="00B172CE" w:rsidRDefault="00B172CE" w:rsidP="00B867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172CE">
        <w:rPr>
          <w:rFonts w:eastAsia="SimSun"/>
          <w:noProof/>
          <w:sz w:val="20"/>
          <w:lang w:val="en-CA"/>
        </w:rPr>
        <w:t>Alternatively</w:t>
      </w:r>
      <w:r>
        <w:rPr>
          <w:rFonts w:eastAsia="SimSun"/>
          <w:noProof/>
          <w:sz w:val="20"/>
          <w:lang w:val="en-CA"/>
        </w:rPr>
        <w:t>, semantic constraint may be imposed on the sps_num_subpics_minus1 as follows.</w:t>
      </w:r>
    </w:p>
    <w:p w14:paraId="0887C85A" w14:textId="240E7EA2" w:rsidR="00B172CE" w:rsidRDefault="00B172CE" w:rsidP="00B172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bCs/>
          <w:noProof/>
          <w:sz w:val="20"/>
          <w:lang w:val="en-CA"/>
        </w:rPr>
      </w:pPr>
      <w:r w:rsidRPr="00B867CD">
        <w:rPr>
          <w:rFonts w:eastAsia="SimSun"/>
          <w:b/>
          <w:bCs/>
          <w:noProof/>
          <w:sz w:val="20"/>
          <w:lang w:val="en-CA"/>
        </w:rPr>
        <w:t>sps_num_subpics_</w:t>
      </w:r>
      <w:r>
        <w:rPr>
          <w:rFonts w:eastAsia="SimSun"/>
          <w:b/>
          <w:bCs/>
          <w:noProof/>
          <w:sz w:val="20"/>
          <w:lang w:val="en-CA"/>
        </w:rPr>
        <w:t>m</w:t>
      </w:r>
      <w:r w:rsidRPr="00B867CD">
        <w:rPr>
          <w:rFonts w:eastAsia="SimSun"/>
          <w:b/>
          <w:bCs/>
          <w:noProof/>
          <w:sz w:val="20"/>
          <w:lang w:val="en-CA"/>
        </w:rPr>
        <w:t xml:space="preserve">inus1 </w:t>
      </w:r>
      <w:r w:rsidRPr="00B867CD">
        <w:rPr>
          <w:rFonts w:eastAsia="SimSun"/>
          <w:noProof/>
          <w:sz w:val="20"/>
          <w:lang w:val="en-CA"/>
        </w:rPr>
        <w:t xml:space="preserve">plus 1 specifies the number of subpictures in each picture in the CLVS. The value of sps_num_subpics_minus1 shall be in the range of 0 to Ceil( sps_pic_width_max_in_luma_samples ÷ CtbSizeY ) * Ceil( sps_pic_height_max_in_luma_samples ÷ CtbSizeY ) − 1, inclusive. When not present, the value of </w:t>
      </w:r>
      <w:r w:rsidRPr="00B172CE">
        <w:rPr>
          <w:rFonts w:eastAsia="SimSun"/>
          <w:noProof/>
          <w:sz w:val="20"/>
          <w:lang w:val="en-CA"/>
        </w:rPr>
        <w:t xml:space="preserve">sps_num_subpics_minus1 is inferred to be equal to 0. </w:t>
      </w:r>
      <w:r w:rsidRPr="00B172CE">
        <w:rPr>
          <w:rFonts w:eastAsia="SimSun"/>
          <w:noProof/>
          <w:sz w:val="20"/>
          <w:highlight w:val="yellow"/>
          <w:lang w:val="en-CA"/>
        </w:rPr>
        <w:t xml:space="preserve">When the maximum </w:t>
      </w:r>
      <w:r>
        <w:rPr>
          <w:rFonts w:eastAsia="SimSun"/>
          <w:noProof/>
          <w:sz w:val="20"/>
          <w:highlight w:val="yellow"/>
          <w:lang w:val="en-CA"/>
        </w:rPr>
        <w:t xml:space="preserve">picture </w:t>
      </w:r>
      <w:r w:rsidRPr="00B172CE">
        <w:rPr>
          <w:rFonts w:eastAsia="SimSun"/>
          <w:noProof/>
          <w:sz w:val="20"/>
          <w:highlight w:val="yellow"/>
          <w:lang w:val="en-CA"/>
        </w:rPr>
        <w:t>width and height are less than or equal to CtbSizeY, the value of sps_num_subpics_minus1 shall be equal to 0.</w:t>
      </w:r>
    </w:p>
    <w:p w14:paraId="221B0194" w14:textId="6F404BE1" w:rsidR="00B867CD" w:rsidRDefault="0075151A" w:rsidP="00B867CD">
      <w:pPr>
        <w:pStyle w:val="Heading2"/>
      </w:pPr>
      <w:r>
        <w:t>Semantic c</w:t>
      </w:r>
      <w:r w:rsidR="00B867CD">
        <w:t>onstraint on sps_max_sublyers_minus1</w:t>
      </w:r>
    </w:p>
    <w:p w14:paraId="7DF90F1A" w14:textId="5F2091C4" w:rsidR="00B867CD" w:rsidRDefault="00B867CD" w:rsidP="00B867CD">
      <w:pPr>
        <w:rPr>
          <w:noProof/>
          <w:lang w:val="en-CA" w:eastAsia="ko-KR"/>
        </w:rPr>
      </w:pPr>
      <w:r>
        <w:t xml:space="preserve">Maximum number of sub-layers can be </w:t>
      </w:r>
      <w:proofErr w:type="spellStart"/>
      <w:r>
        <w:t>signalled</w:t>
      </w:r>
      <w:proofErr w:type="spellEnd"/>
      <w:r>
        <w:t xml:space="preserve"> in VPS and SPS when </w:t>
      </w:r>
      <w:proofErr w:type="spellStart"/>
      <w:r w:rsidRPr="00B867CD">
        <w:t>sps_video_parameter_set_id</w:t>
      </w:r>
      <w:proofErr w:type="spellEnd"/>
      <w:r w:rsidRPr="00B867CD">
        <w:t xml:space="preserve"> is greater than 0</w:t>
      </w:r>
      <w:r>
        <w:t xml:space="preserve">. When </w:t>
      </w:r>
      <w:proofErr w:type="spellStart"/>
      <w:r w:rsidRPr="00B867CD">
        <w:t>vps_all_layers_same_num_sublayers_flag</w:t>
      </w:r>
      <w:proofErr w:type="spellEnd"/>
      <w:r>
        <w:t xml:space="preserve"> is equal to 1, the </w:t>
      </w:r>
      <w:r w:rsidRPr="008E6DA5">
        <w:rPr>
          <w:noProof/>
          <w:lang w:val="en-CA" w:eastAsia="ko-KR"/>
        </w:rPr>
        <w:t xml:space="preserve">number of temporal sublayers is the same for all the layers </w:t>
      </w:r>
      <w:r>
        <w:rPr>
          <w:noProof/>
          <w:lang w:val="en-CA" w:eastAsia="ko-KR"/>
        </w:rPr>
        <w:t xml:space="preserve">specified by </w:t>
      </w:r>
      <w:r w:rsidRPr="008E6DA5">
        <w:rPr>
          <w:noProof/>
          <w:lang w:val="en-CA" w:eastAsia="ko-KR"/>
        </w:rPr>
        <w:t>the VPS.</w:t>
      </w:r>
      <w:r>
        <w:rPr>
          <w:noProof/>
          <w:lang w:val="en-CA" w:eastAsia="ko-KR"/>
        </w:rPr>
        <w:t xml:space="preserve"> It may be </w:t>
      </w:r>
      <w:r w:rsidR="00344664">
        <w:rPr>
          <w:noProof/>
          <w:lang w:val="en-CA" w:eastAsia="ko-KR"/>
        </w:rPr>
        <w:t>ambiduous</w:t>
      </w:r>
      <w:r>
        <w:rPr>
          <w:noProof/>
          <w:lang w:val="en-CA" w:eastAsia="ko-KR"/>
        </w:rPr>
        <w:t xml:space="preserve"> if the value of </w:t>
      </w:r>
      <w:r w:rsidRPr="00B867CD">
        <w:rPr>
          <w:noProof/>
          <w:lang w:val="en-CA" w:eastAsia="ko-KR"/>
        </w:rPr>
        <w:t>sps_max_sublayers_minus1</w:t>
      </w:r>
      <w:r>
        <w:rPr>
          <w:noProof/>
          <w:lang w:val="en-CA" w:eastAsia="ko-KR"/>
        </w:rPr>
        <w:t xml:space="preserve"> does not match the value of </w:t>
      </w:r>
      <w:r w:rsidRPr="00B867CD">
        <w:rPr>
          <w:noProof/>
          <w:lang w:val="en-CA" w:eastAsia="ko-KR"/>
        </w:rPr>
        <w:t>vps_max_sublayers_minus1</w:t>
      </w:r>
      <w:r w:rsidR="00344664">
        <w:rPr>
          <w:noProof/>
          <w:lang w:val="en-CA" w:eastAsia="ko-KR"/>
        </w:rPr>
        <w:t>. The semantic constraint on sps_max_sublayers_minus1 is proposed as follows:</w:t>
      </w:r>
    </w:p>
    <w:p w14:paraId="738DF237" w14:textId="6E10DA2D" w:rsidR="00344664" w:rsidRPr="00344664" w:rsidRDefault="00344664" w:rsidP="00344664">
      <w:pPr>
        <w:rPr>
          <w:noProof/>
          <w:sz w:val="20"/>
          <w:szCs w:val="18"/>
          <w:lang w:val="en-CA" w:eastAsia="ko-KR"/>
        </w:rPr>
      </w:pPr>
      <w:r w:rsidRPr="00344664">
        <w:rPr>
          <w:b/>
          <w:noProof/>
          <w:sz w:val="20"/>
          <w:szCs w:val="18"/>
          <w:lang w:val="en-CA" w:eastAsia="ko-KR"/>
        </w:rPr>
        <w:t>vps_max_sublayers_minus1</w:t>
      </w:r>
      <w:r w:rsidRPr="00344664">
        <w:rPr>
          <w:noProof/>
          <w:sz w:val="20"/>
          <w:szCs w:val="18"/>
          <w:lang w:val="en-CA" w:eastAsia="ko-KR"/>
        </w:rPr>
        <w:t xml:space="preserve"> plus 1 specifies the maximum number of temporal sublayers that may be present in a layer specified by the VPS. The value of vps_max_sublayers_minus1 shall be in the range of 0 to 6, inclusive. </w:t>
      </w:r>
      <w:r w:rsidRPr="00344664">
        <w:rPr>
          <w:noProof/>
          <w:sz w:val="20"/>
          <w:szCs w:val="18"/>
          <w:highlight w:val="yellow"/>
          <w:lang w:val="en-CA" w:eastAsia="ko-KR"/>
        </w:rPr>
        <w:t xml:space="preserve">When </w:t>
      </w:r>
      <w:proofErr w:type="spellStart"/>
      <w:r w:rsidRPr="00344664">
        <w:rPr>
          <w:sz w:val="20"/>
          <w:szCs w:val="18"/>
          <w:highlight w:val="yellow"/>
        </w:rPr>
        <w:t>sps_video_parameter_set_id</w:t>
      </w:r>
      <w:proofErr w:type="spellEnd"/>
      <w:r w:rsidRPr="00344664">
        <w:rPr>
          <w:sz w:val="20"/>
          <w:szCs w:val="18"/>
          <w:highlight w:val="yellow"/>
        </w:rPr>
        <w:t xml:space="preserve"> is greater than 0 and </w:t>
      </w:r>
      <w:proofErr w:type="spellStart"/>
      <w:r w:rsidRPr="00344664">
        <w:rPr>
          <w:sz w:val="20"/>
          <w:szCs w:val="18"/>
          <w:highlight w:val="yellow"/>
        </w:rPr>
        <w:t>vps_all_layers_same_num_sublayers_flag</w:t>
      </w:r>
      <w:proofErr w:type="spellEnd"/>
      <w:r w:rsidRPr="00344664">
        <w:rPr>
          <w:sz w:val="20"/>
          <w:szCs w:val="18"/>
          <w:highlight w:val="yellow"/>
        </w:rPr>
        <w:t xml:space="preserve"> is equal to 1, the value of sps_max_sublayers_minus1 shall be equal to the value of vps_max_sublayers_minus1.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31FC5A" w:rsidR="00342FF4" w:rsidRPr="005B217D" w:rsidRDefault="00F54C9A" w:rsidP="009234A5">
      <w:pPr>
        <w:rPr>
          <w:szCs w:val="22"/>
          <w:lang w:val="en-CA"/>
        </w:rPr>
      </w:pPr>
      <w:r w:rsidRPr="00F54C9A">
        <w:rPr>
          <w:b/>
          <w:bCs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D7C92" w14:textId="77777777" w:rsidR="00937F03" w:rsidRDefault="00937F03">
      <w:r>
        <w:separator/>
      </w:r>
    </w:p>
  </w:endnote>
  <w:endnote w:type="continuationSeparator" w:id="0">
    <w:p w14:paraId="7BEAB7B9" w14:textId="77777777" w:rsidR="00937F03" w:rsidRDefault="0093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1A492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3416F">
      <w:rPr>
        <w:rStyle w:val="PageNumber"/>
        <w:noProof/>
      </w:rPr>
      <w:t>2020-05-21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22EEF" w14:textId="77777777" w:rsidR="00937F03" w:rsidRDefault="00937F03">
      <w:r>
        <w:separator/>
      </w:r>
    </w:p>
  </w:footnote>
  <w:footnote w:type="continuationSeparator" w:id="0">
    <w:p w14:paraId="29226BE1" w14:textId="77777777" w:rsidR="00937F03" w:rsidRDefault="00937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 w15:restartNumberingAfterBreak="0">
    <w:nsid w:val="1D8236C0"/>
    <w:multiLevelType w:val="hybridMultilevel"/>
    <w:tmpl w:val="636C7E3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B841FC9"/>
    <w:multiLevelType w:val="hybridMultilevel"/>
    <w:tmpl w:val="26586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56908"/>
    <w:multiLevelType w:val="hybridMultilevel"/>
    <w:tmpl w:val="2A6E1CCE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52328B"/>
    <w:multiLevelType w:val="hybridMultilevel"/>
    <w:tmpl w:val="78DE81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4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3134"/>
    <w:rsid w:val="00065039"/>
    <w:rsid w:val="0007614F"/>
    <w:rsid w:val="00081398"/>
    <w:rsid w:val="00094479"/>
    <w:rsid w:val="000962AC"/>
    <w:rsid w:val="000A57AE"/>
    <w:rsid w:val="000A7599"/>
    <w:rsid w:val="000B0C0F"/>
    <w:rsid w:val="000B1C6B"/>
    <w:rsid w:val="000B4FF9"/>
    <w:rsid w:val="000C09AC"/>
    <w:rsid w:val="000C2BAA"/>
    <w:rsid w:val="000D48A7"/>
    <w:rsid w:val="000E00F3"/>
    <w:rsid w:val="000F158C"/>
    <w:rsid w:val="00102F3D"/>
    <w:rsid w:val="001162C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6CA"/>
    <w:rsid w:val="001A297E"/>
    <w:rsid w:val="001A368E"/>
    <w:rsid w:val="001A7329"/>
    <w:rsid w:val="001A792F"/>
    <w:rsid w:val="001B4E28"/>
    <w:rsid w:val="001C3525"/>
    <w:rsid w:val="001C3AFB"/>
    <w:rsid w:val="001D01C0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66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2B0F"/>
    <w:rsid w:val="00531AE9"/>
    <w:rsid w:val="005355E0"/>
    <w:rsid w:val="00536188"/>
    <w:rsid w:val="00550A66"/>
    <w:rsid w:val="00567EC7"/>
    <w:rsid w:val="00570013"/>
    <w:rsid w:val="005753EC"/>
    <w:rsid w:val="005801A2"/>
    <w:rsid w:val="00580FAD"/>
    <w:rsid w:val="005952A5"/>
    <w:rsid w:val="005A33A1"/>
    <w:rsid w:val="005B217D"/>
    <w:rsid w:val="005C385F"/>
    <w:rsid w:val="005C7C26"/>
    <w:rsid w:val="005E1AC6"/>
    <w:rsid w:val="005E3F2B"/>
    <w:rsid w:val="005F6F1B"/>
    <w:rsid w:val="00611932"/>
    <w:rsid w:val="00615995"/>
    <w:rsid w:val="00616155"/>
    <w:rsid w:val="00624B33"/>
    <w:rsid w:val="0063041A"/>
    <w:rsid w:val="00630AA2"/>
    <w:rsid w:val="00631D8B"/>
    <w:rsid w:val="006405BA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0E1"/>
    <w:rsid w:val="0074393F"/>
    <w:rsid w:val="00745F6B"/>
    <w:rsid w:val="0075151A"/>
    <w:rsid w:val="0075175B"/>
    <w:rsid w:val="0075585E"/>
    <w:rsid w:val="00770571"/>
    <w:rsid w:val="007768FF"/>
    <w:rsid w:val="007824D3"/>
    <w:rsid w:val="00796398"/>
    <w:rsid w:val="00796EE3"/>
    <w:rsid w:val="007A048C"/>
    <w:rsid w:val="007A7D29"/>
    <w:rsid w:val="007B4AB8"/>
    <w:rsid w:val="007C7141"/>
    <w:rsid w:val="007D1181"/>
    <w:rsid w:val="007D4F51"/>
    <w:rsid w:val="007E01A3"/>
    <w:rsid w:val="007F1F8B"/>
    <w:rsid w:val="007F6205"/>
    <w:rsid w:val="007F67A1"/>
    <w:rsid w:val="00811C05"/>
    <w:rsid w:val="00820031"/>
    <w:rsid w:val="008206C8"/>
    <w:rsid w:val="0086387C"/>
    <w:rsid w:val="00874A6C"/>
    <w:rsid w:val="00876C65"/>
    <w:rsid w:val="0088052A"/>
    <w:rsid w:val="00882F72"/>
    <w:rsid w:val="00886ADC"/>
    <w:rsid w:val="0088731F"/>
    <w:rsid w:val="00893DC4"/>
    <w:rsid w:val="008A4B4C"/>
    <w:rsid w:val="008C239F"/>
    <w:rsid w:val="008E480C"/>
    <w:rsid w:val="00901D32"/>
    <w:rsid w:val="00907757"/>
    <w:rsid w:val="0091488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1A2"/>
    <w:rsid w:val="009E448E"/>
    <w:rsid w:val="009F496B"/>
    <w:rsid w:val="00A01439"/>
    <w:rsid w:val="00A02E61"/>
    <w:rsid w:val="00A05CFF"/>
    <w:rsid w:val="00A13048"/>
    <w:rsid w:val="00A415EA"/>
    <w:rsid w:val="00A46843"/>
    <w:rsid w:val="00A56B97"/>
    <w:rsid w:val="00A6093D"/>
    <w:rsid w:val="00A72017"/>
    <w:rsid w:val="00A767DC"/>
    <w:rsid w:val="00A76A6D"/>
    <w:rsid w:val="00A83253"/>
    <w:rsid w:val="00AA541C"/>
    <w:rsid w:val="00AA6E84"/>
    <w:rsid w:val="00AB1A1C"/>
    <w:rsid w:val="00AD05A8"/>
    <w:rsid w:val="00AE341B"/>
    <w:rsid w:val="00AE7F98"/>
    <w:rsid w:val="00B01905"/>
    <w:rsid w:val="00B07CA7"/>
    <w:rsid w:val="00B1279A"/>
    <w:rsid w:val="00B172CE"/>
    <w:rsid w:val="00B3416F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7CD"/>
    <w:rsid w:val="00B94B06"/>
    <w:rsid w:val="00B94C28"/>
    <w:rsid w:val="00BC10BA"/>
    <w:rsid w:val="00BC5AFD"/>
    <w:rsid w:val="00BF1C24"/>
    <w:rsid w:val="00BF7442"/>
    <w:rsid w:val="00C00DDE"/>
    <w:rsid w:val="00C04F43"/>
    <w:rsid w:val="00C0609D"/>
    <w:rsid w:val="00C115AB"/>
    <w:rsid w:val="00C20C8D"/>
    <w:rsid w:val="00C23EA0"/>
    <w:rsid w:val="00C26CCB"/>
    <w:rsid w:val="00C30249"/>
    <w:rsid w:val="00C3723B"/>
    <w:rsid w:val="00C42466"/>
    <w:rsid w:val="00C606C9"/>
    <w:rsid w:val="00C6073B"/>
    <w:rsid w:val="00C80288"/>
    <w:rsid w:val="00C836F0"/>
    <w:rsid w:val="00C84003"/>
    <w:rsid w:val="00C90650"/>
    <w:rsid w:val="00C97D78"/>
    <w:rsid w:val="00CA4896"/>
    <w:rsid w:val="00CC2AAE"/>
    <w:rsid w:val="00CC5A42"/>
    <w:rsid w:val="00CC677B"/>
    <w:rsid w:val="00CD0EAB"/>
    <w:rsid w:val="00CE5E02"/>
    <w:rsid w:val="00CF34DB"/>
    <w:rsid w:val="00CF3917"/>
    <w:rsid w:val="00CF558F"/>
    <w:rsid w:val="00D010C0"/>
    <w:rsid w:val="00D0236C"/>
    <w:rsid w:val="00D073E2"/>
    <w:rsid w:val="00D1555A"/>
    <w:rsid w:val="00D34D7E"/>
    <w:rsid w:val="00D446EC"/>
    <w:rsid w:val="00D51BF0"/>
    <w:rsid w:val="00D531DB"/>
    <w:rsid w:val="00D55942"/>
    <w:rsid w:val="00D807BF"/>
    <w:rsid w:val="00D82FCC"/>
    <w:rsid w:val="00D84F88"/>
    <w:rsid w:val="00D862D3"/>
    <w:rsid w:val="00D930C4"/>
    <w:rsid w:val="00DA17FC"/>
    <w:rsid w:val="00DA7887"/>
    <w:rsid w:val="00DB2C26"/>
    <w:rsid w:val="00DB2E4B"/>
    <w:rsid w:val="00DD02F4"/>
    <w:rsid w:val="00DD6622"/>
    <w:rsid w:val="00DD7A15"/>
    <w:rsid w:val="00DE1C7C"/>
    <w:rsid w:val="00DE463B"/>
    <w:rsid w:val="00DE6B43"/>
    <w:rsid w:val="00E1116C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05C"/>
    <w:rsid w:val="00E86C4C"/>
    <w:rsid w:val="00E907A3"/>
    <w:rsid w:val="00EA5AE0"/>
    <w:rsid w:val="00EB56E1"/>
    <w:rsid w:val="00EB7AB1"/>
    <w:rsid w:val="00EC32BD"/>
    <w:rsid w:val="00EE35AF"/>
    <w:rsid w:val="00EE7CD8"/>
    <w:rsid w:val="00EF37F6"/>
    <w:rsid w:val="00EF48CC"/>
    <w:rsid w:val="00F00801"/>
    <w:rsid w:val="00F2488D"/>
    <w:rsid w:val="00F54C9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58E"/>
    <w:rsid w:val="00FC2405"/>
    <w:rsid w:val="00FC2E06"/>
    <w:rsid w:val="00FC3C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1C24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8200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820031"/>
    <w:rPr>
      <w:rFonts w:eastAsia="SimSun"/>
      <w:sz w:val="18"/>
      <w:lang w:val="en-GB"/>
    </w:rPr>
  </w:style>
  <w:style w:type="table" w:styleId="TableGrid">
    <w:name w:val="Table Grid"/>
    <w:basedOn w:val="TableNormal"/>
    <w:rsid w:val="007C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7C71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80FAD"/>
    <w:pPr>
      <w:spacing w:before="120" w:after="200"/>
      <w:jc w:val="center"/>
    </w:pPr>
    <w:rPr>
      <w:i/>
      <w:iCs/>
      <w:color w:val="44546A" w:themeColor="text2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80FAD"/>
    <w:rPr>
      <w:i/>
      <w:iCs/>
      <w:color w:val="44546A" w:themeColor="text2"/>
      <w:sz w:val="22"/>
      <w:szCs w:val="18"/>
    </w:rPr>
  </w:style>
  <w:style w:type="paragraph" w:customStyle="1" w:styleId="tablecell">
    <w:name w:val="table cell"/>
    <w:basedOn w:val="Normal"/>
    <w:rsid w:val="007963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963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96398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DE463B"/>
    <w:rPr>
      <w:sz w:val="22"/>
    </w:rPr>
  </w:style>
  <w:style w:type="paragraph" w:customStyle="1" w:styleId="tableheading">
    <w:name w:val="table heading"/>
    <w:basedOn w:val="Normal"/>
    <w:rsid w:val="00E1116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DF3F0-D5D4-48E6-BEC7-5F6093D04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C32824-1C4A-4BBF-8EC7-B36319EFD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8E4067-460D-4A9B-9A2B-7236AF33F53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4784b13-8bb2-4d79-9d47-3a3867450a90"/>
    <ds:schemaRef ds:uri="2d713343-d069-4d9c-a0e4-feacafe3e3fc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B7CE1BE-2868-401A-AC7E-23C3BBE96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550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12</cp:revision>
  <cp:lastPrinted>1900-01-01T08:00:00Z</cp:lastPrinted>
  <dcterms:created xsi:type="dcterms:W3CDTF">2020-05-15T23:19:00Z</dcterms:created>
  <dcterms:modified xsi:type="dcterms:W3CDTF">2020-05-22T21:20:00Z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