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50679BB2" w:rsidR="008A4B4C" w:rsidRPr="005B217D" w:rsidRDefault="00E61DAC" w:rsidP="00324F4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324F4A">
              <w:rPr>
                <w:lang w:val="en-CA"/>
              </w:rPr>
              <w:t>0084</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3330F"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6AE15B9" w:rsidR="00E61DAC" w:rsidRPr="005B217D" w:rsidRDefault="005847A6" w:rsidP="0085663B">
            <w:pPr>
              <w:spacing w:before="60" w:after="60"/>
              <w:rPr>
                <w:b/>
                <w:szCs w:val="22"/>
                <w:lang w:val="en-CA"/>
              </w:rPr>
            </w:pPr>
            <w:r>
              <w:rPr>
                <w:b/>
                <w:szCs w:val="22"/>
                <w:lang w:val="en-CA"/>
              </w:rPr>
              <w:t xml:space="preserve">AHG9: </w:t>
            </w:r>
            <w:r w:rsidR="0085663B" w:rsidRPr="0085663B">
              <w:rPr>
                <w:b/>
                <w:szCs w:val="22"/>
                <w:lang w:val="en-CA"/>
              </w:rPr>
              <w:t>On RPL constraint of RADL picture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FB458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07AAF1" w:rsidR="00E61DAC" w:rsidRPr="005B217D" w:rsidRDefault="00E61DAC" w:rsidP="005847A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62AA37" w14:textId="4326CFE4" w:rsidR="005847A6" w:rsidRDefault="007212BB">
            <w:pPr>
              <w:spacing w:before="60" w:after="60"/>
              <w:rPr>
                <w:szCs w:val="22"/>
                <w:lang w:val="en-CA"/>
              </w:rPr>
            </w:pPr>
            <w:r>
              <w:rPr>
                <w:szCs w:val="22"/>
                <w:lang w:val="en-CA"/>
              </w:rPr>
              <w:t>Hendry</w:t>
            </w:r>
          </w:p>
          <w:p w14:paraId="49D81240" w14:textId="110F0A7C" w:rsidR="00E61DAC" w:rsidRPr="005B217D" w:rsidRDefault="00E61DAC" w:rsidP="005847A6">
            <w:pPr>
              <w:spacing w:before="120" w:after="60"/>
              <w:rPr>
                <w:szCs w:val="22"/>
                <w:lang w:val="en-CA"/>
              </w:rPr>
            </w:pPr>
          </w:p>
        </w:tc>
        <w:tc>
          <w:tcPr>
            <w:tcW w:w="900" w:type="dxa"/>
          </w:tcPr>
          <w:p w14:paraId="0140ECA2" w14:textId="4EB2E040" w:rsidR="00E61DAC" w:rsidRPr="005B217D" w:rsidRDefault="00E61DAC" w:rsidP="005847A6">
            <w:pPr>
              <w:spacing w:before="60" w:after="60"/>
              <w:rPr>
                <w:szCs w:val="22"/>
                <w:lang w:val="en-CA"/>
              </w:rPr>
            </w:pPr>
            <w:r w:rsidRPr="005B217D">
              <w:rPr>
                <w:szCs w:val="22"/>
                <w:lang w:val="en-CA"/>
              </w:rPr>
              <w:t>Email:</w:t>
            </w:r>
          </w:p>
        </w:tc>
        <w:tc>
          <w:tcPr>
            <w:tcW w:w="3060" w:type="dxa"/>
          </w:tcPr>
          <w:p w14:paraId="43023FD6" w14:textId="03802D55" w:rsidR="00E61DAC" w:rsidRDefault="00324F4A" w:rsidP="005952A5">
            <w:pPr>
              <w:spacing w:before="60" w:after="60"/>
              <w:rPr>
                <w:szCs w:val="22"/>
                <w:lang w:val="en-CA"/>
              </w:rPr>
            </w:pPr>
            <w:hyperlink r:id="rId9" w:history="1">
              <w:r w:rsidR="007212BB" w:rsidRPr="002925FB">
                <w:rPr>
                  <w:rStyle w:val="Hyperlink"/>
                  <w:szCs w:val="22"/>
                  <w:lang w:val="en-CA"/>
                </w:rPr>
                <w:t>dr.hendry@lge.com</w:t>
              </w:r>
            </w:hyperlink>
          </w:p>
          <w:p w14:paraId="32C2ABFD" w14:textId="0911F3D1" w:rsidR="007212BB" w:rsidRPr="005B217D" w:rsidRDefault="007212BB" w:rsidP="005952A5">
            <w:pPr>
              <w:spacing w:before="60" w:after="60"/>
              <w:rPr>
                <w:szCs w:val="22"/>
                <w:lang w:val="en-CA"/>
              </w:rPr>
            </w:pPr>
          </w:p>
        </w:tc>
      </w:tr>
      <w:tr w:rsidR="00E61DAC" w:rsidRPr="005B217D" w14:paraId="49AFAA61" w14:textId="77777777" w:rsidTr="000962AC">
        <w:tc>
          <w:tcPr>
            <w:tcW w:w="1458" w:type="dxa"/>
          </w:tcPr>
          <w:p w14:paraId="2C08AF6B" w14:textId="4857BEB2"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087D32" w:rsidR="00E61DAC" w:rsidRPr="005B217D" w:rsidRDefault="005847A6">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84631B" w14:textId="4E7890A5" w:rsidR="0085663B" w:rsidRDefault="003D2CE5" w:rsidP="00C97D78">
      <w:pPr>
        <w:rPr>
          <w:lang w:val="en-CA"/>
        </w:rPr>
      </w:pPr>
      <w:r>
        <w:rPr>
          <w:lang w:val="en-CA"/>
        </w:rPr>
        <w:t xml:space="preserve">In the current VVC spec text, there is a </w:t>
      </w:r>
      <w:r w:rsidR="0085663B">
        <w:rPr>
          <w:lang w:val="en-CA"/>
        </w:rPr>
        <w:t xml:space="preserve">constraint </w:t>
      </w:r>
      <w:r>
        <w:rPr>
          <w:lang w:val="en-CA"/>
        </w:rPr>
        <w:t xml:space="preserve">that </w:t>
      </w:r>
      <w:r w:rsidR="0085663B">
        <w:rPr>
          <w:lang w:val="en-CA"/>
        </w:rPr>
        <w:t xml:space="preserve">disallows </w:t>
      </w:r>
      <w:r>
        <w:rPr>
          <w:lang w:val="en-CA"/>
        </w:rPr>
        <w:t xml:space="preserve">an active entry in </w:t>
      </w:r>
      <w:r w:rsidR="0085663B">
        <w:rPr>
          <w:lang w:val="en-CA"/>
        </w:rPr>
        <w:t xml:space="preserve">reference picture list (RPL) of a RADL picture to refer to RASL picture. This constraint is asserted </w:t>
      </w:r>
      <w:r>
        <w:rPr>
          <w:lang w:val="en-CA"/>
        </w:rPr>
        <w:t xml:space="preserve">to be </w:t>
      </w:r>
      <w:r w:rsidR="0085663B">
        <w:rPr>
          <w:lang w:val="en-CA"/>
        </w:rPr>
        <w:t>not accurate or not complete. A picture with mixed of RASL and RADL slices is also considered as RASL picture. Such RASL picture (i.e., the one that also contains RADL slice(s)) can still be referred to by RADL picture, as long as the reference is to part of the picture that is covered by the RADL slice.</w:t>
      </w:r>
    </w:p>
    <w:p w14:paraId="6B18BDD0" w14:textId="639AB5A1" w:rsidR="0085663B" w:rsidRDefault="0085663B" w:rsidP="00C97D78">
      <w:pPr>
        <w:rPr>
          <w:lang w:val="en-CA"/>
        </w:rPr>
      </w:pPr>
      <w:r>
        <w:rPr>
          <w:lang w:val="en-CA"/>
        </w:rPr>
        <w:t>This contribution proposed to update the existing RPL constraint for RADL picture as follows:</w:t>
      </w:r>
    </w:p>
    <w:p w14:paraId="5AC47898" w14:textId="77777777" w:rsidR="0085663B" w:rsidRPr="00F43CC3" w:rsidRDefault="0085663B" w:rsidP="0085663B">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sidRPr="00F43CC3">
        <w:rPr>
          <w:noProof/>
          <w:lang w:val="en-CA"/>
        </w:rPr>
        <w:t>When the current picture is a RADL picture, there shall be no active entry in RefPicList[ 0 ] or RefPicList[ 1 ] that is any of the following:</w:t>
      </w:r>
    </w:p>
    <w:p w14:paraId="3E533ED4" w14:textId="5D84151C" w:rsidR="0085663B" w:rsidRPr="00F43CC3" w:rsidRDefault="0085663B" w:rsidP="00552C3C">
      <w:pPr>
        <w:pStyle w:val="ListParagraph"/>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sidRPr="00F43CC3">
        <w:rPr>
          <w:noProof/>
          <w:lang w:val="en-CA"/>
        </w:rPr>
        <w:t>A RASL picture</w:t>
      </w:r>
      <w:r>
        <w:rPr>
          <w:noProof/>
          <w:lang w:val="en-CA"/>
        </w:rPr>
        <w:t xml:space="preserve"> </w:t>
      </w:r>
      <w:r w:rsidRPr="00552C3C">
        <w:rPr>
          <w:noProof/>
          <w:highlight w:val="yellow"/>
          <w:lang w:val="en-CA"/>
        </w:rPr>
        <w:t xml:space="preserve">with </w:t>
      </w:r>
      <w:r w:rsidR="00552C3C" w:rsidRPr="00552C3C">
        <w:rPr>
          <w:noProof/>
          <w:highlight w:val="yellow"/>
          <w:lang w:val="en-CA"/>
        </w:rPr>
        <w:t>pps_mixed_nalu_types_in_pic_flag</w:t>
      </w:r>
      <w:r w:rsidRPr="00552C3C">
        <w:rPr>
          <w:noProof/>
          <w:highlight w:val="yellow"/>
          <w:lang w:val="en-CA"/>
        </w:rPr>
        <w:t xml:space="preserve"> </w:t>
      </w:r>
      <w:r w:rsidRPr="0085663B">
        <w:rPr>
          <w:noProof/>
          <w:highlight w:val="yellow"/>
          <w:lang w:val="en-CA"/>
        </w:rPr>
        <w:t>is equal to 0.</w:t>
      </w:r>
    </w:p>
    <w:p w14:paraId="1A9E1C2A" w14:textId="5BA0EB72" w:rsidR="0085663B" w:rsidRPr="00F43CC3" w:rsidRDefault="0085663B" w:rsidP="0085663B">
      <w:pPr>
        <w:pStyle w:val="ListParagraph"/>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sidRPr="00F43CC3">
        <w:rPr>
          <w:noProof/>
          <w:lang w:val="en-CA"/>
        </w:rPr>
        <w:t>A picture that precedes the associated IRAP picture in decoding order</w:t>
      </w:r>
      <w:r>
        <w:rPr>
          <w:noProof/>
          <w:lang w:val="en-CA"/>
        </w:rPr>
        <w:t>.</w:t>
      </w:r>
    </w:p>
    <w:p w14:paraId="64D53D3A" w14:textId="47756362" w:rsidR="0085663B" w:rsidRDefault="0085663B" w:rsidP="00C97D78">
      <w:pPr>
        <w:rPr>
          <w:lang w:val="en-CA"/>
        </w:rPr>
      </w:pPr>
      <w:r>
        <w:rPr>
          <w:lang w:val="en-CA"/>
        </w:rPr>
        <w:t>This contribution is related to the spec ticket #1035.</w:t>
      </w:r>
    </w:p>
    <w:p w14:paraId="7D2AC1F0" w14:textId="215D8B4A" w:rsidR="00745F6B" w:rsidRPr="005B217D" w:rsidRDefault="006039C7" w:rsidP="00E11923">
      <w:pPr>
        <w:pStyle w:val="Heading1"/>
        <w:rPr>
          <w:lang w:val="en-CA"/>
        </w:rPr>
      </w:pPr>
      <w:r>
        <w:rPr>
          <w:lang w:val="en-CA"/>
        </w:rPr>
        <w:t>Introduction</w:t>
      </w:r>
      <w:r w:rsidR="003D7764">
        <w:rPr>
          <w:lang w:val="en-CA"/>
        </w:rPr>
        <w:t xml:space="preserve"> and proposal</w:t>
      </w:r>
    </w:p>
    <w:p w14:paraId="0A8740B1" w14:textId="58B4AE80" w:rsidR="003D7764" w:rsidRDefault="003D7764" w:rsidP="004234F0">
      <w:pPr>
        <w:rPr>
          <w:szCs w:val="22"/>
          <w:lang w:val="en-CA"/>
        </w:rPr>
      </w:pPr>
      <w:r>
        <w:rPr>
          <w:szCs w:val="22"/>
          <w:lang w:val="en-CA"/>
        </w:rPr>
        <w:t>In the 18</w:t>
      </w:r>
      <w:r w:rsidRPr="003D7764">
        <w:rPr>
          <w:szCs w:val="22"/>
          <w:vertAlign w:val="superscript"/>
          <w:lang w:val="en-CA"/>
        </w:rPr>
        <w:t>th</w:t>
      </w:r>
      <w:r>
        <w:rPr>
          <w:szCs w:val="22"/>
          <w:lang w:val="en-CA"/>
        </w:rPr>
        <w:t xml:space="preserve"> JVET meeting, it was agreed that a picture with mixed of slices with NAL unit type equal to RASL_NUT and RADL_NUT is considered as RASL picture. Such RASL picture may be resulted from merging subpictures from two or more bitstream in which one subpicture is a RASL subpicture, the other subpicture is a RADL subpicture, and their associated CRA picture does not change after the merging.</w:t>
      </w:r>
    </w:p>
    <w:p w14:paraId="1E6D0DBC" w14:textId="5A0320F6" w:rsidR="003D7764" w:rsidRDefault="003D7764" w:rsidP="004234F0">
      <w:pPr>
        <w:rPr>
          <w:szCs w:val="22"/>
          <w:lang w:val="en-CA"/>
        </w:rPr>
      </w:pPr>
      <w:r>
        <w:rPr>
          <w:szCs w:val="22"/>
          <w:lang w:val="en-CA"/>
        </w:rPr>
        <w:t>RASL picture with pps_mixed_nalu_types_in_pic_flag is equal to 1 may be referred to by an active entry in the RPL of a slice of a RADL picture. However, the following constraint in the current VVC spec text disallow such referencing.</w:t>
      </w:r>
    </w:p>
    <w:p w14:paraId="6B8A59F6" w14:textId="77777777" w:rsidR="003D7764" w:rsidRPr="003D7764" w:rsidRDefault="003D7764" w:rsidP="003D7764">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3D7764">
        <w:rPr>
          <w:rFonts w:eastAsia="SimSun"/>
          <w:noProof/>
          <w:sz w:val="20"/>
          <w:lang w:val="en-CA"/>
        </w:rPr>
        <w:t>When the current picture is a RADL picture, there shall be no active entry in RefPicList[ 0 ] or RefPicList[ 1 ] that is any of the following:</w:t>
      </w:r>
    </w:p>
    <w:p w14:paraId="35AA2635" w14:textId="794EAD05" w:rsidR="003D7764" w:rsidRPr="003D7764" w:rsidRDefault="003D7764" w:rsidP="00552C3C">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3D7764">
        <w:rPr>
          <w:rFonts w:eastAsia="SimSun"/>
          <w:noProof/>
          <w:sz w:val="20"/>
          <w:lang w:val="en-CA"/>
        </w:rPr>
        <w:t>A RASL picture</w:t>
      </w:r>
      <w:r>
        <w:rPr>
          <w:rFonts w:eastAsia="SimSun"/>
          <w:noProof/>
          <w:sz w:val="20"/>
          <w:lang w:val="en-CA"/>
        </w:rPr>
        <w:t xml:space="preserve"> </w:t>
      </w:r>
      <w:r w:rsidRPr="00552C3C">
        <w:rPr>
          <w:rFonts w:eastAsia="SimSun"/>
          <w:noProof/>
          <w:sz w:val="20"/>
          <w:highlight w:val="yellow"/>
          <w:lang w:val="en-CA"/>
        </w:rPr>
        <w:t xml:space="preserve">with </w:t>
      </w:r>
      <w:r w:rsidR="00552C3C" w:rsidRPr="00552C3C">
        <w:rPr>
          <w:rFonts w:eastAsia="SimSun"/>
          <w:noProof/>
          <w:sz w:val="20"/>
          <w:highlight w:val="yellow"/>
          <w:lang w:val="en-CA"/>
        </w:rPr>
        <w:t>pps_mixed_nalu_types_in_pic_flag</w:t>
      </w:r>
      <w:r w:rsidRPr="00552C3C">
        <w:rPr>
          <w:rFonts w:eastAsia="SimSun"/>
          <w:noProof/>
          <w:sz w:val="20"/>
          <w:highlight w:val="yellow"/>
          <w:lang w:val="en-CA"/>
        </w:rPr>
        <w:t xml:space="preserve"> </w:t>
      </w:r>
      <w:r w:rsidRPr="003D7764">
        <w:rPr>
          <w:rFonts w:eastAsia="SimSun"/>
          <w:noProof/>
          <w:sz w:val="20"/>
          <w:highlight w:val="yellow"/>
          <w:lang w:val="en-CA"/>
        </w:rPr>
        <w:t>is equal to 0</w:t>
      </w:r>
    </w:p>
    <w:p w14:paraId="5B889233" w14:textId="77777777" w:rsidR="003D7764" w:rsidRPr="003D7764" w:rsidRDefault="003D7764" w:rsidP="003D7764">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3D7764">
        <w:rPr>
          <w:rFonts w:eastAsia="SimSun"/>
          <w:noProof/>
          <w:sz w:val="20"/>
          <w:lang w:val="en-CA"/>
        </w:rPr>
        <w:t>A picture that precedes the associated IRAP picture in decoding order</w:t>
      </w:r>
    </w:p>
    <w:p w14:paraId="1B00D0FF" w14:textId="6B43DDCB" w:rsidR="006950B7" w:rsidRPr="005B217D" w:rsidRDefault="003D7764" w:rsidP="006950B7">
      <w:pPr>
        <w:pStyle w:val="Heading1"/>
        <w:rPr>
          <w:lang w:val="en-CA"/>
        </w:rPr>
      </w:pPr>
      <w:r>
        <w:rPr>
          <w:lang w:val="en-CA"/>
        </w:rPr>
        <w:t>Discussion</w:t>
      </w:r>
    </w:p>
    <w:p w14:paraId="25A0A451" w14:textId="75161764" w:rsidR="003D7764" w:rsidRDefault="003D7764" w:rsidP="006950B7">
      <w:pPr>
        <w:rPr>
          <w:szCs w:val="22"/>
          <w:lang w:val="en-CA"/>
        </w:rPr>
      </w:pPr>
      <w:r>
        <w:rPr>
          <w:szCs w:val="22"/>
          <w:lang w:val="en-CA"/>
        </w:rPr>
        <w:t>The above changes has been suggestion in the spec text ticket #1035 and had briefly discussed there. Some concerns</w:t>
      </w:r>
      <w:r w:rsidR="00552C3C">
        <w:rPr>
          <w:szCs w:val="22"/>
          <w:lang w:val="en-CA"/>
        </w:rPr>
        <w:t xml:space="preserve"> were expressed and it was agreed to further discussed in the discussion during AHG meeting or JVET meeting.</w:t>
      </w:r>
    </w:p>
    <w:p w14:paraId="645E47AB" w14:textId="42FB2143" w:rsidR="00552C3C" w:rsidRDefault="00552C3C" w:rsidP="006950B7">
      <w:pPr>
        <w:rPr>
          <w:szCs w:val="22"/>
          <w:lang w:val="en-CA"/>
        </w:rPr>
      </w:pPr>
      <w:r>
        <w:rPr>
          <w:szCs w:val="22"/>
          <w:lang w:val="en-CA"/>
        </w:rPr>
        <w:lastRenderedPageBreak/>
        <w:t>The first concern was that a</w:t>
      </w:r>
      <w:r w:rsidRPr="00552C3C">
        <w:rPr>
          <w:szCs w:val="22"/>
          <w:lang w:val="en-CA"/>
        </w:rPr>
        <w:t xml:space="preserve">ccording to the suggestion, it means that an active entry of the RPLs of a RADL picture can refer to a RASL picture with </w:t>
      </w:r>
      <w:r>
        <w:rPr>
          <w:szCs w:val="22"/>
          <w:lang w:val="en-CA"/>
        </w:rPr>
        <w:t>pps_mixed_nalu_types_in_pic_flag</w:t>
      </w:r>
      <w:r w:rsidRPr="00552C3C">
        <w:rPr>
          <w:szCs w:val="22"/>
          <w:lang w:val="en-CA"/>
        </w:rPr>
        <w:t xml:space="preserve"> is equal to 1. </w:t>
      </w:r>
      <w:r>
        <w:rPr>
          <w:szCs w:val="22"/>
          <w:lang w:val="en-CA"/>
        </w:rPr>
        <w:t xml:space="preserve">It was questioned whether it should be </w:t>
      </w:r>
      <w:r w:rsidRPr="00552C3C">
        <w:rPr>
          <w:szCs w:val="22"/>
          <w:lang w:val="en-CA"/>
        </w:rPr>
        <w:t>allowed</w:t>
      </w:r>
      <w:r>
        <w:rPr>
          <w:szCs w:val="22"/>
          <w:lang w:val="en-CA"/>
        </w:rPr>
        <w:t xml:space="preserve">. </w:t>
      </w:r>
      <w:r w:rsidRPr="00552C3C">
        <w:rPr>
          <w:szCs w:val="22"/>
          <w:lang w:val="en-CA"/>
        </w:rPr>
        <w:t>If that is allowed, then starting decoding from the associated CRA picture the RADL picture may or m</w:t>
      </w:r>
      <w:r>
        <w:rPr>
          <w:szCs w:val="22"/>
          <w:lang w:val="en-CA"/>
        </w:rPr>
        <w:t xml:space="preserve">ay not be fully correct. </w:t>
      </w:r>
    </w:p>
    <w:p w14:paraId="476E7F4A" w14:textId="55757CCB" w:rsidR="00552C3C" w:rsidRDefault="00552C3C" w:rsidP="006950B7">
      <w:pPr>
        <w:rPr>
          <w:szCs w:val="22"/>
          <w:lang w:val="en-CA"/>
        </w:rPr>
      </w:pPr>
      <w:r>
        <w:rPr>
          <w:szCs w:val="22"/>
          <w:lang w:val="en-CA"/>
        </w:rPr>
        <w:t>For the concern above, it was commented that w</w:t>
      </w:r>
      <w:r w:rsidRPr="00552C3C">
        <w:rPr>
          <w:szCs w:val="22"/>
          <w:lang w:val="en-CA"/>
        </w:rPr>
        <w:t>hen decoding starts from the associated CRA picture, RASL picture would still be decoded. If the RASL pic</w:t>
      </w:r>
      <w:r>
        <w:rPr>
          <w:szCs w:val="22"/>
          <w:lang w:val="en-CA"/>
        </w:rPr>
        <w:t>ture</w:t>
      </w:r>
      <w:r w:rsidRPr="00552C3C">
        <w:rPr>
          <w:szCs w:val="22"/>
          <w:lang w:val="en-CA"/>
        </w:rPr>
        <w:t xml:space="preserve"> has </w:t>
      </w:r>
      <w:r>
        <w:rPr>
          <w:szCs w:val="22"/>
          <w:lang w:val="en-CA"/>
        </w:rPr>
        <w:t>pps_mixed_nalu_types_in_pic_flag</w:t>
      </w:r>
      <w:r w:rsidRPr="00552C3C">
        <w:rPr>
          <w:szCs w:val="22"/>
          <w:lang w:val="en-CA"/>
        </w:rPr>
        <w:t xml:space="preserve"> is equal to 1, the RASL slice(s) in that picture will not be correct</w:t>
      </w:r>
      <w:r>
        <w:rPr>
          <w:szCs w:val="22"/>
          <w:lang w:val="en-CA"/>
        </w:rPr>
        <w:t>ly</w:t>
      </w:r>
      <w:r w:rsidRPr="00552C3C">
        <w:rPr>
          <w:szCs w:val="22"/>
          <w:lang w:val="en-CA"/>
        </w:rPr>
        <w:t xml:space="preserve"> decoded since they refer to unavailable ref pics. However, the RADL slice(s) in that picture will be correctly decoded </w:t>
      </w:r>
      <w:r>
        <w:rPr>
          <w:szCs w:val="22"/>
          <w:lang w:val="en-CA"/>
        </w:rPr>
        <w:t>because</w:t>
      </w:r>
      <w:r w:rsidRPr="00552C3C">
        <w:rPr>
          <w:szCs w:val="22"/>
          <w:lang w:val="en-CA"/>
        </w:rPr>
        <w:t xml:space="preserve"> they </w:t>
      </w:r>
      <w:r>
        <w:rPr>
          <w:szCs w:val="22"/>
          <w:lang w:val="en-CA"/>
        </w:rPr>
        <w:t>do not</w:t>
      </w:r>
      <w:r w:rsidRPr="00552C3C">
        <w:rPr>
          <w:szCs w:val="22"/>
          <w:lang w:val="en-CA"/>
        </w:rPr>
        <w:t xml:space="preserve"> refer to anything that is not available. </w:t>
      </w:r>
      <w:r>
        <w:rPr>
          <w:szCs w:val="22"/>
          <w:lang w:val="en-CA"/>
        </w:rPr>
        <w:t xml:space="preserve">Furthermore, the VVC spec already has </w:t>
      </w:r>
      <w:r w:rsidRPr="00552C3C">
        <w:rPr>
          <w:szCs w:val="22"/>
          <w:lang w:val="en-CA"/>
        </w:rPr>
        <w:t xml:space="preserve">constraint that </w:t>
      </w:r>
      <w:r>
        <w:rPr>
          <w:szCs w:val="22"/>
          <w:lang w:val="en-CA"/>
        </w:rPr>
        <w:t xml:space="preserve">specifies that </w:t>
      </w:r>
      <w:r w:rsidRPr="00552C3C">
        <w:rPr>
          <w:szCs w:val="22"/>
          <w:lang w:val="en-CA"/>
        </w:rPr>
        <w:t>RADL subpicture cannot refer to RASL subpicture or any picture that precedes the CRA in decoding order</w:t>
      </w:r>
    </w:p>
    <w:p w14:paraId="6B8C4B8A" w14:textId="23B8471D" w:rsidR="00552C3C" w:rsidRDefault="00552C3C" w:rsidP="006950B7">
      <w:pPr>
        <w:rPr>
          <w:szCs w:val="22"/>
          <w:lang w:val="en-CA"/>
        </w:rPr>
      </w:pPr>
      <w:r>
        <w:rPr>
          <w:szCs w:val="22"/>
          <w:lang w:val="en-CA"/>
        </w:rPr>
        <w:t xml:space="preserve">It was suggested that careful check on the wording is needed to avoid wrong interpretation that </w:t>
      </w:r>
      <w:r w:rsidRPr="00552C3C">
        <w:rPr>
          <w:szCs w:val="22"/>
          <w:lang w:val="en-CA"/>
        </w:rPr>
        <w:t>the slices for which the collocated slices in the reference RASL picture (with mixed_nalu_types_in_pic_flag equal to 1) that are RASL slices can also have the reference picture in its active RPL entries (which should not be allowed)</w:t>
      </w:r>
      <w:r>
        <w:rPr>
          <w:szCs w:val="22"/>
          <w:lang w:val="en-CA"/>
        </w:rPr>
        <w:t>.</w:t>
      </w:r>
    </w:p>
    <w:p w14:paraId="5F68064E" w14:textId="77777777" w:rsidR="00F46342" w:rsidRDefault="00F46342" w:rsidP="006950B7">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0C9E00D" w:rsidR="00342FF4" w:rsidRPr="005B217D" w:rsidRDefault="005847A6" w:rsidP="009234A5">
      <w:pPr>
        <w:rPr>
          <w:szCs w:val="22"/>
          <w:lang w:val="en-CA"/>
        </w:rPr>
      </w:pPr>
      <w:r>
        <w:rPr>
          <w:b/>
          <w:szCs w:val="22"/>
          <w:lang w:val="en-CA"/>
        </w:rPr>
        <w:t>LG Electronics</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D7C92" w14:textId="77777777" w:rsidR="00937F03" w:rsidRDefault="00937F03">
      <w:r>
        <w:separator/>
      </w:r>
    </w:p>
  </w:endnote>
  <w:endnote w:type="continuationSeparator" w:id="0">
    <w:p w14:paraId="7BEAB7B9" w14:textId="77777777" w:rsidR="00937F03" w:rsidRDefault="00937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D7A308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24F4A">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24F4A">
      <w:rPr>
        <w:rStyle w:val="PageNumber"/>
        <w:noProof/>
      </w:rPr>
      <w:t>2020-05-21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E22EEF" w14:textId="77777777" w:rsidR="00937F03" w:rsidRDefault="00937F03">
      <w:r>
        <w:separator/>
      </w:r>
    </w:p>
  </w:footnote>
  <w:footnote w:type="continuationSeparator" w:id="0">
    <w:p w14:paraId="29226BE1" w14:textId="77777777" w:rsidR="00937F03" w:rsidRDefault="00937F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B026CF"/>
    <w:multiLevelType w:val="hybridMultilevel"/>
    <w:tmpl w:val="7C065E8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9ED5BA0"/>
    <w:multiLevelType w:val="hybridMultilevel"/>
    <w:tmpl w:val="A0A8D6F4"/>
    <w:lvl w:ilvl="0" w:tplc="8F24DCB8">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C67F08"/>
    <w:multiLevelType w:val="hybridMultilevel"/>
    <w:tmpl w:val="2B721D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95F7B33"/>
    <w:multiLevelType w:val="hybridMultilevel"/>
    <w:tmpl w:val="80CC8A9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A92606"/>
    <w:multiLevelType w:val="hybridMultilevel"/>
    <w:tmpl w:val="FBBC02F0"/>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7DA97F2D"/>
    <w:multiLevelType w:val="hybridMultilevel"/>
    <w:tmpl w:val="7C065E8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2"/>
  </w:num>
  <w:num w:numId="12">
    <w:abstractNumId w:val="3"/>
  </w:num>
  <w:num w:numId="13">
    <w:abstractNumId w:val="12"/>
  </w:num>
  <w:num w:numId="14">
    <w:abstractNumId w:val="8"/>
  </w:num>
  <w:num w:numId="15">
    <w:abstractNumId w:val="9"/>
  </w:num>
  <w:num w:numId="16">
    <w:abstractNumId w:val="1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84E"/>
    <w:rsid w:val="000308A3"/>
    <w:rsid w:val="000458BC"/>
    <w:rsid w:val="00045C41"/>
    <w:rsid w:val="00046C03"/>
    <w:rsid w:val="00056119"/>
    <w:rsid w:val="00065039"/>
    <w:rsid w:val="0007614F"/>
    <w:rsid w:val="00081398"/>
    <w:rsid w:val="00094479"/>
    <w:rsid w:val="000962AC"/>
    <w:rsid w:val="000B0C0F"/>
    <w:rsid w:val="000B1C6B"/>
    <w:rsid w:val="000B4FF9"/>
    <w:rsid w:val="000C09AC"/>
    <w:rsid w:val="000C2BAA"/>
    <w:rsid w:val="000D7057"/>
    <w:rsid w:val="000E00F3"/>
    <w:rsid w:val="000F158C"/>
    <w:rsid w:val="00102F3D"/>
    <w:rsid w:val="00124E38"/>
    <w:rsid w:val="0012580B"/>
    <w:rsid w:val="00131F90"/>
    <w:rsid w:val="0013458C"/>
    <w:rsid w:val="0013526E"/>
    <w:rsid w:val="00146152"/>
    <w:rsid w:val="001548C3"/>
    <w:rsid w:val="00155526"/>
    <w:rsid w:val="00171371"/>
    <w:rsid w:val="00175A24"/>
    <w:rsid w:val="00187E58"/>
    <w:rsid w:val="001A297E"/>
    <w:rsid w:val="001A368E"/>
    <w:rsid w:val="001A710A"/>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04C5"/>
    <w:rsid w:val="00275BCF"/>
    <w:rsid w:val="00280613"/>
    <w:rsid w:val="00283124"/>
    <w:rsid w:val="00291E36"/>
    <w:rsid w:val="00292257"/>
    <w:rsid w:val="002A54E0"/>
    <w:rsid w:val="002B1595"/>
    <w:rsid w:val="002B191D"/>
    <w:rsid w:val="002B2E83"/>
    <w:rsid w:val="002D0AF6"/>
    <w:rsid w:val="002F164D"/>
    <w:rsid w:val="003021BC"/>
    <w:rsid w:val="00306206"/>
    <w:rsid w:val="00317D85"/>
    <w:rsid w:val="00324F4A"/>
    <w:rsid w:val="00327C56"/>
    <w:rsid w:val="003315A1"/>
    <w:rsid w:val="003373EC"/>
    <w:rsid w:val="00342FF4"/>
    <w:rsid w:val="00344E5A"/>
    <w:rsid w:val="00346148"/>
    <w:rsid w:val="003669EA"/>
    <w:rsid w:val="003706CC"/>
    <w:rsid w:val="00377710"/>
    <w:rsid w:val="003A2D8E"/>
    <w:rsid w:val="003A7CE6"/>
    <w:rsid w:val="003C20E4"/>
    <w:rsid w:val="003D2CE5"/>
    <w:rsid w:val="003D6342"/>
    <w:rsid w:val="003D7764"/>
    <w:rsid w:val="003E6F90"/>
    <w:rsid w:val="003E73ED"/>
    <w:rsid w:val="003F5D0F"/>
    <w:rsid w:val="00414101"/>
    <w:rsid w:val="00416087"/>
    <w:rsid w:val="004219CF"/>
    <w:rsid w:val="004234F0"/>
    <w:rsid w:val="00433DDB"/>
    <w:rsid w:val="00435A29"/>
    <w:rsid w:val="00437619"/>
    <w:rsid w:val="00465A1E"/>
    <w:rsid w:val="0049445A"/>
    <w:rsid w:val="004A2A63"/>
    <w:rsid w:val="004B210C"/>
    <w:rsid w:val="004B40A8"/>
    <w:rsid w:val="004B6170"/>
    <w:rsid w:val="004D405F"/>
    <w:rsid w:val="004E4F4F"/>
    <w:rsid w:val="004E6789"/>
    <w:rsid w:val="004F61E3"/>
    <w:rsid w:val="00502E10"/>
    <w:rsid w:val="0050354E"/>
    <w:rsid w:val="0051015C"/>
    <w:rsid w:val="00516CF1"/>
    <w:rsid w:val="00531AE9"/>
    <w:rsid w:val="00536188"/>
    <w:rsid w:val="005403E0"/>
    <w:rsid w:val="00550A66"/>
    <w:rsid w:val="00552C3C"/>
    <w:rsid w:val="00567EC7"/>
    <w:rsid w:val="00570013"/>
    <w:rsid w:val="005753EC"/>
    <w:rsid w:val="005801A2"/>
    <w:rsid w:val="005847A6"/>
    <w:rsid w:val="00586056"/>
    <w:rsid w:val="005952A5"/>
    <w:rsid w:val="005A33A1"/>
    <w:rsid w:val="005B217D"/>
    <w:rsid w:val="005C385F"/>
    <w:rsid w:val="005C7C26"/>
    <w:rsid w:val="005E1AC6"/>
    <w:rsid w:val="005E3F2B"/>
    <w:rsid w:val="005F6F1B"/>
    <w:rsid w:val="0060389F"/>
    <w:rsid w:val="006039C7"/>
    <w:rsid w:val="00615995"/>
    <w:rsid w:val="00616155"/>
    <w:rsid w:val="00624B33"/>
    <w:rsid w:val="0063041A"/>
    <w:rsid w:val="00630AA2"/>
    <w:rsid w:val="00631D8B"/>
    <w:rsid w:val="00646707"/>
    <w:rsid w:val="00657F7E"/>
    <w:rsid w:val="00662E58"/>
    <w:rsid w:val="006637F2"/>
    <w:rsid w:val="006642A5"/>
    <w:rsid w:val="00664DCF"/>
    <w:rsid w:val="006950B7"/>
    <w:rsid w:val="006B08F7"/>
    <w:rsid w:val="006B6DBB"/>
    <w:rsid w:val="006C5D39"/>
    <w:rsid w:val="006D6D9B"/>
    <w:rsid w:val="006E2810"/>
    <w:rsid w:val="006E5417"/>
    <w:rsid w:val="006F0794"/>
    <w:rsid w:val="006F7528"/>
    <w:rsid w:val="007023DE"/>
    <w:rsid w:val="00712F60"/>
    <w:rsid w:val="00720767"/>
    <w:rsid w:val="00720E3B"/>
    <w:rsid w:val="007212B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5663B"/>
    <w:rsid w:val="0086387C"/>
    <w:rsid w:val="00863A8C"/>
    <w:rsid w:val="00874A6C"/>
    <w:rsid w:val="00876C65"/>
    <w:rsid w:val="00882F72"/>
    <w:rsid w:val="00893DC4"/>
    <w:rsid w:val="00893FE8"/>
    <w:rsid w:val="008A4B4C"/>
    <w:rsid w:val="008C239F"/>
    <w:rsid w:val="008E480C"/>
    <w:rsid w:val="008E5AF5"/>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330F"/>
    <w:rsid w:val="00A46843"/>
    <w:rsid w:val="00A56B97"/>
    <w:rsid w:val="00A6093D"/>
    <w:rsid w:val="00A6429B"/>
    <w:rsid w:val="00A72017"/>
    <w:rsid w:val="00A767DC"/>
    <w:rsid w:val="00A76A6D"/>
    <w:rsid w:val="00A83253"/>
    <w:rsid w:val="00AA6E84"/>
    <w:rsid w:val="00AB1A1C"/>
    <w:rsid w:val="00AD05A8"/>
    <w:rsid w:val="00AE341B"/>
    <w:rsid w:val="00AF50FA"/>
    <w:rsid w:val="00B01905"/>
    <w:rsid w:val="00B058A0"/>
    <w:rsid w:val="00B07CA7"/>
    <w:rsid w:val="00B1279A"/>
    <w:rsid w:val="00B3640F"/>
    <w:rsid w:val="00B4194A"/>
    <w:rsid w:val="00B437E8"/>
    <w:rsid w:val="00B5222E"/>
    <w:rsid w:val="00B53179"/>
    <w:rsid w:val="00B57A23"/>
    <w:rsid w:val="00B600CD"/>
    <w:rsid w:val="00B619F5"/>
    <w:rsid w:val="00B61C96"/>
    <w:rsid w:val="00B73A2A"/>
    <w:rsid w:val="00B75A51"/>
    <w:rsid w:val="00B827C6"/>
    <w:rsid w:val="00B94B06"/>
    <w:rsid w:val="00B94C28"/>
    <w:rsid w:val="00BC0DE6"/>
    <w:rsid w:val="00BC10BA"/>
    <w:rsid w:val="00BC5AFD"/>
    <w:rsid w:val="00BD5D2A"/>
    <w:rsid w:val="00C00DDE"/>
    <w:rsid w:val="00C04F43"/>
    <w:rsid w:val="00C0609D"/>
    <w:rsid w:val="00C115AB"/>
    <w:rsid w:val="00C26CCB"/>
    <w:rsid w:val="00C30249"/>
    <w:rsid w:val="00C3723B"/>
    <w:rsid w:val="00C42466"/>
    <w:rsid w:val="00C57481"/>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DF72B0"/>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68A1"/>
    <w:rsid w:val="00F2488D"/>
    <w:rsid w:val="00F46342"/>
    <w:rsid w:val="00F51D50"/>
    <w:rsid w:val="00F601A0"/>
    <w:rsid w:val="00F712E9"/>
    <w:rsid w:val="00F73032"/>
    <w:rsid w:val="00F848FC"/>
    <w:rsid w:val="00F906F6"/>
    <w:rsid w:val="00F9282A"/>
    <w:rsid w:val="00F96BAD"/>
    <w:rsid w:val="00FA139D"/>
    <w:rsid w:val="00FA60F5"/>
    <w:rsid w:val="00FB0E84"/>
    <w:rsid w:val="00FC2405"/>
    <w:rsid w:val="00FD01C2"/>
    <w:rsid w:val="00FD266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0584E"/>
    <w:pPr>
      <w:ind w:left="720"/>
      <w:contextualSpacing/>
    </w:pPr>
  </w:style>
  <w:style w:type="character" w:customStyle="1" w:styleId="ListParagraphChar">
    <w:name w:val="List Paragraph Char"/>
    <w:link w:val="ListParagraph"/>
    <w:uiPriority w:val="34"/>
    <w:rsid w:val="0085663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dr.hendry@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640</Words>
  <Characters>3653</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Hendry_d03</cp:lastModifiedBy>
  <cp:revision>2</cp:revision>
  <cp:lastPrinted>1900-01-01T08:00:00Z</cp:lastPrinted>
  <dcterms:created xsi:type="dcterms:W3CDTF">2020-05-22T05:18:00Z</dcterms:created>
  <dcterms:modified xsi:type="dcterms:W3CDTF">2020-05-22T05:18:00Z</dcterms:modified>
</cp:coreProperties>
</file>