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8D1ADE7" w:rsidR="00F4057A" w:rsidRPr="00C3298C" w:rsidRDefault="0028205E" w:rsidP="00F71D3A">
            <w:pPr>
              <w:tabs>
                <w:tab w:val="left" w:pos="7200"/>
              </w:tabs>
              <w:spacing w:before="0"/>
              <w:rPr>
                <w:b/>
              </w:rPr>
            </w:pPr>
            <w:del w:id="0" w:author="Gary Sullivan" w:date="2020-07-02T10:17:00Z">
              <w:r w:rsidRPr="00C3298C">
                <w:rPr>
                  <w:b/>
                  <w:noProof/>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7-02T10:17:00Z">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7B6786C4" w:rsidR="00F4057A" w:rsidRPr="00C3298C" w:rsidRDefault="00F4057A" w:rsidP="007C76DE">
            <w:pPr>
              <w:tabs>
                <w:tab w:val="left" w:pos="7200"/>
              </w:tabs>
            </w:pPr>
            <w:r w:rsidRPr="00C3298C">
              <w:t>Document: JVET-</w:t>
            </w:r>
            <w:r w:rsidR="00C955B4" w:rsidRPr="00C3298C">
              <w:t>S</w:t>
            </w:r>
            <w:r w:rsidRPr="00C3298C">
              <w:t>_Notes_</w:t>
            </w:r>
            <w:ins w:id="2" w:author="Gary Sullivan" w:date="2020-07-02T10:17:00Z">
              <w:r w:rsidR="00C84DEF" w:rsidRPr="00C3298C">
                <w:t>d</w:t>
              </w:r>
            </w:ins>
            <w:ins w:id="3" w:author="Gary Sullivan" w:date="2020-07-01T07:16:00Z">
              <w:r w:rsidR="00C76B43">
                <w:t>9</w:t>
              </w:r>
            </w:ins>
            <w:del w:id="4" w:author="Gary Sullivan" w:date="2020-07-01T07:16:00Z">
              <w:r w:rsidR="00F0203B" w:rsidDel="00C76B43">
                <w:delText>8</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t>Melatener Straße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berschrift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3307F025"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del w:id="5" w:author="Jens-Rainer Ohm" w:date="2020-07-02T11:55:00Z">
        <w:r w:rsidR="005F02FA" w:rsidRPr="00C3298C" w:rsidDel="00CA54F5">
          <w:rPr>
            <w:highlight w:val="yellow"/>
          </w:rPr>
          <w:delText>XXXX</w:delText>
        </w:r>
        <w:r w:rsidR="00F8123E" w:rsidRPr="00C3298C" w:rsidDel="00CA54F5">
          <w:delText xml:space="preserve"> </w:delText>
        </w:r>
      </w:del>
      <w:ins w:id="6" w:author="Jens-Rainer Ohm" w:date="2020-07-02T11:55:00Z">
        <w:r w:rsidR="00CA54F5">
          <w:rPr>
            <w:highlight w:val="yellow"/>
          </w:rPr>
          <w:t>2100</w:t>
        </w:r>
        <w:r w:rsidR="00CA54F5" w:rsidRPr="00C3298C">
          <w:t xml:space="preserve"> </w:t>
        </w:r>
      </w:ins>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10561299" w:rsidR="007E3530" w:rsidRPr="00C3298C" w:rsidRDefault="007E3530" w:rsidP="007E3530">
      <w:r w:rsidRPr="00C3298C">
        <w:t xml:space="preserve">The JVET produced </w:t>
      </w:r>
      <w:del w:id="7" w:author="Jens-Rainer Ohm" w:date="2020-07-02T11:59:00Z">
        <w:r w:rsidRPr="00C3298C" w:rsidDel="00CA54F5">
          <w:rPr>
            <w:highlight w:val="yellow"/>
          </w:rPr>
          <w:delText xml:space="preserve">8 </w:delText>
        </w:r>
      </w:del>
      <w:ins w:id="8" w:author="Jens-Rainer Ohm" w:date="2020-07-02T11:59:00Z">
        <w:r w:rsidR="00CA54F5">
          <w:rPr>
            <w:highlight w:val="yellow"/>
          </w:rPr>
          <w:t>9</w:t>
        </w:r>
        <w:r w:rsidR="00CA54F5" w:rsidRPr="00C3298C">
          <w:rPr>
            <w:highlight w:val="yellow"/>
          </w:rPr>
          <w:t xml:space="preserve"> </w:t>
        </w:r>
      </w:ins>
      <w:r w:rsidRPr="00C3298C">
        <w:t>output documents from the meeting</w:t>
      </w:r>
      <w:del w:id="9" w:author="Jens-Rainer Ohm" w:date="2020-07-02T11:59:00Z">
        <w:r w:rsidRPr="00C3298C" w:rsidDel="00CA54F5">
          <w:delText xml:space="preserve"> (</w:delText>
        </w:r>
        <w:r w:rsidRPr="00C3298C" w:rsidDel="00CA54F5">
          <w:rPr>
            <w:highlight w:val="yellow"/>
          </w:rPr>
          <w:delText>update</w:delText>
        </w:r>
        <w:r w:rsidRPr="00C3298C" w:rsidDel="00CA54F5">
          <w:delText>)</w:delText>
        </w:r>
      </w:del>
      <w:r w:rsidRPr="00C3298C">
        <w:t>:</w:t>
      </w:r>
    </w:p>
    <w:p w14:paraId="265AC5AC" w14:textId="595E04BF" w:rsidR="007E3530" w:rsidRPr="00C3298C" w:rsidRDefault="007E3530" w:rsidP="007E3530">
      <w:pPr>
        <w:pStyle w:val="Aufzhlungszeichen2"/>
        <w:numPr>
          <w:ilvl w:val="0"/>
          <w:numId w:val="13"/>
        </w:numPr>
        <w:contextualSpacing w:val="0"/>
      </w:pPr>
      <w:r w:rsidRPr="00C3298C">
        <w:rPr>
          <w:lang w:eastAsia="de-DE"/>
        </w:rPr>
        <w:t>JVET-</w:t>
      </w:r>
      <w:del w:id="10" w:author="Jens-Rainer Ohm" w:date="2020-07-02T11:56:00Z">
        <w:r w:rsidRPr="00C3298C" w:rsidDel="00CA54F5">
          <w:rPr>
            <w:lang w:eastAsia="de-DE"/>
          </w:rPr>
          <w:delText xml:space="preserve">R2001 </w:delText>
        </w:r>
      </w:del>
      <w:ins w:id="11" w:author="Jens-Rainer Ohm" w:date="2020-07-02T11:56:00Z">
        <w:r w:rsidR="00CA54F5">
          <w:rPr>
            <w:lang w:eastAsia="de-DE"/>
          </w:rPr>
          <w:t>S</w:t>
        </w:r>
        <w:r w:rsidR="00CA54F5" w:rsidRPr="00C3298C">
          <w:rPr>
            <w:lang w:eastAsia="de-DE"/>
          </w:rPr>
          <w:t xml:space="preserve">2001 </w:t>
        </w:r>
      </w:ins>
      <w:r w:rsidRPr="00C3298C">
        <w:rPr>
          <w:lang w:eastAsia="de-DE"/>
        </w:rPr>
        <w:t xml:space="preserve">Versatile Video Coding specification text (Draft </w:t>
      </w:r>
      <w:del w:id="12" w:author="Jens-Rainer Ohm" w:date="2020-07-02T11:56:00Z">
        <w:r w:rsidRPr="00C3298C" w:rsidDel="00CA54F5">
          <w:rPr>
            <w:lang w:eastAsia="de-DE"/>
          </w:rPr>
          <w:delText>9</w:delText>
        </w:r>
      </w:del>
      <w:ins w:id="13" w:author="Jens-Rainer Ohm" w:date="2020-07-02T11:56:00Z">
        <w:r w:rsidR="00CA54F5">
          <w:rPr>
            <w:lang w:eastAsia="de-DE"/>
          </w:rPr>
          <w:t>10</w:t>
        </w:r>
      </w:ins>
      <w:r w:rsidRPr="00C3298C">
        <w:rPr>
          <w:lang w:eastAsia="de-DE"/>
        </w:rPr>
        <w:t>)</w:t>
      </w:r>
    </w:p>
    <w:p w14:paraId="035E100F" w14:textId="02590B20" w:rsidR="007E3530" w:rsidRPr="00CA54F5" w:rsidRDefault="007E3530" w:rsidP="007E3530">
      <w:pPr>
        <w:pStyle w:val="Aufzhlungszeichen2"/>
        <w:numPr>
          <w:ilvl w:val="0"/>
          <w:numId w:val="13"/>
        </w:numPr>
        <w:contextualSpacing w:val="0"/>
        <w:rPr>
          <w:ins w:id="14" w:author="Jens-Rainer Ohm" w:date="2020-07-02T11:57:00Z"/>
          <w:rPrChange w:id="15" w:author="Jens-Rainer Ohm" w:date="2020-07-02T11:57:00Z">
            <w:rPr>
              <w:ins w:id="16" w:author="Jens-Rainer Ohm" w:date="2020-07-02T11:57:00Z"/>
              <w:bCs/>
            </w:rPr>
          </w:rPrChange>
        </w:rPr>
      </w:pPr>
      <w:r w:rsidRPr="00C3298C">
        <w:rPr>
          <w:bCs/>
        </w:rPr>
        <w:t>JVET-</w:t>
      </w:r>
      <w:del w:id="17" w:author="Jens-Rainer Ohm" w:date="2020-07-02T11:56:00Z">
        <w:r w:rsidRPr="00C3298C" w:rsidDel="00CA54F5">
          <w:rPr>
            <w:bCs/>
          </w:rPr>
          <w:delText>R2002</w:delText>
        </w:r>
        <w:r w:rsidRPr="00C3298C" w:rsidDel="00CA54F5">
          <w:rPr>
            <w:lang w:eastAsia="de-DE"/>
          </w:rPr>
          <w:delText xml:space="preserve"> </w:delText>
        </w:r>
      </w:del>
      <w:ins w:id="18" w:author="Jens-Rainer Ohm" w:date="2020-07-02T11:56:00Z">
        <w:r w:rsidR="00CA54F5">
          <w:rPr>
            <w:bCs/>
          </w:rPr>
          <w:t>S</w:t>
        </w:r>
        <w:r w:rsidR="00CA54F5" w:rsidRPr="00C3298C">
          <w:rPr>
            <w:bCs/>
          </w:rPr>
          <w:t>2002</w:t>
        </w:r>
        <w:r w:rsidR="00CA54F5" w:rsidRPr="00C3298C">
          <w:rPr>
            <w:lang w:eastAsia="de-DE"/>
          </w:rPr>
          <w:t xml:space="preserve"> </w:t>
        </w:r>
      </w:ins>
      <w:r w:rsidRPr="00C3298C">
        <w:rPr>
          <w:bCs/>
        </w:rPr>
        <w:t>Algorithm description for Versatile Video Coding and Test Model </w:t>
      </w:r>
      <w:del w:id="19" w:author="Jens-Rainer Ohm" w:date="2020-07-02T11:56:00Z">
        <w:r w:rsidRPr="00C3298C" w:rsidDel="00CA54F5">
          <w:rPr>
            <w:bCs/>
          </w:rPr>
          <w:delText xml:space="preserve">9 </w:delText>
        </w:r>
      </w:del>
      <w:ins w:id="20" w:author="Jens-Rainer Ohm" w:date="2020-07-02T11:56:00Z">
        <w:r w:rsidR="00CA54F5">
          <w:rPr>
            <w:bCs/>
          </w:rPr>
          <w:t>10</w:t>
        </w:r>
        <w:r w:rsidR="00CA54F5" w:rsidRPr="00C3298C">
          <w:rPr>
            <w:bCs/>
          </w:rPr>
          <w:t xml:space="preserve"> </w:t>
        </w:r>
      </w:ins>
      <w:r w:rsidRPr="00C3298C">
        <w:rPr>
          <w:bCs/>
        </w:rPr>
        <w:t>(VTM </w:t>
      </w:r>
      <w:del w:id="21" w:author="Jens-Rainer Ohm" w:date="2020-07-02T11:56:00Z">
        <w:r w:rsidRPr="00C3298C" w:rsidDel="00CA54F5">
          <w:rPr>
            <w:bCs/>
          </w:rPr>
          <w:delText>9</w:delText>
        </w:r>
      </w:del>
      <w:ins w:id="22" w:author="Jens-Rainer Ohm" w:date="2020-07-02T11:56:00Z">
        <w:r w:rsidR="00CA54F5">
          <w:rPr>
            <w:bCs/>
          </w:rPr>
          <w:t>10</w:t>
        </w:r>
      </w:ins>
      <w:r w:rsidRPr="00C3298C">
        <w:rPr>
          <w:bCs/>
        </w:rPr>
        <w:t>)</w:t>
      </w:r>
    </w:p>
    <w:p w14:paraId="2D0C6D05" w14:textId="2245A3C0" w:rsidR="00CA54F5" w:rsidRPr="00C3298C" w:rsidRDefault="00CA54F5" w:rsidP="007E3530">
      <w:pPr>
        <w:pStyle w:val="Aufzhlungszeichen2"/>
        <w:numPr>
          <w:ilvl w:val="0"/>
          <w:numId w:val="13"/>
        </w:numPr>
        <w:contextualSpacing w:val="0"/>
      </w:pPr>
      <w:ins w:id="23" w:author="Jens-Rainer Ohm" w:date="2020-07-02T11:57:00Z">
        <w:r>
          <w:rPr>
            <w:lang w:eastAsia="de-DE"/>
          </w:rPr>
          <w:lastRenderedPageBreak/>
          <w:t xml:space="preserve">JVET-S2004 </w:t>
        </w:r>
        <w:r w:rsidRPr="00C3298C">
          <w:rPr>
            <w:lang w:eastAsia="de-DE"/>
          </w:rPr>
          <w:t xml:space="preserve">Algorithm descriptions of projection format conversion and video quality metrics in 360Lib (Version </w:t>
        </w:r>
        <w:r w:rsidRPr="00C3298C">
          <w:rPr>
            <w:lang w:eastAsia="de-DE"/>
          </w:rPr>
          <w:t>1</w:t>
        </w:r>
        <w:r>
          <w:rPr>
            <w:lang w:eastAsia="de-DE"/>
          </w:rPr>
          <w:t>1</w:t>
        </w:r>
        <w:r w:rsidRPr="00C3298C">
          <w:rPr>
            <w:lang w:eastAsia="de-DE"/>
          </w:rPr>
          <w:t>)</w:t>
        </w:r>
      </w:ins>
    </w:p>
    <w:p w14:paraId="4A9AC83F" w14:textId="32EDB2F7" w:rsidR="007E3530" w:rsidRPr="00C3298C" w:rsidRDefault="007E3530" w:rsidP="007E3530">
      <w:pPr>
        <w:pStyle w:val="Aufzhlungszeichen2"/>
        <w:numPr>
          <w:ilvl w:val="0"/>
          <w:numId w:val="13"/>
        </w:numPr>
        <w:contextualSpacing w:val="0"/>
      </w:pPr>
      <w:r w:rsidRPr="00C3298C">
        <w:rPr>
          <w:bCs/>
        </w:rPr>
        <w:t>JVET-</w:t>
      </w:r>
      <w:del w:id="24" w:author="Jens-Rainer Ohm" w:date="2020-07-02T11:57:00Z">
        <w:r w:rsidRPr="00C3298C" w:rsidDel="00CA54F5">
          <w:rPr>
            <w:bCs/>
          </w:rPr>
          <w:delText>R2005</w:delText>
        </w:r>
        <w:r w:rsidRPr="00C3298C" w:rsidDel="00CA54F5">
          <w:rPr>
            <w:lang w:eastAsia="de-DE"/>
          </w:rPr>
          <w:delText xml:space="preserve"> </w:delText>
        </w:r>
      </w:del>
      <w:ins w:id="25" w:author="Jens-Rainer Ohm" w:date="2020-07-02T11:57:00Z">
        <w:r w:rsidR="00CA54F5">
          <w:rPr>
            <w:bCs/>
          </w:rPr>
          <w:t>S</w:t>
        </w:r>
        <w:r w:rsidR="00CA54F5" w:rsidRPr="00C3298C">
          <w:rPr>
            <w:bCs/>
          </w:rPr>
          <w:t>2005</w:t>
        </w:r>
        <w:r w:rsidR="00CA54F5" w:rsidRPr="00C3298C">
          <w:rPr>
            <w:lang w:eastAsia="de-DE"/>
          </w:rPr>
          <w:t xml:space="preserve"> </w:t>
        </w:r>
      </w:ins>
      <w:r w:rsidRPr="00C3298C">
        <w:rPr>
          <w:lang w:eastAsia="de-DE"/>
        </w:rPr>
        <w:t xml:space="preserve">Methodology and reporting template </w:t>
      </w:r>
      <w:r w:rsidRPr="00C3298C">
        <w:rPr>
          <w:bCs/>
        </w:rPr>
        <w:t>for coding tool testing</w:t>
      </w:r>
    </w:p>
    <w:p w14:paraId="2F00E697" w14:textId="50CC08F5" w:rsidR="007E3530" w:rsidRPr="00C3298C" w:rsidRDefault="007E3530" w:rsidP="007E3530">
      <w:pPr>
        <w:pStyle w:val="Aufzhlungszeichen2"/>
        <w:numPr>
          <w:ilvl w:val="0"/>
          <w:numId w:val="13"/>
        </w:numPr>
        <w:contextualSpacing w:val="0"/>
      </w:pPr>
      <w:r w:rsidRPr="00C3298C">
        <w:rPr>
          <w:bCs/>
        </w:rPr>
        <w:t>JVET-</w:t>
      </w:r>
      <w:del w:id="26" w:author="Jens-Rainer Ohm" w:date="2020-07-02T11:57:00Z">
        <w:r w:rsidRPr="00C3298C" w:rsidDel="00CA54F5">
          <w:rPr>
            <w:bCs/>
          </w:rPr>
          <w:delText>R2007</w:delText>
        </w:r>
        <w:r w:rsidRPr="00C3298C" w:rsidDel="00CA54F5">
          <w:delText xml:space="preserve"> </w:delText>
        </w:r>
      </w:del>
      <w:ins w:id="27" w:author="Jens-Rainer Ohm" w:date="2020-07-02T11:57:00Z">
        <w:r w:rsidR="00CA54F5">
          <w:rPr>
            <w:bCs/>
          </w:rPr>
          <w:t>S</w:t>
        </w:r>
        <w:r w:rsidR="00CA54F5" w:rsidRPr="00C3298C">
          <w:rPr>
            <w:bCs/>
          </w:rPr>
          <w:t>2007</w:t>
        </w:r>
        <w:r w:rsidR="00CA54F5" w:rsidRPr="00C3298C">
          <w:t xml:space="preserve"> </w:t>
        </w:r>
      </w:ins>
      <w:r w:rsidRPr="00C3298C">
        <w:rPr>
          <w:lang w:eastAsia="de-DE"/>
        </w:rPr>
        <w:t>S</w:t>
      </w:r>
      <w:r w:rsidRPr="00C3298C">
        <w:rPr>
          <w:bCs/>
        </w:rPr>
        <w:t xml:space="preserve">upplemental enhancement information messages for coded video bitstreams (Draft </w:t>
      </w:r>
      <w:del w:id="28" w:author="Jens-Rainer Ohm" w:date="2020-07-02T11:58:00Z">
        <w:r w:rsidRPr="00C3298C" w:rsidDel="00CA54F5">
          <w:rPr>
            <w:bCs/>
          </w:rPr>
          <w:delText>4</w:delText>
        </w:r>
      </w:del>
      <w:ins w:id="29" w:author="Jens-Rainer Ohm" w:date="2020-07-02T11:58:00Z">
        <w:r w:rsidR="00CA54F5">
          <w:rPr>
            <w:bCs/>
          </w:rPr>
          <w:t>5</w:t>
        </w:r>
      </w:ins>
      <w:r w:rsidRPr="00C3298C">
        <w:rPr>
          <w:bCs/>
        </w:rPr>
        <w:t>)</w:t>
      </w:r>
    </w:p>
    <w:p w14:paraId="509AF031" w14:textId="070F075C" w:rsidR="007E3530" w:rsidRPr="00C3298C" w:rsidRDefault="007E3530" w:rsidP="007E3530">
      <w:pPr>
        <w:pStyle w:val="Aufzhlungszeichen2"/>
        <w:numPr>
          <w:ilvl w:val="0"/>
          <w:numId w:val="13"/>
        </w:numPr>
        <w:contextualSpacing w:val="0"/>
      </w:pPr>
      <w:r w:rsidRPr="00C3298C">
        <w:rPr>
          <w:bCs/>
        </w:rPr>
        <w:t>JVET-</w:t>
      </w:r>
      <w:del w:id="30" w:author="Jens-Rainer Ohm" w:date="2020-07-02T11:58:00Z">
        <w:r w:rsidRPr="00C3298C" w:rsidDel="00CA54F5">
          <w:rPr>
            <w:bCs/>
          </w:rPr>
          <w:delText>R2008</w:delText>
        </w:r>
        <w:r w:rsidRPr="00C3298C" w:rsidDel="00CA54F5">
          <w:rPr>
            <w:lang w:eastAsia="de-DE"/>
          </w:rPr>
          <w:delText xml:space="preserve"> </w:delText>
        </w:r>
      </w:del>
      <w:ins w:id="31" w:author="Jens-Rainer Ohm" w:date="2020-07-02T11:58:00Z">
        <w:r w:rsidR="00CA54F5">
          <w:rPr>
            <w:bCs/>
          </w:rPr>
          <w:t>S</w:t>
        </w:r>
        <w:r w:rsidR="00CA54F5" w:rsidRPr="00C3298C">
          <w:rPr>
            <w:bCs/>
          </w:rPr>
          <w:t>2008</w:t>
        </w:r>
        <w:r w:rsidR="00CA54F5" w:rsidRPr="00C3298C">
          <w:rPr>
            <w:lang w:eastAsia="de-DE"/>
          </w:rPr>
          <w:t xml:space="preserve"> </w:t>
        </w:r>
      </w:ins>
      <w:r w:rsidRPr="00C3298C">
        <w:rPr>
          <w:lang w:eastAsia="de-DE"/>
        </w:rPr>
        <w:t xml:space="preserve">Conformance testing for versatile video coding (Draft </w:t>
      </w:r>
      <w:del w:id="32" w:author="Jens-Rainer Ohm" w:date="2020-07-02T11:58:00Z">
        <w:r w:rsidRPr="00C3298C" w:rsidDel="00CA54F5">
          <w:rPr>
            <w:lang w:eastAsia="de-DE"/>
          </w:rPr>
          <w:delText>3</w:delText>
        </w:r>
      </w:del>
      <w:ins w:id="33" w:author="Jens-Rainer Ohm" w:date="2020-07-02T11:58:00Z">
        <w:r w:rsidR="00CA54F5">
          <w:rPr>
            <w:lang w:eastAsia="de-DE"/>
          </w:rPr>
          <w:t>4</w:t>
        </w:r>
      </w:ins>
      <w:r w:rsidRPr="00C3298C">
        <w:rPr>
          <w:lang w:eastAsia="de-DE"/>
        </w:rPr>
        <w:t>)</w:t>
      </w:r>
    </w:p>
    <w:p w14:paraId="62FD70A0" w14:textId="1D4ED900" w:rsidR="007E3530" w:rsidRPr="00C3298C" w:rsidRDefault="007E3530" w:rsidP="007E3530">
      <w:pPr>
        <w:pStyle w:val="Aufzhlungszeichen2"/>
        <w:numPr>
          <w:ilvl w:val="0"/>
          <w:numId w:val="13"/>
        </w:numPr>
        <w:contextualSpacing w:val="0"/>
      </w:pPr>
      <w:r w:rsidRPr="00C3298C">
        <w:rPr>
          <w:szCs w:val="24"/>
        </w:rPr>
        <w:t>JVET-</w:t>
      </w:r>
      <w:bookmarkStart w:id="34" w:name="_Hlk37839931"/>
      <w:del w:id="35" w:author="Jens-Rainer Ohm" w:date="2020-07-02T11:58:00Z">
        <w:r w:rsidRPr="00C3298C" w:rsidDel="00CA54F5">
          <w:rPr>
            <w:bCs/>
          </w:rPr>
          <w:delText>R2009</w:delText>
        </w:r>
        <w:r w:rsidRPr="00C3298C" w:rsidDel="00CA54F5">
          <w:rPr>
            <w:lang w:eastAsia="de-DE"/>
          </w:rPr>
          <w:delText xml:space="preserve"> </w:delText>
        </w:r>
      </w:del>
      <w:ins w:id="36" w:author="Jens-Rainer Ohm" w:date="2020-07-02T11:58:00Z">
        <w:r w:rsidR="00CA54F5">
          <w:rPr>
            <w:bCs/>
          </w:rPr>
          <w:t>S</w:t>
        </w:r>
        <w:r w:rsidR="00CA54F5" w:rsidRPr="00C3298C">
          <w:rPr>
            <w:bCs/>
          </w:rPr>
          <w:t>2009</w:t>
        </w:r>
        <w:r w:rsidR="00CA54F5" w:rsidRPr="00C3298C">
          <w:rPr>
            <w:lang w:eastAsia="de-DE"/>
          </w:rPr>
          <w:t xml:space="preserve"> </w:t>
        </w:r>
      </w:ins>
      <w:del w:id="37" w:author="Jens-Rainer Ohm" w:date="2020-07-02T11:58:00Z">
        <w:r w:rsidRPr="00C3298C" w:rsidDel="00CA54F5">
          <w:rPr>
            <w:lang w:eastAsia="de-DE"/>
          </w:rPr>
          <w:delText xml:space="preserve">Draft plan for </w:delText>
        </w:r>
      </w:del>
      <w:r w:rsidRPr="00C3298C">
        <w:rPr>
          <w:lang w:eastAsia="de-DE"/>
        </w:rPr>
        <w:t>VVC verification test</w:t>
      </w:r>
      <w:ins w:id="38" w:author="Jens-Rainer Ohm" w:date="2020-07-02T11:58:00Z">
        <w:r w:rsidR="00CA54F5">
          <w:rPr>
            <w:lang w:eastAsia="de-DE"/>
          </w:rPr>
          <w:t xml:space="preserve"> plan</w:t>
        </w:r>
      </w:ins>
      <w:del w:id="39" w:author="Jens-Rainer Ohm" w:date="2020-07-02T11:58:00Z">
        <w:r w:rsidRPr="00C3298C" w:rsidDel="00CA54F5">
          <w:rPr>
            <w:lang w:eastAsia="de-DE"/>
          </w:rPr>
          <w:delText>ing</w:delText>
        </w:r>
      </w:del>
      <w:r w:rsidRPr="00C3298C">
        <w:rPr>
          <w:lang w:eastAsia="de-DE"/>
        </w:rPr>
        <w:t xml:space="preserve"> (Draft </w:t>
      </w:r>
      <w:del w:id="40" w:author="Jens-Rainer Ohm" w:date="2020-07-02T11:58:00Z">
        <w:r w:rsidRPr="00C3298C" w:rsidDel="00CA54F5">
          <w:rPr>
            <w:lang w:eastAsia="de-DE"/>
          </w:rPr>
          <w:delText>2</w:delText>
        </w:r>
      </w:del>
      <w:ins w:id="41" w:author="Jens-Rainer Ohm" w:date="2020-07-02T11:58:00Z">
        <w:r w:rsidR="00CA54F5">
          <w:rPr>
            <w:lang w:eastAsia="de-DE"/>
          </w:rPr>
          <w:t>3</w:t>
        </w:r>
      </w:ins>
      <w:r w:rsidRPr="00C3298C">
        <w:rPr>
          <w:lang w:eastAsia="de-DE"/>
        </w:rPr>
        <w:t>)</w:t>
      </w:r>
      <w:bookmarkEnd w:id="34"/>
    </w:p>
    <w:p w14:paraId="2FD68863" w14:textId="44980AE7" w:rsidR="007E3530" w:rsidRPr="00C3298C" w:rsidRDefault="007E3530" w:rsidP="007E3530">
      <w:pPr>
        <w:pStyle w:val="Aufzhlungszeichen2"/>
        <w:numPr>
          <w:ilvl w:val="0"/>
          <w:numId w:val="13"/>
        </w:numPr>
        <w:contextualSpacing w:val="0"/>
      </w:pPr>
      <w:r w:rsidRPr="00C3298C">
        <w:rPr>
          <w:szCs w:val="24"/>
        </w:rPr>
        <w:t>JVET-</w:t>
      </w:r>
      <w:bookmarkStart w:id="42" w:name="_Hlk37839668"/>
      <w:del w:id="43" w:author="Jens-Rainer Ohm" w:date="2020-07-02T11:58:00Z">
        <w:r w:rsidRPr="00C3298C" w:rsidDel="00CA54F5">
          <w:rPr>
            <w:szCs w:val="24"/>
          </w:rPr>
          <w:delText xml:space="preserve">R2013 </w:delText>
        </w:r>
      </w:del>
      <w:ins w:id="44" w:author="Jens-Rainer Ohm" w:date="2020-07-02T11:58:00Z">
        <w:r w:rsidR="00CA54F5">
          <w:rPr>
            <w:szCs w:val="24"/>
          </w:rPr>
          <w:t>S</w:t>
        </w:r>
        <w:r w:rsidR="00CA54F5" w:rsidRPr="00C3298C">
          <w:rPr>
            <w:szCs w:val="24"/>
          </w:rPr>
          <w:t>201</w:t>
        </w:r>
        <w:r w:rsidR="00CA54F5">
          <w:rPr>
            <w:szCs w:val="24"/>
          </w:rPr>
          <w:t>1</w:t>
        </w:r>
        <w:r w:rsidR="00CA54F5" w:rsidRPr="00C3298C">
          <w:rPr>
            <w:szCs w:val="24"/>
          </w:rPr>
          <w:t xml:space="preserve"> </w:t>
        </w:r>
      </w:ins>
      <w:ins w:id="45" w:author="Jens-Rainer Ohm" w:date="2020-07-02T11:59:00Z">
        <w:r w:rsidR="00CA54F5" w:rsidRPr="00C3298C">
          <w:rPr>
            <w:lang w:eastAsia="de-DE"/>
          </w:rPr>
          <w:t xml:space="preserve">JVET </w:t>
        </w:r>
        <w:r w:rsidR="00CA54F5" w:rsidRPr="00C3298C">
          <w:rPr>
            <w:szCs w:val="24"/>
          </w:rPr>
          <w:t>common</w:t>
        </w:r>
        <w:r w:rsidR="00CA54F5" w:rsidRPr="00C3298C">
          <w:rPr>
            <w:lang w:eastAsia="de-DE"/>
          </w:rPr>
          <w:t xml:space="preserve"> test conditions </w:t>
        </w:r>
        <w:r w:rsidR="00CA54F5" w:rsidRPr="00C3298C">
          <w:t>and evaluation procedures for HDR/WCG video</w:t>
        </w:r>
      </w:ins>
      <w:del w:id="46" w:author="Jens-Rainer Ohm" w:date="2020-07-02T11:59:00Z">
        <w:r w:rsidRPr="00C3298C" w:rsidDel="00CA54F5">
          <w:rPr>
            <w:lang w:eastAsia="de-DE"/>
          </w:rPr>
          <w:delText xml:space="preserve">JVET </w:delText>
        </w:r>
        <w:r w:rsidRPr="00C3298C" w:rsidDel="00CA54F5">
          <w:rPr>
            <w:szCs w:val="24"/>
          </w:rPr>
          <w:delText>common</w:delText>
        </w:r>
        <w:r w:rsidRPr="00C3298C" w:rsidDel="00CA54F5">
          <w:rPr>
            <w:lang w:eastAsia="de-DE"/>
          </w:rPr>
          <w:delText xml:space="preserve"> test conditions and software reference configurations </w:delText>
        </w:r>
        <w:r w:rsidRPr="00C3298C" w:rsidDel="00CA54F5">
          <w:delText xml:space="preserve">for </w:delText>
        </w:r>
        <w:r w:rsidRPr="00C3298C" w:rsidDel="00CA54F5">
          <w:rPr>
            <w:lang w:eastAsia="de-DE"/>
          </w:rPr>
          <w:delText>non-4:2:0 colour formats</w:delText>
        </w:r>
      </w:del>
      <w:bookmarkEnd w:id="42"/>
      <w:r w:rsidRPr="00C3298C" w:rsidDel="00816B88">
        <w:rPr>
          <w:lang w:eastAsia="de-DE"/>
        </w:rPr>
        <w:t xml:space="preserve"> </w:t>
      </w:r>
    </w:p>
    <w:p w14:paraId="543B04C5" w14:textId="06BDC84F" w:rsidR="007E3530" w:rsidRPr="00C3298C" w:rsidRDefault="007E3530" w:rsidP="007E3530">
      <w:pPr>
        <w:pStyle w:val="Aufzhlungszeichen2"/>
        <w:numPr>
          <w:ilvl w:val="0"/>
          <w:numId w:val="13"/>
        </w:numPr>
        <w:contextualSpacing w:val="0"/>
      </w:pPr>
      <w:r w:rsidRPr="00C3298C">
        <w:rPr>
          <w:szCs w:val="24"/>
        </w:rPr>
        <w:t>JVET-</w:t>
      </w:r>
      <w:bookmarkStart w:id="47" w:name="_Hlk37839883"/>
      <w:del w:id="48" w:author="Jens-Rainer Ohm" w:date="2020-07-02T11:59:00Z">
        <w:r w:rsidRPr="00C3298C" w:rsidDel="00CA54F5">
          <w:rPr>
            <w:szCs w:val="24"/>
          </w:rPr>
          <w:delText xml:space="preserve">R2016 </w:delText>
        </w:r>
      </w:del>
      <w:ins w:id="49" w:author="Jens-Rainer Ohm" w:date="2020-07-02T11:59:00Z">
        <w:r w:rsidR="00CA54F5">
          <w:rPr>
            <w:szCs w:val="24"/>
          </w:rPr>
          <w:t>S</w:t>
        </w:r>
        <w:r w:rsidR="00CA54F5" w:rsidRPr="00C3298C">
          <w:rPr>
            <w:szCs w:val="24"/>
          </w:rPr>
          <w:t xml:space="preserve">2016 </w:t>
        </w:r>
      </w:ins>
      <w:r w:rsidRPr="00C3298C">
        <w:rPr>
          <w:lang w:eastAsia="de-DE"/>
        </w:rPr>
        <w:t>Summary information on BD-rate experiment evaluation practices</w:t>
      </w:r>
      <w:bookmarkEnd w:id="47"/>
      <w:r w:rsidRPr="00C3298C">
        <w:rPr>
          <w:lang w:eastAsia="de-DE"/>
        </w:rPr>
        <w:t>.</w:t>
      </w:r>
      <w:r w:rsidRPr="00C3298C" w:rsidDel="00816B88">
        <w:rPr>
          <w:lang w:eastAsia="de-DE"/>
        </w:rPr>
        <w:t xml:space="preserve"> </w:t>
      </w:r>
    </w:p>
    <w:p w14:paraId="303A737D" w14:textId="5B91AD98" w:rsidR="00556EEC" w:rsidRPr="00C3298C" w:rsidRDefault="007E3772" w:rsidP="0037108D">
      <w:r w:rsidRPr="00C3298C">
        <w:t xml:space="preserve">For the organization and planning of its future work, the </w:t>
      </w:r>
      <w:r w:rsidR="00B159B2" w:rsidRPr="00C3298C">
        <w:t>JVET</w:t>
      </w:r>
      <w:r w:rsidRPr="00C3298C">
        <w:t xml:space="preserve"> established </w:t>
      </w:r>
      <w:del w:id="50" w:author="Jens-Rainer Ohm" w:date="2020-07-02T11:55:00Z">
        <w:r w:rsidR="005F02FA" w:rsidRPr="00C3298C" w:rsidDel="00CA54F5">
          <w:rPr>
            <w:highlight w:val="yellow"/>
          </w:rPr>
          <w:delText>XX</w:delText>
        </w:r>
        <w:r w:rsidR="00977613" w:rsidRPr="00C3298C" w:rsidDel="00CA54F5">
          <w:delText xml:space="preserve"> </w:delText>
        </w:r>
      </w:del>
      <w:ins w:id="51" w:author="Jens-Rainer Ohm" w:date="2020-07-02T11:55:00Z">
        <w:r w:rsidR="00CA54F5">
          <w:rPr>
            <w:highlight w:val="yellow"/>
          </w:rPr>
          <w:t>13</w:t>
        </w:r>
        <w:r w:rsidR="00CA54F5" w:rsidRPr="00C3298C">
          <w:t xml:space="preserve"> </w:t>
        </w:r>
      </w:ins>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2" w:name="_Hlk21031012"/>
      <w:r w:rsidR="005032DA" w:rsidRPr="00C3298C">
        <w:t>7–</w:t>
      </w:r>
      <w:ins w:id="53" w:author="Jens-Rainer Ohm" w:date="2020-07-02T11:52:00Z">
        <w:r w:rsidR="00B11B0E">
          <w:t>9 and 12</w:t>
        </w:r>
        <w:r w:rsidR="00B11B0E" w:rsidRPr="00C3298C">
          <w:t>–</w:t>
        </w:r>
      </w:ins>
      <w:r w:rsidR="005032DA" w:rsidRPr="00C3298C">
        <w:t xml:space="preserve">16 October 2020 under </w:t>
      </w:r>
      <w:r w:rsidR="005032DA" w:rsidRPr="00CA54F5">
        <w:rPr>
          <w:highlight w:val="yellow"/>
          <w:rPrChange w:id="54" w:author="Jens-Rainer Ohm" w:date="2020-07-02T11:55:00Z">
            <w:rPr>
              <w:highlight w:val="yellow"/>
            </w:rPr>
          </w:rPrChange>
        </w:rPr>
        <w:t>WG 11</w:t>
      </w:r>
      <w:r w:rsidR="005032DA" w:rsidRPr="00C3298C">
        <w:t xml:space="preserve"> auspices </w:t>
      </w:r>
      <w:del w:id="55" w:author="Jens-Rainer Ohm" w:date="2020-07-02T11:53:00Z">
        <w:r w:rsidR="005032DA" w:rsidRPr="00C3298C" w:rsidDel="00B11B0E">
          <w:delText>in Rennes, FR</w:delText>
        </w:r>
        <w:r w:rsidR="006806F1" w:rsidDel="00B11B0E">
          <w:delText xml:space="preserve"> </w:delText>
        </w:r>
        <w:bookmarkStart w:id="56" w:name="_Hlk43841183"/>
        <w:r w:rsidR="006806F1" w:rsidRPr="00E32A84" w:rsidDel="00B11B0E">
          <w:delText>(</w:delText>
        </w:r>
        <w:r w:rsidR="006806F1" w:rsidDel="00B11B0E">
          <w:delText xml:space="preserve">note this is likely to again be </w:delText>
        </w:r>
        <w:r w:rsidR="006806F1" w:rsidRPr="00E32A84" w:rsidDel="00B11B0E">
          <w:delText>converted to</w:delText>
        </w:r>
      </w:del>
      <w:ins w:id="57" w:author="Jens-Rainer Ohm" w:date="2020-07-02T11:53:00Z">
        <w:r w:rsidR="00B11B0E">
          <w:t>as</w:t>
        </w:r>
      </w:ins>
      <w:r w:rsidR="006806F1" w:rsidRPr="00E32A84">
        <w:t xml:space="preserve"> a teleconference</w:t>
      </w:r>
      <w:del w:id="58" w:author="Jens-Rainer Ohm" w:date="2020-07-02T11:54:00Z">
        <w:r w:rsidR="006806F1" w:rsidRPr="00E32A84" w:rsidDel="00B11B0E">
          <w:delText>-based</w:delText>
        </w:r>
      </w:del>
      <w:r w:rsidR="006806F1" w:rsidRPr="00E32A84">
        <w:t xml:space="preserve"> meeting</w:t>
      </w:r>
      <w:del w:id="59" w:author="Jens-Rainer Ohm" w:date="2020-07-02T11:54:00Z">
        <w:r w:rsidR="006806F1" w:rsidRPr="00E32A84" w:rsidDel="00B11B0E">
          <w:delText xml:space="preserve"> in response to the COVID-19 pandemic)</w:delText>
        </w:r>
      </w:del>
      <w:bookmarkEnd w:id="56"/>
      <w:r w:rsidR="00351E14" w:rsidRPr="00C3298C">
        <w:t xml:space="preserve">, during </w:t>
      </w:r>
      <w:bookmarkStart w:id="60" w:name="_Hlk29458546"/>
      <w:del w:id="61" w:author="Jens-Rainer Ohm" w:date="2020-07-02T11:54:00Z">
        <w:r w:rsidR="00816B88" w:rsidRPr="00C3298C" w:rsidDel="00B11B0E">
          <w:delText>6</w:delText>
        </w:r>
      </w:del>
      <w:ins w:id="62" w:author="Jens-Rainer Ohm" w:date="2020-07-02T11:54:00Z">
        <w:r w:rsidR="00B11B0E">
          <w:t>8</w:t>
        </w:r>
      </w:ins>
      <w:r w:rsidR="00351E14" w:rsidRPr="00C3298C">
        <w:t xml:space="preserve">–15 January 2021 under </w:t>
      </w:r>
      <w:r w:rsidR="00351E14" w:rsidRPr="00C3298C">
        <w:rPr>
          <w:highlight w:val="yellow"/>
        </w:rPr>
        <w:t>WG 11</w:t>
      </w:r>
      <w:r w:rsidR="00351E14" w:rsidRPr="00C3298C">
        <w:t xml:space="preserve"> auspices in Capetown, ZA</w:t>
      </w:r>
      <w:bookmarkEnd w:id="60"/>
      <w:r w:rsidR="000B1C3C" w:rsidRPr="00C3298C">
        <w:t xml:space="preserve">, during </w:t>
      </w:r>
      <w:del w:id="63" w:author="Jens-Rainer Ohm" w:date="2020-07-02T11:54:00Z">
        <w:r w:rsidR="000B1C3C" w:rsidRPr="00C3298C" w:rsidDel="00CA54F5">
          <w:delText>20</w:delText>
        </w:r>
      </w:del>
      <w:ins w:id="64" w:author="Jens-Rainer Ohm" w:date="2020-07-02T11:54:00Z">
        <w:r w:rsidR="00CA54F5" w:rsidRPr="00C3298C">
          <w:t>2</w:t>
        </w:r>
        <w:r w:rsidR="00CA54F5">
          <w:t>1</w:t>
        </w:r>
      </w:ins>
      <w:r w:rsidR="000B1C3C" w:rsidRPr="00C3298C">
        <w:t>–28 April 2021 under ITU-T SG16 auspices in Geneva, CH</w:t>
      </w:r>
      <w:r w:rsidR="00340314" w:rsidRPr="00C3298C">
        <w:t xml:space="preserve">, and </w:t>
      </w:r>
      <w:bookmarkStart w:id="65" w:name="_Hlk43841233"/>
      <w:r w:rsidR="00340314" w:rsidRPr="00C3298C">
        <w:t xml:space="preserve">during </w:t>
      </w:r>
      <w:del w:id="66" w:author="Jens-Rainer Ohm" w:date="2020-07-02T11:54:00Z">
        <w:r w:rsidR="00340314" w:rsidRPr="00CA54F5" w:rsidDel="00CA54F5">
          <w:rPr>
            <w:rPrChange w:id="67" w:author="Jens-Rainer Ohm" w:date="2020-07-02T11:55:00Z">
              <w:rPr>
                <w:highlight w:val="yellow"/>
              </w:rPr>
            </w:rPrChange>
          </w:rPr>
          <w:delText>XX</w:delText>
        </w:r>
      </w:del>
      <w:ins w:id="68" w:author="Jens-Rainer Ohm" w:date="2020-07-02T11:54:00Z">
        <w:r w:rsidR="00CA54F5" w:rsidRPr="00CA54F5">
          <w:rPr>
            <w:rPrChange w:id="69" w:author="Jens-Rainer Ohm" w:date="2020-07-02T11:55:00Z">
              <w:rPr>
                <w:highlight w:val="yellow"/>
              </w:rPr>
            </w:rPrChange>
          </w:rPr>
          <w:t>9</w:t>
        </w:r>
      </w:ins>
      <w:r w:rsidR="00340314" w:rsidRPr="00CA54F5">
        <w:rPr>
          <w:rPrChange w:id="70" w:author="Jens-Rainer Ohm" w:date="2020-07-02T11:55:00Z">
            <w:rPr>
              <w:highlight w:val="yellow"/>
            </w:rPr>
          </w:rPrChange>
        </w:rPr>
        <w:t>–</w:t>
      </w:r>
      <w:del w:id="71" w:author="Jens-Rainer Ohm" w:date="2020-07-02T11:54:00Z">
        <w:r w:rsidR="00340314" w:rsidRPr="00CA54F5" w:rsidDel="00CA54F5">
          <w:rPr>
            <w:rPrChange w:id="72" w:author="Jens-Rainer Ohm" w:date="2020-07-02T11:55:00Z">
              <w:rPr>
                <w:highlight w:val="yellow"/>
              </w:rPr>
            </w:rPrChange>
          </w:rPr>
          <w:delText>XX</w:delText>
        </w:r>
        <w:r w:rsidR="00340314" w:rsidRPr="00CA54F5" w:rsidDel="00CA54F5">
          <w:rPr>
            <w:rPrChange w:id="73" w:author="Jens-Rainer Ohm" w:date="2020-07-02T11:55:00Z">
              <w:rPr/>
            </w:rPrChange>
          </w:rPr>
          <w:delText xml:space="preserve"> </w:delText>
        </w:r>
      </w:del>
      <w:ins w:id="74" w:author="Jens-Rainer Ohm" w:date="2020-07-02T11:54:00Z">
        <w:r w:rsidR="00CA54F5" w:rsidRPr="00CA54F5">
          <w:rPr>
            <w:rPrChange w:id="75" w:author="Jens-Rainer Ohm" w:date="2020-07-02T11:55:00Z">
              <w:rPr>
                <w:highlight w:val="yellow"/>
              </w:rPr>
            </w:rPrChange>
          </w:rPr>
          <w:t>16</w:t>
        </w:r>
        <w:r w:rsidR="00CA54F5" w:rsidRPr="00C3298C">
          <w:t xml:space="preserve"> </w:t>
        </w:r>
      </w:ins>
      <w:r w:rsidR="00340314" w:rsidRPr="00C3298C">
        <w:t xml:space="preserve">July 2021 under </w:t>
      </w:r>
      <w:r w:rsidR="00340314" w:rsidRPr="00C3298C">
        <w:rPr>
          <w:highlight w:val="yellow"/>
        </w:rPr>
        <w:t>WG 11</w:t>
      </w:r>
      <w:r w:rsidR="00340314" w:rsidRPr="00C3298C">
        <w:t xml:space="preserve"> auspices in Prague, CZ</w:t>
      </w:r>
      <w:bookmarkEnd w:id="65"/>
      <w:r w:rsidR="00C768AC" w:rsidRPr="00C3298C">
        <w:t>.</w:t>
      </w:r>
      <w:bookmarkEnd w:id="52"/>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Textkrper"/>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berschrift1"/>
      </w:pPr>
      <w:r w:rsidRPr="00C3298C">
        <w:t>Administrative topics</w:t>
      </w:r>
    </w:p>
    <w:p w14:paraId="1DFD3D84" w14:textId="77777777" w:rsidR="00FA1032" w:rsidRPr="00C3298C" w:rsidRDefault="00FA1032" w:rsidP="009F5B0B">
      <w:pPr>
        <w:pStyle w:val="berschrift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berschrift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76"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76"/>
      <w:r w:rsidR="004802F2" w:rsidRPr="00C3298C">
        <w:t>.</w:t>
      </w:r>
    </w:p>
    <w:p w14:paraId="0AC9BEDD" w14:textId="77777777" w:rsidR="00BC2EF4" w:rsidRPr="00C3298C" w:rsidRDefault="00BC2EF4" w:rsidP="009F5B0B">
      <w:pPr>
        <w:pStyle w:val="berschrift2"/>
        <w:ind w:left="578" w:hanging="578"/>
        <w:rPr>
          <w:lang w:val="en-CA"/>
        </w:rPr>
      </w:pPr>
      <w:r w:rsidRPr="00C3298C">
        <w:rPr>
          <w:lang w:val="en-CA"/>
        </w:rPr>
        <w:t>Primary goals</w:t>
      </w:r>
    </w:p>
    <w:p w14:paraId="78ABE03A" w14:textId="32EB70CE" w:rsidR="00556EEC" w:rsidRPr="00C3298C" w:rsidRDefault="00F350B0" w:rsidP="00F350B0">
      <w:bookmarkStart w:id="77"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berschrift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77"/>
    </w:p>
    <w:p w14:paraId="699DA9B2" w14:textId="77777777" w:rsidR="00465A31" w:rsidRPr="00C3298C" w:rsidRDefault="00465A31" w:rsidP="00E70F75">
      <w:pPr>
        <w:pStyle w:val="berschrift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Aufzhlungszeichen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Aufzhlungszeichen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Aufzhlungszeichen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Aufzhlungszeichen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berschrift3"/>
        <w:tabs>
          <w:tab w:val="left" w:pos="568"/>
        </w:tabs>
        <w:ind w:left="737" w:hanging="737"/>
      </w:pPr>
      <w:bookmarkStart w:id="78" w:name="_Ref369460175"/>
      <w:r w:rsidRPr="00C3298C">
        <w:t>Late and incomplete document considerations</w:t>
      </w:r>
      <w:bookmarkEnd w:id="78"/>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79"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79"/>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durng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Aufzhlungszeichen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Aufzhlungszeichen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Aufzhlungszeichen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Aufzhlungszeichen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berschrift3"/>
        <w:tabs>
          <w:tab w:val="left" w:pos="568"/>
        </w:tabs>
        <w:ind w:left="737" w:hanging="737"/>
      </w:pPr>
      <w:bookmarkStart w:id="80" w:name="_Ref525484014"/>
      <w:r w:rsidRPr="00C3298C">
        <w:t xml:space="preserve">Outputs of </w:t>
      </w:r>
      <w:r w:rsidR="00E06519" w:rsidRPr="00C3298C">
        <w:t xml:space="preserve">the </w:t>
      </w:r>
      <w:r w:rsidRPr="00C3298C">
        <w:t>preceding meeting</w:t>
      </w:r>
      <w:bookmarkEnd w:id="80"/>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berschrift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berschrift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Aufzhlungszeichen2"/>
      </w:pPr>
      <w:r w:rsidRPr="00C3298C">
        <w:t>Opening remarks and review of meeting logistics and communication practices</w:t>
      </w:r>
    </w:p>
    <w:p w14:paraId="12D4C020" w14:textId="0173D79E" w:rsidR="00E435C8" w:rsidRPr="00C3298C" w:rsidRDefault="006F0FEB" w:rsidP="00E435C8">
      <w:pPr>
        <w:pStyle w:val="Aufzhlungszeichen2"/>
      </w:pPr>
      <w:r w:rsidRPr="00C3298C">
        <w:t xml:space="preserve">ISO Code of Conduct, </w:t>
      </w:r>
      <w:r w:rsidR="00E435C8" w:rsidRPr="00C3298C">
        <w:t>IPR policy reminder and declarations</w:t>
      </w:r>
    </w:p>
    <w:p w14:paraId="06DB4579" w14:textId="77777777" w:rsidR="00E435C8" w:rsidRPr="00C3298C" w:rsidRDefault="00E435C8" w:rsidP="00E435C8">
      <w:pPr>
        <w:pStyle w:val="Aufzhlungszeichen2"/>
      </w:pPr>
      <w:r w:rsidRPr="00C3298C">
        <w:t>Contribution document allocation</w:t>
      </w:r>
    </w:p>
    <w:p w14:paraId="2504EF20" w14:textId="77777777" w:rsidR="00E435C8" w:rsidRPr="00C3298C" w:rsidRDefault="00E435C8" w:rsidP="00E435C8">
      <w:pPr>
        <w:pStyle w:val="Aufzhlungszeichen2"/>
      </w:pPr>
      <w:r w:rsidRPr="00C3298C">
        <w:t>Review of results of the previous meeting</w:t>
      </w:r>
    </w:p>
    <w:p w14:paraId="495672FE" w14:textId="77777777" w:rsidR="00E435C8" w:rsidRPr="00C3298C" w:rsidRDefault="00E435C8" w:rsidP="00E435C8">
      <w:pPr>
        <w:pStyle w:val="Aufzhlungszeichen2"/>
      </w:pPr>
      <w:r w:rsidRPr="00C3298C">
        <w:t>Reports of ad hoc group (AHG) activities</w:t>
      </w:r>
    </w:p>
    <w:p w14:paraId="14866859" w14:textId="77777777" w:rsidR="00E435C8" w:rsidRPr="00C3298C" w:rsidRDefault="00E435C8" w:rsidP="00E435C8">
      <w:pPr>
        <w:pStyle w:val="Aufzhlungszeichen2"/>
      </w:pPr>
      <w:r w:rsidRPr="00C3298C">
        <w:t>Consideration of contributions on high-level syntax</w:t>
      </w:r>
    </w:p>
    <w:p w14:paraId="035DCB4B" w14:textId="77777777" w:rsidR="00E435C8" w:rsidRPr="00C3298C" w:rsidRDefault="00E435C8" w:rsidP="00E435C8">
      <w:pPr>
        <w:pStyle w:val="Aufzhlungszeichen2"/>
      </w:pPr>
      <w:r w:rsidRPr="00C3298C">
        <w:t>Consideration of contributions and communications on project guidance</w:t>
      </w:r>
    </w:p>
    <w:p w14:paraId="404CAF1F" w14:textId="77777777" w:rsidR="00E435C8" w:rsidRPr="00C3298C" w:rsidRDefault="00E435C8" w:rsidP="00E435C8">
      <w:pPr>
        <w:pStyle w:val="Aufzhlungszeichen2"/>
      </w:pPr>
      <w:r w:rsidRPr="00C3298C">
        <w:t>Consideration of video coding technology contributions</w:t>
      </w:r>
    </w:p>
    <w:p w14:paraId="58E71EEA" w14:textId="77777777" w:rsidR="00E435C8" w:rsidRPr="00C3298C" w:rsidRDefault="00E435C8" w:rsidP="00E435C8">
      <w:pPr>
        <w:pStyle w:val="Aufzhlungszeichen2"/>
      </w:pPr>
      <w:r w:rsidRPr="00C3298C">
        <w:t>Consideration of information contributions</w:t>
      </w:r>
    </w:p>
    <w:p w14:paraId="3599CB01" w14:textId="77777777" w:rsidR="00E435C8" w:rsidRPr="00C3298C" w:rsidRDefault="00E435C8" w:rsidP="00E435C8">
      <w:pPr>
        <w:pStyle w:val="Aufzhlungszeichen2"/>
      </w:pPr>
      <w:r w:rsidRPr="00C3298C">
        <w:t>Coordination activities</w:t>
      </w:r>
    </w:p>
    <w:p w14:paraId="680DB097" w14:textId="77777777" w:rsidR="00E435C8" w:rsidRPr="00C3298C" w:rsidRDefault="00E435C8" w:rsidP="00E435C8">
      <w:pPr>
        <w:pStyle w:val="Aufzhlungszeichen2"/>
      </w:pPr>
      <w:r w:rsidRPr="00C3298C">
        <w:t>Approval of output documents and associated editing periods</w:t>
      </w:r>
    </w:p>
    <w:p w14:paraId="703C78C7" w14:textId="77777777" w:rsidR="00E435C8" w:rsidRPr="00C3298C" w:rsidRDefault="00E435C8" w:rsidP="00E435C8">
      <w:pPr>
        <w:pStyle w:val="Aufzhlungszeichen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Aufzhlungszeichen2"/>
      </w:pPr>
      <w:r w:rsidRPr="00C3298C">
        <w:t>Other business as appropriate for consideration</w:t>
      </w:r>
    </w:p>
    <w:p w14:paraId="59AB9CEE" w14:textId="3EC187F7" w:rsidR="00E435C8" w:rsidRPr="00C3298C" w:rsidRDefault="00E435C8" w:rsidP="00E435C8">
      <w:pPr>
        <w:pStyle w:val="Aufzhlungszeichen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Aufzhlungszeichen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Aufzhlungszeichen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Aufzhlungszeichen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Aufzhlungszeichen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Aufzhlungszeichen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berschrift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8E520F" w:rsidP="00BE2B88">
      <w:pPr>
        <w:pStyle w:val="Aufzhlungszeichen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8E520F" w:rsidP="00BE2B88">
      <w:pPr>
        <w:pStyle w:val="Aufzhlungszeichen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8E520F" w:rsidP="00BE2B88">
      <w:pPr>
        <w:pStyle w:val="Aufzhlungszeichen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8E520F" w:rsidP="00BE2B88">
      <w:pPr>
        <w:pStyle w:val="Aufzhlungszeichen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berschrift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and HDR</w:t>
      </w:r>
      <w:r w:rsidR="009D278D" w:rsidRPr="00C3298C">
        <w:t>T</w:t>
      </w:r>
      <w:r w:rsidR="008A67EF" w:rsidRPr="00C3298C">
        <w:t xml:space="preserve">ools </w:t>
      </w:r>
      <w:r w:rsidR="00F350B0" w:rsidRPr="00C3298C">
        <w:t>as well</w:t>
      </w:r>
      <w:r w:rsidR="003A5DD1" w:rsidRPr="00C3298C">
        <w:t>.</w:t>
      </w:r>
    </w:p>
    <w:p w14:paraId="77A8DEFF" w14:textId="77777777" w:rsidR="00BC2EF4" w:rsidRPr="00C3298C" w:rsidRDefault="00BC2EF4" w:rsidP="009F5B0B">
      <w:pPr>
        <w:pStyle w:val="berschrift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81"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81"/>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FhG-HHI.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berschrift2"/>
        <w:ind w:left="578" w:hanging="578"/>
        <w:rPr>
          <w:lang w:val="en-CA"/>
        </w:rPr>
      </w:pPr>
      <w:r w:rsidRPr="00C3298C">
        <w:rPr>
          <w:lang w:val="en-CA"/>
        </w:rPr>
        <w:t>Terminology</w:t>
      </w:r>
    </w:p>
    <w:p w14:paraId="4593E589" w14:textId="1774E59C" w:rsidR="00556EEC" w:rsidRPr="00C3298C" w:rsidRDefault="005A0877" w:rsidP="0037108D">
      <w:r w:rsidRPr="00C3298C">
        <w:t>Some terminology used in this report is explained below</w:t>
      </w:r>
      <w:ins w:id="82" w:author="Jens-Rainer Ohm" w:date="2020-07-02T12:00:00Z">
        <w:r w:rsidR="0052036D">
          <w:t xml:space="preserve"> (</w:t>
        </w:r>
        <w:r w:rsidR="0052036D" w:rsidRPr="0052036D">
          <w:rPr>
            <w:highlight w:val="yellow"/>
            <w:rPrChange w:id="83" w:author="Jens-Rainer Ohm" w:date="2020-07-02T12:00:00Z">
              <w:rPr/>
            </w:rPrChange>
          </w:rPr>
          <w:t>various HLS acronyms missing</w:t>
        </w:r>
        <w:bookmarkStart w:id="84" w:name="_GoBack"/>
        <w:bookmarkEnd w:id="84"/>
        <w:r w:rsidR="0052036D">
          <w:t>)</w:t>
        </w:r>
      </w:ins>
      <w:r w:rsidRPr="00C3298C">
        <w:t>:</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Adaptive frame-field</w:t>
      </w:r>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Biprediction with CU based weighting</w:t>
      </w:r>
    </w:p>
    <w:p w14:paraId="35ADB5CA" w14:textId="77777777" w:rsidR="00FF739D" w:rsidRPr="00C3298C" w:rsidRDefault="00FF739D" w:rsidP="00AE7B91">
      <w:pPr>
        <w:numPr>
          <w:ilvl w:val="0"/>
          <w:numId w:val="36"/>
        </w:numPr>
      </w:pPr>
      <w:r w:rsidRPr="00C3298C">
        <w:rPr>
          <w:b/>
        </w:rPr>
        <w:t>BD</w:t>
      </w:r>
      <w:r w:rsidRPr="00C3298C">
        <w:t>: Bjøntegaard-delta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Benchmark set (no longer used), a former preliminary compilation of coding tools on top of VTM, which provide somewhat better compression performance, but are not deemed mature for standardzation.</w:t>
      </w:r>
    </w:p>
    <w:p w14:paraId="6BFA487D" w14:textId="77777777" w:rsidR="00FF739D" w:rsidRPr="00C3298C" w:rsidRDefault="00FF739D" w:rsidP="00AE7B91">
      <w:pPr>
        <w:numPr>
          <w:ilvl w:val="0"/>
          <w:numId w:val="36"/>
        </w:numPr>
      </w:pPr>
      <w:r w:rsidRPr="00C3298C">
        <w:rPr>
          <w:b/>
        </w:rPr>
        <w:t>BoG</w:t>
      </w:r>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r w:rsidRPr="00C3298C">
        <w:rPr>
          <w:b/>
        </w:rPr>
        <w:t>HyGT</w:t>
      </w:r>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Karhunen-Loève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Optical-to-optical transfer function – a function that converts input light (e.g. l,ight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Padded hybrid equiangular cubemap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r w:rsidRPr="00C3298C">
        <w:rPr>
          <w:b/>
        </w:rPr>
        <w:lastRenderedPageBreak/>
        <w:t>PoR</w:t>
      </w:r>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r w:rsidRPr="00C3298C">
        <w:rPr>
          <w:b/>
        </w:rPr>
        <w:t>SbTMVP</w:t>
      </w:r>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Wavefront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r w:rsidRPr="00C3298C">
        <w:rPr>
          <w:b/>
        </w:rPr>
        <w:lastRenderedPageBreak/>
        <w:t>NxN</w:t>
      </w:r>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berschrift2"/>
        <w:ind w:left="578" w:hanging="578"/>
        <w:rPr>
          <w:lang w:val="en-CA"/>
        </w:rPr>
      </w:pPr>
      <w:bookmarkStart w:id="85" w:name="_Ref43878169"/>
      <w:r w:rsidRPr="00C3298C">
        <w:rPr>
          <w:lang w:val="en-CA"/>
        </w:rPr>
        <w:t>Opening remarks</w:t>
      </w:r>
      <w:bookmarkEnd w:id="85"/>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Aufzhlungszeichen2"/>
        <w:numPr>
          <w:ilvl w:val="0"/>
          <w:numId w:val="21"/>
        </w:numPr>
        <w:contextualSpacing w:val="0"/>
      </w:pPr>
      <w:r w:rsidRPr="00C3298C">
        <w:t>Timing and organization of online meetings, calendar</w:t>
      </w:r>
    </w:p>
    <w:p w14:paraId="1171FE06" w14:textId="0C2CD3D5" w:rsidR="009B3B8E" w:rsidRDefault="009B3B8E" w:rsidP="009B3B8E">
      <w:pPr>
        <w:pStyle w:val="Aufzhlungszeichen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Aufzhlungszeichen2"/>
        <w:numPr>
          <w:ilvl w:val="1"/>
          <w:numId w:val="21"/>
        </w:numPr>
        <w:contextualSpacing w:val="0"/>
      </w:pPr>
      <w:r>
        <w:t>Text with all agreements recorded: Wed July 1</w:t>
      </w:r>
    </w:p>
    <w:p w14:paraId="3F53CBD6" w14:textId="4909525A" w:rsidR="00EE035A" w:rsidRDefault="00EE035A" w:rsidP="00EE035A">
      <w:pPr>
        <w:pStyle w:val="Aufzhlungszeichen2"/>
        <w:numPr>
          <w:ilvl w:val="1"/>
          <w:numId w:val="21"/>
        </w:numPr>
        <w:contextualSpacing w:val="0"/>
      </w:pPr>
      <w:r>
        <w:t>DoCRs: Wed July 1</w:t>
      </w:r>
    </w:p>
    <w:p w14:paraId="05A9118D" w14:textId="181780A4" w:rsidR="00EE035A" w:rsidRDefault="00EE035A" w:rsidP="00EE035A">
      <w:pPr>
        <w:pStyle w:val="Aufzhlungszeichen2"/>
        <w:numPr>
          <w:ilvl w:val="1"/>
          <w:numId w:val="21"/>
        </w:numPr>
        <w:contextualSpacing w:val="0"/>
      </w:pPr>
      <w:r>
        <w:t>Consent in ITU-T &amp; FDIS ballot requested: Friday July 3</w:t>
      </w:r>
    </w:p>
    <w:p w14:paraId="58AED6B6" w14:textId="771DBDAA" w:rsidR="00EE035A" w:rsidRDefault="00EE035A" w:rsidP="00EE035A">
      <w:pPr>
        <w:pStyle w:val="Aufzhlungszeichen2"/>
        <w:numPr>
          <w:ilvl w:val="1"/>
          <w:numId w:val="21"/>
        </w:numPr>
        <w:contextualSpacing w:val="0"/>
      </w:pPr>
      <w:r>
        <w:t>Text submitted for ITU-T Last Call July 29</w:t>
      </w:r>
    </w:p>
    <w:p w14:paraId="4B0216AC" w14:textId="65224272" w:rsidR="00EE035A" w:rsidRDefault="00EE035A" w:rsidP="00EE035A">
      <w:pPr>
        <w:pStyle w:val="Aufzhlungszeichen2"/>
        <w:numPr>
          <w:ilvl w:val="1"/>
          <w:numId w:val="21"/>
        </w:numPr>
        <w:contextualSpacing w:val="0"/>
      </w:pPr>
      <w:r>
        <w:t>Text submitted for FDIS ballot Sept. 16</w:t>
      </w:r>
    </w:p>
    <w:p w14:paraId="6E5C0CFE" w14:textId="28601E83" w:rsidR="00B61107" w:rsidRPr="00C3298C" w:rsidRDefault="00B61107" w:rsidP="00B910BD">
      <w:pPr>
        <w:pStyle w:val="Aufzhlungszeichen2"/>
        <w:numPr>
          <w:ilvl w:val="1"/>
          <w:numId w:val="21"/>
        </w:numPr>
        <w:contextualSpacing w:val="0"/>
      </w:pPr>
      <w:r>
        <w:t>ITU-T prepublication expected Oct/Nov; publication Dec.</w:t>
      </w:r>
    </w:p>
    <w:p w14:paraId="34D88237" w14:textId="39934917" w:rsidR="008E3BE5" w:rsidRPr="00C3298C" w:rsidRDefault="00645F85" w:rsidP="00BE2B88">
      <w:pPr>
        <w:pStyle w:val="Aufzhlungszeichen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Aufzhlungszeichen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Aufzhlungszeichen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Aufzhlungszeichen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w:t>
      </w:r>
      <w:proofErr w:type="gramStart"/>
      <w:r w:rsidR="00C81972" w:rsidRPr="00C3298C">
        <w:t>–  (</w:t>
      </w:r>
      <w:proofErr w:type="gramEnd"/>
      <w:r w:rsidR="00C81972" w:rsidRPr="00C3298C">
        <w:t xml:space="preserve">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berschrift2"/>
        <w:ind w:left="578" w:hanging="578"/>
        <w:rPr>
          <w:lang w:val="en-CA"/>
        </w:rPr>
      </w:pPr>
      <w:r w:rsidRPr="00C3298C">
        <w:rPr>
          <w:lang w:val="en-CA"/>
        </w:rPr>
        <w:t>Scheduling of discussions</w:t>
      </w:r>
    </w:p>
    <w:p w14:paraId="723BE5A8" w14:textId="52C2ED2B" w:rsidR="00980639" w:rsidRPr="00C3298C" w:rsidRDefault="00980639" w:rsidP="00980639">
      <w:pPr>
        <w:pStyle w:val="Aufzhlungszeichen2"/>
        <w:numPr>
          <w:ilvl w:val="0"/>
          <w:numId w:val="0"/>
        </w:numPr>
        <w:contextualSpacing w:val="0"/>
      </w:pPr>
      <w:bookmarkStart w:id="86"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Aufzhlungszeichen2"/>
      </w:pPr>
      <w:bookmarkStart w:id="87"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Aufzhlungszeichen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Aufzhlungszeichen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Aufzhlungszeichen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Aufzhlungszeichen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86"/>
    <w:bookmarkEnd w:id="87"/>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Aufzhlungszeichen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Aufzhlungszeichen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Aufzhlungszeichen2"/>
        <w:keepNext/>
        <w:numPr>
          <w:ilvl w:val="1"/>
          <w:numId w:val="11"/>
        </w:numPr>
        <w:spacing w:before="0"/>
        <w:contextualSpacing w:val="0"/>
      </w:pPr>
      <w:r w:rsidRPr="00C3298C">
        <w:t>…</w:t>
      </w:r>
    </w:p>
    <w:p w14:paraId="63A387F9" w14:textId="13A45884" w:rsidR="008F3124" w:rsidRPr="00C3298C" w:rsidRDefault="008F3124" w:rsidP="00B910BD">
      <w:pPr>
        <w:pStyle w:val="Aufzhlungszeichen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berschrift2"/>
        <w:ind w:left="578" w:hanging="578"/>
        <w:rPr>
          <w:lang w:val="en-CA"/>
        </w:rPr>
      </w:pPr>
      <w:bookmarkStart w:id="88" w:name="_Ref298716123"/>
      <w:bookmarkStart w:id="89" w:name="_Ref502857719"/>
      <w:r w:rsidRPr="00C3298C">
        <w:rPr>
          <w:lang w:val="en-CA"/>
        </w:rPr>
        <w:t>Contribution topic overview</w:t>
      </w:r>
      <w:bookmarkEnd w:id="88"/>
      <w:bookmarkEnd w:id="89"/>
    </w:p>
    <w:p w14:paraId="0343D177" w14:textId="31132789" w:rsidR="00556EEC" w:rsidRPr="00C3298C" w:rsidRDefault="00BC2EF4" w:rsidP="0037108D">
      <w:bookmarkStart w:id="90"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90"/>
    <w:p w14:paraId="5BC77B8D" w14:textId="6911F0F8" w:rsidR="00556EEC" w:rsidRPr="00C3298C" w:rsidRDefault="00AE16B5" w:rsidP="00BE2B88">
      <w:pPr>
        <w:pStyle w:val="Aufzhlungszeichen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Aufzhlungszeichen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Aufzhlungszeichen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Aufzhlungszeichen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Aufzhlungszeichen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Aufzhlungszeichen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Aufzhlungszeichen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Aufzhlungszeichen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Aufzhlungszeichen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Aufzhlungszeichen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Aufzhlungszeichen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Aufzhlungszeichen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Aufzhlungszeichen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Aufzhlungszeichen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Aufzhlungszeichen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Aufzhlungszeichen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Aufzhlungszeichen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Aufzhlungszeichen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Aufzhlungszeichen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Aufzhlungszeichen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Aufzhlungszeichen2"/>
        <w:numPr>
          <w:ilvl w:val="0"/>
          <w:numId w:val="3"/>
        </w:numPr>
        <w:contextualSpacing w:val="0"/>
      </w:pPr>
      <w:r w:rsidRPr="00C3298C">
        <w:t xml:space="preserve">Joint meetings, plenary discussions, BoG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Aufzhlungszeichen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Aufzhlungszeichen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Aufzhlungszeichen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Aufzhlungszeichen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berschrift1"/>
      </w:pPr>
      <w:bookmarkStart w:id="91"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91"/>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8E520F" w:rsidP="00BE1A9F">
      <w:pPr>
        <w:pStyle w:val="berschrift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"Phenix" site (</w:t>
      </w:r>
      <w:hyperlink r:id="rId32" w:history="1">
        <w:r w:rsidR="00CC4CB8" w:rsidRPr="005D0A89">
          <w:rPr>
            <w:rStyle w:val="Hyperlink"/>
          </w:rPr>
          <w:t>http://phenix.int-evry.fr/jvet/</w:t>
        </w:r>
      </w:hyperlink>
      <w:r>
        <w:t>) or the ITU-based JVET site (</w:t>
      </w:r>
      <w:hyperlink r:id="rId33" w:history="1">
        <w:r w:rsidRPr="005D0A89">
          <w:rPr>
            <w:rStyle w:val="Hyperlink"/>
          </w:rPr>
          <w:t>http://wftp3.itu.int/av-arch/jvet-site/2020_04_ R_Alpbach/</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8E520F" w:rsidP="00BE1A9F">
      <w:pPr>
        <w:pStyle w:val="berschrift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M. Sarwer,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43CD431D" w14:textId="75E17E7A" w:rsidR="00DC394A" w:rsidRDefault="002435A2" w:rsidP="00CC4CB8">
      <w:r>
        <w:t>It was asked whether we have addressed the VUI length issue</w:t>
      </w:r>
      <w:r w:rsidR="00C838F7">
        <w:t xml:space="preserve"> (see section 2.12 of the report of the previous meeting)</w:t>
      </w:r>
      <w:r>
        <w:t>.</w:t>
      </w:r>
      <w:r w:rsidR="00126FA9">
        <w:t xml:space="preserve"> </w:t>
      </w:r>
      <w:r w:rsidR="00DC394A">
        <w:t xml:space="preserve">See the notes in section </w:t>
      </w:r>
      <w:r w:rsidR="00DC394A">
        <w:fldChar w:fldCharType="begin"/>
      </w:r>
      <w:r w:rsidR="00DC394A">
        <w:instrText xml:space="preserve"> REF _Ref29523318 \r \h </w:instrText>
      </w:r>
      <w:r w:rsidR="00DC394A">
        <w:fldChar w:fldCharType="separate"/>
      </w:r>
      <w:r w:rsidR="00DC394A">
        <w:t>6.1.2</w:t>
      </w:r>
      <w:r w:rsidR="00DC394A">
        <w:fldChar w:fldCharType="end"/>
      </w:r>
      <w:r w:rsidR="00DC394A">
        <w:t xml:space="preserve"> for contribution S0266.</w:t>
      </w:r>
    </w:p>
    <w:p w14:paraId="03B0D2F5" w14:textId="4F9C66CD" w:rsidR="00BE1A9F" w:rsidRPr="00C3298C" w:rsidRDefault="008E520F" w:rsidP="00BE1A9F">
      <w:pPr>
        <w:pStyle w:val="berschrift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8E520F"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8E520F"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8E520F"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8E520F"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8E520F"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8E520F" w:rsidP="00BE1A9F">
      <w:pPr>
        <w:pStyle w:val="berschrift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“/jvet-cfp”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250E5674" w:rsidR="006F37DE" w:rsidRDefault="006F37DE" w:rsidP="006F37DE">
      <w:r>
        <w:t>It is highlighted that the 12 new HDR-HLG sequences were received during the interim period.  These sequences are further described in JVET-</w:t>
      </w:r>
      <w:r w:rsidR="00DB07BA">
        <w:t>S</w:t>
      </w:r>
      <w:r>
        <w: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r>
        <w:t xml:space="preserve">ctc/ </w:t>
      </w:r>
      <w:r>
        <w:tab/>
        <w:t>Contains the active test set of the common testing conditions</w:t>
      </w:r>
    </w:p>
    <w:p w14:paraId="1853E0B7" w14:textId="77777777" w:rsidR="006F37DE" w:rsidRDefault="006F37DE" w:rsidP="00B910BD">
      <w:pPr>
        <w:numPr>
          <w:ilvl w:val="0"/>
          <w:numId w:val="158"/>
        </w:numPr>
      </w:pPr>
      <w:r>
        <w:t>ahg/</w:t>
      </w:r>
      <w:r>
        <w:tab/>
        <w:t xml:space="preserve">Contains subdirectories with sequences under consideration. </w:t>
      </w:r>
    </w:p>
    <w:p w14:paraId="64E093E3" w14:textId="77777777" w:rsidR="006F37DE" w:rsidRDefault="006F37DE" w:rsidP="00B910BD">
      <w:pPr>
        <w:numPr>
          <w:ilvl w:val="0"/>
          <w:numId w:val="158"/>
        </w:numPr>
      </w:pPr>
      <w:r>
        <w:t>ce/</w:t>
      </w:r>
      <w:r>
        <w:tab/>
        <w:t xml:space="preserve">Contains subdirectories for data exchange for specific CE </w:t>
      </w:r>
    </w:p>
    <w:p w14:paraId="16964947" w14:textId="77777777" w:rsidR="006F37DE" w:rsidRDefault="006F37DE" w:rsidP="00B910BD">
      <w:pPr>
        <w:numPr>
          <w:ilvl w:val="0"/>
          <w:numId w:val="158"/>
        </w:numPr>
      </w:pPr>
      <w:r>
        <w:t>jvet-cfe/</w:t>
      </w:r>
      <w:r>
        <w:tab/>
        <w:t>The sequences used for CfE</w:t>
      </w:r>
    </w:p>
    <w:p w14:paraId="1E85EC28" w14:textId="77777777" w:rsidR="006F37DE" w:rsidRDefault="006F37DE" w:rsidP="00B910BD">
      <w:pPr>
        <w:numPr>
          <w:ilvl w:val="0"/>
          <w:numId w:val="158"/>
        </w:numPr>
      </w:pPr>
      <w:r>
        <w:t>jvet-cfp/</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r>
        <w:t>ctc/360/</w:t>
      </w:r>
    </w:p>
    <w:p w14:paraId="1DA0F50D" w14:textId="77777777" w:rsidR="006F37DE" w:rsidRDefault="006F37DE" w:rsidP="00B910BD">
      <w:pPr>
        <w:numPr>
          <w:ilvl w:val="0"/>
          <w:numId w:val="158"/>
        </w:numPr>
      </w:pPr>
      <w:r>
        <w:t>ctc/hdr/</w:t>
      </w:r>
    </w:p>
    <w:p w14:paraId="42E5BBBB" w14:textId="77777777" w:rsidR="006F37DE" w:rsidRDefault="006F37DE" w:rsidP="00B910BD">
      <w:pPr>
        <w:numPr>
          <w:ilvl w:val="0"/>
          <w:numId w:val="158"/>
        </w:numPr>
      </w:pPr>
      <w:r>
        <w:t>ctc/scc/</w:t>
      </w:r>
    </w:p>
    <w:p w14:paraId="025FBDC5" w14:textId="77777777" w:rsidR="006F37DE" w:rsidRDefault="006F37DE" w:rsidP="00B910BD">
      <w:pPr>
        <w:numPr>
          <w:ilvl w:val="0"/>
          <w:numId w:val="158"/>
        </w:numPr>
      </w:pPr>
      <w:r>
        <w:t>ctc/sdr/</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JVET-S0218 “4K HLG test sequences for HDR verification test” [S. Iwamura, S. Nemoto,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To create a BoG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8E520F" w:rsidP="00BE1A9F">
      <w:pPr>
        <w:pStyle w:val="berschrift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 xml:space="preserve">Bitstream submitters are requested to provide text descriptions of the bitstreams for inclusion in the conformance specification, in time for the output document for the current meeting, expected in July. </w:t>
      </w:r>
      <w:r w:rsidRPr="00C76B43">
        <w:rPr>
          <w:highlight w:val="yellow"/>
        </w:rPr>
        <w:t>A shared document has been made available at the Nextcloud link below, and bitstream submitters are requested to edit their section.</w:t>
      </w:r>
    </w:p>
    <w:p w14:paraId="4DF222B0" w14:textId="52557E8E" w:rsidR="00B003A4" w:rsidRDefault="008E520F"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8E520F"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8E520F"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8E520F"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To create a BoG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56010F50"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01B5621C" w14:textId="1F573408" w:rsidR="008A4EFF" w:rsidRDefault="008A4EFF" w:rsidP="00BE1A9F">
      <w:r>
        <w:t>This was further discussed at 20</w:t>
      </w:r>
      <w:r w:rsidR="00837009">
        <w:t>10</w:t>
      </w:r>
      <w:r w:rsidR="006F6AAE">
        <w:t>-2100</w:t>
      </w:r>
      <w:r w:rsidR="00837009">
        <w:t xml:space="preserve"> on 30 June (GJS &amp; JRO).</w:t>
      </w:r>
    </w:p>
    <w:p w14:paraId="4DEBB8EE" w14:textId="10D02EBB" w:rsidR="008A4EFF" w:rsidRDefault="008A4EFF" w:rsidP="00BE1A9F">
      <w:r>
        <w:t xml:space="preserve">It was agreed to provide, as part of the conformance spec, the string of hashes of cropped </w:t>
      </w:r>
      <w:r w:rsidR="00837009">
        <w:t xml:space="preserve">output </w:t>
      </w:r>
      <w:r>
        <w:t xml:space="preserve">decoded pictures in output order (along with hashes of uncropped pictures, which are in SEI messages </w:t>
      </w:r>
      <w:r w:rsidR="00C40D60">
        <w:t xml:space="preserve">in the bitstream </w:t>
      </w:r>
      <w:r>
        <w:t xml:space="preserve">and </w:t>
      </w:r>
      <w:r w:rsidR="00C40D60">
        <w:t>will</w:t>
      </w:r>
      <w:r>
        <w:t xml:space="preserve"> also be in the log file as well).</w:t>
      </w:r>
      <w:r w:rsidR="00C40D60">
        <w:t xml:space="preserve"> The log file will not contain hashes of non-output pictures, although these will be in the SEI messages in bitstream.</w:t>
      </w:r>
    </w:p>
    <w:p w14:paraId="5B488FF1" w14:textId="7544F9FA" w:rsidR="008A4EFF" w:rsidRDefault="008A4EFF" w:rsidP="00BE1A9F">
      <w:r>
        <w:t>This could make the conformance spec independent of the reference software. This was agreed</w:t>
      </w:r>
      <w:r w:rsidR="00837009">
        <w:t>, although it will be a significant change</w:t>
      </w:r>
      <w:r>
        <w:t>.</w:t>
      </w:r>
      <w:r w:rsidR="00837009">
        <w:t xml:space="preserve"> The editors of the conformance spec were requested to produce the text for this change of approach as the output of this meeting (with an editing period).</w:t>
      </w:r>
    </w:p>
    <w:p w14:paraId="7236DEC2" w14:textId="64E1B7E4" w:rsidR="00E75FF5" w:rsidRDefault="00E75FF5" w:rsidP="00BE1A9F">
      <w:r>
        <w:t>The submitters will be required to submit the extracted bitstream subsets. This includes operation points with temporal sublayer extractions as well as layer extractions. Filename conventions will be established for this purpose.</w:t>
      </w:r>
      <w:r w:rsidR="006F6AAE">
        <w:t xml:space="preserve"> Further study will be done to determine whether the operation point coverage needs to be exhaustive. Perhaps OLS coverage will need to be exhaustive but not every target temporal sublayer.</w:t>
      </w:r>
    </w:p>
    <w:p w14:paraId="0704D4C2" w14:textId="4D9CD986" w:rsidR="00E75FF5" w:rsidRDefault="006F6AAE" w:rsidP="00BE1A9F">
      <w:r>
        <w:t xml:space="preserve">It was reiterated that a volunteer </w:t>
      </w:r>
      <w:r w:rsidR="003A1131">
        <w:t>has not yet been identified for</w:t>
      </w:r>
      <w:r>
        <w:t xml:space="preserve"> an 8-bit 4:2:2 bitstream.</w:t>
      </w:r>
    </w:p>
    <w:p w14:paraId="1551D2BB" w14:textId="2C07196C" w:rsidR="003A1131" w:rsidRDefault="003A1131" w:rsidP="00BE1A9F">
      <w:r>
        <w:t>It was commented that there are many other cases where there is some variability in the syntax that are not covered, if we look at all the syntax elements in the bitstream.</w:t>
      </w:r>
    </w:p>
    <w:p w14:paraId="1212AD97" w14:textId="2909D672" w:rsidR="00553573" w:rsidRPr="00C3298C" w:rsidRDefault="003A1131" w:rsidP="00BE1A9F">
      <w:r>
        <w:rPr>
          <w:highlight w:val="yellow"/>
        </w:rPr>
        <w:t>Test bitstream providers are requested to provide bitstream descriptions in the document at the Nextcloud link given above.</w:t>
      </w:r>
    </w:p>
    <w:p w14:paraId="172F2EAD" w14:textId="33BB1567" w:rsidR="00BE1A9F" w:rsidRPr="00C3298C" w:rsidRDefault="008E520F" w:rsidP="00BE1A9F">
      <w:pPr>
        <w:pStyle w:val="berschrift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Bytedance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8E520F"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8E520F"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8E520F"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8E520F"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JVET-S0172 AHG9: On generalized cubemap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8E520F" w:rsidP="00BE1A9F">
      <w:pPr>
        <w:pStyle w:val="berschrift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Husak,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The primary activity of the AhG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083675AF" w:rsidR="00FE1119" w:rsidRPr="00FE1119" w:rsidRDefault="00FE1119" w:rsidP="00FE1119">
      <w:r w:rsidRPr="00FE1119">
        <w:t>The AhG generated CTC anchors for the VTM according to JVET-P2011. A summary of the performance is provided below, and more detailed information may be found in the included XLS data.</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r w:rsidRPr="00FE1119">
              <w:rPr>
                <w:lang w:val="en-US"/>
              </w:rPr>
              <w:t>DecT</w:t>
            </w:r>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r w:rsidRPr="00FE1119">
              <w:rPr>
                <w:lang w:val="en-US"/>
              </w:rPr>
              <w:t>DecT</w:t>
            </w:r>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lastRenderedPageBreak/>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r w:rsidRPr="00FE1119">
              <w:rPr>
                <w:lang w:val="en-US"/>
              </w:rPr>
              <w:t>DecT</w:t>
            </w:r>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r w:rsidRPr="00FE1119">
              <w:rPr>
                <w:lang w:val="en-US"/>
              </w:rPr>
              <w:t>DecT</w:t>
            </w:r>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2FC34E92" w:rsidR="00FE1119" w:rsidRPr="00FE1119" w:rsidRDefault="00FE1119" w:rsidP="00FE1119">
      <w:r w:rsidRPr="00FE1119">
        <w:t>In addition to evaluating the performance of VTM 9.0, the AhG also studied the performance of individual coding tools in the context of HDR content. This was accomplished by conducting a Tool-On/Tool-Off test according to the methodology established in AhG13.</w:t>
      </w:r>
    </w:p>
    <w:p w14:paraId="56B89B85" w14:textId="77777777" w:rsidR="00FE1119" w:rsidRPr="00FE1119" w:rsidRDefault="00FE1119" w:rsidP="00FE1119"/>
    <w:p w14:paraId="03332792" w14:textId="72AA0722" w:rsidR="00FE1119" w:rsidRPr="00FE1119" w:rsidRDefault="00FE1119" w:rsidP="00FE1119">
      <w:r w:rsidRPr="00FE1119">
        <w:lastRenderedPageBreak/>
        <w:t>Results are summarized in the tables below. Additionally, more detailed results are provided in the included XLS data.</w:t>
      </w:r>
    </w:p>
    <w:p w14:paraId="5C81AEE1" w14:textId="77777777" w:rsidR="00FE1119" w:rsidRPr="00FE1119" w:rsidRDefault="00FE1119" w:rsidP="00FE1119"/>
    <w:p w14:paraId="761ED956" w14:textId="7FE0AA38" w:rsidR="00FE1119" w:rsidRPr="00FE1119" w:rsidRDefault="00FE1119" w:rsidP="00FE1119">
      <w:r w:rsidRPr="00FE1119">
        <w:t>The AhG would like to thank the following companies for contributing to the Tool-On tests: Alibaba, Dolby, InterDigital, LG, MediaTek, NHK, and Sharp.</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92"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r w:rsidRPr="00FE1119">
              <w:rPr>
                <w:b/>
                <w:bCs/>
                <w:lang w:val="en-US"/>
              </w:rPr>
              <w:t>XChecker DecTime</w:t>
            </w:r>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lastRenderedPageBreak/>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92"/>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r w:rsidRPr="00FE1119">
              <w:rPr>
                <w:b/>
                <w:bCs/>
                <w:lang w:val="en-US"/>
              </w:rPr>
              <w:t>XChecker DecTime</w:t>
            </w:r>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93" w:name="RANGE!B6"/>
            <w:r w:rsidRPr="00FE1119">
              <w:rPr>
                <w:b/>
                <w:bCs/>
                <w:lang w:val="en-US"/>
              </w:rPr>
              <w:t>CCLM</w:t>
            </w:r>
            <w:bookmarkEnd w:id="93"/>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94" w:name="RANGE!B7"/>
            <w:r w:rsidRPr="00FE1119">
              <w:rPr>
                <w:b/>
                <w:bCs/>
                <w:lang w:val="en-US"/>
              </w:rPr>
              <w:t>MTS</w:t>
            </w:r>
            <w:bookmarkEnd w:id="94"/>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r w:rsidRPr="00FE1119">
              <w:rPr>
                <w:b/>
                <w:bCs/>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lastRenderedPageBreak/>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lastRenderedPageBreak/>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r w:rsidRPr="00FE1119">
        <w:rPr>
          <w:lang w:val="en-US"/>
        </w:rPr>
        <w:t>wPSNR-Y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r w:rsidRPr="00FE1119">
        <w:rPr>
          <w:lang w:val="en-US"/>
        </w:rPr>
        <w:t>wPSNR-Y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lastRenderedPageBreak/>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r w:rsidRPr="00FE1119">
        <w:rPr>
          <w:lang w:val="en-US"/>
        </w:rPr>
        <w:t>wPSNR-Y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r w:rsidRPr="00FE1119">
              <w:rPr>
                <w:b/>
                <w:bCs/>
                <w:lang w:val="en-US"/>
              </w:rPr>
              <w:t>XChecker DecTime</w:t>
            </w:r>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lastRenderedPageBreak/>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r w:rsidRPr="00FE1119">
              <w:rPr>
                <w:b/>
                <w:bCs/>
                <w:lang w:val="en-US"/>
              </w:rPr>
              <w:t>XChecker DecTime</w:t>
            </w:r>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r w:rsidRPr="00FE1119">
              <w:rPr>
                <w:b/>
                <w:bCs/>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lastRenderedPageBreak/>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lastRenderedPageBreak/>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lastRenderedPageBreak/>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48539381" w:rsidR="00FE1119" w:rsidRPr="00FE1119" w:rsidRDefault="00FE1119" w:rsidP="00FE1119">
      <w:r w:rsidRPr="00FE1119">
        <w:t>During the AhG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And, the content was scaled (approximately in linear light) to map the entire dynamic range into the capability of the </w:t>
      </w:r>
      <w:proofErr w:type="gramStart"/>
      <w:r w:rsidRPr="00FE1119">
        <w:t>1,000 nit</w:t>
      </w:r>
      <w:proofErr w:type="gramEnd"/>
      <w:r w:rsidRPr="00FE1119">
        <w:t xml:space="preserve">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To simplify the management of meta-data and allow experts to participate in viewing remotely, it was recommened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r w:rsidRPr="00FE1119">
        <w:rPr>
          <w:lang w:val="en-US"/>
        </w:rPr>
        <w:t>ffmpeg -pix_fmt yuv420p10le -r 60 -s 3840x2160 -i &lt;filename.yuv&gt; -c:v libx265 -crf &lt;crf_value&gt; -x265-params colorprim=bt2020:transfer=smpte2084:colormatrix=bt2020nc &lt;filename.mkv&gt;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r w:rsidRPr="00FE1119">
        <w:rPr>
          <w:lang w:val="en-US"/>
        </w:rPr>
        <w:t>ffmpeg -pix_fmt yuv420p10le -r 60 -s 3840x2160 -i &lt;filename.yuv&gt; -c:v libx265 -crf &lt;crf_value&gt; -x265-params colorprim=bt2020:transfer=arib-std-b67:colormatrix=bt2020nc &lt;filename.mkv&gt;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Here, the crf_value is used to control the bit-rate.  For those using the internal decoder of a monitor (e.g., via USB playback), a crf_value of 15 is typically required.  For those using a PC based playback system, the crf_value will be determined by the playback capabilities of the PC hardware.  Typically, a crf_value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During the interim period, it was recommended to use a a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S. Iwamura, S. Nemoto,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Establish a BoG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8E520F" w:rsidP="00BE1A9F">
      <w:pPr>
        <w:pStyle w:val="berschrift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(Bytedance)</w:t>
      </w:r>
    </w:p>
    <w:p w14:paraId="0110C8C8" w14:textId="14B97040" w:rsidR="003B4A58" w:rsidRDefault="003B4A58" w:rsidP="00B910BD">
      <w:pPr>
        <w:numPr>
          <w:ilvl w:val="0"/>
          <w:numId w:val="171"/>
        </w:numPr>
      </w:pPr>
      <w:r>
        <w:t>JVET-S0049 AHG9/AHG8/AHG12: On parameter sets and picture header</w:t>
      </w:r>
      <w:r>
        <w:tab/>
        <w:t>Y.-K. Wang, L. Zhang, Z. Deng, K. Zhang (Bytedance)</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JVET-S0090 AHG8/AHG9: On single_layer_constraint_flag</w:t>
      </w:r>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(Bytedance)</w:t>
      </w:r>
    </w:p>
    <w:p w14:paraId="7633FBE3" w14:textId="14B6322D" w:rsidR="003B4A58" w:rsidRDefault="003B4A58" w:rsidP="00B910BD">
      <w:pPr>
        <w:numPr>
          <w:ilvl w:val="0"/>
          <w:numId w:val="171"/>
        </w:numPr>
      </w:pPr>
      <w:r>
        <w:t>JVET-S0154 AHG9/AHG8/AHG12: On the subpicture sub-bitstream extraction process</w:t>
      </w:r>
      <w:r>
        <w:tab/>
        <w:t>Y.-K. Wang, Z. Deng, K. Zhang, L. Zhang (Bytedance)</w:t>
      </w:r>
    </w:p>
    <w:p w14:paraId="69E9592E" w14:textId="04323209" w:rsidR="003B4A58" w:rsidRDefault="003B4A58" w:rsidP="00B910BD">
      <w:pPr>
        <w:numPr>
          <w:ilvl w:val="0"/>
          <w:numId w:val="171"/>
        </w:numPr>
      </w:pPr>
      <w:r>
        <w:t>JVET-S0158 AHG9/AHG8: On the general sub-bitstream extraction process</w:t>
      </w:r>
      <w:r>
        <w:tab/>
        <w:t>Y.-K. Wang, Z. Deng (Bytedance)</w:t>
      </w:r>
    </w:p>
    <w:p w14:paraId="3736E555" w14:textId="5BCDE0B4" w:rsidR="003B4A58" w:rsidRDefault="003B4A58" w:rsidP="00B910BD">
      <w:pPr>
        <w:numPr>
          <w:ilvl w:val="0"/>
          <w:numId w:val="171"/>
        </w:numPr>
      </w:pPr>
      <w:r>
        <w:t>JVET-S0160 AHG9/AHG12/AHG8: Miscellaneous HLS cleanups</w:t>
      </w:r>
      <w:r>
        <w:tab/>
        <w:t>Y.-K. Wang, Z. Deng, L. Zhang, K. Zhang (Bytedance)</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8E520F" w:rsidP="00BE1A9F">
      <w:pPr>
        <w:pStyle w:val="berschrift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127EC674" w:rsidR="0007033B" w:rsidRDefault="0007033B" w:rsidP="00BE1A9F">
      <w:r w:rsidRPr="0007033B">
        <w:lastRenderedPageBreak/>
        <w:t xml:space="preserve">There </w:t>
      </w:r>
      <w:r>
        <w:t>were</w:t>
      </w:r>
      <w:r w:rsidRPr="0007033B">
        <w:t xml:space="preserve"> 10 more JVET meeting days and approximately 47 remaining HLS documents. Although there </w:t>
      </w:r>
      <w:ins w:id="95" w:author="Gary Sullivan" w:date="2020-07-01T07:19:00Z">
        <w:r w:rsidR="00C76B43">
          <w:t>we</w:t>
        </w:r>
      </w:ins>
      <w:del w:id="96" w:author="Gary Sullivan" w:date="2020-07-01T07:19:00Z">
        <w:r w:rsidRPr="0007033B" w:rsidDel="00C76B43">
          <w:delText>a</w:delText>
        </w:r>
      </w:del>
      <w:r w:rsidRPr="0007033B">
        <w:t xml:space="preserve">re also 23 </w:t>
      </w:r>
      <w:del w:id="97" w:author="Gary Sullivan" w:date="2020-07-01T07:20:00Z">
        <w:r w:rsidRPr="0007033B" w:rsidDel="00C76B43">
          <w:delText>revisits</w:delText>
        </w:r>
      </w:del>
      <w:ins w:id="98" w:author="Gary Sullivan" w:date="2020-07-01T07:20:00Z">
        <w:r w:rsidR="00C76B43">
          <w:t>items identified for further discussion</w:t>
        </w:r>
      </w:ins>
      <w:r w:rsidRPr="0007033B">
        <w:t>,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8E520F" w:rsidP="00BE1A9F">
      <w:pPr>
        <w:pStyle w:val="berschrift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Tanou,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gramStart"/>
      <w:r w:rsidRPr="008F2339">
        <w:t>luma,Cb</w:t>
      </w:r>
      <w:proofErr w:type="gramEnd"/>
      <w:r w:rsidRPr="008F2339">
        <w:t>/Cr)</w:t>
      </w:r>
    </w:p>
    <w:p w14:paraId="2D84C260" w14:textId="77777777" w:rsidR="008F2339" w:rsidRPr="008F2339" w:rsidRDefault="008F2339" w:rsidP="00B910BD">
      <w:pPr>
        <w:numPr>
          <w:ilvl w:val="0"/>
          <w:numId w:val="174"/>
        </w:numPr>
      </w:pPr>
      <w:r w:rsidRPr="008F2339">
        <w:t>CTC HDR RA -7.8%, -5.2, -4.4%, -4.2% (deltaE, psnrL, wpsnrY, psnrY)</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maxDpbPicBuf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740147AB" w:rsidR="008F2339" w:rsidRDefault="008F2339" w:rsidP="00BE1A9F">
      <w:r>
        <w:t xml:space="preserve">Should the CTC adopt this? </w:t>
      </w:r>
      <w:del w:id="99" w:author="Gary Sullivan" w:date="2020-07-01T07:21:00Z">
        <w:r w:rsidRPr="00B910BD" w:rsidDel="00C76B43">
          <w:rPr>
            <w:highlight w:val="yellow"/>
          </w:rPr>
          <w:delText>Revisit</w:delText>
        </w:r>
        <w:r w:rsidDel="00C76B43">
          <w:delText xml:space="preserve"> </w:delText>
        </w:r>
      </w:del>
      <w:ins w:id="100" w:author="Gary Sullivan" w:date="2020-07-01T07:21:00Z">
        <w:r w:rsidR="00C76B43">
          <w:t>See further notes for S0180</w:t>
        </w:r>
      </w:ins>
      <w:del w:id="101" w:author="Gary Sullivan" w:date="2020-07-01T07:21:00Z">
        <w:r w:rsidDel="00C76B43">
          <w:delText>as part of the VT discussion</w:delText>
        </w:r>
      </w:del>
      <w:r>
        <w:t xml:space="preserve">. </w:t>
      </w:r>
      <w:del w:id="102" w:author="Gary Sullivan" w:date="2020-07-01T07:21:00Z">
        <w:r w:rsidDel="00C76B43">
          <w:delText>Discuss the</w:delText>
        </w:r>
      </w:del>
      <w:del w:id="103" w:author="Gary Sullivan" w:date="2020-07-02T10:17:00Z">
        <w:r>
          <w:delText xml:space="preserve"> points</w:delText>
        </w:r>
      </w:del>
      <w:ins w:id="104" w:author="Gary Sullivan" w:date="2020-07-01T07:21:00Z">
        <w:r w:rsidR="00C76B43">
          <w:t xml:space="preserve">Initial discussion included </w:t>
        </w:r>
      </w:ins>
      <w:del w:id="105" w:author="Gary Sullivan" w:date="2020-07-01T07:21:00Z">
        <w:r w:rsidDel="00C76B43">
          <w:delText xml:space="preserve"> points</w:delText>
        </w:r>
      </w:del>
      <w:ins w:id="106" w:author="Gary Sullivan" w:date="2020-07-01T07:21:00Z">
        <w:r w:rsidR="00C76B43">
          <w:t>remarks</w:t>
        </w:r>
      </w:ins>
      <w:r>
        <w:t xml:space="preserve">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8E520F" w:rsidP="00BE1A9F">
      <w:pPr>
        <w:pStyle w:val="berschrift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JVET-S0197, AHG9: On ACT and LFNST, M. G. Sarwer, Y. Ye (Alibaba)</w:t>
      </w:r>
    </w:p>
    <w:p w14:paraId="4E45950D" w14:textId="77777777" w:rsidR="006D7210" w:rsidRDefault="006D7210" w:rsidP="00B910BD">
      <w:pPr>
        <w:numPr>
          <w:ilvl w:val="0"/>
          <w:numId w:val="177"/>
        </w:numPr>
      </w:pPr>
      <w:r>
        <w:t>JVET-S0217, On deblocking filter for ACT, S. Iwamura, S. Nemoto,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JVET-S0233, Suggested bug fixes for ACT text in VVC draft 9, X. Xiu, Y.-W. Chen, T.-C. Ma, H.-J. Jhu, C.-W. Kuo, X. Wang (Kwai)</w:t>
      </w:r>
    </w:p>
    <w:p w14:paraId="5B1E60A6" w14:textId="4547A70D" w:rsidR="006D7210" w:rsidRDefault="006D7210" w:rsidP="006D7210">
      <w:pPr>
        <w:numPr>
          <w:ilvl w:val="0"/>
          <w:numId w:val="177"/>
        </w:numPr>
      </w:pPr>
      <w:r>
        <w:t>JVET-S0234, Mismatch between text specification and reference software on chroma residual scaling when ACT is enabled, X. Xiu, Y.-W. Chen, T.-C. Ma, H.-J. Jhu, C.-W. Kuo, X. Wang (Kwai)</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8E520F" w:rsidP="00BE1A9F">
      <w:pPr>
        <w:pStyle w:val="berschrift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Change w:id="107" w:author="Gary Sullivan" w:date="2020-07-02T10:17:00Z">
          <w:tblPr>
            <w:tblW w:w="0" w:type="auto"/>
            <w:tblCellMar>
              <w:left w:w="0" w:type="dxa"/>
              <w:right w:w="0" w:type="dxa"/>
            </w:tblCellMar>
            <w:tblLook w:val="04A0" w:firstRow="1" w:lastRow="0" w:firstColumn="1" w:lastColumn="0" w:noHBand="0" w:noVBand="1"/>
          </w:tblPr>
        </w:tblPrChange>
      </w:tblPr>
      <w:tblGrid>
        <w:gridCol w:w="806"/>
        <w:gridCol w:w="4068"/>
        <w:gridCol w:w="4470"/>
        <w:tblGridChange w:id="108">
          <w:tblGrid>
            <w:gridCol w:w="806"/>
            <w:gridCol w:w="4068"/>
            <w:gridCol w:w="4470"/>
          </w:tblGrid>
        </w:tblGridChange>
      </w:tblGrid>
      <w:tr w:rsidR="006D7210" w:rsidRPr="006D7210" w14:paraId="0ECC6A93" w14:textId="77777777" w:rsidTr="00F0203B">
        <w:trPr>
          <w:trHeight w:val="165"/>
          <w:trPrChange w:id="109"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10"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11"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12"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4F0A3E5" w14:textId="77777777" w:rsidR="006D7210" w:rsidRPr="006D7210" w:rsidRDefault="006D7210" w:rsidP="006D7210">
            <w:pPr>
              <w:rPr>
                <w:lang w:val="en-US"/>
              </w:rPr>
            </w:pPr>
            <w:r w:rsidRPr="006D7210">
              <w:rPr>
                <w:lang w:val="en-US"/>
              </w:rPr>
              <w:t>Y.-K. Wang, L. Zhang, Z. Deng, K. Zhang (Bytedance)</w:t>
            </w:r>
          </w:p>
        </w:tc>
      </w:tr>
      <w:tr w:rsidR="006D7210" w:rsidRPr="006D7210" w14:paraId="6941774B" w14:textId="77777777" w:rsidTr="00F0203B">
        <w:trPr>
          <w:trHeight w:val="165"/>
          <w:trPrChange w:id="113"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14"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15"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16"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1551CDE" w14:textId="77777777" w:rsidR="006D7210" w:rsidRPr="006D7210" w:rsidRDefault="006D7210" w:rsidP="006D7210">
            <w:pPr>
              <w:rPr>
                <w:lang w:val="en-US"/>
              </w:rPr>
            </w:pPr>
            <w:r w:rsidRPr="006D7210">
              <w:rPr>
                <w:lang w:val="en-US"/>
              </w:rPr>
              <w:t>M.  Katsumata, M.  Hirabayashi, T.  Suzuki (Sony)</w:t>
            </w:r>
          </w:p>
        </w:tc>
      </w:tr>
      <w:tr w:rsidR="006D7210" w:rsidRPr="006D7210" w14:paraId="18BDD09D" w14:textId="77777777" w:rsidTr="00F0203B">
        <w:trPr>
          <w:trHeight w:val="165"/>
          <w:trPrChange w:id="117"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18"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19"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20"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0203B">
        <w:trPr>
          <w:trHeight w:val="165"/>
          <w:trPrChange w:id="121"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22"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23"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24"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0203B">
        <w:trPr>
          <w:trHeight w:val="165"/>
          <w:trPrChange w:id="125"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26"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27"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28"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0203B">
        <w:trPr>
          <w:trHeight w:val="165"/>
          <w:trPrChange w:id="129"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30"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31"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32"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0203B">
        <w:trPr>
          <w:trHeight w:val="165"/>
          <w:trPrChange w:id="133"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34"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35"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36"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0203B">
        <w:trPr>
          <w:trHeight w:val="180"/>
          <w:trPrChange w:id="137" w:author="Gary Sullivan" w:date="2020-07-02T10:17:00Z">
            <w:trPr>
              <w:trHeight w:val="180"/>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38"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39"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40"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0203B">
        <w:trPr>
          <w:trHeight w:val="165"/>
          <w:trPrChange w:id="141"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42"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43"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44"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966BF2F" w14:textId="77777777" w:rsidR="006D7210" w:rsidRPr="006D7210" w:rsidRDefault="006D7210" w:rsidP="006D7210">
            <w:pPr>
              <w:rPr>
                <w:lang w:val="en-US"/>
              </w:rPr>
            </w:pPr>
            <w:r w:rsidRPr="006D7210">
              <w:rPr>
                <w:lang w:val="en-US"/>
              </w:rPr>
              <w:t>Y.-K. Wang (Bytedance)</w:t>
            </w:r>
          </w:p>
        </w:tc>
      </w:tr>
      <w:tr w:rsidR="006D7210" w:rsidRPr="006D7210" w14:paraId="3A268933" w14:textId="77777777" w:rsidTr="00F0203B">
        <w:trPr>
          <w:trHeight w:val="165"/>
          <w:trPrChange w:id="145"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46"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47"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48"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D50A715" w14:textId="77777777" w:rsidR="006D7210" w:rsidRPr="006D7210" w:rsidRDefault="006D7210" w:rsidP="006D7210">
            <w:pPr>
              <w:rPr>
                <w:lang w:val="en-US"/>
              </w:rPr>
            </w:pPr>
            <w:r w:rsidRPr="006D7210">
              <w:rPr>
                <w:lang w:val="en-US"/>
              </w:rPr>
              <w:t>Y.-K. Wang, Z. Deng, K. Zhang, L. Zhang (Bytedance)</w:t>
            </w:r>
          </w:p>
        </w:tc>
      </w:tr>
      <w:tr w:rsidR="006D7210" w:rsidRPr="006D7210" w14:paraId="74891AB3" w14:textId="77777777" w:rsidTr="00F0203B">
        <w:trPr>
          <w:trHeight w:val="165"/>
          <w:trPrChange w:id="149"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50"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51"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52"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6A935FE" w14:textId="77777777" w:rsidR="006D7210" w:rsidRPr="006D7210" w:rsidRDefault="006D7210" w:rsidP="006D7210">
            <w:pPr>
              <w:rPr>
                <w:lang w:val="en-US"/>
              </w:rPr>
            </w:pPr>
            <w:r w:rsidRPr="006D7210">
              <w:rPr>
                <w:lang w:val="en-US"/>
              </w:rPr>
              <w:t>Y.-K. Wang, Z. Deng, L. Zhang, K. Zhang (Bytedance)</w:t>
            </w:r>
          </w:p>
        </w:tc>
      </w:tr>
      <w:tr w:rsidR="006D7210" w:rsidRPr="006D7210" w14:paraId="6177589A" w14:textId="77777777" w:rsidTr="00F0203B">
        <w:trPr>
          <w:trHeight w:val="165"/>
          <w:trPrChange w:id="153"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54"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55"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56"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2AFEA1" w14:textId="77777777" w:rsidR="006D7210" w:rsidRPr="006D7210" w:rsidRDefault="006D7210" w:rsidP="006D7210">
            <w:pPr>
              <w:rPr>
                <w:lang w:val="en-US"/>
              </w:rPr>
            </w:pPr>
            <w:r w:rsidRPr="006D7210">
              <w:rPr>
                <w:lang w:val="en-US"/>
              </w:rPr>
              <w:t>A. Hallapuro, M. M. Hannuksela (Nokia)</w:t>
            </w:r>
          </w:p>
        </w:tc>
      </w:tr>
      <w:tr w:rsidR="006D7210" w:rsidRPr="006D7210" w14:paraId="25A232D5" w14:textId="77777777" w:rsidTr="00F0203B">
        <w:trPr>
          <w:trHeight w:val="165"/>
          <w:trPrChange w:id="157"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58"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59"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60"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0203B">
        <w:trPr>
          <w:trHeight w:val="165"/>
          <w:trPrChange w:id="161"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62"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63"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64"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0203B">
        <w:trPr>
          <w:trHeight w:val="165"/>
          <w:trPrChange w:id="165"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66"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67"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68"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0203B">
        <w:trPr>
          <w:trHeight w:val="165"/>
          <w:trPrChange w:id="169"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70"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71"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72"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2F81299" w14:textId="77777777" w:rsidR="006D7210" w:rsidRPr="006D7210" w:rsidRDefault="006D7210" w:rsidP="006D7210">
            <w:pPr>
              <w:rPr>
                <w:lang w:val="en-US"/>
              </w:rPr>
            </w:pPr>
            <w:r w:rsidRPr="006D7210">
              <w:rPr>
                <w:lang w:val="en-US"/>
              </w:rPr>
              <w:t>M. Damghanian, D. Liu, R. Sjöberg, M. Pettersson, J. Enhorn, J. Ström, R. Yu (Ericsson)</w:t>
            </w:r>
          </w:p>
        </w:tc>
      </w:tr>
      <w:tr w:rsidR="006D7210" w:rsidRPr="006D7210" w14:paraId="25AAD92C" w14:textId="77777777" w:rsidTr="00F0203B">
        <w:trPr>
          <w:trHeight w:val="165"/>
          <w:trPrChange w:id="173"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74"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75"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76"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0203B">
        <w:trPr>
          <w:trHeight w:val="165"/>
          <w:trPrChange w:id="177" w:author="Gary Sullivan" w:date="2020-07-02T10:17: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78" w:author="Gary Sullivan" w:date="2020-07-02T10:17: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79" w:author="Gary Sullivan" w:date="2020-07-02T10:17: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80" w:author="Gary Sullivan" w:date="2020-07-02T10:17: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784F43A" w14:textId="77777777" w:rsidR="006D7210" w:rsidRPr="006D7210" w:rsidRDefault="006D7210" w:rsidP="006D7210">
            <w:pPr>
              <w:rPr>
                <w:lang w:val="en-US"/>
              </w:rPr>
            </w:pPr>
            <w:r w:rsidRPr="006D7210">
              <w:rPr>
                <w:lang w:val="en-US"/>
              </w:rPr>
              <w:t>R. Sjöberg, D. Liu, M. Damghanian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8E520F" w:rsidP="00BE1A9F">
      <w:pPr>
        <w:pStyle w:val="berschrift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181"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r w:rsidRPr="002A3DF8">
              <w:rPr>
                <w:lang w:val="en-US"/>
              </w:rPr>
              <w:t>SbTMC</w:t>
            </w:r>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hyperlink r:id="rId80" w:history="1">
              <w:r w:rsidRPr="002A3DF8">
                <w:rPr>
                  <w:rStyle w:val="Hyperlink"/>
                  <w:lang w:val="de-DE"/>
                </w:rPr>
                <w:t>hm.jang@lge.com</w:t>
              </w:r>
            </w:hyperlink>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1"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182"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182"/>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Adaptive colour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181"/>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BD-Rate_YUV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183" w:name="_Hlk518683175"/>
      <w:r w:rsidRPr="002A3DF8">
        <w:t>The exemplary weighting is set to 6 and can be adjusted in the spreadsheet attached to this report</w:t>
      </w:r>
      <w:bookmarkEnd w:id="183"/>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8E520F" w:rsidP="002A3DF8">
      <w:hyperlink r:id="rId82"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C3C45A2"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1F48263B" w14:textId="77777777" w:rsidR="002A3DF8" w:rsidRPr="002A3DF8" w:rsidRDefault="002A3DF8" w:rsidP="002A3DF8">
            <w:pPr>
              <w:rPr>
                <w:b/>
                <w:bCs/>
                <w:lang w:val="en-US"/>
              </w:rPr>
            </w:pPr>
            <w:r w:rsidRPr="002A3DF8">
              <w:rPr>
                <w:b/>
                <w:bCs/>
                <w:lang w:val="en-US"/>
              </w:rPr>
              <w:t>XChecker DecTime</w:t>
            </w:r>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55CB031B"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6842F959" w14:textId="77777777" w:rsidR="002A3DF8" w:rsidRPr="002A3DF8" w:rsidRDefault="002A3DF8" w:rsidP="002A3DF8">
            <w:pPr>
              <w:rPr>
                <w:b/>
                <w:bCs/>
                <w:lang w:val="en-US"/>
              </w:rPr>
            </w:pPr>
            <w:r w:rsidRPr="002A3DF8">
              <w:rPr>
                <w:b/>
                <w:bCs/>
                <w:lang w:val="en-US"/>
              </w:rPr>
              <w:t>XChecker DecTime</w:t>
            </w:r>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9410ACE"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3F484FD0" w14:textId="77777777" w:rsidR="002A3DF8" w:rsidRPr="002A3DF8" w:rsidRDefault="002A3DF8" w:rsidP="002A3DF8">
            <w:pPr>
              <w:rPr>
                <w:b/>
                <w:bCs/>
                <w:lang w:val="en-US"/>
              </w:rPr>
            </w:pPr>
            <w:r w:rsidRPr="002A3DF8">
              <w:rPr>
                <w:b/>
                <w:bCs/>
                <w:lang w:val="en-US"/>
              </w:rPr>
              <w:t>XChecker DecTime</w:t>
            </w:r>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184"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Tester EncTime</w:t>
            </w:r>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5A4FA1AF"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BFAAFA9" w14:textId="77777777" w:rsidR="002A3DF8" w:rsidRPr="002A3DF8" w:rsidRDefault="002A3DF8" w:rsidP="002A3DF8">
            <w:pPr>
              <w:rPr>
                <w:b/>
                <w:bCs/>
                <w:lang w:val="en-US"/>
              </w:rPr>
            </w:pPr>
            <w:r w:rsidRPr="002A3DF8">
              <w:rPr>
                <w:b/>
                <w:bCs/>
                <w:lang w:val="en-US"/>
              </w:rPr>
              <w:t>XChecker DecTime</w:t>
            </w:r>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BDPCM ClassTGM</w:t>
            </w:r>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BDPCM ClassF</w:t>
            </w:r>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BDPCM ClassTGM</w:t>
            </w:r>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BDPCM ClassTGM</w:t>
            </w:r>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184"/>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Tester EncTime</w:t>
            </w:r>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72016629"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AB91820" w14:textId="77777777" w:rsidR="002A3DF8" w:rsidRPr="002A3DF8" w:rsidRDefault="002A3DF8" w:rsidP="002A3DF8">
            <w:pPr>
              <w:rPr>
                <w:b/>
                <w:bCs/>
                <w:lang w:val="en-US"/>
              </w:rPr>
            </w:pPr>
            <w:r w:rsidRPr="002A3DF8">
              <w:rPr>
                <w:b/>
                <w:bCs/>
                <w:lang w:val="en-US"/>
              </w:rPr>
              <w:t>XChecker DecTime</w:t>
            </w:r>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r w:rsidRPr="002A3DF8">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r w:rsidRPr="002A3DF8">
              <w:rPr>
                <w:lang w:val="en-US"/>
              </w:rPr>
              <w:t>SbTMC</w:t>
            </w:r>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8E520F" w:rsidP="00BE1A9F">
      <w:pPr>
        <w:pStyle w:val="berschrift9"/>
        <w:rPr>
          <w:rFonts w:eastAsia="Times New Roman"/>
          <w:szCs w:val="24"/>
          <w:lang w:val="en-CA"/>
        </w:rPr>
      </w:pPr>
      <w:hyperlink r:id="rId86"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7"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The results for VTM-9.0 relative to HEVC RExt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8E520F" w:rsidP="00BE1A9F">
      <w:pPr>
        <w:pStyle w:val="berschrift9"/>
        <w:rPr>
          <w:rFonts w:eastAsia="Times New Roman"/>
          <w:szCs w:val="24"/>
          <w:lang w:val="en-CA"/>
        </w:rPr>
      </w:pPr>
      <w:hyperlink r:id="rId88"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8E520F" w:rsidP="00B910BD">
      <w:pPr>
        <w:numPr>
          <w:ilvl w:val="0"/>
          <w:numId w:val="193"/>
        </w:numPr>
        <w:rPr>
          <w:lang w:val="en-US"/>
        </w:rPr>
      </w:pPr>
      <w:hyperlink r:id="rId89"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(perceptQPA).</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AhG.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8E520F" w:rsidP="00BE1A9F">
      <w:pPr>
        <w:pStyle w:val="berschrift9"/>
        <w:rPr>
          <w:rFonts w:eastAsia="Times New Roman"/>
          <w:szCs w:val="24"/>
          <w:lang w:val="en-CA"/>
        </w:rPr>
      </w:pPr>
      <w:hyperlink r:id="rId90"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8E520F" w:rsidP="00BE1A9F">
      <w:pPr>
        <w:pStyle w:val="berschrift9"/>
        <w:rPr>
          <w:rFonts w:eastAsia="Times New Roman"/>
          <w:szCs w:val="24"/>
          <w:lang w:val="en-CA"/>
        </w:rPr>
      </w:pPr>
      <w:hyperlink r:id="rId91"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r w:rsidR="00BE1A9F" w:rsidRPr="00C3298C">
        <w:rPr>
          <w:rFonts w:ascii="Arial" w:eastAsia="Times New Roman" w:hAnsi="Arial" w:cs="Arial"/>
          <w:vanish/>
          <w:sz w:val="16"/>
          <w:szCs w:val="16"/>
          <w:lang w:val="en-CA"/>
        </w:rPr>
        <w:t>Formularende</w:t>
      </w:r>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8E520F" w:rsidP="00B414DE">
      <w:pPr>
        <w:rPr>
          <w:lang w:val="en-GB"/>
        </w:rPr>
      </w:pPr>
      <w:hyperlink r:id="rId92"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8E520F" w:rsidP="00B414DE">
      <w:pPr>
        <w:rPr>
          <w:lang w:val="en-GB"/>
        </w:rPr>
      </w:pPr>
      <w:hyperlink r:id="rId93"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8E520F" w:rsidP="00B414DE">
      <w:pPr>
        <w:rPr>
          <w:lang w:val="en-GB"/>
        </w:rPr>
      </w:pPr>
      <w:hyperlink r:id="rId94" w:history="1">
        <w:r w:rsidR="00B414DE" w:rsidRPr="00B414DE">
          <w:rPr>
            <w:rStyle w:val="Hyperlink"/>
            <w:lang w:val="en-GB"/>
          </w:rPr>
          <w:t>JVET-S0176</w:t>
        </w:r>
      </w:hyperlink>
      <w:r w:rsidR="00B414DE" w:rsidRPr="00B414DE">
        <w:rPr>
          <w:lang w:val="en-GB"/>
        </w:rPr>
        <w:t>, AHG9: On the subpicture level information SEI message [Y.-K. Wang, Z. Deng (Bytedance)]</w:t>
      </w:r>
    </w:p>
    <w:p w14:paraId="3BB21B15" w14:textId="77777777" w:rsidR="00B414DE" w:rsidRPr="00B414DE" w:rsidRDefault="008E520F" w:rsidP="00B414DE">
      <w:pPr>
        <w:rPr>
          <w:lang w:val="en-GB"/>
        </w:rPr>
      </w:pPr>
      <w:hyperlink r:id="rId95" w:history="1">
        <w:r w:rsidR="00B414DE" w:rsidRPr="00B414DE">
          <w:rPr>
            <w:rStyle w:val="Hyperlink"/>
            <w:lang w:val="en-GB"/>
          </w:rPr>
          <w:t>JVET-S0177</w:t>
        </w:r>
      </w:hyperlink>
      <w:r w:rsidR="00B414DE" w:rsidRPr="00B414DE">
        <w:rPr>
          <w:lang w:val="en-GB"/>
        </w:rPr>
        <w:t>,AHG9: On the scalable nesting SEI message [Y.-K. Wang, Z. Deng (Bytedance)]</w:t>
      </w:r>
    </w:p>
    <w:p w14:paraId="3AC5C6FA" w14:textId="77777777" w:rsidR="00B414DE" w:rsidRPr="00B414DE" w:rsidRDefault="008E520F" w:rsidP="00B414DE">
      <w:pPr>
        <w:rPr>
          <w:lang w:val="en-GB"/>
        </w:rPr>
      </w:pPr>
      <w:hyperlink r:id="rId96" w:history="1">
        <w:r w:rsidR="00B414DE" w:rsidRPr="00B414DE">
          <w:rPr>
            <w:rStyle w:val="Hyperlink"/>
            <w:lang w:val="en-GB"/>
          </w:rPr>
          <w:t>JVET-S0178</w:t>
        </w:r>
      </w:hyperlink>
      <w:r w:rsidR="00B414DE" w:rsidRPr="00B414DE">
        <w:rPr>
          <w:lang w:val="en-GB"/>
        </w:rPr>
        <w:t>, AHG9: General SEI semantics and constraints [Y.-K. Wang, Z. Deng (Bytedance)]</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8E520F" w:rsidP="00B414DE">
      <w:pPr>
        <w:rPr>
          <w:lang w:val="en-GB"/>
        </w:rPr>
      </w:pPr>
      <w:hyperlink r:id="rId97" w:history="1">
        <w:r w:rsidR="00B414DE" w:rsidRPr="00B414DE">
          <w:rPr>
            <w:rStyle w:val="Hyperlink"/>
            <w:lang w:val="en-GB"/>
          </w:rPr>
          <w:t>JVET-S0172</w:t>
        </w:r>
      </w:hyperlink>
      <w:r w:rsidR="00B414DE" w:rsidRPr="00B414DE">
        <w:rPr>
          <w:lang w:val="en-GB"/>
        </w:rPr>
        <w:t>, AHG9: On generalized cubemap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8E520F" w:rsidP="00B414DE">
      <w:pPr>
        <w:rPr>
          <w:lang w:val="en-GB"/>
        </w:rPr>
      </w:pPr>
      <w:hyperlink r:id="rId98" w:history="1">
        <w:r w:rsidR="00B414DE" w:rsidRPr="00B414DE">
          <w:rPr>
            <w:rStyle w:val="Hyperlink"/>
            <w:lang w:val="en-GB"/>
          </w:rPr>
          <w:t>JVET-S0051</w:t>
        </w:r>
      </w:hyperlink>
      <w:r w:rsidR="00B414DE" w:rsidRPr="00B414DE">
        <w:rPr>
          <w:lang w:val="en-GB"/>
        </w:rPr>
        <w:t>, AHG9: Digital signature SEI message [J. Xu, Y.-K. Wang, L. Zhang, K. Zhang (Bytedance)]</w:t>
      </w:r>
    </w:p>
    <w:p w14:paraId="7122A284" w14:textId="77777777" w:rsidR="00B414DE" w:rsidRPr="00B414DE" w:rsidRDefault="008E520F" w:rsidP="00B414DE">
      <w:pPr>
        <w:rPr>
          <w:lang w:val="en-GB"/>
        </w:rPr>
      </w:pPr>
      <w:hyperlink r:id="rId99"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8E520F" w:rsidP="00B414DE">
      <w:pPr>
        <w:rPr>
          <w:lang w:val="en-GB"/>
        </w:rPr>
      </w:pPr>
      <w:hyperlink r:id="rId100"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8E520F" w:rsidP="00B414DE">
      <w:pPr>
        <w:rPr>
          <w:lang w:val="en-GB"/>
        </w:rPr>
      </w:pPr>
      <w:hyperlink r:id="rId101"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8E520F" w:rsidP="00B414DE">
      <w:pPr>
        <w:rPr>
          <w:lang w:val="en-GB"/>
        </w:rPr>
      </w:pPr>
      <w:hyperlink r:id="rId102"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3"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8E520F" w:rsidP="00B414DE">
      <w:pPr>
        <w:rPr>
          <w:bCs/>
        </w:rPr>
      </w:pPr>
      <w:hyperlink r:id="rId104"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8E520F" w:rsidP="00B414DE">
      <w:pPr>
        <w:rPr>
          <w:bCs/>
        </w:rPr>
      </w:pPr>
      <w:hyperlink r:id="rId105"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8E520F" w:rsidP="00B414DE">
      <w:pPr>
        <w:rPr>
          <w:bCs/>
        </w:rPr>
      </w:pPr>
      <w:hyperlink r:id="rId106" w:history="1">
        <w:r w:rsidR="00B414DE" w:rsidRPr="00B414DE">
          <w:rPr>
            <w:rStyle w:val="Hyperlink"/>
            <w:bCs/>
          </w:rPr>
          <w:t>JVET-S0176</w:t>
        </w:r>
      </w:hyperlink>
      <w:r w:rsidR="00B414DE" w:rsidRPr="00B414DE">
        <w:rPr>
          <w:bCs/>
        </w:rPr>
        <w:t xml:space="preserve"> AHG9: On the subpicture level information SEI message [Y.-K. Wang, Z. Deng (Bytedance)]</w:t>
      </w:r>
    </w:p>
    <w:p w14:paraId="29B8E91C" w14:textId="77777777" w:rsidR="00B414DE" w:rsidRPr="00B414DE" w:rsidRDefault="008E520F" w:rsidP="00B414DE">
      <w:pPr>
        <w:rPr>
          <w:bCs/>
        </w:rPr>
      </w:pPr>
      <w:hyperlink r:id="rId107" w:history="1">
        <w:r w:rsidR="00B414DE" w:rsidRPr="00B414DE">
          <w:rPr>
            <w:rStyle w:val="Hyperlink"/>
            <w:bCs/>
          </w:rPr>
          <w:t>JVET-S0177</w:t>
        </w:r>
      </w:hyperlink>
      <w:r w:rsidR="00B414DE" w:rsidRPr="00B414DE">
        <w:rPr>
          <w:bCs/>
        </w:rPr>
        <w:t xml:space="preserve"> AHG9: On the scalable nesting SEI message [Y.-K. Wang, Z. Deng (Bytedance)]</w:t>
      </w:r>
    </w:p>
    <w:p w14:paraId="35D3A2B3" w14:textId="77777777" w:rsidR="00B414DE" w:rsidRPr="00B414DE" w:rsidRDefault="008E520F" w:rsidP="00B414DE">
      <w:pPr>
        <w:rPr>
          <w:bCs/>
        </w:rPr>
      </w:pPr>
      <w:hyperlink r:id="rId108" w:history="1">
        <w:r w:rsidR="00B414DE" w:rsidRPr="00B414DE">
          <w:rPr>
            <w:rStyle w:val="Hyperlink"/>
            <w:bCs/>
          </w:rPr>
          <w:t>JVET-S0178</w:t>
        </w:r>
      </w:hyperlink>
      <w:r w:rsidR="00B414DE" w:rsidRPr="00B414DE">
        <w:rPr>
          <w:bCs/>
        </w:rPr>
        <w:t xml:space="preserve"> AHG9: General SEI semantics and constraints [Y.-K. Wang, Z. Deng (Bytedance)]</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8E520F" w:rsidP="00B414DE">
      <w:pPr>
        <w:rPr>
          <w:bCs/>
        </w:rPr>
      </w:pPr>
      <w:hyperlink r:id="rId109" w:history="1">
        <w:r w:rsidR="00B414DE" w:rsidRPr="00B414DE">
          <w:rPr>
            <w:rStyle w:val="Hyperlink"/>
            <w:bCs/>
          </w:rPr>
          <w:t>JVET-S0051</w:t>
        </w:r>
      </w:hyperlink>
      <w:r w:rsidR="00B414DE" w:rsidRPr="00B414DE">
        <w:rPr>
          <w:bCs/>
        </w:rPr>
        <w:t xml:space="preserve"> AHG9: Digital signature SEI message [J. Xu, Y.-K. Wang, L. Zhang, K. Zhang (Bytedance)]</w:t>
      </w:r>
    </w:p>
    <w:p w14:paraId="363F57AB" w14:textId="77777777" w:rsidR="00B414DE" w:rsidRPr="00B414DE" w:rsidRDefault="008E520F" w:rsidP="00B414DE">
      <w:pPr>
        <w:rPr>
          <w:bCs/>
          <w:lang w:val="x-none"/>
        </w:rPr>
      </w:pPr>
      <w:hyperlink r:id="rId110"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8E520F" w:rsidP="00B414DE">
      <w:pPr>
        <w:rPr>
          <w:bCs/>
          <w:lang w:val="x-none"/>
        </w:rPr>
      </w:pPr>
      <w:hyperlink r:id="rId111"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8E520F" w:rsidP="00B414DE">
      <w:pPr>
        <w:rPr>
          <w:bCs/>
        </w:rPr>
      </w:pPr>
      <w:hyperlink r:id="rId112" w:history="1">
        <w:r w:rsidR="00B414DE" w:rsidRPr="00B414DE">
          <w:rPr>
            <w:rStyle w:val="Hyperlink"/>
            <w:bCs/>
          </w:rPr>
          <w:t>JVET-S0172</w:t>
        </w:r>
      </w:hyperlink>
      <w:r w:rsidR="00B414DE" w:rsidRPr="00B414DE">
        <w:rPr>
          <w:bCs/>
        </w:rPr>
        <w:t xml:space="preserve"> AHG9: On generalized cubemap projection SEI message [Y.-H. Lee, J.-L. Lin, Y.-J. Chen, C.-C. Ju (MediaTek)]</w:t>
      </w:r>
    </w:p>
    <w:p w14:paraId="13BB9B58" w14:textId="77777777" w:rsidR="00B414DE" w:rsidRPr="00B414DE" w:rsidRDefault="008E520F" w:rsidP="00B414DE">
      <w:pPr>
        <w:rPr>
          <w:bCs/>
        </w:rPr>
      </w:pPr>
      <w:hyperlink r:id="rId113"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8E520F" w:rsidP="00B414DE">
      <w:pPr>
        <w:rPr>
          <w:bCs/>
        </w:rPr>
      </w:pPr>
      <w:hyperlink r:id="rId114"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5530C81F" w:rsidR="00B414DE" w:rsidRDefault="002F435F" w:rsidP="0037108D">
      <w:del w:id="185" w:author="Gary Sullivan" w:date="2020-07-01T07:22:00Z">
        <w:r w:rsidRPr="00B910BD" w:rsidDel="00C76B43">
          <w:rPr>
            <w:highlight w:val="yellow"/>
          </w:rPr>
          <w:delText>Revisit</w:delText>
        </w:r>
        <w:r w:rsidDel="00C76B43">
          <w:delText xml:space="preserve"> </w:delText>
        </w:r>
      </w:del>
      <w:ins w:id="186" w:author="Gary Sullivan" w:date="2020-07-01T07:22:00Z">
        <w:r w:rsidR="00C76B43">
          <w:t>There was further discussion of</w:t>
        </w:r>
      </w:ins>
      <w:del w:id="187" w:author="Gary Sullivan" w:date="2020-07-01T07:22:00Z">
        <w:r w:rsidDel="00C76B43">
          <w:delText>to consider</w:delText>
        </w:r>
      </w:del>
      <w:r>
        <w:t xml:space="preserve"> how future SEI messages would be specified – </w:t>
      </w:r>
      <w:del w:id="188" w:author="Gary Sullivan" w:date="2020-07-01T07:22:00Z">
        <w:r w:rsidDel="00C76B43">
          <w:delText xml:space="preserve">whether </w:delText>
        </w:r>
      </w:del>
      <w:ins w:id="189" w:author="Gary Sullivan" w:date="2020-07-01T07:22:00Z">
        <w:r w:rsidR="00C76B43">
          <w:t xml:space="preserve">as drafted, </w:t>
        </w:r>
      </w:ins>
      <w:r>
        <w:t>there needs to be an impact on the VVC spec</w:t>
      </w:r>
      <w:ins w:id="190" w:author="Gary Sullivan" w:date="2020-07-01T07:23:00Z">
        <w:r w:rsidR="00C76B43">
          <w:t xml:space="preserve"> (and each other </w:t>
        </w:r>
      </w:ins>
      <w:ins w:id="191" w:author="Gary Sullivan" w:date="2020-07-01T07:24:00Z">
        <w:r w:rsidR="00C76B43">
          <w:t>potential</w:t>
        </w:r>
      </w:ins>
      <w:ins w:id="192" w:author="Gary Sullivan" w:date="2020-07-01T07:23:00Z">
        <w:r w:rsidR="00C76B43">
          <w:t xml:space="preserve"> video coding spec)</w:t>
        </w:r>
      </w:ins>
      <w:ins w:id="193" w:author="Gary Sullivan" w:date="2020-07-02T10:17:00Z">
        <w:r>
          <w:t xml:space="preserve"> </w:t>
        </w:r>
      </w:ins>
      <w:r>
        <w:t>for each SEI message added to the SEI spec</w:t>
      </w:r>
      <w:ins w:id="194" w:author="Gary Sullivan" w:date="2020-07-01T07:22:00Z">
        <w:r w:rsidR="00C76B43">
          <w:t xml:space="preserve">. </w:t>
        </w:r>
      </w:ins>
      <w:del w:id="195" w:author="Gary Sullivan" w:date="2020-07-01T07:23:00Z">
        <w:r w:rsidDel="00C76B43">
          <w:delText xml:space="preserve"> (and whether there should be such an impact</w:delText>
        </w:r>
      </w:del>
      <w:del w:id="196" w:author="Gary Sullivan" w:date="2020-07-02T10:17:00Z">
        <w:r>
          <w:delText>).</w:delText>
        </w:r>
      </w:del>
      <w:del w:id="197" w:author="Gary Sullivan" w:date="2020-07-01T07:23:00Z">
        <w:r w:rsidDel="00C76B43">
          <w:delText>)</w:delText>
        </w:r>
      </w:del>
      <w:ins w:id="198" w:author="Gary Sullivan" w:date="2020-07-01T07:23:00Z">
        <w:r w:rsidR="00C76B43">
          <w:t>Further study was expected to consider an alternative approach</w:t>
        </w:r>
      </w:ins>
      <w:ins w:id="199" w:author="Gary Sullivan" w:date="2020-07-02T10:17:00Z">
        <w:r>
          <w:t>.</w:t>
        </w:r>
      </w:ins>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berschrift1"/>
      </w:pPr>
      <w:bookmarkStart w:id="200" w:name="_Ref383632975"/>
      <w:bookmarkStart w:id="201" w:name="_Ref12827018"/>
      <w:r w:rsidRPr="00C3298C">
        <w:t>Project development</w:t>
      </w:r>
      <w:bookmarkEnd w:id="200"/>
      <w:bookmarkEnd w:id="201"/>
      <w:r w:rsidR="00F8123E" w:rsidRPr="00C3298C">
        <w:t xml:space="preserve"> (</w:t>
      </w:r>
      <w:r w:rsidR="00F81656" w:rsidRPr="00C3298C">
        <w:t>12</w:t>
      </w:r>
      <w:r w:rsidR="00F8123E" w:rsidRPr="00C3298C">
        <w:t>)</w:t>
      </w:r>
    </w:p>
    <w:p w14:paraId="260ADB5A" w14:textId="42D0B403" w:rsidR="00397A7B" w:rsidRPr="00C3298C" w:rsidRDefault="00397A7B" w:rsidP="00422C11">
      <w:pPr>
        <w:pStyle w:val="berschrift2"/>
        <w:ind w:left="576"/>
        <w:rPr>
          <w:lang w:val="en-CA"/>
        </w:rPr>
      </w:pPr>
      <w:bookmarkStart w:id="202" w:name="_Ref38608456"/>
      <w:bookmarkStart w:id="203" w:name="_Ref4665833"/>
      <w:r w:rsidRPr="00C3298C">
        <w:rPr>
          <w:lang w:val="en-CA"/>
        </w:rPr>
        <w:t>General (</w:t>
      </w:r>
      <w:r w:rsidR="00792A14" w:rsidRPr="00C3298C">
        <w:rPr>
          <w:lang w:val="en-CA"/>
        </w:rPr>
        <w:t>0</w:t>
      </w:r>
      <w:r w:rsidRPr="00C3298C">
        <w:rPr>
          <w:lang w:val="en-CA"/>
        </w:rPr>
        <w:t>)</w:t>
      </w:r>
      <w:bookmarkEnd w:id="202"/>
    </w:p>
    <w:p w14:paraId="5A00334E" w14:textId="77777777" w:rsidR="00F04C1E" w:rsidRPr="00C3298C" w:rsidRDefault="00F04C1E" w:rsidP="00F04C1E"/>
    <w:p w14:paraId="118C3A43" w14:textId="142FF139" w:rsidR="00EB131B" w:rsidRPr="00C3298C" w:rsidRDefault="00422C11" w:rsidP="00422C11">
      <w:pPr>
        <w:pStyle w:val="berschrift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203"/>
    </w:p>
    <w:p w14:paraId="3935E150" w14:textId="77777777" w:rsidR="00792A14" w:rsidRPr="00C3298C" w:rsidRDefault="008E520F" w:rsidP="00792A14">
      <w:pPr>
        <w:pStyle w:val="berschrift9"/>
        <w:rPr>
          <w:rFonts w:eastAsia="Times New Roman"/>
          <w:color w:val="0000FF"/>
          <w:szCs w:val="24"/>
          <w:u w:val="single"/>
          <w:lang w:val="en-CA"/>
        </w:rPr>
      </w:pPr>
      <w:hyperlink r:id="rId115"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(Bytedance)]</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8E520F" w:rsidP="00AF1DBA">
      <w:pPr>
        <w:pStyle w:val="berschrift9"/>
        <w:rPr>
          <w:rFonts w:eastAsia="Times New Roman"/>
          <w:szCs w:val="24"/>
          <w:lang w:val="en-CA"/>
        </w:rPr>
      </w:pPr>
      <w:hyperlink r:id="rId116"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Ahn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correctly, as the forward mapping would be applied multiple times. There is probably something that needs to be fixed, but it isnot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8E520F" w:rsidP="00F15B72">
      <w:pPr>
        <w:pStyle w:val="berschrift9"/>
        <w:rPr>
          <w:rFonts w:eastAsia="Times New Roman"/>
          <w:szCs w:val="24"/>
        </w:rPr>
      </w:pPr>
      <w:hyperlink r:id="rId117"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8"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9"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20" w:history="1">
        <w:r w:rsidR="0034031B" w:rsidRPr="00825A6C">
          <w:rPr>
            <w:rFonts w:eastAsia="Times New Roman"/>
            <w:szCs w:val="24"/>
            <w:lang w:val="en-CA"/>
          </w:rPr>
          <w:t>L.Zhang (Bytedance)</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The document provides a software support of 360 SEI messages used by 360Lib software. The software patch for VTM decoder can output 360 SEI messages (i.e., equirectangular projection SEI, generalized cubemap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1B1493C5" w:rsidR="00BC70D8" w:rsidRDefault="00B81C27" w:rsidP="00CA696E">
      <w:r w:rsidRPr="00F15B72">
        <w:rPr>
          <w:highlight w:val="yellow"/>
        </w:rPr>
        <w:t>Decision (</w:t>
      </w:r>
      <w:r w:rsidR="00BC70D8" w:rsidRPr="00F15B72">
        <w:rPr>
          <w:highlight w:val="yellow"/>
        </w:rPr>
        <w:t>SW 360Lib &amp; VTM interface)</w:t>
      </w:r>
      <w:r w:rsidR="00BC70D8">
        <w:t>: Adopt JVET-S0257</w:t>
      </w:r>
      <w:r w:rsidR="007D6D80">
        <w:t>.</w:t>
      </w:r>
    </w:p>
    <w:p w14:paraId="30C4EC64" w14:textId="0DAD806A" w:rsidR="00E651E0" w:rsidRDefault="00E651E0" w:rsidP="00CA696E"/>
    <w:p w14:paraId="05EB078D" w14:textId="51FBC0E4" w:rsidR="00E651E0" w:rsidRPr="006E6A41" w:rsidRDefault="00E651E0" w:rsidP="00E651E0">
      <w:pPr>
        <w:pStyle w:val="berschrift9"/>
        <w:rPr>
          <w:lang w:val="en-US"/>
        </w:rPr>
      </w:pPr>
      <w:r>
        <w:t>DIS ballot comments</w:t>
      </w:r>
      <w:r w:rsidR="0075730D" w:rsidRPr="0075730D">
        <w:t>, DoCRs, tickets,</w:t>
      </w:r>
      <w:r>
        <w:t xml:space="preserve"> and </w:t>
      </w:r>
      <w:r w:rsidR="0075730D" w:rsidRPr="0075730D">
        <w:t>editors’ notes</w:t>
      </w:r>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6D7D574A" w:rsidR="00E651E0" w:rsidRDefault="002B44D7" w:rsidP="00E651E0">
      <w:r>
        <w:t xml:space="preserve">The draft DoCRs were reviewed </w:t>
      </w:r>
      <w:r w:rsidR="00114B07">
        <w:t>during</w:t>
      </w:r>
      <w:r>
        <w:t xml:space="preserve"> 2130</w:t>
      </w:r>
      <w:r w:rsidR="00114B07">
        <w:t>-2320 on 27 June (GJS &amp; JRO)</w:t>
      </w:r>
      <w:r w:rsidR="00B91D6D">
        <w:t xml:space="preserve"> and 2005–</w:t>
      </w:r>
      <w:r w:rsidR="00A706AE">
        <w:t>2105 on 28 June (GJS &amp; JRO</w:t>
      </w:r>
      <w:ins w:id="204" w:author="Gary Sullivan" w:date="2020-07-02T10:17:00Z">
        <w:r w:rsidR="00A706AE">
          <w:t>)</w:t>
        </w:r>
      </w:ins>
      <w:ins w:id="205" w:author="Gary Sullivan" w:date="2020-07-01T12:59:00Z">
        <w:r w:rsidR="00127635">
          <w:t xml:space="preserve"> and at 1945 on 1 July (GJS &amp; JRO)</w:t>
        </w:r>
      </w:ins>
      <w:r w:rsidR="007D6D80">
        <w:t>.</w:t>
      </w:r>
    </w:p>
    <w:p w14:paraId="56C147BF" w14:textId="660DE2C7" w:rsidR="00F17DE9" w:rsidRDefault="00F17DE9" w:rsidP="00E651E0">
      <w:r>
        <w:lastRenderedPageBreak/>
        <w:t>Editors’ notes in the text were reviewed at 2310</w:t>
      </w:r>
      <w:r w:rsidR="00C00FF2">
        <w:t>-2320</w:t>
      </w:r>
      <w:r>
        <w:t xml:space="preserve"> on 28 June (GJS</w:t>
      </w:r>
      <w:del w:id="206" w:author="Gary Sullivan" w:date="2020-07-02T10:17:00Z">
        <w:r>
          <w:delText>).</w:delText>
        </w:r>
      </w:del>
      <w:ins w:id="207" w:author="Gary Sullivan" w:date="2020-07-02T10:17:00Z">
        <w:r>
          <w:t>)</w:t>
        </w:r>
      </w:ins>
      <w:ins w:id="208" w:author="Gary Sullivan" w:date="2020-07-01T11:56:00Z">
        <w:r w:rsidR="000A2CD6">
          <w:t xml:space="preserve"> and at 1900 on 1 July (GJS &amp; JRO)</w:t>
        </w:r>
      </w:ins>
      <w:ins w:id="209" w:author="Gary Sullivan" w:date="2020-07-02T10:17:00Z">
        <w:r>
          <w:t>.</w:t>
        </w:r>
      </w:ins>
      <w:del w:id="210" w:author="Gary Sullivan" w:date="2020-07-01T11:56:00Z">
        <w:r w:rsidR="00C00FF2" w:rsidDel="000A2CD6">
          <w:delText xml:space="preserve"> [</w:delText>
        </w:r>
        <w:r w:rsidR="00C00FF2" w:rsidRPr="0075730D" w:rsidDel="000A2CD6">
          <w:rPr>
            <w:highlight w:val="yellow"/>
          </w:rPr>
          <w:delText>Revisit</w:delText>
        </w:r>
        <w:r w:rsidR="00C00FF2" w:rsidDel="000A2CD6">
          <w:delText xml:space="preserve"> for further review.]</w:delText>
        </w:r>
      </w:del>
    </w:p>
    <w:p w14:paraId="64FA0E85" w14:textId="5164588D" w:rsidR="00C44EAB" w:rsidRDefault="00C44EAB" w:rsidP="00E651E0">
      <w:r>
        <w:t>Decisions were noted as follows</w:t>
      </w:r>
      <w:r w:rsidR="00D679E1">
        <w:t xml:space="preserve"> (editorial bug fixes / expression of existing intent unless noted otherwise)</w:t>
      </w:r>
      <w:del w:id="211" w:author="Gary Sullivan" w:date="2020-07-01T11:56:00Z">
        <w:r w:rsidDel="000A2CD6">
          <w:delText xml:space="preserve"> [</w:delText>
        </w:r>
        <w:r w:rsidRPr="0075730D" w:rsidDel="000A2CD6">
          <w:rPr>
            <w:highlight w:val="yellow"/>
          </w:rPr>
          <w:delText>add any decisions not recorded elsewhere</w:delText>
        </w:r>
        <w:r w:rsidR="00A706AE" w:rsidDel="000A2CD6">
          <w:delText>, if any</w:delText>
        </w:r>
        <w:r w:rsidDel="000A2CD6">
          <w:delText>]</w:delText>
        </w:r>
      </w:del>
      <w:r>
        <w:t>:</w:t>
      </w:r>
    </w:p>
    <w:p w14:paraId="635DFD20" w14:textId="7039F16E" w:rsidR="00C44EAB" w:rsidRDefault="00F327E0" w:rsidP="00C44EAB">
      <w:pPr>
        <w:numPr>
          <w:ilvl w:val="0"/>
          <w:numId w:val="211"/>
        </w:numPr>
      </w:pPr>
      <w:r>
        <w:t>For d</w:t>
      </w:r>
      <w:r w:rsidR="00C44EAB">
        <w:t>ecoded picture hash</w:t>
      </w:r>
      <w:r>
        <w:t>, the picture component sample</w:t>
      </w:r>
      <w:r w:rsidR="00C44EAB">
        <w:t xml:space="preserve"> data</w:t>
      </w:r>
      <w:r>
        <w:t xml:space="preserve"> is not actually considered two’s complement</w:t>
      </w:r>
    </w:p>
    <w:p w14:paraId="70D2F015" w14:textId="7FA12038" w:rsidR="00C44EAB" w:rsidRDefault="00C44EAB" w:rsidP="0075730D">
      <w:pPr>
        <w:numPr>
          <w:ilvl w:val="0"/>
          <w:numId w:val="211"/>
        </w:numPr>
      </w:pPr>
      <w:r w:rsidRPr="00C44EAB">
        <w:t>The indicated aspect ratio does not affect the mapping process, so the aspect ratio cannot be used to signal a different mapping to sphere locations.</w:t>
      </w:r>
    </w:p>
    <w:p w14:paraId="61E5411E" w14:textId="3179267E" w:rsidR="000A2CD6" w:rsidDel="00AF51C6" w:rsidRDefault="002B44D7" w:rsidP="00336CA9">
      <w:pPr>
        <w:numPr>
          <w:ilvl w:val="0"/>
          <w:numId w:val="210"/>
        </w:numPr>
        <w:rPr>
          <w:del w:id="212" w:author="Gary Sullivan" w:date="2020-07-01T12:02:00Z"/>
        </w:rPr>
      </w:pPr>
      <w:del w:id="213" w:author="Gary Sullivan" w:date="2020-07-01T11:57:00Z">
        <w:r w:rsidDel="000A2CD6">
          <w:delText xml:space="preserve">It was commented that </w:delText>
        </w:r>
      </w:del>
      <w:del w:id="214" w:author="Gary Sullivan" w:date="2020-07-02T10:17:00Z">
        <w:r>
          <w:delText>in</w:delText>
        </w:r>
      </w:del>
      <w:del w:id="215" w:author="Gary Sullivan" w:date="2020-07-01T11:57:00Z">
        <w:r w:rsidDel="000A2CD6">
          <w:delText>i</w:delText>
        </w:r>
      </w:del>
      <w:ins w:id="216" w:author="Gary Sullivan" w:date="2020-07-01T11:57:00Z">
        <w:r w:rsidR="000A2CD6">
          <w:t>I</w:t>
        </w:r>
      </w:ins>
      <w:ins w:id="217" w:author="Gary Sullivan" w:date="2020-07-02T10:17:00Z">
        <w:r>
          <w:t>n</w:t>
        </w:r>
      </w:ins>
      <w:r>
        <w:t xml:space="preserve"> the text, the cu_act_enabled_flag </w:t>
      </w:r>
      <w:r w:rsidR="00170D27">
        <w:t xml:space="preserve">semantics </w:t>
      </w:r>
      <w:r>
        <w:t xml:space="preserve">should not refer to </w:t>
      </w:r>
      <w:ins w:id="218" w:author="Gary Sullivan" w:date="2020-07-01T11:57:00Z">
        <w:r w:rsidR="000A2CD6">
          <w:t xml:space="preserve">the use of </w:t>
        </w:r>
      </w:ins>
      <w:r>
        <w:t>YCgCo</w:t>
      </w:r>
      <w:ins w:id="219" w:author="Gary Sullivan" w:date="2020-07-01T11:59:00Z">
        <w:r w:rsidR="000A2CD6">
          <w:t xml:space="preserve"> as the colour representation</w:t>
        </w:r>
      </w:ins>
      <w:r w:rsidR="00114B07">
        <w:t>, since</w:t>
      </w:r>
      <w:r>
        <w:t xml:space="preserve"> the decoding process </w:t>
      </w:r>
      <w:r w:rsidR="00114B07">
        <w:t>applies a particular transformation, regardless of the input and output colour interpretation</w:t>
      </w:r>
      <w:r>
        <w:t>.</w:t>
      </w:r>
    </w:p>
    <w:p w14:paraId="272FEA9B" w14:textId="5C0415B2" w:rsidR="00FF7E94" w:rsidRDefault="00FF7E94">
      <w:pPr>
        <w:numPr>
          <w:ilvl w:val="0"/>
          <w:numId w:val="210"/>
        </w:numPr>
        <w:pPrChange w:id="220" w:author="Gary Sullivan" w:date="2020-07-02T10:17:00Z">
          <w:pPr/>
        </w:pPrChange>
      </w:pPr>
    </w:p>
    <w:p w14:paraId="28449565" w14:textId="172C430B" w:rsidR="0002615D" w:rsidRDefault="0002615D" w:rsidP="001D0816"/>
    <w:p w14:paraId="032DB93B" w14:textId="77777777" w:rsidR="001D0816" w:rsidRPr="005B6DE3" w:rsidRDefault="001D0816" w:rsidP="00CA696E"/>
    <w:p w14:paraId="7F758395" w14:textId="75199DAC" w:rsidR="0075730D" w:rsidRDefault="0075730D" w:rsidP="0075730D">
      <w:r>
        <w:t xml:space="preserve">Some spec-category tickets were identified as potentially needing review and discussed at 1600 </w:t>
      </w:r>
      <w:r w:rsidR="00D40ADE">
        <w:t xml:space="preserve">and 2015 </w:t>
      </w:r>
      <w:r>
        <w:t>on 29 June (GJS &amp; JRO). These tickets were labelled as “blocker” categority to highlight them for review.</w:t>
      </w:r>
    </w:p>
    <w:p w14:paraId="22187F86" w14:textId="55C144A9" w:rsidR="000E3B83" w:rsidRDefault="00687CEF" w:rsidP="0075730D">
      <w:pPr>
        <w:rPr>
          <w:ins w:id="221" w:author="Gary Sullivan" w:date="2020-07-01T10:27:00Z"/>
        </w:rPr>
      </w:pPr>
      <w:ins w:id="222" w:author="Gary Sullivan" w:date="2020-07-01T10:27:00Z">
        <w:r>
          <w:t>Further discussed 1 July at 1730 (GJS &amp; JRO)</w:t>
        </w:r>
      </w:ins>
      <w:ins w:id="223" w:author="Gary Sullivan" w:date="2020-07-01T11:52:00Z">
        <w:r w:rsidR="000A2CD6">
          <w:t xml:space="preserve"> with outcome as noted below</w:t>
        </w:r>
      </w:ins>
      <w:ins w:id="224" w:author="Gary Sullivan" w:date="2020-07-01T10:27:00Z">
        <w:r>
          <w:t>.</w:t>
        </w:r>
      </w:ins>
    </w:p>
    <w:p w14:paraId="1B795129" w14:textId="77777777" w:rsidR="00687CEF" w:rsidRDefault="00687CEF" w:rsidP="0075730D">
      <w:pPr>
        <w:rPr>
          <w:ins w:id="225" w:author="Gary Sullivan" w:date="2020-07-02T10:17:00Z"/>
        </w:rPr>
      </w:pPr>
    </w:p>
    <w:p w14:paraId="3568411F" w14:textId="5CEEFA44" w:rsidR="00B741E9" w:rsidRDefault="00B741E9" w:rsidP="00F0203B">
      <w:pPr>
        <w:keepNext/>
      </w:pPr>
      <w:r>
        <w:t>Low level</w:t>
      </w: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Change w:id="226">
          <w:tblGrid>
            <w:gridCol w:w="8"/>
            <w:gridCol w:w="856"/>
            <w:gridCol w:w="8"/>
            <w:gridCol w:w="8488"/>
            <w:gridCol w:w="8"/>
          </w:tblGrid>
        </w:tblGridChange>
      </w:tblGrid>
      <w:tr w:rsidR="000E3B83" w:rsidRPr="00E00E97" w14:paraId="67928B06" w14:textId="77777777" w:rsidTr="00F0203B">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35AE95C0" w14:textId="77777777" w:rsidR="000E3B83" w:rsidRPr="00E00E97" w:rsidRDefault="008E520F" w:rsidP="00F0203B">
            <w:pPr>
              <w:keepNext/>
              <w:rPr>
                <w:b/>
                <w:bCs/>
                <w:lang w:val="en-US"/>
              </w:rPr>
            </w:pPr>
            <w:hyperlink r:id="rId121" w:tooltip="Sort by Ticket (ascending)" w:history="1">
              <w:r w:rsidR="000E3B83" w:rsidRPr="00E00E97">
                <w:rPr>
                  <w:rStyle w:val="Hyperlink"/>
                  <w:b/>
                  <w:bCs/>
                  <w:lang w:val="en-U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05B3B3A1" w14:textId="77777777" w:rsidR="000E3B83" w:rsidRPr="00E00E97" w:rsidRDefault="008E520F" w:rsidP="00F0203B">
            <w:pPr>
              <w:keepNext/>
              <w:rPr>
                <w:b/>
                <w:bCs/>
                <w:lang w:val="en-US"/>
              </w:rPr>
            </w:pPr>
            <w:hyperlink r:id="rId122" w:tooltip="Sort by Summary (ascending)" w:history="1">
              <w:r w:rsidR="000E3B83" w:rsidRPr="00E00E97">
                <w:rPr>
                  <w:rStyle w:val="Hyperlink"/>
                  <w:b/>
                  <w:bCs/>
                  <w:lang w:val="en-US"/>
                </w:rPr>
                <w:t>Summary</w:t>
              </w:r>
            </w:hyperlink>
          </w:p>
        </w:tc>
      </w:tr>
      <w:tr w:rsidR="000E3B83" w:rsidRPr="00E00E97" w14:paraId="6A2CE5F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55A707A7" w14:textId="5B9D45BF" w:rsidR="000E3B83" w:rsidRPr="00F0203B" w:rsidRDefault="000E3B83" w:rsidP="00F0203B">
            <w:pPr>
              <w:keepNext/>
              <w:rPr>
                <w:b/>
                <w:bCs/>
                <w:lang w:val="en-US"/>
              </w:rPr>
            </w:pPr>
            <w:r w:rsidRPr="00F0203B">
              <w:rPr>
                <w:b/>
                <w:bCs/>
                <w:lang w:val="en-US"/>
              </w:rPr>
              <w:t>#440</w:t>
            </w:r>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6F90DF4F" w14:textId="77777777" w:rsidR="000E3B83" w:rsidRPr="00E00E97" w:rsidRDefault="000E3B83" w:rsidP="00F0203B">
            <w:pPr>
              <w:keepNext/>
              <w:rPr>
                <w:lang w:val="en-US"/>
              </w:rPr>
            </w:pPr>
            <w:r w:rsidRPr="00E00E97">
              <w:rPr>
                <w:lang w:val="en-US"/>
              </w:rPr>
              <w:t>Issue on cu_skip_flag</w:t>
            </w:r>
          </w:p>
          <w:p w14:paraId="03DD7986" w14:textId="6D9051E5" w:rsidR="000E3B83" w:rsidRPr="00CA2FCD" w:rsidRDefault="000E3B83" w:rsidP="00F0203B">
            <w:pPr>
              <w:keepNext/>
              <w:rPr>
                <w:lang w:val="en-US"/>
              </w:rPr>
            </w:pPr>
            <w:r w:rsidRPr="00240428">
              <w:t>This was reported to have been previously resolved by action on JVET-R0311.</w:t>
            </w:r>
          </w:p>
        </w:tc>
      </w:tr>
      <w:tr w:rsidR="00F71364" w:rsidRPr="00F71364" w14:paraId="2E5C0E9F" w14:textId="77777777" w:rsidTr="000A2CD6">
        <w:tblPrEx>
          <w:tblW w:w="9360" w:type="dxa"/>
          <w:tblBorders>
            <w:bottom w:val="single" w:sz="6" w:space="0" w:color="D7D7D7"/>
          </w:tblBorders>
          <w:shd w:val="clear" w:color="auto" w:fill="FFFFFF"/>
          <w:tblLayout w:type="fixed"/>
          <w:tblCellMar>
            <w:top w:w="15" w:type="dxa"/>
            <w:left w:w="15" w:type="dxa"/>
            <w:bottom w:w="15" w:type="dxa"/>
            <w:right w:w="15" w:type="dxa"/>
          </w:tblCellMar>
          <w:tblPrExChange w:id="227" w:author="Gary Sullivan" w:date="2020-07-01T10:50:00Z">
            <w:tblPrEx>
              <w:tblW w:w="9360" w:type="dxa"/>
              <w:tblBorders>
                <w:bottom w:val="single" w:sz="6" w:space="0" w:color="D7D7D7"/>
              </w:tblBorders>
              <w:shd w:val="clear" w:color="auto" w:fill="FFFFFF"/>
              <w:tblLayout w:type="fixed"/>
              <w:tblCellMar>
                <w:top w:w="15" w:type="dxa"/>
                <w:left w:w="15" w:type="dxa"/>
                <w:bottom w:w="15" w:type="dxa"/>
                <w:right w:w="15" w:type="dxa"/>
              </w:tblCellMar>
            </w:tblPrEx>
          </w:tblPrExChange>
        </w:tblPrEx>
        <w:trPr>
          <w:ins w:id="228" w:author="Gary Sullivan" w:date="2020-07-01T10:50:00Z"/>
          <w:trPrChange w:id="229" w:author="Gary Sullivan" w:date="2020-07-01T10:50:00Z">
            <w:trPr>
              <w:gridAfter w:val="0"/>
            </w:trPr>
          </w:trPrChange>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230" w:author="Gary Sullivan" w:date="2020-07-01T10:50:00Z">
              <w:tcPr>
                <w:tcW w:w="864"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3A46EC8C" w14:textId="61C6F314" w:rsidR="00F71364" w:rsidRPr="00F71364" w:rsidRDefault="00F71364" w:rsidP="00F71364">
            <w:pPr>
              <w:keepNext/>
              <w:rPr>
                <w:ins w:id="231" w:author="Gary Sullivan" w:date="2020-07-01T10:50:00Z"/>
                <w:b/>
                <w:bCs/>
                <w:lang w:val="en-US"/>
              </w:rPr>
            </w:pPr>
            <w:ins w:id="232" w:author="Gary Sullivan" w:date="2020-07-01T10:50:00Z">
              <w:r w:rsidRPr="00F71364">
                <w:rPr>
                  <w:color w:val="000000"/>
                  <w:rPrChange w:id="233" w:author="Gary Sullivan" w:date="2020-07-01T10:52:00Z">
                    <w:rPr>
                      <w:rFonts w:ascii="Verdana" w:hAnsi="Verdana"/>
                      <w:color w:val="000000"/>
                      <w:sz w:val="20"/>
                      <w:szCs w:val="20"/>
                    </w:rPr>
                  </w:rPrChange>
                </w:rPr>
                <w:fldChar w:fldCharType="begin"/>
              </w:r>
              <w:r w:rsidRPr="00F71364">
                <w:rPr>
                  <w:color w:val="000000"/>
                  <w:rPrChange w:id="234" w:author="Gary Sullivan" w:date="2020-07-01T10:52:00Z">
                    <w:rPr>
                      <w:rFonts w:ascii="Verdana" w:hAnsi="Verdana"/>
                      <w:color w:val="000000"/>
                      <w:sz w:val="20"/>
                      <w:szCs w:val="20"/>
                    </w:rPr>
                  </w:rPrChange>
                </w:rPr>
                <w:instrText xml:space="preserve"> HYPERLINK "https://jvet.hhi.fraunhofer.de/trac/vvc/ticket/623" \o "View ticket" </w:instrText>
              </w:r>
              <w:r w:rsidRPr="00F71364">
                <w:rPr>
                  <w:color w:val="000000"/>
                  <w:rPrChange w:id="235" w:author="Gary Sullivan" w:date="2020-07-01T10:52:00Z">
                    <w:rPr>
                      <w:rFonts w:ascii="Verdana" w:hAnsi="Verdana"/>
                      <w:color w:val="000000"/>
                      <w:sz w:val="20"/>
                      <w:szCs w:val="20"/>
                    </w:rPr>
                  </w:rPrChange>
                </w:rPr>
                <w:fldChar w:fldCharType="separate"/>
              </w:r>
              <w:r w:rsidRPr="00F71364">
                <w:rPr>
                  <w:rStyle w:val="Hyperlink"/>
                  <w:rPrChange w:id="236" w:author="Gary Sullivan" w:date="2020-07-01T10:52:00Z">
                    <w:rPr>
                      <w:rStyle w:val="Hyperlink"/>
                      <w:rFonts w:ascii="Verdana" w:hAnsi="Verdana"/>
                      <w:sz w:val="20"/>
                      <w:szCs w:val="20"/>
                    </w:rPr>
                  </w:rPrChange>
                </w:rPr>
                <w:t>#623</w:t>
              </w:r>
              <w:r w:rsidRPr="00F71364">
                <w:rPr>
                  <w:color w:val="000000"/>
                  <w:rPrChange w:id="237" w:author="Gary Sullivan" w:date="2020-07-01T10:52:00Z">
                    <w:rPr>
                      <w:rFonts w:ascii="Verdana" w:hAnsi="Verdana"/>
                      <w:color w:val="000000"/>
                      <w:sz w:val="20"/>
                      <w:szCs w:val="20"/>
                    </w:rPr>
                  </w:rPrChange>
                </w:rPr>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238" w:author="Gary Sullivan" w:date="2020-07-01T10:50:00Z">
              <w:tcPr>
                <w:tcW w:w="8496"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1B2FB6A8" w14:textId="77777777" w:rsidR="00F71364" w:rsidRPr="00F71364" w:rsidRDefault="00F71364" w:rsidP="00F71364">
            <w:pPr>
              <w:keepNext/>
              <w:rPr>
                <w:ins w:id="239" w:author="Gary Sullivan" w:date="2020-07-01T10:50:00Z"/>
                <w:color w:val="000000"/>
                <w:rPrChange w:id="240" w:author="Gary Sullivan" w:date="2020-07-01T10:52:00Z">
                  <w:rPr>
                    <w:ins w:id="241" w:author="Gary Sullivan" w:date="2020-07-01T10:50:00Z"/>
                    <w:rFonts w:ascii="Verdana" w:hAnsi="Verdana"/>
                    <w:color w:val="000000"/>
                    <w:sz w:val="20"/>
                    <w:szCs w:val="20"/>
                  </w:rPr>
                </w:rPrChange>
              </w:rPr>
            </w:pPr>
            <w:ins w:id="242" w:author="Gary Sullivan" w:date="2020-07-01T10:50:00Z">
              <w:r w:rsidRPr="00F71364">
                <w:rPr>
                  <w:color w:val="000000"/>
                  <w:rPrChange w:id="243" w:author="Gary Sullivan" w:date="2020-07-01T10:52:00Z">
                    <w:rPr>
                      <w:rFonts w:ascii="Verdana" w:hAnsi="Verdana"/>
                      <w:color w:val="000000"/>
                      <w:sz w:val="20"/>
                      <w:szCs w:val="20"/>
                    </w:rPr>
                  </w:rPrChange>
                </w:rPr>
                <w:fldChar w:fldCharType="begin"/>
              </w:r>
              <w:r w:rsidRPr="00F71364">
                <w:rPr>
                  <w:color w:val="000000"/>
                  <w:rPrChange w:id="244" w:author="Gary Sullivan" w:date="2020-07-01T10:52:00Z">
                    <w:rPr>
                      <w:rFonts w:ascii="Verdana" w:hAnsi="Verdana"/>
                      <w:color w:val="000000"/>
                      <w:sz w:val="20"/>
                      <w:szCs w:val="20"/>
                    </w:rPr>
                  </w:rPrChange>
                </w:rPr>
                <w:instrText xml:space="preserve"> HYPERLINK "https://jvet.hhi.fraunhofer.de/trac/vvc/ticket/623" \o "View ticket" </w:instrText>
              </w:r>
              <w:r w:rsidRPr="00F71364">
                <w:rPr>
                  <w:color w:val="000000"/>
                  <w:rPrChange w:id="245" w:author="Gary Sullivan" w:date="2020-07-01T10:52:00Z">
                    <w:rPr>
                      <w:rFonts w:ascii="Verdana" w:hAnsi="Verdana"/>
                      <w:color w:val="000000"/>
                      <w:sz w:val="20"/>
                      <w:szCs w:val="20"/>
                    </w:rPr>
                  </w:rPrChange>
                </w:rPr>
                <w:fldChar w:fldCharType="separate"/>
              </w:r>
              <w:r w:rsidRPr="00F71364">
                <w:rPr>
                  <w:rStyle w:val="Hyperlink"/>
                  <w:rPrChange w:id="246" w:author="Gary Sullivan" w:date="2020-07-01T10:52:00Z">
                    <w:rPr>
                      <w:rStyle w:val="Hyperlink"/>
                      <w:rFonts w:ascii="Verdana" w:hAnsi="Verdana"/>
                      <w:sz w:val="20"/>
                      <w:szCs w:val="20"/>
                    </w:rPr>
                  </w:rPrChange>
                </w:rPr>
                <w:t>Typos and undefined variables in ACT related text</w:t>
              </w:r>
              <w:r w:rsidRPr="00F71364">
                <w:rPr>
                  <w:color w:val="000000"/>
                  <w:rPrChange w:id="247" w:author="Gary Sullivan" w:date="2020-07-01T10:52:00Z">
                    <w:rPr>
                      <w:rFonts w:ascii="Verdana" w:hAnsi="Verdana"/>
                      <w:color w:val="000000"/>
                      <w:sz w:val="20"/>
                      <w:szCs w:val="20"/>
                    </w:rPr>
                  </w:rPrChange>
                </w:rPr>
                <w:fldChar w:fldCharType="end"/>
              </w:r>
            </w:ins>
          </w:p>
          <w:p w14:paraId="4DED9438" w14:textId="66A9035F" w:rsidR="00F71364" w:rsidRPr="00F71364" w:rsidRDefault="00F71364" w:rsidP="00F71364">
            <w:pPr>
              <w:keepNext/>
              <w:rPr>
                <w:ins w:id="248" w:author="Gary Sullivan" w:date="2020-07-01T10:50:00Z"/>
                <w:lang w:val="en-US"/>
              </w:rPr>
            </w:pPr>
            <w:ins w:id="249" w:author="Gary Sullivan" w:date="2020-07-01T10:50:00Z">
              <w:r w:rsidRPr="00F71364">
                <w:t>This was considered an obvious issue to be resolved by the editor.</w:t>
              </w:r>
            </w:ins>
          </w:p>
        </w:tc>
      </w:tr>
      <w:tr w:rsidR="000E3B83" w:rsidRPr="00E00E97" w14:paraId="4F43444E"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BEC6095" w14:textId="77777777" w:rsidR="000E3B83" w:rsidRPr="00E00E97" w:rsidRDefault="008E520F" w:rsidP="001F2BE8">
            <w:pPr>
              <w:rPr>
                <w:lang w:val="en-US"/>
              </w:rPr>
            </w:pPr>
            <w:hyperlink r:id="rId123" w:tooltip="View ticket" w:history="1">
              <w:r w:rsidR="000E3B83" w:rsidRPr="00E00E97">
                <w:rPr>
                  <w:rStyle w:val="Hyperlink"/>
                  <w:b/>
                  <w:bCs/>
                  <w:lang w:val="en-US"/>
                </w:rPr>
                <w:t>#845</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D32FCC0" w14:textId="77777777" w:rsidR="000E3B83" w:rsidRPr="00E00E97" w:rsidRDefault="008E520F" w:rsidP="001F2BE8">
            <w:hyperlink r:id="rId124" w:tooltip="View ticket" w:history="1">
              <w:r w:rsidR="000E3B83" w:rsidRPr="00E00E97">
                <w:rPr>
                  <w:rStyle w:val="Hyperlink"/>
                  <w:lang w:val="en-US"/>
                </w:rPr>
                <w:t>Issue on modeTypeCondition derivation</w:t>
              </w:r>
            </w:hyperlink>
          </w:p>
          <w:p w14:paraId="5984047A" w14:textId="77777777" w:rsidR="000E3B83" w:rsidRDefault="000E3B83">
            <w:r w:rsidRPr="00D40ADE">
              <w:t>Perhaps “one of the following conditions</w:t>
            </w:r>
            <w:r w:rsidRPr="006512C4">
              <w:t>”</w:t>
            </w:r>
            <w:r w:rsidRPr="003A633B">
              <w:t xml:space="preserve"> should be “one or more of the following conditions”</w:t>
            </w:r>
            <w:r w:rsidRPr="00240428">
              <w:t xml:space="preserve"> or equivalent “</w:t>
            </w:r>
            <w:r w:rsidRPr="00CA2FCD">
              <w:t>any of the following conditions”</w:t>
            </w:r>
          </w:p>
          <w:p w14:paraId="38BA853E" w14:textId="77777777" w:rsidR="00D40ADE" w:rsidRDefault="00D40ADE">
            <w:r>
              <w:t>After some offline study it was determined that a change is needed</w:t>
            </w:r>
            <w:r w:rsidR="006512C4">
              <w:t>, as follows:</w:t>
            </w:r>
          </w:p>
          <w:p w14:paraId="6FCF192F" w14:textId="77777777" w:rsidR="006512C4" w:rsidRPr="00F0203B" w:rsidRDefault="006512C4">
            <w:pPr>
              <w:rPr>
                <w:sz w:val="20"/>
                <w:szCs w:val="20"/>
                <w:lang w:val="en-US"/>
              </w:rPr>
            </w:pPr>
            <w:r w:rsidRPr="00F0203B">
              <w:rPr>
                <w:sz w:val="20"/>
                <w:szCs w:val="20"/>
                <w:lang w:val="en-US"/>
              </w:rPr>
              <w:t>The variable modeTypeCondition is derived as follows:</w:t>
            </w:r>
          </w:p>
          <w:p w14:paraId="492C42D1" w14:textId="2A2A8536"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If one or more of the following conditions are true, modeTypeCondition is set equal to 0:</w:t>
            </w:r>
          </w:p>
          <w:p w14:paraId="386A21B1" w14:textId="69CD9B4A" w:rsidR="001F2BE8" w:rsidRPr="00F0203B" w:rsidRDefault="001F2BE8" w:rsidP="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slice_type is equal to I and qtbtt_dual_tree_intra_flag is equal to 1.</w:t>
            </w:r>
          </w:p>
          <w:p w14:paraId="03CFD69E" w14:textId="04F09B85"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modeTypeCurr is not equal to MODE_TYPE_ALL.</w:t>
            </w:r>
          </w:p>
          <w:p w14:paraId="76B39BA9" w14:textId="74BD7F01"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chroma_format_idc is equal to 0.</w:t>
            </w:r>
          </w:p>
          <w:p w14:paraId="420C3B0B" w14:textId="30C8EC11" w:rsidR="006512C4" w:rsidRPr="00F0203B" w:rsidRDefault="001F2BE8" w:rsidP="00F0203B">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chroma_format_idc is equal to 3.</w:t>
            </w:r>
          </w:p>
          <w:p w14:paraId="6A41FD25" w14:textId="6CBED38D"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Otherwise, if one of the following conditions is true, modeTypeCondition is set equal to</w:t>
            </w:r>
            <w:r w:rsidR="001F2BE8" w:rsidRPr="00F0203B">
              <w:rPr>
                <w:sz w:val="20"/>
                <w:szCs w:val="20"/>
                <w:lang w:val="en-US"/>
              </w:rPr>
              <w:t> </w:t>
            </w:r>
            <w:r w:rsidRPr="00F0203B">
              <w:rPr>
                <w:sz w:val="20"/>
                <w:szCs w:val="20"/>
                <w:lang w:val="en-US"/>
              </w:rPr>
              <w:t>1:</w:t>
            </w:r>
          </w:p>
          <w:p w14:paraId="1C78C3C2" w14:textId="77777777" w:rsidR="001F2BE8" w:rsidRPr="00F0203B" w:rsidRDefault="001F2BE8" w:rsidP="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cbWidth * cbHeight is equal to 64 and split_qt_flag is equal to 1.</w:t>
            </w:r>
          </w:p>
          <w:p w14:paraId="7FFE8E36" w14:textId="7B240C42" w:rsidR="001F2BE8" w:rsidRPr="00F0203B" w:rsidRDefault="006512C4">
            <w:pPr>
              <w:tabs>
                <w:tab w:val="left" w:pos="360"/>
              </w:tabs>
              <w:ind w:left="720" w:hanging="360"/>
              <w:rPr>
                <w:sz w:val="20"/>
                <w:szCs w:val="20"/>
                <w:lang w:val="en-US"/>
              </w:rPr>
            </w:pPr>
            <w:r w:rsidRPr="00F0203B">
              <w:rPr>
                <w:sz w:val="20"/>
                <w:szCs w:val="20"/>
                <w:lang w:val="en-US"/>
              </w:rPr>
              <w:t>–</w:t>
            </w:r>
            <w:ins w:id="250" w:author="Gary Sullivan" w:date="2020-07-01T10:32:00Z">
              <w:r w:rsidR="00C50867">
                <w:rPr>
                  <w:sz w:val="20"/>
                  <w:szCs w:val="20"/>
                  <w:lang w:val="en-US"/>
                </w:rPr>
                <w:tab/>
              </w:r>
            </w:ins>
            <w:del w:id="251" w:author="Gary Sullivan" w:date="2020-07-01T10:32:00Z">
              <w:r w:rsidRPr="00F0203B" w:rsidDel="00C50867">
                <w:rPr>
                  <w:sz w:val="20"/>
                  <w:szCs w:val="20"/>
                  <w:lang w:val="en-US"/>
                </w:rPr>
                <w:delText xml:space="preserve"> </w:delText>
              </w:r>
            </w:del>
            <w:r w:rsidRPr="00F0203B">
              <w:rPr>
                <w:sz w:val="20"/>
                <w:szCs w:val="20"/>
                <w:lang w:val="en-US"/>
              </w:rPr>
              <w:t>cbWidth * cbHeight is equal to 64</w:t>
            </w:r>
            <w:r w:rsidRPr="00F0203B">
              <w:rPr>
                <w:b/>
                <w:bCs/>
                <w:sz w:val="20"/>
                <w:szCs w:val="20"/>
                <w:lang w:val="en-US"/>
              </w:rPr>
              <w:t>, split_qt_flag is equal to 0</w:t>
            </w:r>
            <w:r w:rsidRPr="00F0203B">
              <w:rPr>
                <w:sz w:val="20"/>
                <w:szCs w:val="20"/>
                <w:lang w:val="en-US"/>
              </w:rPr>
              <w:t>, and MttSplitMode</w:t>
            </w:r>
            <w:r w:rsidR="001F2BE8" w:rsidRPr="00F0203B">
              <w:rPr>
                <w:sz w:val="20"/>
                <w:szCs w:val="20"/>
                <w:lang w:val="en-US"/>
              </w:rPr>
              <w:t>[ </w:t>
            </w:r>
            <w:r w:rsidRPr="00F0203B">
              <w:rPr>
                <w:sz w:val="20"/>
                <w:szCs w:val="20"/>
                <w:lang w:val="en-US"/>
              </w:rPr>
              <w:t>x0</w:t>
            </w:r>
            <w:r w:rsidR="001F2BE8" w:rsidRPr="00F0203B">
              <w:rPr>
                <w:sz w:val="20"/>
                <w:szCs w:val="20"/>
                <w:lang w:val="en-US"/>
              </w:rPr>
              <w:t> ][ </w:t>
            </w:r>
            <w:r w:rsidRPr="00F0203B">
              <w:rPr>
                <w:sz w:val="20"/>
                <w:szCs w:val="20"/>
                <w:lang w:val="en-US"/>
              </w:rPr>
              <w:t>y0</w:t>
            </w:r>
            <w:r w:rsidR="001F2BE8" w:rsidRPr="00F0203B">
              <w:rPr>
                <w:sz w:val="20"/>
                <w:szCs w:val="20"/>
                <w:lang w:val="en-US"/>
              </w:rPr>
              <w:t> ][ </w:t>
            </w:r>
            <w:r w:rsidRPr="00F0203B">
              <w:rPr>
                <w:sz w:val="20"/>
                <w:szCs w:val="20"/>
                <w:lang w:val="en-US"/>
              </w:rPr>
              <w:t>mttDepth</w:t>
            </w:r>
            <w:r w:rsidR="001F2BE8" w:rsidRPr="00F0203B">
              <w:rPr>
                <w:sz w:val="20"/>
                <w:szCs w:val="20"/>
                <w:lang w:val="en-US"/>
              </w:rPr>
              <w:t> ]</w:t>
            </w:r>
            <w:r w:rsidRPr="00F0203B">
              <w:rPr>
                <w:sz w:val="20"/>
                <w:szCs w:val="20"/>
                <w:lang w:val="en-US"/>
              </w:rPr>
              <w:t xml:space="preserve"> is equal to SPLIT_TT_HOR or SPLIT_TT_VER.</w:t>
            </w:r>
          </w:p>
          <w:p w14:paraId="009960B8" w14:textId="2C8DFD1F" w:rsidR="006512C4" w:rsidRPr="00F0203B" w:rsidRDefault="006512C4" w:rsidP="00F0203B">
            <w:pPr>
              <w:tabs>
                <w:tab w:val="left" w:pos="360"/>
              </w:tabs>
              <w:ind w:left="720" w:hanging="360"/>
              <w:rPr>
                <w:sz w:val="20"/>
                <w:szCs w:val="20"/>
                <w:lang w:val="en-US"/>
              </w:rPr>
            </w:pPr>
            <w:r w:rsidRPr="00F0203B">
              <w:rPr>
                <w:sz w:val="20"/>
                <w:szCs w:val="20"/>
                <w:lang w:val="en-US"/>
              </w:rPr>
              <w:t>–</w:t>
            </w:r>
            <w:ins w:id="252" w:author="Gary Sullivan" w:date="2020-07-01T10:32:00Z">
              <w:r w:rsidR="00C50867">
                <w:rPr>
                  <w:sz w:val="20"/>
                  <w:szCs w:val="20"/>
                  <w:lang w:val="en-US"/>
                </w:rPr>
                <w:tab/>
              </w:r>
            </w:ins>
            <w:del w:id="253" w:author="Gary Sullivan" w:date="2020-07-01T10:32:00Z">
              <w:r w:rsidRPr="00F0203B" w:rsidDel="00C50867">
                <w:rPr>
                  <w:sz w:val="20"/>
                  <w:szCs w:val="20"/>
                  <w:lang w:val="en-US"/>
                </w:rPr>
                <w:delText xml:space="preserve"> </w:delText>
              </w:r>
            </w:del>
            <w:r w:rsidRPr="00F0203B">
              <w:rPr>
                <w:sz w:val="20"/>
                <w:szCs w:val="20"/>
                <w:lang w:val="en-US"/>
              </w:rPr>
              <w:t xml:space="preserve">cbWidth * cbHeight is equal to 32 and </w:t>
            </w:r>
            <w:proofErr w:type="gramStart"/>
            <w:r w:rsidRPr="00F0203B">
              <w:rPr>
                <w:sz w:val="20"/>
                <w:szCs w:val="20"/>
                <w:lang w:val="en-US"/>
              </w:rPr>
              <w:t>MttSplitMode</w:t>
            </w:r>
            <w:r w:rsidR="001F2BE8" w:rsidRPr="00F0203B">
              <w:rPr>
                <w:sz w:val="20"/>
                <w:szCs w:val="20"/>
                <w:lang w:val="en-US"/>
              </w:rPr>
              <w:t>[</w:t>
            </w:r>
            <w:proofErr w:type="gramEnd"/>
            <w:r w:rsidR="001F2BE8" w:rsidRPr="00F0203B">
              <w:rPr>
                <w:sz w:val="20"/>
                <w:szCs w:val="20"/>
                <w:lang w:val="en-US"/>
              </w:rPr>
              <w:t> </w:t>
            </w:r>
            <w:r w:rsidRPr="00F0203B">
              <w:rPr>
                <w:sz w:val="20"/>
                <w:szCs w:val="20"/>
                <w:lang w:val="en-US"/>
              </w:rPr>
              <w:t>x0</w:t>
            </w:r>
            <w:r w:rsidR="001F2BE8" w:rsidRPr="00F0203B">
              <w:rPr>
                <w:sz w:val="20"/>
                <w:szCs w:val="20"/>
                <w:lang w:val="en-US"/>
              </w:rPr>
              <w:t> ][ </w:t>
            </w:r>
            <w:r w:rsidRPr="00F0203B">
              <w:rPr>
                <w:sz w:val="20"/>
                <w:szCs w:val="20"/>
                <w:lang w:val="en-US"/>
              </w:rPr>
              <w:t>y0</w:t>
            </w:r>
            <w:r w:rsidR="001F2BE8" w:rsidRPr="00F0203B">
              <w:rPr>
                <w:sz w:val="20"/>
                <w:szCs w:val="20"/>
                <w:lang w:val="en-US"/>
              </w:rPr>
              <w:t> ][ </w:t>
            </w:r>
            <w:r w:rsidRPr="00F0203B">
              <w:rPr>
                <w:sz w:val="20"/>
                <w:szCs w:val="20"/>
                <w:lang w:val="en-US"/>
              </w:rPr>
              <w:t>mttDepth</w:t>
            </w:r>
            <w:r w:rsidR="001F2BE8" w:rsidRPr="00F0203B">
              <w:rPr>
                <w:sz w:val="20"/>
                <w:szCs w:val="20"/>
                <w:lang w:val="en-US"/>
              </w:rPr>
              <w:t> ]</w:t>
            </w:r>
            <w:r w:rsidRPr="00F0203B">
              <w:rPr>
                <w:sz w:val="20"/>
                <w:szCs w:val="20"/>
                <w:lang w:val="en-US"/>
              </w:rPr>
              <w:t xml:space="preserve"> is equal to SPLIT_BT_HOR or SPLIT_BT_VER.</w:t>
            </w:r>
          </w:p>
          <w:p w14:paraId="17201204" w14:textId="4CD17CE5" w:rsidR="006512C4" w:rsidRPr="00F0203B" w:rsidRDefault="006512C4" w:rsidP="00F0203B">
            <w:pPr>
              <w:tabs>
                <w:tab w:val="left" w:pos="360"/>
              </w:tabs>
              <w:ind w:left="360" w:hanging="360"/>
              <w:rPr>
                <w:sz w:val="20"/>
                <w:szCs w:val="20"/>
                <w:lang w:val="en-US"/>
              </w:rPr>
            </w:pPr>
            <w:r w:rsidRPr="00F0203B">
              <w:rPr>
                <w:sz w:val="20"/>
                <w:szCs w:val="20"/>
                <w:lang w:val="en-US"/>
              </w:rPr>
              <w:t>–</w:t>
            </w:r>
            <w:r w:rsidR="001F2BE8" w:rsidRPr="00F0203B">
              <w:rPr>
                <w:sz w:val="20"/>
                <w:szCs w:val="20"/>
                <w:lang w:val="en-US"/>
              </w:rPr>
              <w:tab/>
            </w:r>
            <w:r w:rsidRPr="00F0203B">
              <w:rPr>
                <w:sz w:val="20"/>
                <w:szCs w:val="20"/>
                <w:lang w:val="en-US"/>
              </w:rPr>
              <w:t>Otherwise, if one </w:t>
            </w:r>
            <w:r w:rsidRPr="00F0203B">
              <w:rPr>
                <w:b/>
                <w:bCs/>
                <w:sz w:val="20"/>
                <w:szCs w:val="20"/>
                <w:lang w:val="en-US"/>
              </w:rPr>
              <w:t>or more</w:t>
            </w:r>
            <w:r w:rsidRPr="00F0203B">
              <w:rPr>
                <w:sz w:val="20"/>
                <w:szCs w:val="20"/>
                <w:lang w:val="en-US"/>
              </w:rPr>
              <w:t xml:space="preserve"> of the following conditions is true, modeTypeCondition is set equal to 1 + </w:t>
            </w:r>
            <w:proofErr w:type="gramStart"/>
            <w:r w:rsidRPr="00F0203B">
              <w:rPr>
                <w:sz w:val="20"/>
                <w:szCs w:val="20"/>
                <w:lang w:val="en-US"/>
              </w:rPr>
              <w:t>( sh</w:t>
            </w:r>
            <w:proofErr w:type="gramEnd"/>
            <w:r w:rsidRPr="00F0203B">
              <w:rPr>
                <w:sz w:val="20"/>
                <w:szCs w:val="20"/>
                <w:lang w:val="en-US"/>
              </w:rPr>
              <w:t xml:space="preserve">_slice_type != I ? </w:t>
            </w:r>
            <w:proofErr w:type="gramStart"/>
            <w:r w:rsidRPr="00F0203B">
              <w:rPr>
                <w:sz w:val="20"/>
                <w:szCs w:val="20"/>
                <w:lang w:val="en-US"/>
              </w:rPr>
              <w:t>1 :</w:t>
            </w:r>
            <w:proofErr w:type="gramEnd"/>
            <w:r w:rsidRPr="00F0203B">
              <w:rPr>
                <w:sz w:val="20"/>
                <w:szCs w:val="20"/>
                <w:lang w:val="en-US"/>
              </w:rPr>
              <w:t xml:space="preserve"> 0 ):</w:t>
            </w:r>
          </w:p>
          <w:p w14:paraId="5120C468" w14:textId="6C91E3B4" w:rsidR="001F2BE8" w:rsidRPr="00F0203B" w:rsidRDefault="001F2BE8" w:rsidP="001F2BE8">
            <w:pPr>
              <w:tabs>
                <w:tab w:val="left" w:pos="360"/>
              </w:tabs>
              <w:ind w:left="720" w:hanging="360"/>
              <w:rPr>
                <w:sz w:val="20"/>
                <w:szCs w:val="20"/>
                <w:lang w:val="en-US"/>
              </w:rPr>
            </w:pPr>
            <w:r w:rsidRPr="00F0203B">
              <w:rPr>
                <w:sz w:val="20"/>
                <w:szCs w:val="20"/>
                <w:lang w:val="en-US"/>
              </w:rPr>
              <w:lastRenderedPageBreak/>
              <w:t>–</w:t>
            </w:r>
            <w:r w:rsidRPr="00F0203B">
              <w:rPr>
                <w:sz w:val="20"/>
                <w:szCs w:val="20"/>
                <w:lang w:val="en-US"/>
              </w:rPr>
              <w:tab/>
            </w:r>
            <w:r w:rsidR="006512C4" w:rsidRPr="00F0203B">
              <w:rPr>
                <w:sz w:val="20"/>
                <w:szCs w:val="20"/>
                <w:lang w:val="en-US"/>
              </w:rPr>
              <w:t>cbWidth * cbHeight is equal to 64</w:t>
            </w:r>
            <w:del w:id="254" w:author="Gary Sullivan" w:date="2020-07-01T10:31:00Z">
              <w:r w:rsidR="006512C4" w:rsidRPr="00F0203B" w:rsidDel="00C50867">
                <w:rPr>
                  <w:b/>
                  <w:bCs/>
                  <w:sz w:val="20"/>
                  <w:szCs w:val="20"/>
                  <w:lang w:val="en-US"/>
                </w:rPr>
                <w:delText>,</w:delText>
              </w:r>
            </w:del>
            <w:r w:rsidR="006512C4" w:rsidRPr="00F0203B">
              <w:rPr>
                <w:b/>
                <w:bCs/>
                <w:sz w:val="20"/>
                <w:szCs w:val="20"/>
                <w:lang w:val="en-US"/>
              </w:rPr>
              <w:t xml:space="preserve"> </w:t>
            </w:r>
            <w:del w:id="255" w:author="Gary Sullivan" w:date="2020-07-01T10:31:00Z">
              <w:r w:rsidR="006512C4" w:rsidRPr="00F0203B" w:rsidDel="00C50867">
                <w:rPr>
                  <w:b/>
                  <w:bCs/>
                  <w:sz w:val="20"/>
                  <w:szCs w:val="20"/>
                  <w:lang w:val="en-US"/>
                </w:rPr>
                <w:delText>split_qt_flag is equal to 0</w:delText>
              </w:r>
              <w:r w:rsidR="006512C4" w:rsidRPr="00F0203B" w:rsidDel="00C50867">
                <w:rPr>
                  <w:sz w:val="20"/>
                  <w:szCs w:val="20"/>
                  <w:lang w:val="en-US"/>
                </w:rPr>
                <w:delText xml:space="preserve">, </w:delText>
              </w:r>
            </w:del>
            <w:r w:rsidR="006512C4" w:rsidRPr="00F0203B">
              <w:rPr>
                <w:sz w:val="20"/>
                <w:szCs w:val="20"/>
                <w:lang w:val="en-US"/>
              </w:rPr>
              <w:t>and MttSplitMode</w:t>
            </w:r>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r w:rsidR="006512C4" w:rsidRPr="00F0203B">
              <w:rPr>
                <w:sz w:val="20"/>
                <w:szCs w:val="20"/>
                <w:lang w:val="en-US"/>
              </w:rPr>
              <w:t>mttDepth</w:t>
            </w:r>
            <w:r w:rsidRPr="00F0203B">
              <w:rPr>
                <w:sz w:val="20"/>
                <w:szCs w:val="20"/>
                <w:lang w:val="en-US"/>
              </w:rPr>
              <w:t> ]</w:t>
            </w:r>
            <w:r w:rsidR="006512C4" w:rsidRPr="00F0203B">
              <w:rPr>
                <w:sz w:val="20"/>
                <w:szCs w:val="20"/>
                <w:lang w:val="en-US"/>
              </w:rPr>
              <w:t xml:space="preserve"> is equal to SPLIT_BT_HOR or SPLIT_BT_VER and sps_chroma_format_idc is equal to 1.</w:t>
            </w:r>
          </w:p>
          <w:p w14:paraId="32AD2B6A" w14:textId="77777777"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cbWidth * cbHeight is equal to 128 and MttSplitMode</w:t>
            </w:r>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r w:rsidR="006512C4" w:rsidRPr="00F0203B">
              <w:rPr>
                <w:sz w:val="20"/>
                <w:szCs w:val="20"/>
                <w:lang w:val="en-US"/>
              </w:rPr>
              <w:t>mttDepth</w:t>
            </w:r>
            <w:r w:rsidRPr="00F0203B">
              <w:rPr>
                <w:sz w:val="20"/>
                <w:szCs w:val="20"/>
                <w:lang w:val="en-US"/>
              </w:rPr>
              <w:t> ]</w:t>
            </w:r>
            <w:r w:rsidR="006512C4" w:rsidRPr="00F0203B">
              <w:rPr>
                <w:sz w:val="20"/>
                <w:szCs w:val="20"/>
                <w:lang w:val="en-US"/>
              </w:rPr>
              <w:t xml:space="preserve"> is equal to SPLIT_TT_HOR or SPLIT_TT_VER and sps_chroma_format_idc is equal to 1.</w:t>
            </w:r>
          </w:p>
          <w:p w14:paraId="487CE6BA" w14:textId="06C271BC" w:rsidR="001F2BE8" w:rsidRPr="00F0203B" w:rsidRDefault="001F2BE8">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cbWidth is equal to 8</w:t>
            </w:r>
            <w:del w:id="256" w:author="Gary Sullivan" w:date="2020-07-01T10:31:00Z">
              <w:r w:rsidR="006512C4" w:rsidRPr="00F0203B" w:rsidDel="00C50867">
                <w:rPr>
                  <w:b/>
                  <w:bCs/>
                  <w:sz w:val="20"/>
                  <w:szCs w:val="20"/>
                  <w:lang w:val="en-US"/>
                </w:rPr>
                <w:delText>,</w:delText>
              </w:r>
            </w:del>
            <w:r w:rsidR="006512C4" w:rsidRPr="00F0203B">
              <w:rPr>
                <w:b/>
                <w:bCs/>
                <w:sz w:val="20"/>
                <w:szCs w:val="20"/>
                <w:lang w:val="en-US"/>
              </w:rPr>
              <w:t xml:space="preserve"> </w:t>
            </w:r>
            <w:del w:id="257" w:author="Gary Sullivan" w:date="2020-07-01T10:31:00Z">
              <w:r w:rsidR="006512C4" w:rsidRPr="00F0203B" w:rsidDel="00C50867">
                <w:rPr>
                  <w:b/>
                  <w:bCs/>
                  <w:sz w:val="20"/>
                  <w:szCs w:val="20"/>
                  <w:lang w:val="en-US"/>
                </w:rPr>
                <w:delText>split_qt_flag is equal to 0</w:delText>
              </w:r>
              <w:r w:rsidDel="00C50867">
                <w:rPr>
                  <w:b/>
                  <w:bCs/>
                  <w:sz w:val="20"/>
                  <w:szCs w:val="20"/>
                  <w:lang w:val="en-US"/>
                </w:rPr>
                <w:delText xml:space="preserve"> </w:delText>
              </w:r>
            </w:del>
            <w:r w:rsidR="006512C4" w:rsidRPr="00F0203B">
              <w:rPr>
                <w:sz w:val="20"/>
                <w:szCs w:val="20"/>
                <w:lang w:val="en-US"/>
              </w:rPr>
              <w:t>and MttSplitMode</w:t>
            </w:r>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r w:rsidR="006512C4" w:rsidRPr="00F0203B">
              <w:rPr>
                <w:sz w:val="20"/>
                <w:szCs w:val="20"/>
                <w:lang w:val="en-US"/>
              </w:rPr>
              <w:t>mttDepth</w:t>
            </w:r>
            <w:r w:rsidRPr="00F0203B">
              <w:rPr>
                <w:sz w:val="20"/>
                <w:szCs w:val="20"/>
                <w:lang w:val="en-US"/>
              </w:rPr>
              <w:t> ]</w:t>
            </w:r>
            <w:r w:rsidR="006512C4" w:rsidRPr="00F0203B">
              <w:rPr>
                <w:sz w:val="20"/>
                <w:szCs w:val="20"/>
                <w:lang w:val="en-US"/>
              </w:rPr>
              <w:t xml:space="preserve"> is equal to SPLIT_BT_VER.</w:t>
            </w:r>
          </w:p>
          <w:p w14:paraId="445FEC82" w14:textId="708233CE" w:rsidR="006512C4" w:rsidRPr="00F0203B" w:rsidRDefault="001F2BE8" w:rsidP="00F0203B">
            <w:pPr>
              <w:tabs>
                <w:tab w:val="left" w:pos="360"/>
              </w:tabs>
              <w:ind w:left="720" w:hanging="360"/>
              <w:rPr>
                <w:sz w:val="20"/>
                <w:szCs w:val="20"/>
                <w:lang w:val="en-US"/>
              </w:rPr>
            </w:pPr>
            <w:r w:rsidRPr="00F0203B">
              <w:rPr>
                <w:sz w:val="20"/>
                <w:szCs w:val="20"/>
                <w:lang w:val="en-US"/>
              </w:rPr>
              <w:t>–</w:t>
            </w:r>
            <w:r w:rsidRPr="00F0203B">
              <w:rPr>
                <w:sz w:val="20"/>
                <w:szCs w:val="20"/>
                <w:lang w:val="en-US"/>
              </w:rPr>
              <w:tab/>
            </w:r>
            <w:r w:rsidR="006512C4" w:rsidRPr="00F0203B">
              <w:rPr>
                <w:sz w:val="20"/>
                <w:szCs w:val="20"/>
                <w:lang w:val="en-US"/>
              </w:rPr>
              <w:t>cbWidth is equal to 16,</w:t>
            </w:r>
            <w:r>
              <w:rPr>
                <w:sz w:val="20"/>
                <w:szCs w:val="20"/>
                <w:lang w:val="en-US"/>
              </w:rPr>
              <w:t xml:space="preserve"> </w:t>
            </w:r>
            <w:r w:rsidR="006512C4" w:rsidRPr="00F0203B">
              <w:rPr>
                <w:b/>
                <w:bCs/>
                <w:sz w:val="20"/>
                <w:szCs w:val="20"/>
                <w:lang w:val="en-US"/>
              </w:rPr>
              <w:t>split_qt_flag is equal to 0</w:t>
            </w:r>
            <w:r>
              <w:rPr>
                <w:b/>
                <w:bCs/>
                <w:sz w:val="20"/>
                <w:szCs w:val="20"/>
                <w:lang w:val="en-US"/>
              </w:rPr>
              <w:t xml:space="preserve"> </w:t>
            </w:r>
            <w:r w:rsidR="006512C4" w:rsidRPr="00F0203B">
              <w:rPr>
                <w:sz w:val="20"/>
                <w:szCs w:val="20"/>
                <w:lang w:val="en-US"/>
              </w:rPr>
              <w:t xml:space="preserve">and </w:t>
            </w:r>
            <w:proofErr w:type="gramStart"/>
            <w:r w:rsidR="006512C4" w:rsidRPr="00F0203B">
              <w:rPr>
                <w:sz w:val="20"/>
                <w:szCs w:val="20"/>
                <w:lang w:val="en-US"/>
              </w:rPr>
              <w:t>MttSplitMode</w:t>
            </w:r>
            <w:r w:rsidRPr="00F0203B">
              <w:rPr>
                <w:sz w:val="20"/>
                <w:szCs w:val="20"/>
                <w:lang w:val="en-US"/>
              </w:rPr>
              <w:t>[</w:t>
            </w:r>
            <w:proofErr w:type="gramEnd"/>
            <w:r w:rsidRPr="00F0203B">
              <w:rPr>
                <w:sz w:val="20"/>
                <w:szCs w:val="20"/>
                <w:lang w:val="en-US"/>
              </w:rPr>
              <w:t> </w:t>
            </w:r>
            <w:r w:rsidR="006512C4" w:rsidRPr="00F0203B">
              <w:rPr>
                <w:sz w:val="20"/>
                <w:szCs w:val="20"/>
                <w:lang w:val="en-US"/>
              </w:rPr>
              <w:t>x0</w:t>
            </w:r>
            <w:r w:rsidRPr="00F0203B">
              <w:rPr>
                <w:sz w:val="20"/>
                <w:szCs w:val="20"/>
                <w:lang w:val="en-US"/>
              </w:rPr>
              <w:t> ][ </w:t>
            </w:r>
            <w:r w:rsidR="006512C4" w:rsidRPr="00F0203B">
              <w:rPr>
                <w:sz w:val="20"/>
                <w:szCs w:val="20"/>
                <w:lang w:val="en-US"/>
              </w:rPr>
              <w:t>y0</w:t>
            </w:r>
            <w:r w:rsidRPr="00F0203B">
              <w:rPr>
                <w:sz w:val="20"/>
                <w:szCs w:val="20"/>
                <w:lang w:val="en-US"/>
              </w:rPr>
              <w:t> ][ </w:t>
            </w:r>
            <w:r w:rsidR="006512C4" w:rsidRPr="00F0203B">
              <w:rPr>
                <w:sz w:val="20"/>
                <w:szCs w:val="20"/>
                <w:lang w:val="en-US"/>
              </w:rPr>
              <w:t>mttDepth</w:t>
            </w:r>
            <w:r w:rsidRPr="00F0203B">
              <w:rPr>
                <w:sz w:val="20"/>
                <w:szCs w:val="20"/>
                <w:lang w:val="en-US"/>
              </w:rPr>
              <w:t> ]</w:t>
            </w:r>
            <w:r w:rsidR="006512C4" w:rsidRPr="00F0203B">
              <w:rPr>
                <w:sz w:val="20"/>
                <w:szCs w:val="20"/>
                <w:lang w:val="en-US"/>
              </w:rPr>
              <w:t xml:space="preserve"> is equal to SPLIT_TT_VER.</w:t>
            </w:r>
          </w:p>
          <w:p w14:paraId="36423A8D" w14:textId="09E040D6" w:rsidR="006512C4" w:rsidRPr="00D40ADE" w:rsidRDefault="006512C4" w:rsidP="001F2BE8">
            <w:pPr>
              <w:rPr>
                <w:lang w:val="en-US"/>
              </w:rPr>
            </w:pPr>
            <w:r w:rsidRPr="00F0203B">
              <w:rPr>
                <w:highlight w:val="yellow"/>
                <w:lang w:val="en-US"/>
              </w:rPr>
              <w:t>Decision (bug fix/</w:t>
            </w:r>
            <w:r w:rsidRPr="003A633B">
              <w:rPr>
                <w:highlight w:val="yellow"/>
              </w:rPr>
              <w:t xml:space="preserve"> expression </w:t>
            </w:r>
            <w:r w:rsidRPr="00E00E97">
              <w:rPr>
                <w:highlight w:val="yellow"/>
              </w:rPr>
              <w:t>of existing intent)</w:t>
            </w:r>
            <w:r w:rsidRPr="00600A6D">
              <w:t>:</w:t>
            </w:r>
            <w:r>
              <w:t xml:space="preserve"> As noted above.</w:t>
            </w:r>
            <w:del w:id="258" w:author="Gary Sullivan" w:date="2020-07-01T10:31:00Z">
              <w:r w:rsidDel="00C50867">
                <w:delText xml:space="preserve"> </w:delText>
              </w:r>
              <w:r w:rsidRPr="00F0203B" w:rsidDel="00C50867">
                <w:rPr>
                  <w:highlight w:val="yellow"/>
                </w:rPr>
                <w:delText>Revisit</w:delText>
              </w:r>
              <w:r w:rsidDel="00C50867">
                <w:delText xml:space="preserve"> for double-check.</w:delText>
              </w:r>
            </w:del>
          </w:p>
        </w:tc>
      </w:tr>
      <w:tr w:rsidR="000E3B83" w:rsidRPr="00E00E97" w14:paraId="3F5FCD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62A040F2" w14:textId="77777777" w:rsidR="000E3B83" w:rsidRPr="00E00E97" w:rsidRDefault="008E520F" w:rsidP="001F2BE8">
            <w:pPr>
              <w:rPr>
                <w:lang w:val="en-US"/>
              </w:rPr>
            </w:pPr>
            <w:hyperlink r:id="rId125" w:tooltip="View ticket" w:history="1">
              <w:r w:rsidR="000E3B83" w:rsidRPr="00E00E97">
                <w:rPr>
                  <w:rStyle w:val="Hyperlink"/>
                  <w:b/>
                  <w:bCs/>
                  <w:lang w:val="en-US"/>
                </w:rPr>
                <w:t>#902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5E0F3BE4" w14:textId="77777777" w:rsidR="000E3B83" w:rsidRPr="00E00E97" w:rsidRDefault="008E520F" w:rsidP="001F2BE8">
            <w:hyperlink r:id="rId126" w:tooltip="View ticket" w:history="1">
              <w:r w:rsidR="000E3B83" w:rsidRPr="00E00E97">
                <w:rPr>
                  <w:rStyle w:val="Hyperlink"/>
                  <w:lang w:val="en-US"/>
                </w:rPr>
                <w:t>range of ph_cu_qp_delta_subdiv_intra/inter_slice</w:t>
              </w:r>
            </w:hyperlink>
          </w:p>
          <w:p w14:paraId="38E8713C" w14:textId="000A0F87" w:rsidR="000E3B83" w:rsidRPr="001F2BE8" w:rsidRDefault="000E3B83">
            <w:pPr>
              <w:rPr>
                <w:lang w:val="en-US"/>
              </w:rPr>
            </w:pPr>
            <w:r w:rsidRPr="00240428">
              <w:t xml:space="preserve">This allows some unnecessary </w:t>
            </w:r>
            <w:r w:rsidRPr="00CA2FCD">
              <w:t>range,</w:t>
            </w:r>
            <w:r w:rsidRPr="00A812B4">
              <w:t xml:space="preserve"> but does not cause a</w:t>
            </w:r>
            <w:r w:rsidRPr="00802264">
              <w:t xml:space="preserve"> real problem in the standard.</w:t>
            </w:r>
          </w:p>
        </w:tc>
      </w:tr>
      <w:tr w:rsidR="000E3B83" w:rsidRPr="00E00E97" w14:paraId="540097AF"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94AA9E4" w14:textId="77777777" w:rsidR="000E3B83" w:rsidRPr="00E00E97" w:rsidRDefault="008E520F" w:rsidP="001F2BE8">
            <w:pPr>
              <w:rPr>
                <w:lang w:val="en-US"/>
              </w:rPr>
            </w:pPr>
            <w:hyperlink r:id="rId127" w:tooltip="View ticket" w:history="1">
              <w:r w:rsidR="000E3B83" w:rsidRPr="00E00E97">
                <w:rPr>
                  <w:rStyle w:val="Hyperlink"/>
                  <w:b/>
                  <w:bCs/>
                  <w:lang w:val="en-US"/>
                </w:rPr>
                <w:t>#986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35D6D8D4" w14:textId="77777777" w:rsidR="000E3B83" w:rsidRPr="00E00E97" w:rsidRDefault="008E520F" w:rsidP="001F2BE8">
            <w:hyperlink r:id="rId128" w:tooltip="View ticket" w:history="1">
              <w:r w:rsidR="000E3B83" w:rsidRPr="00E00E97">
                <w:rPr>
                  <w:rStyle w:val="Hyperlink"/>
                  <w:lang w:val="en-US"/>
                </w:rPr>
                <w:t>The range for PaletteEscapeVal in semantics</w:t>
              </w:r>
            </w:hyperlink>
          </w:p>
          <w:p w14:paraId="0E49168F" w14:textId="772C5692" w:rsidR="000E3B83" w:rsidRPr="001F2BE8" w:rsidRDefault="000E3B83" w:rsidP="00F0203B">
            <w:r w:rsidRPr="00E00E97">
              <w:rPr>
                <w:highlight w:val="yellow"/>
              </w:rPr>
              <w:t>Decision (bug fix/sensibility/expression of existing intent)</w:t>
            </w:r>
            <w:r w:rsidRPr="00600A6D">
              <w:t xml:space="preserve">: Reduce the range to a maximum of </w:t>
            </w:r>
            <w:proofErr w:type="gramStart"/>
            <w:r w:rsidRPr="00600A6D">
              <w:t>(</w:t>
            </w:r>
            <w:r w:rsidR="00A962F0" w:rsidRPr="00240428">
              <w:t> </w:t>
            </w:r>
            <w:r w:rsidRPr="00240428">
              <w:t>1</w:t>
            </w:r>
            <w:proofErr w:type="gramEnd"/>
            <w:r w:rsidR="00A962F0" w:rsidRPr="00240428">
              <w:t> </w:t>
            </w:r>
            <w:r w:rsidRPr="00240428">
              <w:t>&lt;&lt; Bitdepth</w:t>
            </w:r>
            <w:r w:rsidR="00A962F0" w:rsidRPr="00CA2FCD">
              <w:t> </w:t>
            </w:r>
            <w:r w:rsidRPr="00A812B4">
              <w:t>)</w:t>
            </w:r>
            <w:r w:rsidR="00A962F0" w:rsidRPr="00A812B4">
              <w:t> </w:t>
            </w:r>
            <w:r w:rsidRPr="00802264">
              <w:t>−</w:t>
            </w:r>
            <w:r w:rsidR="00A962F0" w:rsidRPr="001F2BE8">
              <w:t> </w:t>
            </w:r>
            <w:r w:rsidRPr="001F2BE8">
              <w:t>1.</w:t>
            </w:r>
          </w:p>
          <w:p w14:paraId="206469D2" w14:textId="0070BCDD" w:rsidR="000E3B83" w:rsidRPr="001F2BE8" w:rsidRDefault="000E3B83" w:rsidP="001F2BE8">
            <w:pPr>
              <w:rPr>
                <w:lang w:val="en-US"/>
              </w:rPr>
            </w:pPr>
            <w:r w:rsidRPr="001F2BE8">
              <w:rPr>
                <w:highlight w:val="yellow"/>
              </w:rPr>
              <w:t>Editor action item</w:t>
            </w:r>
            <w:r w:rsidRPr="001F2BE8">
              <w:t>: The text may be saying the same thing twice.</w:t>
            </w:r>
          </w:p>
        </w:tc>
      </w:tr>
      <w:tr w:rsidR="000E3B83" w:rsidRPr="00E00E97" w14:paraId="09358A52"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35C7FB4D" w14:textId="77777777" w:rsidR="000E3B83" w:rsidRPr="00E00E97" w:rsidRDefault="008E520F" w:rsidP="00F0203B">
            <w:pPr>
              <w:keepNext/>
              <w:rPr>
                <w:lang w:val="en-US"/>
              </w:rPr>
            </w:pPr>
            <w:hyperlink r:id="rId129" w:tooltip="View ticket" w:history="1">
              <w:r w:rsidR="000E3B83" w:rsidRPr="00E00E97">
                <w:rPr>
                  <w:rStyle w:val="Hyperlink"/>
                  <w:b/>
                  <w:bCs/>
                  <w:lang w:val="en-US"/>
                </w:rPr>
                <w:t>#1030</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73FEB090" w14:textId="2711453D" w:rsidR="000E3B83" w:rsidRPr="00E00E97" w:rsidRDefault="008E520F" w:rsidP="00F0203B">
            <w:pPr>
              <w:keepNext/>
            </w:pPr>
            <w:hyperlink r:id="rId130" w:tooltip="View ticket" w:history="1">
              <w:r w:rsidR="000E3B83" w:rsidRPr="00E00E97">
                <w:rPr>
                  <w:rStyle w:val="Hyperlink"/>
                  <w:lang w:val="en-US"/>
                </w:rPr>
                <w:t>Wrong chroma ALF virtual boundary position for 4:2:2 and 4:4:4 sequences</w:t>
              </w:r>
            </w:hyperlink>
          </w:p>
          <w:p w14:paraId="5C9A0076" w14:textId="103CA1DA" w:rsidR="00A962F0" w:rsidRPr="00240428" w:rsidDel="00C50867" w:rsidRDefault="00A962F0" w:rsidP="00F0203B">
            <w:pPr>
              <w:keepNext/>
              <w:rPr>
                <w:del w:id="259" w:author="Gary Sullivan" w:date="2020-07-01T10:38:00Z"/>
              </w:rPr>
            </w:pPr>
            <w:del w:id="260" w:author="Gary Sullivan" w:date="2020-07-01T10:38:00Z">
              <w:r w:rsidRPr="00240428" w:rsidDel="00C50867">
                <w:delText>No action was determined to be necessary. The problem asserted in the text was not verified.</w:delText>
              </w:r>
            </w:del>
          </w:p>
          <w:p w14:paraId="44149C7A" w14:textId="1DE0F49F" w:rsidR="00330E22" w:rsidRDefault="00A962F0" w:rsidP="00F0203B">
            <w:pPr>
              <w:keepNext/>
              <w:rPr>
                <w:ins w:id="261" w:author="Gary Sullivan" w:date="2020-07-01T10:36:00Z"/>
              </w:rPr>
            </w:pPr>
            <w:del w:id="262" w:author="Gary Sullivan" w:date="2020-07-01T10:38:00Z">
              <w:r w:rsidRPr="00F0203B" w:rsidDel="00C50867">
                <w:rPr>
                  <w:highlight w:val="yellow"/>
                </w:rPr>
                <w:delText>Revisit</w:delText>
              </w:r>
            </w:del>
            <w:ins w:id="263" w:author="Gary Sullivan" w:date="2020-07-01T10:38:00Z">
              <w:r w:rsidR="00C50867">
                <w:t>After offline study</w:t>
              </w:r>
            </w:ins>
            <w:r w:rsidRPr="00E00E97">
              <w:t xml:space="preserve"> (Li Zhang, Jianle</w:t>
            </w:r>
            <w:r w:rsidRPr="00600A6D">
              <w:t xml:space="preserve"> Chen, and Frank Bossen</w:t>
            </w:r>
            <w:del w:id="264" w:author="Gary Sullivan" w:date="2020-07-02T10:17:00Z">
              <w:r w:rsidRPr="00600A6D">
                <w:delText>)</w:delText>
              </w:r>
              <w:r w:rsidR="00A86470" w:rsidRPr="00600A6D">
                <w:delText>.</w:delText>
              </w:r>
            </w:del>
            <w:ins w:id="265" w:author="Gary Sullivan" w:date="2020-07-02T10:17:00Z">
              <w:r w:rsidRPr="00600A6D">
                <w:t>)</w:t>
              </w:r>
            </w:ins>
            <w:ins w:id="266" w:author="Gary Sullivan" w:date="2020-07-01T10:38:00Z">
              <w:r w:rsidR="0030407B">
                <w:t>, the following was agreed</w:t>
              </w:r>
            </w:ins>
            <w:ins w:id="267" w:author="Gary Sullivan" w:date="2020-07-02T10:17:00Z">
              <w:r w:rsidR="00A86470" w:rsidRPr="00600A6D">
                <w:t>.</w:t>
              </w:r>
            </w:ins>
          </w:p>
          <w:p w14:paraId="45C3600B" w14:textId="77777777" w:rsidR="0030407B" w:rsidRPr="0030407B" w:rsidRDefault="0030407B">
            <w:pPr>
              <w:keepNext/>
              <w:ind w:left="360"/>
              <w:rPr>
                <w:ins w:id="268" w:author="Gary Sullivan" w:date="2020-07-01T10:45:00Z"/>
                <w:lang w:val="en-US"/>
              </w:rPr>
              <w:pPrChange w:id="269" w:author="Gary Sullivan" w:date="2020-07-01T10:45:00Z">
                <w:pPr>
                  <w:keepNext/>
                  <w:numPr>
                    <w:numId w:val="218"/>
                  </w:numPr>
                  <w:ind w:left="360" w:hanging="360"/>
                </w:pPr>
              </w:pPrChange>
            </w:pPr>
            <w:ins w:id="270" w:author="Gary Sullivan" w:date="2020-07-01T10:45:00Z">
              <w:r w:rsidRPr="0030407B">
                <w:rPr>
                  <w:lang w:val="en-US"/>
                </w:rPr>
                <w:t>In the sub-clause 8.8.5.5, replace "CtbSizeY − 4" by " CtbSizeY − vbOffset " to fix the wrong settings of ALF virtual buffer boundaries used in the chroma ALF process under the 4:2:2 and 4:4:4 color formats</w:t>
              </w:r>
            </w:ins>
          </w:p>
          <w:p w14:paraId="734866F3" w14:textId="77777777" w:rsidR="0030407B" w:rsidRPr="0030407B" w:rsidRDefault="0030407B" w:rsidP="0030407B">
            <w:pPr>
              <w:keepNext/>
              <w:numPr>
                <w:ilvl w:val="1"/>
                <w:numId w:val="218"/>
              </w:numPr>
              <w:rPr>
                <w:ins w:id="271" w:author="Gary Sullivan" w:date="2020-07-01T10:45:00Z"/>
                <w:lang w:val="en-US"/>
              </w:rPr>
            </w:pPr>
            <w:ins w:id="272" w:author="Gary Sullivan" w:date="2020-07-01T10:45:00Z">
              <w:r w:rsidRPr="0030407B">
                <w:rPr>
                  <w:lang w:val="en-US"/>
                </w:rPr>
                <w:t>The variable vbOffset is newly added as an input paramter to the sub-clause 8.8.5.5.</w:t>
              </w:r>
            </w:ins>
          </w:p>
          <w:p w14:paraId="3BA27A21" w14:textId="77777777" w:rsidR="0030407B" w:rsidRPr="0030407B" w:rsidRDefault="0030407B" w:rsidP="0030407B">
            <w:pPr>
              <w:keepNext/>
              <w:numPr>
                <w:ilvl w:val="1"/>
                <w:numId w:val="218"/>
              </w:numPr>
              <w:rPr>
                <w:ins w:id="273" w:author="Gary Sullivan" w:date="2020-07-01T10:45:00Z"/>
                <w:lang w:val="en-US"/>
              </w:rPr>
            </w:pPr>
            <w:ins w:id="274" w:author="Gary Sullivan" w:date="2020-07-01T10:45:00Z">
              <w:r w:rsidRPr="0030407B">
                <w:rPr>
                  <w:lang w:val="en-US"/>
                </w:rPr>
                <w:t>Add "and the variable vbOffset set equal to 4" in sub-clauses 8.8.5.2, 8.8.5.3, and 8.8.5.7 before invoking the sub-clause 8.8.5.5.</w:t>
              </w:r>
            </w:ins>
          </w:p>
          <w:p w14:paraId="63341595" w14:textId="77777777" w:rsidR="0030407B" w:rsidRPr="0030407B" w:rsidRDefault="0030407B" w:rsidP="0030407B">
            <w:pPr>
              <w:keepNext/>
              <w:numPr>
                <w:ilvl w:val="1"/>
                <w:numId w:val="218"/>
              </w:numPr>
              <w:rPr>
                <w:ins w:id="275" w:author="Gary Sullivan" w:date="2020-07-01T10:45:00Z"/>
                <w:lang w:val="en-US"/>
              </w:rPr>
            </w:pPr>
            <w:ins w:id="276" w:author="Gary Sullivan" w:date="2020-07-01T10:45:00Z">
              <w:r w:rsidRPr="0030407B">
                <w:rPr>
                  <w:lang w:val="en-US"/>
                </w:rPr>
                <w:t>Add "and the variable vbOffset set equal to 2 * SubHeightC" in sub-clause 8.8.5.4 before invoking the sub-clause 8.8.5.5.</w:t>
              </w:r>
            </w:ins>
          </w:p>
          <w:p w14:paraId="1870FA70" w14:textId="77777777" w:rsidR="0030407B" w:rsidRPr="0030407B" w:rsidRDefault="0030407B" w:rsidP="0030407B">
            <w:pPr>
              <w:keepNext/>
              <w:numPr>
                <w:ilvl w:val="1"/>
                <w:numId w:val="218"/>
              </w:numPr>
              <w:rPr>
                <w:ins w:id="277" w:author="Gary Sullivan" w:date="2020-07-01T10:45:00Z"/>
                <w:lang w:val="en-US"/>
              </w:rPr>
            </w:pPr>
            <w:ins w:id="278" w:author="Gary Sullivan" w:date="2020-07-01T10:45:00Z">
              <w:r w:rsidRPr="0030407B">
                <w:rPr>
                  <w:lang w:val="en-US"/>
                </w:rPr>
                <w:t>In sub-clause 8.8.5.6, the input and output of ‘luma location’ are both changed to ‘sample location’</w:t>
              </w:r>
            </w:ins>
          </w:p>
          <w:p w14:paraId="41446A30" w14:textId="77777777" w:rsidR="0030407B" w:rsidRPr="0030407B" w:rsidRDefault="0030407B" w:rsidP="0030407B">
            <w:pPr>
              <w:keepNext/>
              <w:numPr>
                <w:ilvl w:val="1"/>
                <w:numId w:val="218"/>
              </w:numPr>
              <w:rPr>
                <w:ins w:id="279" w:author="Gary Sullivan" w:date="2020-07-01T10:45:00Z"/>
                <w:lang w:val="en-US"/>
              </w:rPr>
            </w:pPr>
            <w:ins w:id="280" w:author="Gary Sullivan" w:date="2020-07-01T10:45:00Z">
              <w:r w:rsidRPr="0030407B">
                <w:rPr>
                  <w:lang w:val="en-US"/>
                </w:rPr>
                <w:t>In the sub-clause 8.8.5.5, replace the "with ( xCtb, yCtb ), ( h</w:t>
              </w:r>
              <w:r w:rsidRPr="0030407B">
                <w:rPr>
                  <w:vertAlign w:val="subscript"/>
                  <w:lang w:val="en-US"/>
                </w:rPr>
                <w:t>x + i</w:t>
              </w:r>
              <w:r w:rsidRPr="0030407B">
                <w:rPr>
                  <w:lang w:val="en-US"/>
                </w:rPr>
                <w:t>, v</w:t>
              </w:r>
              <w:r w:rsidRPr="0030407B">
                <w:rPr>
                  <w:vertAlign w:val="subscript"/>
                  <w:lang w:val="en-US"/>
                </w:rPr>
                <w:t>y + j</w:t>
              </w:r>
              <w:r w:rsidRPr="0030407B">
                <w:rPr>
                  <w:lang w:val="en-US"/>
                </w:rPr>
                <w:t> ), 0, … as input" by "with ( xCtb, yCtb ), ( h</w:t>
              </w:r>
              <w:r w:rsidRPr="0030407B">
                <w:rPr>
                  <w:vertAlign w:val="subscript"/>
                  <w:lang w:val="en-US"/>
                </w:rPr>
                <w:t>x + i</w:t>
              </w:r>
              <w:r w:rsidRPr="0030407B">
                <w:rPr>
                  <w:lang w:val="en-US"/>
                </w:rPr>
                <w:t>, v</w:t>
              </w:r>
              <w:r w:rsidRPr="0030407B">
                <w:rPr>
                  <w:vertAlign w:val="subscript"/>
                  <w:lang w:val="en-US"/>
                </w:rPr>
                <w:t>y + j</w:t>
              </w:r>
              <w:r w:rsidRPr="0030407B">
                <w:rPr>
                  <w:lang w:val="en-US"/>
                </w:rPr>
                <w:t xml:space="preserve"> ), </w:t>
              </w:r>
              <w:r w:rsidRPr="0030407B">
                <w:rPr>
                  <w:b/>
                  <w:bCs/>
                  <w:i/>
                  <w:iCs/>
                  <w:lang w:val="en-US"/>
                </w:rPr>
                <w:t>the variable isChroma set equal to</w:t>
              </w:r>
              <w:r w:rsidRPr="0030407B">
                <w:rPr>
                  <w:lang w:val="en-US"/>
                </w:rPr>
                <w:t xml:space="preserve"> 0, … as input</w:t>
              </w:r>
              <w:r w:rsidRPr="0030407B">
                <w:rPr>
                  <w:b/>
                  <w:bCs/>
                  <w:lang w:val="en-US"/>
                </w:rPr>
                <w:t>s</w:t>
              </w:r>
              <w:r w:rsidRPr="0030407B">
                <w:rPr>
                  <w:lang w:val="en-US"/>
                </w:rPr>
                <w:t>"</w:t>
              </w:r>
            </w:ins>
          </w:p>
          <w:p w14:paraId="78AA828F" w14:textId="77777777" w:rsidR="0030407B" w:rsidRPr="0030407B" w:rsidRDefault="0030407B" w:rsidP="0030407B">
            <w:pPr>
              <w:keepNext/>
              <w:numPr>
                <w:ilvl w:val="1"/>
                <w:numId w:val="218"/>
              </w:numPr>
              <w:rPr>
                <w:ins w:id="281" w:author="Gary Sullivan" w:date="2020-07-01T10:45:00Z"/>
                <w:lang w:val="en-US"/>
              </w:rPr>
            </w:pPr>
            <w:ins w:id="282" w:author="Gary Sullivan" w:date="2020-07-01T10:45:00Z">
              <w:r w:rsidRPr="0030407B">
                <w:rPr>
                  <w:lang w:val="en-US"/>
                </w:rPr>
                <w:t>In sub-clause 8.8.5, change a couple of places from ‘as input’ to ‘as inputs’.</w:t>
              </w:r>
            </w:ins>
          </w:p>
          <w:p w14:paraId="405FA0F5" w14:textId="16784D3E" w:rsidR="0030407B" w:rsidRPr="0030407B" w:rsidRDefault="0030407B" w:rsidP="0030407B">
            <w:pPr>
              <w:keepNext/>
              <w:rPr>
                <w:ins w:id="283" w:author="Gary Sullivan" w:date="2020-07-01T10:45:00Z"/>
                <w:lang w:val="en-US"/>
              </w:rPr>
            </w:pPr>
            <w:ins w:id="284" w:author="Gary Sullivan" w:date="2020-07-01T10:46:00Z">
              <w:r w:rsidRPr="00F0203B">
                <w:rPr>
                  <w:highlight w:val="yellow"/>
                  <w:lang w:val="en-US"/>
                </w:rPr>
                <w:t>Decision (bug fix/</w:t>
              </w:r>
              <w:r w:rsidRPr="003A633B">
                <w:rPr>
                  <w:highlight w:val="yellow"/>
                </w:rPr>
                <w:t xml:space="preserve"> expression </w:t>
              </w:r>
              <w:r w:rsidRPr="00E00E97">
                <w:rPr>
                  <w:highlight w:val="yellow"/>
                </w:rPr>
                <w:t>of existing intent)</w:t>
              </w:r>
              <w:r w:rsidRPr="00600A6D">
                <w:t>:</w:t>
              </w:r>
              <w:r>
                <w:t xml:space="preserve"> As noted above.</w:t>
              </w:r>
            </w:ins>
          </w:p>
          <w:p w14:paraId="2FAEBE55" w14:textId="0402E695" w:rsidR="0030407B" w:rsidRPr="0030407B" w:rsidRDefault="0030407B" w:rsidP="0030407B">
            <w:pPr>
              <w:keepNext/>
              <w:rPr>
                <w:ins w:id="285" w:author="Gary Sullivan" w:date="2020-07-01T10:45:00Z"/>
                <w:lang w:val="en-US"/>
              </w:rPr>
            </w:pPr>
            <w:ins w:id="286" w:author="Gary Sullivan" w:date="2020-07-01T10:46:00Z">
              <w:r w:rsidRPr="0030407B">
                <w:rPr>
                  <w:highlight w:val="yellow"/>
                  <w:lang w:val="en-US"/>
                  <w:rPrChange w:id="287" w:author="Gary Sullivan" w:date="2020-07-01T10:47:00Z">
                    <w:rPr>
                      <w:lang w:val="en-US"/>
                    </w:rPr>
                  </w:rPrChange>
                </w:rPr>
                <w:t>Editor action item</w:t>
              </w:r>
            </w:ins>
            <w:ins w:id="288" w:author="Gary Sullivan" w:date="2020-07-01T10:47:00Z">
              <w:r>
                <w:rPr>
                  <w:lang w:val="en-US"/>
                </w:rPr>
                <w:t>: Consider the following suggestion</w:t>
              </w:r>
            </w:ins>
            <w:ins w:id="289" w:author="Gary Sullivan" w:date="2020-07-01T10:46:00Z">
              <w:r>
                <w:rPr>
                  <w:lang w:val="en-US"/>
                </w:rPr>
                <w:t xml:space="preserve"> (especially the second item below)</w:t>
              </w:r>
            </w:ins>
            <w:ins w:id="290" w:author="Gary Sullivan" w:date="2020-07-01T10:45:00Z">
              <w:r w:rsidRPr="0030407B">
                <w:rPr>
                  <w:lang w:val="en-US"/>
                </w:rPr>
                <w:t>:</w:t>
              </w:r>
            </w:ins>
          </w:p>
          <w:p w14:paraId="5DC888DC" w14:textId="77777777" w:rsidR="0030407B" w:rsidRPr="0030407B" w:rsidRDefault="0030407B">
            <w:pPr>
              <w:keepNext/>
              <w:numPr>
                <w:ilvl w:val="0"/>
                <w:numId w:val="219"/>
              </w:numPr>
              <w:rPr>
                <w:ins w:id="291" w:author="Gary Sullivan" w:date="2020-07-01T10:45:00Z"/>
                <w:lang w:val="en-US"/>
              </w:rPr>
              <w:pPrChange w:id="292" w:author="Gary Sullivan" w:date="2020-07-01T10:47:00Z">
                <w:pPr>
                  <w:keepNext/>
                  <w:numPr>
                    <w:numId w:val="218"/>
                  </w:numPr>
                  <w:ind w:left="360" w:hanging="360"/>
                </w:pPr>
              </w:pPrChange>
            </w:pPr>
            <w:ins w:id="293" w:author="Gary Sullivan" w:date="2020-07-01T10:45:00Z">
              <w:r w:rsidRPr="0030407B">
                <w:rPr>
                  <w:lang w:val="en-US"/>
                </w:rPr>
                <w:t>In the sub-clause 8.8.5.5, replace "is less than 5" by "is less than  (vbOffset + 1)", and replace "is less than 3" by " is less than (vbOffset &gt;&gt; 1 ) + 1" in derivation of clipTopPos and clipBottomPos</w:t>
              </w:r>
            </w:ins>
          </w:p>
          <w:p w14:paraId="713752C9" w14:textId="77777777" w:rsidR="0030407B" w:rsidRPr="0030407B" w:rsidRDefault="0030407B">
            <w:pPr>
              <w:keepNext/>
              <w:numPr>
                <w:ilvl w:val="0"/>
                <w:numId w:val="219"/>
              </w:numPr>
              <w:rPr>
                <w:ins w:id="294" w:author="Gary Sullivan" w:date="2020-07-01T10:45:00Z"/>
                <w:lang w:val="en-US"/>
              </w:rPr>
              <w:pPrChange w:id="295" w:author="Gary Sullivan" w:date="2020-07-01T10:47:00Z">
                <w:pPr>
                  <w:keepNext/>
                  <w:numPr>
                    <w:numId w:val="218"/>
                  </w:numPr>
                  <w:ind w:left="360" w:hanging="360"/>
                </w:pPr>
              </w:pPrChange>
            </w:pPr>
            <w:ins w:id="296" w:author="Gary Sullivan" w:date="2020-07-01T10:45:00Z">
              <w:r w:rsidRPr="0030407B">
                <w:rPr>
                  <w:lang w:val="en-US"/>
                </w:rPr>
                <w:t>Remove the variable "applyAlfLineBufBoundary" and corresponding setting and checking processes in sub-clauses 8.8.5.2, 8.8.5.3, 8.8.5.4, and 8.8.5.7</w:t>
              </w:r>
            </w:ins>
          </w:p>
          <w:p w14:paraId="540093EF" w14:textId="36AC21E4" w:rsidR="00C50867" w:rsidRPr="00600A6D" w:rsidRDefault="00C50867" w:rsidP="00F0203B">
            <w:pPr>
              <w:keepNext/>
              <w:rPr>
                <w:lang w:val="en-US"/>
              </w:rPr>
            </w:pPr>
          </w:p>
        </w:tc>
      </w:tr>
      <w:tr w:rsidR="00F71364" w:rsidRPr="00F71364" w14:paraId="644C8033" w14:textId="77777777" w:rsidTr="000A2CD6">
        <w:tblPrEx>
          <w:tblW w:w="9360" w:type="dxa"/>
          <w:tblBorders>
            <w:bottom w:val="single" w:sz="6" w:space="0" w:color="D7D7D7"/>
          </w:tblBorders>
          <w:shd w:val="clear" w:color="auto" w:fill="FFFFFF"/>
          <w:tblLayout w:type="fixed"/>
          <w:tblCellMar>
            <w:top w:w="15" w:type="dxa"/>
            <w:left w:w="15" w:type="dxa"/>
            <w:bottom w:w="15" w:type="dxa"/>
            <w:right w:w="15" w:type="dxa"/>
          </w:tblCellMar>
          <w:tblPrExChange w:id="297" w:author="Gary Sullivan" w:date="2020-07-01T10:51:00Z">
            <w:tblPrEx>
              <w:tblW w:w="9360" w:type="dxa"/>
              <w:tblBorders>
                <w:bottom w:val="single" w:sz="6" w:space="0" w:color="D7D7D7"/>
              </w:tblBorders>
              <w:shd w:val="clear" w:color="auto" w:fill="FFFFFF"/>
              <w:tblLayout w:type="fixed"/>
              <w:tblCellMar>
                <w:top w:w="15" w:type="dxa"/>
                <w:left w:w="15" w:type="dxa"/>
                <w:bottom w:w="15" w:type="dxa"/>
                <w:right w:w="15" w:type="dxa"/>
              </w:tblCellMar>
            </w:tblPrEx>
          </w:tblPrExChange>
        </w:tblPrEx>
        <w:trPr>
          <w:ins w:id="298" w:author="Gary Sullivan" w:date="2020-07-01T10:51:00Z"/>
          <w:trPrChange w:id="299" w:author="Gary Sullivan" w:date="2020-07-01T10:51:00Z">
            <w:trPr>
              <w:gridAfter w:val="0"/>
            </w:trPr>
          </w:trPrChange>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300" w:author="Gary Sullivan" w:date="2020-07-01T10:51:00Z">
              <w:tcPr>
                <w:tcW w:w="864"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2E28CDEA" w14:textId="6B6E666A" w:rsidR="00F71364" w:rsidRPr="00F71364" w:rsidRDefault="00F71364" w:rsidP="00F71364">
            <w:pPr>
              <w:keepNext/>
              <w:rPr>
                <w:ins w:id="301" w:author="Gary Sullivan" w:date="2020-07-01T10:51:00Z"/>
              </w:rPr>
            </w:pPr>
            <w:ins w:id="302" w:author="Gary Sullivan" w:date="2020-07-01T10:51:00Z">
              <w:r w:rsidRPr="00F71364">
                <w:rPr>
                  <w:color w:val="000000"/>
                  <w:rPrChange w:id="303" w:author="Gary Sullivan" w:date="2020-07-01T10:52:00Z">
                    <w:rPr>
                      <w:rFonts w:ascii="Verdana" w:hAnsi="Verdana"/>
                      <w:color w:val="000000"/>
                      <w:sz w:val="20"/>
                      <w:szCs w:val="20"/>
                    </w:rPr>
                  </w:rPrChange>
                </w:rPr>
                <w:fldChar w:fldCharType="begin"/>
              </w:r>
              <w:r w:rsidRPr="00F71364">
                <w:rPr>
                  <w:color w:val="000000"/>
                  <w:rPrChange w:id="304" w:author="Gary Sullivan" w:date="2020-07-01T10:52:00Z">
                    <w:rPr>
                      <w:rFonts w:ascii="Verdana" w:hAnsi="Verdana"/>
                      <w:color w:val="000000"/>
                      <w:sz w:val="20"/>
                      <w:szCs w:val="20"/>
                    </w:rPr>
                  </w:rPrChange>
                </w:rPr>
                <w:instrText xml:space="preserve"> HYPERLINK "https://jvet.hhi.fraunhofer.de/trac/vvc/ticket/1059" \o "View ticket" </w:instrText>
              </w:r>
              <w:r w:rsidRPr="00F71364">
                <w:rPr>
                  <w:color w:val="000000"/>
                  <w:rPrChange w:id="305" w:author="Gary Sullivan" w:date="2020-07-01T10:52:00Z">
                    <w:rPr>
                      <w:rFonts w:ascii="Verdana" w:hAnsi="Verdana"/>
                      <w:color w:val="000000"/>
                      <w:sz w:val="20"/>
                      <w:szCs w:val="20"/>
                    </w:rPr>
                  </w:rPrChange>
                </w:rPr>
                <w:fldChar w:fldCharType="separate"/>
              </w:r>
              <w:r w:rsidRPr="00F71364">
                <w:rPr>
                  <w:rStyle w:val="Hyperlink"/>
                  <w:rPrChange w:id="306" w:author="Gary Sullivan" w:date="2020-07-01T10:52:00Z">
                    <w:rPr>
                      <w:rStyle w:val="Hyperlink"/>
                      <w:rFonts w:ascii="Verdana" w:hAnsi="Verdana"/>
                      <w:sz w:val="20"/>
                      <w:szCs w:val="20"/>
                    </w:rPr>
                  </w:rPrChange>
                </w:rPr>
                <w:t>#1059</w:t>
              </w:r>
              <w:r w:rsidRPr="00F71364">
                <w:rPr>
                  <w:color w:val="000000"/>
                  <w:rPrChange w:id="307" w:author="Gary Sullivan" w:date="2020-07-01T10:52:00Z">
                    <w:rPr>
                      <w:rFonts w:ascii="Verdana" w:hAnsi="Verdana"/>
                      <w:color w:val="000000"/>
                      <w:sz w:val="20"/>
                      <w:szCs w:val="20"/>
                    </w:rPr>
                  </w:rPrChange>
                </w:rPr>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308" w:author="Gary Sullivan" w:date="2020-07-01T10:51:00Z">
              <w:tcPr>
                <w:tcW w:w="8496"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4BD0C364" w14:textId="0A623A75" w:rsidR="00F71364" w:rsidRDefault="00F71364" w:rsidP="00F71364">
            <w:pPr>
              <w:keepNext/>
              <w:rPr>
                <w:ins w:id="309" w:author="Gary Sullivan" w:date="2020-07-01T10:54:00Z"/>
                <w:color w:val="000000"/>
              </w:rPr>
            </w:pPr>
            <w:ins w:id="310" w:author="Gary Sullivan" w:date="2020-07-01T10:51:00Z">
              <w:r w:rsidRPr="00F71364">
                <w:rPr>
                  <w:color w:val="000000"/>
                  <w:rPrChange w:id="311" w:author="Gary Sullivan" w:date="2020-07-01T10:52:00Z">
                    <w:rPr>
                      <w:rFonts w:ascii="Verdana" w:hAnsi="Verdana"/>
                      <w:color w:val="000000"/>
                      <w:sz w:val="20"/>
                      <w:szCs w:val="20"/>
                    </w:rPr>
                  </w:rPrChange>
                </w:rPr>
                <w:fldChar w:fldCharType="begin"/>
              </w:r>
              <w:r w:rsidRPr="00F71364">
                <w:rPr>
                  <w:color w:val="000000"/>
                  <w:rPrChange w:id="312" w:author="Gary Sullivan" w:date="2020-07-01T10:52:00Z">
                    <w:rPr>
                      <w:rFonts w:ascii="Verdana" w:hAnsi="Verdana"/>
                      <w:color w:val="000000"/>
                      <w:sz w:val="20"/>
                      <w:szCs w:val="20"/>
                    </w:rPr>
                  </w:rPrChange>
                </w:rPr>
                <w:instrText xml:space="preserve"> HYPERLINK "https://jvet.hhi.fraunhofer.de/trac/vvc/ticket/1059" \o "View ticket" </w:instrText>
              </w:r>
              <w:r w:rsidRPr="00F71364">
                <w:rPr>
                  <w:color w:val="000000"/>
                  <w:rPrChange w:id="313" w:author="Gary Sullivan" w:date="2020-07-01T10:52:00Z">
                    <w:rPr>
                      <w:rFonts w:ascii="Verdana" w:hAnsi="Verdana"/>
                      <w:color w:val="000000"/>
                      <w:sz w:val="20"/>
                      <w:szCs w:val="20"/>
                    </w:rPr>
                  </w:rPrChange>
                </w:rPr>
                <w:fldChar w:fldCharType="separate"/>
              </w:r>
              <w:r w:rsidRPr="00F71364">
                <w:rPr>
                  <w:rStyle w:val="Hyperlink"/>
                  <w:rPrChange w:id="314" w:author="Gary Sullivan" w:date="2020-07-01T10:52:00Z">
                    <w:rPr>
                      <w:rStyle w:val="Hyperlink"/>
                      <w:rFonts w:ascii="Verdana" w:hAnsi="Verdana"/>
                      <w:sz w:val="20"/>
                      <w:szCs w:val="20"/>
                    </w:rPr>
                  </w:rPrChange>
                </w:rPr>
                <w:t>Issue on ApplyLfnstFlag</w:t>
              </w:r>
              <w:r w:rsidRPr="00F71364">
                <w:rPr>
                  <w:color w:val="000000"/>
                  <w:rPrChange w:id="315" w:author="Gary Sullivan" w:date="2020-07-01T10:52:00Z">
                    <w:rPr>
                      <w:rFonts w:ascii="Verdana" w:hAnsi="Verdana"/>
                      <w:color w:val="000000"/>
                      <w:sz w:val="20"/>
                      <w:szCs w:val="20"/>
                    </w:rPr>
                  </w:rPrChange>
                </w:rPr>
                <w:fldChar w:fldCharType="end"/>
              </w:r>
            </w:ins>
          </w:p>
          <w:p w14:paraId="4303EF46" w14:textId="5968E91F" w:rsidR="00F71364" w:rsidRDefault="00F71364" w:rsidP="00F71364">
            <w:pPr>
              <w:tabs>
                <w:tab w:val="left" w:pos="360"/>
              </w:tabs>
              <w:ind w:left="360" w:hanging="360"/>
              <w:rPr>
                <w:ins w:id="316" w:author="Gary Sullivan" w:date="2020-07-01T10:55:00Z"/>
                <w:color w:val="000000"/>
              </w:rPr>
            </w:pPr>
            <w:ins w:id="317" w:author="Gary Sullivan" w:date="2020-07-01T10:54:00Z">
              <w:r w:rsidRPr="00F71364">
                <w:rPr>
                  <w:color w:val="000000"/>
                </w:rPr>
                <w:t xml:space="preserve">The variable </w:t>
              </w:r>
              <w:proofErr w:type="gramStart"/>
              <w:r w:rsidRPr="00F71364">
                <w:rPr>
                  <w:color w:val="000000"/>
                </w:rPr>
                <w:t>ApplyLfnstFlag[</w:t>
              </w:r>
            </w:ins>
            <w:proofErr w:type="gramEnd"/>
            <w:ins w:id="318" w:author="Gary Sullivan" w:date="2020-07-01T11:47:00Z">
              <w:r w:rsidR="00946AD5">
                <w:rPr>
                  <w:color w:val="000000"/>
                </w:rPr>
                <w:t> </w:t>
              </w:r>
            </w:ins>
            <w:ins w:id="319" w:author="Gary Sullivan" w:date="2020-07-01T10:54:00Z">
              <w:r w:rsidRPr="00F71364">
                <w:rPr>
                  <w:color w:val="000000"/>
                </w:rPr>
                <w:t>cIdx</w:t>
              </w:r>
            </w:ins>
            <w:ins w:id="320" w:author="Gary Sullivan" w:date="2020-07-01T11:47:00Z">
              <w:r w:rsidR="00946AD5">
                <w:rPr>
                  <w:color w:val="000000"/>
                </w:rPr>
                <w:t> </w:t>
              </w:r>
            </w:ins>
            <w:ins w:id="321" w:author="Gary Sullivan" w:date="2020-07-01T10:54:00Z">
              <w:r w:rsidRPr="00F71364">
                <w:rPr>
                  <w:color w:val="000000"/>
                </w:rPr>
                <w:t>] is derived as follows:</w:t>
              </w:r>
            </w:ins>
          </w:p>
          <w:p w14:paraId="47B76219" w14:textId="08FF367C" w:rsidR="00F71364" w:rsidRDefault="00F71364" w:rsidP="00F71364">
            <w:pPr>
              <w:tabs>
                <w:tab w:val="left" w:pos="360"/>
              </w:tabs>
              <w:ind w:left="360" w:hanging="360"/>
              <w:rPr>
                <w:ins w:id="322" w:author="Gary Sullivan" w:date="2020-07-01T10:54:00Z"/>
                <w:color w:val="000000"/>
              </w:rPr>
            </w:pPr>
            <w:ins w:id="323" w:author="Gary Sullivan" w:date="2020-07-01T10:54:00Z">
              <w:r w:rsidRPr="00F71364">
                <w:rPr>
                  <w:color w:val="000000"/>
                </w:rPr>
                <w:t>– When treeType is equal to SINGLE_TREE or DUAL_TREE_LUMA, the following applies:</w:t>
              </w:r>
            </w:ins>
          </w:p>
          <w:p w14:paraId="066D6FBF" w14:textId="61B21A3A" w:rsidR="00F71364" w:rsidRDefault="00F71364" w:rsidP="00F71364">
            <w:pPr>
              <w:tabs>
                <w:tab w:val="left" w:pos="360"/>
              </w:tabs>
              <w:ind w:left="360" w:hanging="360"/>
              <w:rPr>
                <w:ins w:id="324" w:author="Gary Sullivan" w:date="2020-07-01T10:54:00Z"/>
                <w:color w:val="000000"/>
              </w:rPr>
            </w:pPr>
            <w:ins w:id="325" w:author="Gary Sullivan" w:date="2020-07-01T10:54:00Z">
              <w:r>
                <w:rPr>
                  <w:color w:val="000000"/>
                </w:rPr>
                <w:tab/>
              </w:r>
              <w:proofErr w:type="gramStart"/>
              <w:r w:rsidRPr="00F71364">
                <w:rPr>
                  <w:color w:val="000000"/>
                </w:rPr>
                <w:t>ApplyLfnstFlag[</w:t>
              </w:r>
              <w:proofErr w:type="gramEnd"/>
              <w:r w:rsidRPr="00F71364">
                <w:rPr>
                  <w:color w:val="000000"/>
                </w:rPr>
                <w:t xml:space="preserve"> 0 ] = ( lfnst_idx &gt; 0 ) ? </w:t>
              </w:r>
              <w:proofErr w:type="gramStart"/>
              <w:r w:rsidRPr="00F71364">
                <w:rPr>
                  <w:color w:val="000000"/>
                </w:rPr>
                <w:t>1 :</w:t>
              </w:r>
              <w:proofErr w:type="gramEnd"/>
              <w:r w:rsidRPr="00F71364">
                <w:rPr>
                  <w:color w:val="000000"/>
                </w:rPr>
                <w:t xml:space="preserve"> 0 (178)</w:t>
              </w:r>
            </w:ins>
          </w:p>
          <w:p w14:paraId="31AC172C" w14:textId="77777777" w:rsidR="00F71364" w:rsidRDefault="00F71364" w:rsidP="00F71364">
            <w:pPr>
              <w:tabs>
                <w:tab w:val="left" w:pos="360"/>
              </w:tabs>
              <w:ind w:left="360" w:hanging="360"/>
              <w:rPr>
                <w:ins w:id="326" w:author="Gary Sullivan" w:date="2020-07-01T10:55:00Z"/>
                <w:color w:val="000000"/>
              </w:rPr>
            </w:pPr>
            <w:ins w:id="327" w:author="Gary Sullivan" w:date="2020-07-01T10:54:00Z">
              <w:r w:rsidRPr="00F71364">
                <w:rPr>
                  <w:color w:val="000000"/>
                </w:rPr>
                <w:t>– The following applies for cIdx = 1, 2:</w:t>
              </w:r>
            </w:ins>
          </w:p>
          <w:p w14:paraId="756944FC" w14:textId="41D9F5A9" w:rsidR="00F71364" w:rsidRDefault="00F71364">
            <w:pPr>
              <w:tabs>
                <w:tab w:val="left" w:pos="360"/>
              </w:tabs>
              <w:ind w:left="360" w:hanging="360"/>
              <w:rPr>
                <w:ins w:id="328" w:author="Gary Sullivan" w:date="2020-07-01T10:53:00Z"/>
                <w:color w:val="000000"/>
              </w:rPr>
              <w:pPrChange w:id="329" w:author="Gary Sullivan" w:date="2020-07-01T10:54:00Z">
                <w:pPr>
                  <w:keepNext/>
                </w:pPr>
              </w:pPrChange>
            </w:pPr>
            <w:ins w:id="330" w:author="Gary Sullivan" w:date="2020-07-01T10:55:00Z">
              <w:r>
                <w:rPr>
                  <w:color w:val="000000"/>
                </w:rPr>
                <w:tab/>
              </w:r>
            </w:ins>
            <w:proofErr w:type="gramStart"/>
            <w:ins w:id="331" w:author="Gary Sullivan" w:date="2020-07-01T10:54:00Z">
              <w:r w:rsidRPr="00F71364">
                <w:rPr>
                  <w:color w:val="000000"/>
                </w:rPr>
                <w:t>ApplyLfnstFlag[</w:t>
              </w:r>
              <w:proofErr w:type="gramEnd"/>
              <w:r w:rsidRPr="00F71364">
                <w:rPr>
                  <w:color w:val="000000"/>
                </w:rPr>
                <w:t xml:space="preserve"> cIdx ] = ( lfnst_idx &gt; 0 &amp;&amp; treeType = = DUAL_TREE_CHROMA ) ? </w:t>
              </w:r>
              <w:proofErr w:type="gramStart"/>
              <w:r w:rsidRPr="00F71364">
                <w:rPr>
                  <w:color w:val="000000"/>
                </w:rPr>
                <w:t>1 :</w:t>
              </w:r>
              <w:proofErr w:type="gramEnd"/>
              <w:r w:rsidRPr="00F71364">
                <w:rPr>
                  <w:color w:val="000000"/>
                </w:rPr>
                <w:t xml:space="preserve"> 0 (179)</w:t>
              </w:r>
            </w:ins>
          </w:p>
          <w:p w14:paraId="6E704679" w14:textId="0A89EA58" w:rsidR="00C302ED" w:rsidRPr="00F71364" w:rsidRDefault="00F71364" w:rsidP="000A2CD6">
            <w:pPr>
              <w:keepNext/>
              <w:rPr>
                <w:ins w:id="332" w:author="Gary Sullivan" w:date="2020-07-01T10:51:00Z"/>
              </w:rPr>
            </w:pPr>
            <w:ins w:id="333" w:author="Gary Sullivan" w:date="2020-07-01T10:53:00Z">
              <w:r w:rsidRPr="00F71364">
                <w:rPr>
                  <w:color w:val="000000"/>
                  <w:highlight w:val="yellow"/>
                  <w:rPrChange w:id="334" w:author="Gary Sullivan" w:date="2020-07-01T10:56:00Z">
                    <w:rPr>
                      <w:color w:val="000000"/>
                    </w:rPr>
                  </w:rPrChange>
                </w:rPr>
                <w:t>Decision (</w:t>
              </w:r>
            </w:ins>
            <w:ins w:id="335" w:author="Gary Sullivan" w:date="2020-07-01T10:55:00Z">
              <w:r w:rsidRPr="00F71364">
                <w:rPr>
                  <w:color w:val="000000"/>
                  <w:highlight w:val="yellow"/>
                  <w:rPrChange w:id="336" w:author="Gary Sullivan" w:date="2020-07-01T10:56:00Z">
                    <w:rPr>
                      <w:color w:val="000000"/>
                    </w:rPr>
                  </w:rPrChange>
                </w:rPr>
                <w:t xml:space="preserve">editorial </w:t>
              </w:r>
            </w:ins>
            <w:ins w:id="337" w:author="Gary Sullivan" w:date="2020-07-01T10:53:00Z">
              <w:r w:rsidRPr="00F71364">
                <w:rPr>
                  <w:color w:val="000000"/>
                  <w:highlight w:val="yellow"/>
                  <w:rPrChange w:id="338" w:author="Gary Sullivan" w:date="2020-07-01T10:56:00Z">
                    <w:rPr>
                      <w:color w:val="000000"/>
                    </w:rPr>
                  </w:rPrChange>
                </w:rPr>
                <w:t>bug fix/expression of existing intent)</w:t>
              </w:r>
              <w:r>
                <w:rPr>
                  <w:color w:val="000000"/>
                </w:rPr>
                <w:t>: As per above.</w:t>
              </w:r>
            </w:ins>
          </w:p>
        </w:tc>
      </w:tr>
      <w:tr w:rsidR="000E3B83" w:rsidRPr="00E00E97" w14:paraId="6D3B60D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66081034" w14:textId="77777777" w:rsidR="000E3B83" w:rsidRPr="00E00E97" w:rsidRDefault="008E520F" w:rsidP="00F0203B">
            <w:pPr>
              <w:keepNext/>
              <w:rPr>
                <w:lang w:val="en-US"/>
              </w:rPr>
            </w:pPr>
            <w:hyperlink r:id="rId131" w:tooltip="View ticket" w:history="1">
              <w:r w:rsidR="000E3B83" w:rsidRPr="00E00E97">
                <w:rPr>
                  <w:rStyle w:val="Hyperlink"/>
                  <w:b/>
                  <w:bCs/>
                  <w:lang w:val="en-US"/>
                </w:rPr>
                <w:t>#1067</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603284F" w14:textId="77777777" w:rsidR="000E3B83" w:rsidRPr="00E00E97" w:rsidRDefault="008E520F" w:rsidP="00F0203B">
            <w:pPr>
              <w:keepNext/>
            </w:pPr>
            <w:hyperlink r:id="rId132" w:tooltip="View ticket" w:history="1">
              <w:r w:rsidR="00A962F0" w:rsidRPr="00E00E97">
                <w:rPr>
                  <w:lang w:val="en-US"/>
                </w:rPr>
                <w:t>D</w:t>
              </w:r>
              <w:r w:rsidR="000E3B83" w:rsidRPr="00E00E97">
                <w:rPr>
                  <w:rStyle w:val="Hyperlink"/>
                  <w:lang w:val="en-US"/>
                </w:rPr>
                <w:t>iscrepancies between PROF with affine AMVP and PROF with affine MERGE</w:t>
              </w:r>
            </w:hyperlink>
          </w:p>
          <w:p w14:paraId="2EB8DD3F" w14:textId="77777777" w:rsidR="00E00E97" w:rsidRPr="00240428" w:rsidRDefault="00E00E97" w:rsidP="00F0203B">
            <w:pPr>
              <w:keepNext/>
            </w:pPr>
            <w:r w:rsidRPr="00240428">
              <w:t>The software was said to be doing the same thing in both cases.</w:t>
            </w:r>
          </w:p>
          <w:p w14:paraId="5E627F5E" w14:textId="343DFE9A" w:rsidR="00E00E97" w:rsidRPr="00E00E97" w:rsidRDefault="00E00E97" w:rsidP="00F0203B">
            <w:pPr>
              <w:keepNext/>
              <w:rPr>
                <w:lang w:val="en-US"/>
              </w:rPr>
            </w:pPr>
            <w:r w:rsidRPr="00F0203B">
              <w:rPr>
                <w:highlight w:val="yellow"/>
              </w:rPr>
              <w:t>Decision (</w:t>
            </w:r>
            <w:r w:rsidRPr="00E00E97">
              <w:rPr>
                <w:highlight w:val="yellow"/>
              </w:rPr>
              <w:t>bug fix/expression of existing intent</w:t>
            </w:r>
            <w:r w:rsidRPr="00F0203B">
              <w:rPr>
                <w:highlight w:val="yellow"/>
              </w:rPr>
              <w:t>)</w:t>
            </w:r>
            <w:r w:rsidRPr="00E00E97">
              <w:t>: Correct the spect to match the software.</w:t>
            </w:r>
          </w:p>
        </w:tc>
      </w:tr>
      <w:tr w:rsidR="00F71364" w:rsidRPr="00E00E97" w14:paraId="4F650A88" w14:textId="77777777" w:rsidTr="000A2CD6">
        <w:tblPrEx>
          <w:tblW w:w="9360" w:type="dxa"/>
          <w:tblBorders>
            <w:bottom w:val="single" w:sz="6" w:space="0" w:color="D7D7D7"/>
          </w:tblBorders>
          <w:shd w:val="clear" w:color="auto" w:fill="FFFFFF"/>
          <w:tblLayout w:type="fixed"/>
          <w:tblCellMar>
            <w:top w:w="15" w:type="dxa"/>
            <w:left w:w="15" w:type="dxa"/>
            <w:bottom w:w="15" w:type="dxa"/>
            <w:right w:w="15" w:type="dxa"/>
          </w:tblCellMar>
          <w:tblPrExChange w:id="339" w:author="Gary Sullivan" w:date="2020-07-01T10:57:00Z">
            <w:tblPrEx>
              <w:tblW w:w="9360" w:type="dxa"/>
              <w:tblBorders>
                <w:bottom w:val="single" w:sz="6" w:space="0" w:color="D7D7D7"/>
              </w:tblBorders>
              <w:shd w:val="clear" w:color="auto" w:fill="FFFFFF"/>
              <w:tblLayout w:type="fixed"/>
              <w:tblCellMar>
                <w:top w:w="15" w:type="dxa"/>
                <w:left w:w="15" w:type="dxa"/>
                <w:bottom w:w="15" w:type="dxa"/>
                <w:right w:w="15" w:type="dxa"/>
              </w:tblCellMar>
            </w:tblPrEx>
          </w:tblPrExChange>
        </w:tblPrEx>
        <w:trPr>
          <w:ins w:id="340" w:author="Gary Sullivan" w:date="2020-07-01T10:56:00Z"/>
          <w:trPrChange w:id="341" w:author="Gary Sullivan" w:date="2020-07-01T10:57:00Z">
            <w:trPr>
              <w:gridAfter w:val="0"/>
            </w:trPr>
          </w:trPrChange>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342" w:author="Gary Sullivan" w:date="2020-07-01T10:57:00Z">
              <w:tcPr>
                <w:tcW w:w="864"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6DA35CA2" w14:textId="7A138CAA" w:rsidR="00F71364" w:rsidRPr="00F71364" w:rsidRDefault="00F71364" w:rsidP="00F71364">
            <w:pPr>
              <w:keepNext/>
              <w:rPr>
                <w:ins w:id="343" w:author="Gary Sullivan" w:date="2020-07-01T10:56:00Z"/>
              </w:rPr>
            </w:pPr>
            <w:ins w:id="344" w:author="Gary Sullivan" w:date="2020-07-01T10:57:00Z">
              <w:r w:rsidRPr="00F71364">
                <w:rPr>
                  <w:color w:val="000000"/>
                  <w:rPrChange w:id="345" w:author="Gary Sullivan" w:date="2020-07-01T10:57:00Z">
                    <w:rPr>
                      <w:rFonts w:ascii="Verdana" w:hAnsi="Verdana"/>
                      <w:color w:val="000000"/>
                      <w:sz w:val="20"/>
                      <w:szCs w:val="20"/>
                    </w:rPr>
                  </w:rPrChange>
                </w:rPr>
                <w:fldChar w:fldCharType="begin"/>
              </w:r>
              <w:r w:rsidRPr="00F71364">
                <w:rPr>
                  <w:color w:val="000000"/>
                  <w:rPrChange w:id="346" w:author="Gary Sullivan" w:date="2020-07-01T10:57:00Z">
                    <w:rPr>
                      <w:rFonts w:ascii="Verdana" w:hAnsi="Verdana"/>
                      <w:color w:val="000000"/>
                      <w:sz w:val="20"/>
                      <w:szCs w:val="20"/>
                    </w:rPr>
                  </w:rPrChange>
                </w:rPr>
                <w:instrText xml:space="preserve"> HYPERLINK "https://jvet.hhi.fraunhofer.de/trac/vvc/ticket/1073" \o "View ticket" </w:instrText>
              </w:r>
              <w:r w:rsidRPr="00F71364">
                <w:rPr>
                  <w:color w:val="000000"/>
                  <w:rPrChange w:id="347" w:author="Gary Sullivan" w:date="2020-07-01T10:57:00Z">
                    <w:rPr>
                      <w:rFonts w:ascii="Verdana" w:hAnsi="Verdana"/>
                      <w:color w:val="000000"/>
                      <w:sz w:val="20"/>
                      <w:szCs w:val="20"/>
                    </w:rPr>
                  </w:rPrChange>
                </w:rPr>
                <w:fldChar w:fldCharType="separate"/>
              </w:r>
              <w:r w:rsidRPr="00F71364">
                <w:rPr>
                  <w:rStyle w:val="Hyperlink"/>
                  <w:rPrChange w:id="348" w:author="Gary Sullivan" w:date="2020-07-01T10:57:00Z">
                    <w:rPr>
                      <w:rStyle w:val="Hyperlink"/>
                      <w:rFonts w:ascii="Verdana" w:hAnsi="Verdana"/>
                      <w:sz w:val="20"/>
                      <w:szCs w:val="20"/>
                    </w:rPr>
                  </w:rPrChange>
                </w:rPr>
                <w:t>#1073</w:t>
              </w:r>
              <w:r w:rsidRPr="00F71364">
                <w:rPr>
                  <w:color w:val="000000"/>
                  <w:rPrChange w:id="349" w:author="Gary Sullivan" w:date="2020-07-01T10:57:00Z">
                    <w:rPr>
                      <w:rFonts w:ascii="Verdana" w:hAnsi="Verdana"/>
                      <w:color w:val="000000"/>
                      <w:sz w:val="20"/>
                      <w:szCs w:val="20"/>
                    </w:rPr>
                  </w:rPrChange>
                </w:rPr>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Change w:id="350" w:author="Gary Sullivan" w:date="2020-07-01T10:57:00Z">
              <w:tcPr>
                <w:tcW w:w="8496" w:type="dxa"/>
                <w:gridSpan w:val="2"/>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2FF34D18" w14:textId="77777777" w:rsidR="00F71364" w:rsidRDefault="00F71364" w:rsidP="00F71364">
            <w:pPr>
              <w:keepNext/>
              <w:rPr>
                <w:ins w:id="351" w:author="Gary Sullivan" w:date="2020-07-01T10:57:00Z"/>
                <w:color w:val="000000"/>
              </w:rPr>
            </w:pPr>
            <w:ins w:id="352" w:author="Gary Sullivan" w:date="2020-07-01T10:57:00Z">
              <w:r w:rsidRPr="00F71364">
                <w:rPr>
                  <w:color w:val="000000"/>
                  <w:rPrChange w:id="353" w:author="Gary Sullivan" w:date="2020-07-01T10:57:00Z">
                    <w:rPr>
                      <w:rFonts w:ascii="Verdana" w:hAnsi="Verdana"/>
                      <w:color w:val="000000"/>
                      <w:sz w:val="20"/>
                      <w:szCs w:val="20"/>
                    </w:rPr>
                  </w:rPrChange>
                </w:rPr>
                <w:fldChar w:fldCharType="begin"/>
              </w:r>
              <w:r w:rsidRPr="00F71364">
                <w:rPr>
                  <w:color w:val="000000"/>
                  <w:rPrChange w:id="354" w:author="Gary Sullivan" w:date="2020-07-01T10:57:00Z">
                    <w:rPr>
                      <w:rFonts w:ascii="Verdana" w:hAnsi="Verdana"/>
                      <w:color w:val="000000"/>
                      <w:sz w:val="20"/>
                      <w:szCs w:val="20"/>
                    </w:rPr>
                  </w:rPrChange>
                </w:rPr>
                <w:instrText xml:space="preserve"> HYPERLINK "https://jvet.hhi.fraunhofer.de/trac/vvc/ticket/1073" \o "View ticket" </w:instrText>
              </w:r>
              <w:r w:rsidRPr="00F71364">
                <w:rPr>
                  <w:color w:val="000000"/>
                  <w:rPrChange w:id="355" w:author="Gary Sullivan" w:date="2020-07-01T10:57:00Z">
                    <w:rPr>
                      <w:rFonts w:ascii="Verdana" w:hAnsi="Verdana"/>
                      <w:color w:val="000000"/>
                      <w:sz w:val="20"/>
                      <w:szCs w:val="20"/>
                    </w:rPr>
                  </w:rPrChange>
                </w:rPr>
                <w:fldChar w:fldCharType="separate"/>
              </w:r>
              <w:r w:rsidRPr="00F71364">
                <w:rPr>
                  <w:rStyle w:val="Hyperlink"/>
                  <w:rPrChange w:id="356" w:author="Gary Sullivan" w:date="2020-07-01T10:57:00Z">
                    <w:rPr>
                      <w:rStyle w:val="Hyperlink"/>
                      <w:rFonts w:ascii="Verdana" w:hAnsi="Verdana"/>
                      <w:sz w:val="20"/>
                      <w:szCs w:val="20"/>
                    </w:rPr>
                  </w:rPrChange>
                </w:rPr>
                <w:t>MotionModelIdc undefined when cu_affine_type_flag is not present</w:t>
              </w:r>
              <w:r w:rsidRPr="00F71364">
                <w:rPr>
                  <w:color w:val="000000"/>
                  <w:rPrChange w:id="357" w:author="Gary Sullivan" w:date="2020-07-01T10:57:00Z">
                    <w:rPr>
                      <w:rFonts w:ascii="Verdana" w:hAnsi="Verdana"/>
                      <w:color w:val="000000"/>
                      <w:sz w:val="20"/>
                      <w:szCs w:val="20"/>
                    </w:rPr>
                  </w:rPrChange>
                </w:rPr>
                <w:fldChar w:fldCharType="end"/>
              </w:r>
            </w:ins>
          </w:p>
          <w:p w14:paraId="2F259229" w14:textId="5DCB7636" w:rsidR="00F71364" w:rsidRPr="00F71364" w:rsidRDefault="00EC047A" w:rsidP="00F71364">
            <w:pPr>
              <w:keepNext/>
              <w:rPr>
                <w:ins w:id="358" w:author="Gary Sullivan" w:date="2020-07-01T10:56:00Z"/>
              </w:rPr>
            </w:pPr>
            <w:ins w:id="359" w:author="Gary Sullivan" w:date="2020-07-01T11:01:00Z">
              <w:r w:rsidRPr="00EC047A">
                <w:rPr>
                  <w:highlight w:val="yellow"/>
                  <w:rPrChange w:id="360" w:author="Gary Sullivan" w:date="2020-07-01T11:01:00Z">
                    <w:rPr/>
                  </w:rPrChange>
                </w:rPr>
                <w:t xml:space="preserve">Decision </w:t>
              </w:r>
              <w:r w:rsidRPr="00EC047A">
                <w:rPr>
                  <w:color w:val="000000"/>
                  <w:highlight w:val="yellow"/>
                </w:rPr>
                <w:t>(editorial bug fix/expression of existing intent</w:t>
              </w:r>
              <w:r w:rsidRPr="00873A63">
                <w:rPr>
                  <w:color w:val="000000"/>
                  <w:highlight w:val="yellow"/>
                </w:rPr>
                <w:t>)</w:t>
              </w:r>
              <w:r>
                <w:t xml:space="preserve">: Add: </w:t>
              </w:r>
              <w:r w:rsidRPr="00EC047A">
                <w:t>When cu_affine_type_flag[</w:t>
              </w:r>
              <w:r>
                <w:t> </w:t>
              </w:r>
              <w:r w:rsidRPr="00EC047A">
                <w:t>x0</w:t>
              </w:r>
              <w:r>
                <w:t> </w:t>
              </w:r>
              <w:r w:rsidRPr="00EC047A">
                <w:t>][</w:t>
              </w:r>
              <w:r>
                <w:t> </w:t>
              </w:r>
              <w:r w:rsidRPr="00EC047A">
                <w:t>y0</w:t>
              </w:r>
              <w:r>
                <w:t> </w:t>
              </w:r>
              <w:r w:rsidRPr="00EC047A">
                <w:t>] is not present, it is inferred to be equal to 0.</w:t>
              </w:r>
            </w:ins>
          </w:p>
        </w:tc>
      </w:tr>
      <w:tr w:rsidR="00EC047A" w:rsidRPr="00E00E97" w14:paraId="2B107FAF" w14:textId="77777777" w:rsidTr="000A2CD6">
        <w:trPr>
          <w:ins w:id="361" w:author="Gary Sullivan" w:date="2020-07-01T11:02:00Z"/>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3D2491E5" w14:textId="464795DE" w:rsidR="00EC047A" w:rsidRPr="00EC047A" w:rsidRDefault="00EC047A" w:rsidP="00EC047A">
            <w:pPr>
              <w:keepNext/>
              <w:rPr>
                <w:ins w:id="362" w:author="Gary Sullivan" w:date="2020-07-01T11:02:00Z"/>
                <w:color w:val="000000"/>
              </w:rPr>
            </w:pPr>
            <w:ins w:id="363" w:author="Gary Sullivan" w:date="2020-07-01T11:02:00Z">
              <w:r w:rsidRPr="00EC047A">
                <w:rPr>
                  <w:color w:val="000000"/>
                  <w:rPrChange w:id="364" w:author="Gary Sullivan" w:date="2020-07-01T11:02:00Z">
                    <w:rPr>
                      <w:rFonts w:ascii="Verdana" w:hAnsi="Verdana"/>
                      <w:color w:val="000000"/>
                      <w:sz w:val="20"/>
                      <w:szCs w:val="20"/>
                    </w:rPr>
                  </w:rPrChange>
                </w:rPr>
                <w:lastRenderedPageBreak/>
                <w:fldChar w:fldCharType="begin"/>
              </w:r>
              <w:r w:rsidRPr="00EC047A">
                <w:rPr>
                  <w:color w:val="000000"/>
                  <w:rPrChange w:id="365" w:author="Gary Sullivan" w:date="2020-07-01T11:02:00Z">
                    <w:rPr>
                      <w:rFonts w:ascii="Verdana" w:hAnsi="Verdana"/>
                      <w:color w:val="000000"/>
                      <w:sz w:val="20"/>
                      <w:szCs w:val="20"/>
                    </w:rPr>
                  </w:rPrChange>
                </w:rPr>
                <w:instrText xml:space="preserve"> HYPERLINK "https://jvet.hhi.fraunhofer.de/trac/vvc/ticket/1114" \o "View ticket" </w:instrText>
              </w:r>
              <w:r w:rsidRPr="00EC047A">
                <w:rPr>
                  <w:color w:val="000000"/>
                  <w:rPrChange w:id="366" w:author="Gary Sullivan" w:date="2020-07-01T11:02:00Z">
                    <w:rPr>
                      <w:rFonts w:ascii="Verdana" w:hAnsi="Verdana"/>
                      <w:color w:val="000000"/>
                      <w:sz w:val="20"/>
                      <w:szCs w:val="20"/>
                    </w:rPr>
                  </w:rPrChange>
                </w:rPr>
                <w:fldChar w:fldCharType="separate"/>
              </w:r>
              <w:r w:rsidRPr="00EC047A">
                <w:rPr>
                  <w:rStyle w:val="Hyperlink"/>
                  <w:rPrChange w:id="367" w:author="Gary Sullivan" w:date="2020-07-01T11:02:00Z">
                    <w:rPr>
                      <w:rStyle w:val="Hyperlink"/>
                      <w:rFonts w:ascii="Verdana" w:hAnsi="Verdana"/>
                      <w:sz w:val="20"/>
                      <w:szCs w:val="20"/>
                    </w:rPr>
                  </w:rPrChange>
                </w:rPr>
                <w:t>#1114</w:t>
              </w:r>
              <w:r w:rsidRPr="00EC047A">
                <w:rPr>
                  <w:color w:val="000000"/>
                  <w:rPrChange w:id="368" w:author="Gary Sullivan" w:date="2020-07-01T11:02:00Z">
                    <w:rPr>
                      <w:rFonts w:ascii="Verdana" w:hAnsi="Verdana"/>
                      <w:color w:val="000000"/>
                      <w:sz w:val="20"/>
                      <w:szCs w:val="20"/>
                    </w:rPr>
                  </w:rPrChange>
                </w:rPr>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6346700A" w14:textId="77777777" w:rsidR="00EC047A" w:rsidRDefault="00EC047A" w:rsidP="00EC047A">
            <w:pPr>
              <w:keepNext/>
              <w:rPr>
                <w:ins w:id="369" w:author="Gary Sullivan" w:date="2020-07-01T11:02:00Z"/>
                <w:color w:val="000000"/>
              </w:rPr>
            </w:pPr>
            <w:ins w:id="370" w:author="Gary Sullivan" w:date="2020-07-01T11:02:00Z">
              <w:r w:rsidRPr="00EC047A">
                <w:rPr>
                  <w:color w:val="000000"/>
                  <w:rPrChange w:id="371" w:author="Gary Sullivan" w:date="2020-07-01T11:02:00Z">
                    <w:rPr>
                      <w:rFonts w:ascii="Verdana" w:hAnsi="Verdana"/>
                      <w:color w:val="000000"/>
                      <w:sz w:val="20"/>
                      <w:szCs w:val="20"/>
                    </w:rPr>
                  </w:rPrChange>
                </w:rPr>
                <w:fldChar w:fldCharType="begin"/>
              </w:r>
              <w:r w:rsidRPr="00EC047A">
                <w:rPr>
                  <w:color w:val="000000"/>
                  <w:rPrChange w:id="372" w:author="Gary Sullivan" w:date="2020-07-01T11:02:00Z">
                    <w:rPr>
                      <w:rFonts w:ascii="Verdana" w:hAnsi="Verdana"/>
                      <w:color w:val="000000"/>
                      <w:sz w:val="20"/>
                      <w:szCs w:val="20"/>
                    </w:rPr>
                  </w:rPrChange>
                </w:rPr>
                <w:instrText xml:space="preserve"> HYPERLINK "https://jvet.hhi.fraunhofer.de/trac/vvc/ticket/1114" \o "View ticket" </w:instrText>
              </w:r>
              <w:r w:rsidRPr="00EC047A">
                <w:rPr>
                  <w:color w:val="000000"/>
                  <w:rPrChange w:id="373" w:author="Gary Sullivan" w:date="2020-07-01T11:02:00Z">
                    <w:rPr>
                      <w:rFonts w:ascii="Verdana" w:hAnsi="Verdana"/>
                      <w:color w:val="000000"/>
                      <w:sz w:val="20"/>
                      <w:szCs w:val="20"/>
                    </w:rPr>
                  </w:rPrChange>
                </w:rPr>
                <w:fldChar w:fldCharType="separate"/>
              </w:r>
              <w:r w:rsidRPr="00EC047A">
                <w:rPr>
                  <w:rStyle w:val="Hyperlink"/>
                  <w:rPrChange w:id="374" w:author="Gary Sullivan" w:date="2020-07-01T11:02:00Z">
                    <w:rPr>
                      <w:rStyle w:val="Hyperlink"/>
                      <w:rFonts w:ascii="Verdana" w:hAnsi="Verdana"/>
                      <w:sz w:val="20"/>
                      <w:szCs w:val="20"/>
                    </w:rPr>
                  </w:rPrChange>
                </w:rPr>
                <w:t>Address the editor's note on 4x4 affine MC for chroma components.</w:t>
              </w:r>
              <w:r w:rsidRPr="00EC047A">
                <w:rPr>
                  <w:color w:val="000000"/>
                  <w:rPrChange w:id="375" w:author="Gary Sullivan" w:date="2020-07-01T11:02:00Z">
                    <w:rPr>
                      <w:rFonts w:ascii="Verdana" w:hAnsi="Verdana"/>
                      <w:color w:val="000000"/>
                      <w:sz w:val="20"/>
                      <w:szCs w:val="20"/>
                    </w:rPr>
                  </w:rPrChange>
                </w:rPr>
                <w:fldChar w:fldCharType="end"/>
              </w:r>
            </w:ins>
          </w:p>
          <w:p w14:paraId="40DA2E8D" w14:textId="37625CE4" w:rsidR="00EC047A" w:rsidRDefault="00EC047A" w:rsidP="00EC047A">
            <w:pPr>
              <w:keepNext/>
              <w:rPr>
                <w:ins w:id="376" w:author="Gary Sullivan" w:date="2020-07-01T11:06:00Z"/>
                <w:color w:val="000000"/>
              </w:rPr>
            </w:pPr>
            <w:ins w:id="377" w:author="Gary Sullivan" w:date="2020-07-01T11:04:00Z">
              <w:r>
                <w:rPr>
                  <w:color w:val="000000"/>
                </w:rPr>
                <w:t>2x2 chroma blocks are not allowed</w:t>
              </w:r>
            </w:ins>
            <w:ins w:id="378" w:author="Gary Sullivan" w:date="2020-07-01T11:05:00Z">
              <w:r>
                <w:rPr>
                  <w:color w:val="000000"/>
                </w:rPr>
                <w:t>. The tex</w:t>
              </w:r>
            </w:ins>
            <w:ins w:id="379" w:author="Gary Sullivan" w:date="2020-07-01T11:06:00Z">
              <w:r>
                <w:rPr>
                  <w:color w:val="000000"/>
                </w:rPr>
                <w:t xml:space="preserve">t had been intended to </w:t>
              </w:r>
            </w:ins>
            <w:ins w:id="380" w:author="Gary Sullivan" w:date="2020-07-01T11:07:00Z">
              <w:r>
                <w:rPr>
                  <w:color w:val="000000"/>
                </w:rPr>
                <w:t>express</w:t>
              </w:r>
            </w:ins>
            <w:ins w:id="381" w:author="Gary Sullivan" w:date="2020-07-01T11:06:00Z">
              <w:r>
                <w:rPr>
                  <w:color w:val="000000"/>
                </w:rPr>
                <w:t xml:space="preserve"> this, but there was a bug introduced by interaction with RPR.</w:t>
              </w:r>
            </w:ins>
          </w:p>
          <w:p w14:paraId="3EFDD63C" w14:textId="7B042EC5" w:rsidR="00EC047A" w:rsidRPr="00EC047A" w:rsidRDefault="00EC047A" w:rsidP="00EC047A">
            <w:pPr>
              <w:keepNext/>
              <w:rPr>
                <w:ins w:id="382" w:author="Gary Sullivan" w:date="2020-07-01T11:02:00Z"/>
                <w:color w:val="000000"/>
              </w:rPr>
            </w:pPr>
            <w:ins w:id="383" w:author="Gary Sullivan" w:date="2020-07-01T11:06:00Z">
              <w:r w:rsidRPr="00EC047A">
                <w:rPr>
                  <w:color w:val="000000"/>
                  <w:highlight w:val="yellow"/>
                  <w:rPrChange w:id="384" w:author="Gary Sullivan" w:date="2020-07-01T11:08:00Z">
                    <w:rPr>
                      <w:color w:val="000000"/>
                    </w:rPr>
                  </w:rPrChange>
                </w:rPr>
                <w:t>Decision (</w:t>
              </w:r>
            </w:ins>
            <w:ins w:id="385" w:author="Gary Sullivan" w:date="2020-07-01T11:08:00Z">
              <w:r w:rsidRPr="00EC047A">
                <w:rPr>
                  <w:color w:val="000000"/>
                  <w:highlight w:val="yellow"/>
                </w:rPr>
                <w:t>editorial bug fix</w:t>
              </w:r>
              <w:r>
                <w:rPr>
                  <w:color w:val="000000"/>
                  <w:highlight w:val="yellow"/>
                </w:rPr>
                <w:t>/</w:t>
              </w:r>
            </w:ins>
            <w:ins w:id="386" w:author="Gary Sullivan" w:date="2020-07-01T11:06:00Z">
              <w:r w:rsidRPr="00EC047A">
                <w:rPr>
                  <w:color w:val="000000"/>
                  <w:highlight w:val="yellow"/>
                  <w:rPrChange w:id="387" w:author="Gary Sullivan" w:date="2020-07-01T11:08:00Z">
                    <w:rPr>
                      <w:color w:val="000000"/>
                    </w:rPr>
                  </w:rPrChange>
                </w:rPr>
                <w:t>align spec with software</w:t>
              </w:r>
            </w:ins>
            <w:ins w:id="388" w:author="Gary Sullivan" w:date="2020-07-01T11:07:00Z">
              <w:r w:rsidRPr="00EC047A">
                <w:rPr>
                  <w:color w:val="000000"/>
                  <w:highlight w:val="yellow"/>
                </w:rPr>
                <w:t>/expression of existing intent</w:t>
              </w:r>
              <w:r w:rsidRPr="00873A63">
                <w:rPr>
                  <w:color w:val="000000"/>
                  <w:highlight w:val="yellow"/>
                </w:rPr>
                <w:t>)</w:t>
              </w:r>
              <w:r>
                <w:rPr>
                  <w:color w:val="000000"/>
                </w:rPr>
                <w:t>: Establish affine MC for chroma using 4x4 block size</w:t>
              </w:r>
            </w:ins>
            <w:ins w:id="389" w:author="Gary Sullivan" w:date="2020-07-01T11:08:00Z">
              <w:r>
                <w:rPr>
                  <w:color w:val="000000"/>
                </w:rPr>
                <w:t xml:space="preserve"> (as proposed in -r1 attachment to ticket)</w:t>
              </w:r>
            </w:ins>
            <w:ins w:id="390" w:author="Gary Sullivan" w:date="2020-07-01T11:07:00Z">
              <w:r>
                <w:rPr>
                  <w:color w:val="000000"/>
                </w:rPr>
                <w:t>.</w:t>
              </w:r>
            </w:ins>
          </w:p>
        </w:tc>
      </w:tr>
      <w:tr w:rsidR="00E00E97" w:rsidRPr="00E00E97" w14:paraId="0EFC609B"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1801D732" w14:textId="732BAC40" w:rsidR="00E00E97" w:rsidRPr="00E00E97" w:rsidRDefault="008E520F" w:rsidP="00F0203B">
            <w:pPr>
              <w:keepNext/>
              <w:rPr>
                <w:lang w:val="en-US"/>
              </w:rPr>
            </w:pPr>
            <w:hyperlink r:id="rId133" w:tooltip="View ticket" w:history="1">
              <w:r w:rsidR="00E00E97" w:rsidRPr="00F0203B">
                <w:rPr>
                  <w:rStyle w:val="Hyperlink"/>
                  <w:b/>
                  <w:bCs/>
                  <w:color w:val="BB0000"/>
                </w:rPr>
                <w:t>#1116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39FFE9FC" w14:textId="77777777" w:rsidR="00E00E97" w:rsidRDefault="008E520F" w:rsidP="00F0203B">
            <w:pPr>
              <w:keepNext/>
              <w:rPr>
                <w:color w:val="000000"/>
              </w:rPr>
            </w:pPr>
            <w:hyperlink r:id="rId134" w:tooltip="View ticket" w:history="1">
              <w:r w:rsidR="00E00E97" w:rsidRPr="00F0203B">
                <w:rPr>
                  <w:rStyle w:val="Hyperlink"/>
                  <w:color w:val="BB0000"/>
                </w:rPr>
                <w:t xml:space="preserve">In 8.4.5.2.6 of JVET-R2001.doc, whRatio should be set equal to </w:t>
              </w:r>
              <w:proofErr w:type="gramStart"/>
              <w:r w:rsidR="00E00E97" w:rsidRPr="00F0203B">
                <w:rPr>
                  <w:rStyle w:val="Hyperlink"/>
                  <w:color w:val="BB0000"/>
                </w:rPr>
                <w:t>Abs(</w:t>
              </w:r>
              <w:proofErr w:type="gramEnd"/>
              <w:r w:rsidR="00E00E97" w:rsidRPr="00F0203B">
                <w:rPr>
                  <w:rStyle w:val="Hyperlink"/>
                  <w:color w:val="BB0000"/>
                </w:rPr>
                <w:t>Log2(nH/nW)) when nH is greater than nW</w:t>
              </w:r>
            </w:hyperlink>
            <w:r w:rsidR="00600A6D">
              <w:rPr>
                <w:color w:val="000000"/>
              </w:rPr>
              <w:t>.</w:t>
            </w:r>
          </w:p>
          <w:p w14:paraId="19A94D04" w14:textId="720A28D7" w:rsidR="00600A6D" w:rsidRPr="00E00E97" w:rsidRDefault="00600A6D" w:rsidP="00F0203B">
            <w:pPr>
              <w:keepNext/>
              <w:rPr>
                <w:lang w:val="en-US"/>
              </w:rPr>
            </w:pPr>
            <w:r w:rsidRPr="00F0203B">
              <w:rPr>
                <w:color w:val="000000"/>
                <w:highlight w:val="yellow"/>
              </w:rPr>
              <w:t>Decision (editorial bug fix)</w:t>
            </w:r>
            <w:r>
              <w:rPr>
                <w:color w:val="000000"/>
              </w:rPr>
              <w:t xml:space="preserve">: Use the equivalent of </w:t>
            </w:r>
            <w:proofErr w:type="gramStart"/>
            <w:r>
              <w:rPr>
                <w:color w:val="000000"/>
              </w:rPr>
              <w:t>floating point</w:t>
            </w:r>
            <w:proofErr w:type="gramEnd"/>
            <w:r>
              <w:rPr>
                <w:color w:val="000000"/>
              </w:rPr>
              <w:t xml:space="preserve"> division.</w:t>
            </w:r>
          </w:p>
        </w:tc>
      </w:tr>
      <w:tr w:rsidR="000E3B83" w:rsidRPr="00E00E97" w14:paraId="2ADC36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9FE6D53" w14:textId="77777777" w:rsidR="000E3B83" w:rsidRPr="00E00E97" w:rsidRDefault="008E520F" w:rsidP="00B741E9">
            <w:pPr>
              <w:rPr>
                <w:lang w:val="en-US"/>
              </w:rPr>
            </w:pPr>
            <w:hyperlink r:id="rId135" w:tooltip="View ticket" w:history="1">
              <w:r w:rsidR="000E3B83" w:rsidRPr="00E00E97">
                <w:rPr>
                  <w:rStyle w:val="Hyperlink"/>
                  <w:b/>
                  <w:bCs/>
                  <w:lang w:val="en-US"/>
                </w:rPr>
                <w:t>#1124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2C7837B" w14:textId="0584E45A" w:rsidR="000E3B83" w:rsidRDefault="008E520F" w:rsidP="00B741E9">
            <w:hyperlink r:id="rId136" w:tooltip="View ticket" w:history="1">
              <w:r w:rsidR="000E3B83" w:rsidRPr="00E00E97">
                <w:rPr>
                  <w:rStyle w:val="Hyperlink"/>
                  <w:lang w:val="en-US"/>
                </w:rPr>
                <w:t>Incomplete definition of local dual tree</w:t>
              </w:r>
            </w:hyperlink>
          </w:p>
          <w:p w14:paraId="56391315" w14:textId="22020B30" w:rsidR="00207922" w:rsidRDefault="00207922" w:rsidP="00B741E9">
            <w:r>
              <w:t>It was commented that chroma palette mode is disabled for the local dual tree (per R0334), and this is expressed in the syntax of the pred_mod_plt_flag, so this is only relevant for luma.</w:t>
            </w:r>
          </w:p>
          <w:p w14:paraId="50B4C791" w14:textId="36AC27F0" w:rsidR="00D40ADE" w:rsidRPr="00E00E97" w:rsidRDefault="00D40ADE" w:rsidP="00207922">
            <w:pPr>
              <w:rPr>
                <w:lang w:val="en-US"/>
              </w:rPr>
            </w:pPr>
            <w:r w:rsidRPr="00F0203B">
              <w:rPr>
                <w:highlight w:val="yellow"/>
              </w:rPr>
              <w:t>Decision (bug fix/existing design intent)</w:t>
            </w:r>
            <w:r>
              <w:t xml:space="preserve">: </w:t>
            </w:r>
            <w:r w:rsidR="00207922">
              <w:t xml:space="preserve">Treat </w:t>
            </w:r>
            <w:r w:rsidR="00207922" w:rsidRPr="00D40ADE">
              <w:t>MODE_PLT</w:t>
            </w:r>
            <w:r w:rsidR="00207922">
              <w:t xml:space="preserve"> (palette)</w:t>
            </w:r>
            <w:r w:rsidR="00207922" w:rsidRPr="00D40ADE">
              <w:t xml:space="preserve"> </w:t>
            </w:r>
            <w:r w:rsidR="00207922">
              <w:t xml:space="preserve">the same for the local dual tree in subclauses 6.4.1, 6.4.2 and 6.4.3 as </w:t>
            </w:r>
            <w:r w:rsidR="00207922" w:rsidRPr="00D40ADE">
              <w:t>MODE_INTRA</w:t>
            </w:r>
            <w:r w:rsidR="00207922">
              <w:t xml:space="preserve"> and </w:t>
            </w:r>
            <w:r w:rsidR="00207922" w:rsidRPr="00D40ADE">
              <w:t>MODE_IBC</w:t>
            </w:r>
            <w:r w:rsidR="00207922">
              <w:t>.</w:t>
            </w:r>
          </w:p>
        </w:tc>
      </w:tr>
    </w:tbl>
    <w:p w14:paraId="450A27B5" w14:textId="77777777" w:rsidR="00B741E9" w:rsidRDefault="00B741E9" w:rsidP="0075730D"/>
    <w:p w14:paraId="6A1E5243" w14:textId="3E86662A" w:rsidR="0075730D" w:rsidRDefault="00B741E9" w:rsidP="00F0203B">
      <w:pPr>
        <w:keepNext/>
      </w:pPr>
      <w:r>
        <w:t>High level</w:t>
      </w:r>
    </w:p>
    <w:p w14:paraId="1907DFE8" w14:textId="77777777" w:rsidR="00600A6D"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B741E9"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B741E9" w:rsidRDefault="008E520F" w:rsidP="00F0203B">
            <w:pPr>
              <w:keepNext/>
              <w:rPr>
                <w:b/>
                <w:bCs/>
                <w:lang w:val="en-US"/>
              </w:rPr>
            </w:pPr>
            <w:hyperlink r:id="rId137" w:tooltip="Sort by Ticket (ascending)" w:history="1">
              <w:r w:rsidR="003A633B" w:rsidRPr="00B741E9">
                <w:rPr>
                  <w:rStyle w:val="Hyperlink"/>
                  <w:b/>
                  <w:bCs/>
                  <w:lang w:val="en-U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B741E9" w:rsidRDefault="008E520F" w:rsidP="00F0203B">
            <w:pPr>
              <w:keepNext/>
              <w:rPr>
                <w:b/>
                <w:bCs/>
                <w:lang w:val="en-US"/>
              </w:rPr>
            </w:pPr>
            <w:hyperlink r:id="rId138" w:tooltip="Sort by Summary (ascending)" w:history="1">
              <w:r w:rsidR="003A633B" w:rsidRPr="00B741E9">
                <w:rPr>
                  <w:rStyle w:val="Hyperlink"/>
                  <w:b/>
                  <w:bCs/>
                  <w:lang w:val="en-US"/>
                </w:rPr>
                <w:t>Summary</w:t>
              </w:r>
            </w:hyperlink>
          </w:p>
        </w:tc>
      </w:tr>
      <w:tr w:rsidR="003A633B" w:rsidRPr="00B741E9"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B741E9" w:rsidRDefault="008E520F" w:rsidP="00F0203B">
            <w:pPr>
              <w:keepNext/>
              <w:rPr>
                <w:lang w:val="en-US"/>
              </w:rPr>
            </w:pPr>
            <w:hyperlink r:id="rId139" w:tooltip="View ticket" w:history="1">
              <w:r w:rsidR="003A633B" w:rsidRPr="00B741E9">
                <w:rPr>
                  <w:rStyle w:val="Hyperlink"/>
                  <w:b/>
                  <w:bCs/>
                  <w:lang w:val="en-US"/>
                </w:rPr>
                <w:t>#1069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Default="008E520F" w:rsidP="003A633B">
            <w:pPr>
              <w:keepNext/>
            </w:pPr>
            <w:hyperlink r:id="rId140" w:tooltip="View ticket" w:history="1">
              <w:r w:rsidR="003A633B" w:rsidRPr="00B741E9">
                <w:rPr>
                  <w:rStyle w:val="Hyperlink"/>
                  <w:lang w:val="en-US"/>
                </w:rPr>
                <w:t>Issues in HRD related text</w:t>
              </w:r>
            </w:hyperlink>
          </w:p>
          <w:p w14:paraId="07579075" w14:textId="1BE8E3EB" w:rsidR="00A812B4" w:rsidRPr="00B741E9" w:rsidRDefault="00A812B4" w:rsidP="00F0203B">
            <w:pPr>
              <w:keepNext/>
              <w:rPr>
                <w:lang w:val="en-US"/>
              </w:rPr>
            </w:pPr>
            <w:r>
              <w:t>This was considered an obvious issue to be resolved by the editor.</w:t>
            </w:r>
          </w:p>
        </w:tc>
      </w:tr>
      <w:tr w:rsidR="003A633B" w:rsidRPr="00B741E9"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B741E9" w:rsidRDefault="008E520F" w:rsidP="001F2BE8">
            <w:pPr>
              <w:rPr>
                <w:lang w:val="en-US"/>
              </w:rPr>
            </w:pPr>
            <w:hyperlink r:id="rId141" w:tooltip="View ticket" w:history="1">
              <w:r w:rsidR="003A633B" w:rsidRPr="00B741E9">
                <w:rPr>
                  <w:rStyle w:val="Hyperlink"/>
                  <w:b/>
                  <w:bCs/>
                  <w:lang w:val="en-US"/>
                </w:rPr>
                <w:t>#1119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Default="008E520F" w:rsidP="00F0203B">
            <w:hyperlink r:id="rId142" w:tooltip="View ticket" w:history="1">
              <w:r w:rsidR="003A633B" w:rsidRPr="00B741E9">
                <w:rPr>
                  <w:rStyle w:val="Hyperlink"/>
                  <w:lang w:val="en-US"/>
                </w:rPr>
                <w:t>Undefined HRD syntax elements and variables</w:t>
              </w:r>
            </w:hyperlink>
          </w:p>
          <w:p w14:paraId="1246591A" w14:textId="25144144" w:rsidR="00A812B4" w:rsidRPr="00B741E9" w:rsidRDefault="00A812B4" w:rsidP="001F2BE8">
            <w:pPr>
              <w:rPr>
                <w:lang w:val="en-US"/>
              </w:rPr>
            </w:pPr>
            <w:r>
              <w:t>This was considered an obvious issue to be resolved by the editor.</w:t>
            </w:r>
          </w:p>
        </w:tc>
      </w:tr>
      <w:tr w:rsidR="003A633B" w:rsidRPr="00B741E9"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B741E9" w:rsidRDefault="008E520F" w:rsidP="00F0203B">
            <w:pPr>
              <w:keepNext/>
              <w:rPr>
                <w:lang w:val="en-US"/>
              </w:rPr>
            </w:pPr>
            <w:hyperlink r:id="rId143" w:tooltip="View ticket" w:history="1">
              <w:r w:rsidR="003A633B" w:rsidRPr="00B741E9">
                <w:rPr>
                  <w:rStyle w:val="Hyperlink"/>
                  <w:b/>
                  <w:bCs/>
                  <w:lang w:val="en-US"/>
                </w:rPr>
                <w:t>#1132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Default="008E520F" w:rsidP="003A633B">
            <w:pPr>
              <w:keepNext/>
            </w:pPr>
            <w:hyperlink r:id="rId144" w:tooltip="View ticket" w:history="1">
              <w:r w:rsidR="003A633B" w:rsidRPr="00B741E9">
                <w:rPr>
                  <w:rStyle w:val="Hyperlink"/>
                  <w:lang w:val="en-US"/>
                </w:rPr>
                <w:t>ILRP in case of vps_max_tid_il_ref_pics_plus1[</w:t>
              </w:r>
              <w:r w:rsidR="00CA2FCD">
                <w:rPr>
                  <w:rStyle w:val="Hyperlink"/>
                  <w:lang w:val="en-US"/>
                </w:rPr>
                <w:t> </w:t>
              </w:r>
              <w:proofErr w:type="gramStart"/>
              <w:r w:rsidR="003A633B" w:rsidRPr="00B741E9">
                <w:rPr>
                  <w:rStyle w:val="Hyperlink"/>
                  <w:lang w:val="en-US"/>
                </w:rPr>
                <w:t>i</w:t>
              </w:r>
              <w:r w:rsidR="00CA2FCD">
                <w:rPr>
                  <w:rStyle w:val="Hyperlink"/>
                  <w:lang w:val="en-US"/>
                </w:rPr>
                <w:t> </w:t>
              </w:r>
              <w:r w:rsidR="003A633B" w:rsidRPr="00B741E9">
                <w:rPr>
                  <w:rStyle w:val="Hyperlink"/>
                  <w:lang w:val="en-US"/>
                </w:rPr>
                <w:t>]</w:t>
              </w:r>
              <w:proofErr w:type="gramEnd"/>
              <w:r w:rsidR="003A633B" w:rsidRPr="00B741E9">
                <w:rPr>
                  <w:rStyle w:val="Hyperlink"/>
                  <w:lang w:val="en-US"/>
                </w:rPr>
                <w:t>[</w:t>
              </w:r>
              <w:r w:rsidR="00CA2FCD">
                <w:rPr>
                  <w:rStyle w:val="Hyperlink"/>
                  <w:lang w:val="en-US"/>
                </w:rPr>
                <w:t> </w:t>
              </w:r>
              <w:r w:rsidR="003A633B" w:rsidRPr="00B741E9">
                <w:rPr>
                  <w:rStyle w:val="Hyperlink"/>
                  <w:lang w:val="en-US"/>
                </w:rPr>
                <w:t>j</w:t>
              </w:r>
              <w:r w:rsidR="00CA2FCD">
                <w:rPr>
                  <w:rStyle w:val="Hyperlink"/>
                  <w:lang w:val="en-US"/>
                </w:rPr>
                <w:t> </w:t>
              </w:r>
              <w:r w:rsidR="003A633B" w:rsidRPr="00B741E9">
                <w:rPr>
                  <w:rStyle w:val="Hyperlink"/>
                  <w:lang w:val="en-US"/>
                </w:rPr>
                <w:t>] equal to 0</w:t>
              </w:r>
            </w:hyperlink>
          </w:p>
          <w:p w14:paraId="360C0766" w14:textId="2CB23B0E" w:rsidR="00CA2FCD" w:rsidRDefault="001F2BE8" w:rsidP="00CA2FCD">
            <w:r>
              <w:t>After discussion, it was suggested to c</w:t>
            </w:r>
            <w:r w:rsidR="00CA2FCD">
              <w:t>hange</w:t>
            </w:r>
            <w:r>
              <w:t xml:space="preserve"> the following text</w:t>
            </w:r>
            <w:r w:rsidR="00CA2FCD">
              <w:t>:</w:t>
            </w:r>
          </w:p>
          <w:p w14:paraId="6C2B64D3" w14:textId="06275E7A" w:rsidR="00A812B4" w:rsidRPr="00F0203B" w:rsidRDefault="00CA2FCD" w:rsidP="00F0203B">
            <w:pPr>
              <w:tabs>
                <w:tab w:val="left" w:pos="360"/>
              </w:tabs>
              <w:rPr>
                <w:sz w:val="20"/>
                <w:szCs w:val="20"/>
              </w:rPr>
            </w:pPr>
            <w:r w:rsidRPr="00F0203B">
              <w:rPr>
                <w:sz w:val="20"/>
                <w:szCs w:val="20"/>
              </w:rPr>
              <w:t xml:space="preserve">The following constraints apply for the picture referred to by each ILRP entry, when present, in </w:t>
            </w:r>
            <w:proofErr w:type="gramStart"/>
            <w:r w:rsidRPr="00F0203B">
              <w:rPr>
                <w:sz w:val="20"/>
                <w:szCs w:val="20"/>
              </w:rPr>
              <w:t>RefPicList</w:t>
            </w:r>
            <w:r w:rsidR="001F2BE8" w:rsidRPr="00F0203B">
              <w:rPr>
                <w:sz w:val="20"/>
                <w:szCs w:val="20"/>
              </w:rPr>
              <w:t>[</w:t>
            </w:r>
            <w:proofErr w:type="gramEnd"/>
            <w:r w:rsidR="001F2BE8" w:rsidRPr="00F0203B">
              <w:rPr>
                <w:sz w:val="20"/>
                <w:szCs w:val="20"/>
              </w:rPr>
              <w:t> </w:t>
            </w:r>
            <w:r w:rsidRPr="00F0203B">
              <w:rPr>
                <w:sz w:val="20"/>
                <w:szCs w:val="20"/>
              </w:rPr>
              <w:t>0</w:t>
            </w:r>
            <w:r w:rsidR="001F2BE8" w:rsidRPr="00F0203B">
              <w:rPr>
                <w:sz w:val="20"/>
                <w:szCs w:val="20"/>
              </w:rPr>
              <w:t> ]</w:t>
            </w:r>
            <w:r w:rsidRPr="00F0203B">
              <w:rPr>
                <w:sz w:val="20"/>
                <w:szCs w:val="20"/>
              </w:rPr>
              <w:t xml:space="preserve"> or RefPicList</w:t>
            </w:r>
            <w:r w:rsidR="001F2BE8" w:rsidRPr="00F0203B">
              <w:rPr>
                <w:sz w:val="20"/>
                <w:szCs w:val="20"/>
              </w:rPr>
              <w:t>[ </w:t>
            </w:r>
            <w:r w:rsidRPr="00F0203B">
              <w:rPr>
                <w:sz w:val="20"/>
                <w:szCs w:val="20"/>
              </w:rPr>
              <w:t>1</w:t>
            </w:r>
            <w:r w:rsidR="001F2BE8" w:rsidRPr="00F0203B">
              <w:rPr>
                <w:sz w:val="20"/>
                <w:szCs w:val="20"/>
              </w:rPr>
              <w:t> ]</w:t>
            </w:r>
            <w:r w:rsidRPr="00F0203B">
              <w:rPr>
                <w:sz w:val="20"/>
                <w:szCs w:val="20"/>
              </w:rPr>
              <w:t xml:space="preserve"> of a slice of the current picture:</w:t>
            </w:r>
          </w:p>
          <w:p w14:paraId="144103F7" w14:textId="1B6AA39C" w:rsidR="00A812B4" w:rsidRPr="00F0203B" w:rsidRDefault="00802264" w:rsidP="00F0203B">
            <w:pPr>
              <w:tabs>
                <w:tab w:val="left" w:pos="360"/>
              </w:tabs>
              <w:ind w:left="360" w:hanging="360"/>
              <w:rPr>
                <w:sz w:val="20"/>
                <w:szCs w:val="20"/>
              </w:rPr>
            </w:pPr>
            <w:r w:rsidRPr="00F0203B">
              <w:rPr>
                <w:sz w:val="20"/>
                <w:szCs w:val="20"/>
                <w:lang w:val="en-US"/>
              </w:rPr>
              <w:t>–</w:t>
            </w:r>
            <w:r w:rsidRPr="00F0203B">
              <w:rPr>
                <w:sz w:val="20"/>
                <w:szCs w:val="20"/>
                <w:lang w:val="en-US"/>
              </w:rPr>
              <w:tab/>
            </w:r>
            <w:r w:rsidR="00CA2FCD" w:rsidRPr="00F0203B">
              <w:rPr>
                <w:sz w:val="20"/>
                <w:szCs w:val="20"/>
              </w:rPr>
              <w:t>The picture shall be in the same AU as the current picture.</w:t>
            </w:r>
          </w:p>
          <w:p w14:paraId="6541300E" w14:textId="6FB550B4" w:rsidR="00A812B4" w:rsidRPr="00F0203B" w:rsidRDefault="00802264" w:rsidP="00F0203B">
            <w:pPr>
              <w:tabs>
                <w:tab w:val="left" w:pos="360"/>
              </w:tabs>
              <w:ind w:left="360" w:hanging="360"/>
              <w:rPr>
                <w:sz w:val="20"/>
                <w:szCs w:val="20"/>
              </w:rPr>
            </w:pPr>
            <w:r w:rsidRPr="00F0203B">
              <w:rPr>
                <w:sz w:val="20"/>
                <w:szCs w:val="20"/>
                <w:lang w:val="en-US"/>
              </w:rPr>
              <w:t>–</w:t>
            </w:r>
            <w:r w:rsidRPr="00F0203B">
              <w:rPr>
                <w:sz w:val="20"/>
                <w:szCs w:val="20"/>
              </w:rPr>
              <w:tab/>
            </w:r>
            <w:r w:rsidR="00CA2FCD" w:rsidRPr="00F0203B">
              <w:rPr>
                <w:sz w:val="20"/>
                <w:szCs w:val="20"/>
              </w:rPr>
              <w:t>The picture shall be present in the DPB</w:t>
            </w:r>
            <w:r w:rsidR="00A812B4" w:rsidRPr="00F0203B">
              <w:rPr>
                <w:sz w:val="20"/>
                <w:szCs w:val="20"/>
              </w:rPr>
              <w:t>.</w:t>
            </w:r>
          </w:p>
          <w:p w14:paraId="10A01F48" w14:textId="4E771D4E"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have nuh_layer_id refPicLayerId less than the nuh_layer_id of the current picture.</w:t>
            </w:r>
          </w:p>
          <w:p w14:paraId="554CB338" w14:textId="4562E2CA"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Either of the following constraints applies:</w:t>
            </w:r>
          </w:p>
          <w:p w14:paraId="42BA6714" w14:textId="787B4106" w:rsidR="00A812B4"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The picture shall be a GDR picture with ph_recovery_poc_cnt equal to 0 or an IRAP picture.</w:t>
            </w:r>
          </w:p>
          <w:p w14:paraId="123FB74A" w14:textId="08EDD389" w:rsidR="00CA2FCD"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The picture shall have TemporalId less than or equal to Max( 0, vps_max_tid_il_ref_pics_plus1</w:t>
            </w:r>
            <w:r w:rsidR="001F2BE8" w:rsidRPr="00F0203B">
              <w:rPr>
                <w:sz w:val="20"/>
                <w:szCs w:val="20"/>
              </w:rPr>
              <w:t>[ </w:t>
            </w:r>
            <w:r w:rsidR="00CA2FCD" w:rsidRPr="00F0203B">
              <w:rPr>
                <w:sz w:val="20"/>
                <w:szCs w:val="20"/>
              </w:rPr>
              <w:t>currLayerIdx</w:t>
            </w:r>
            <w:r w:rsidR="001F2BE8" w:rsidRPr="00F0203B">
              <w:rPr>
                <w:sz w:val="20"/>
                <w:szCs w:val="20"/>
              </w:rPr>
              <w:t> ][ </w:t>
            </w:r>
            <w:r w:rsidR="00CA2FCD" w:rsidRPr="00F0203B">
              <w:rPr>
                <w:sz w:val="20"/>
                <w:szCs w:val="20"/>
              </w:rPr>
              <w:t>refLayerIdx</w:t>
            </w:r>
            <w:r w:rsidR="001F2BE8" w:rsidRPr="00F0203B">
              <w:rPr>
                <w:sz w:val="20"/>
                <w:szCs w:val="20"/>
              </w:rPr>
              <w:t> ]</w:t>
            </w:r>
            <w:r w:rsidR="00CA2FCD" w:rsidRPr="00F0203B">
              <w:rPr>
                <w:sz w:val="20"/>
                <w:szCs w:val="20"/>
              </w:rPr>
              <w:t xml:space="preserve"> − 1 ), where currLayerIdx and refLayerIdx are equal to GeneralLayerIdx</w:t>
            </w:r>
            <w:r w:rsidR="001F2BE8" w:rsidRPr="00F0203B">
              <w:rPr>
                <w:sz w:val="20"/>
                <w:szCs w:val="20"/>
              </w:rPr>
              <w:t>[ </w:t>
            </w:r>
            <w:r w:rsidR="00CA2FCD" w:rsidRPr="00F0203B">
              <w:rPr>
                <w:sz w:val="20"/>
                <w:szCs w:val="20"/>
              </w:rPr>
              <w:t>nuh_layer_id</w:t>
            </w:r>
            <w:r w:rsidR="001F2BE8" w:rsidRPr="00F0203B">
              <w:rPr>
                <w:sz w:val="20"/>
                <w:szCs w:val="20"/>
              </w:rPr>
              <w:t> ]</w:t>
            </w:r>
            <w:r w:rsidR="00CA2FCD" w:rsidRPr="00F0203B">
              <w:rPr>
                <w:sz w:val="20"/>
                <w:szCs w:val="20"/>
              </w:rPr>
              <w:t xml:space="preserve"> and GeneralLayerIdx</w:t>
            </w:r>
            <w:r w:rsidR="001F2BE8" w:rsidRPr="00F0203B">
              <w:rPr>
                <w:sz w:val="20"/>
                <w:szCs w:val="20"/>
              </w:rPr>
              <w:t>[ </w:t>
            </w:r>
            <w:r w:rsidR="00CA2FCD" w:rsidRPr="00F0203B">
              <w:rPr>
                <w:sz w:val="20"/>
                <w:szCs w:val="20"/>
              </w:rPr>
              <w:t>refpicLayerId</w:t>
            </w:r>
            <w:r w:rsidR="001F2BE8" w:rsidRPr="00F0203B">
              <w:rPr>
                <w:sz w:val="20"/>
                <w:szCs w:val="20"/>
              </w:rPr>
              <w:t> ]</w:t>
            </w:r>
            <w:r w:rsidR="00CA2FCD" w:rsidRPr="00F0203B">
              <w:rPr>
                <w:sz w:val="20"/>
                <w:szCs w:val="20"/>
              </w:rPr>
              <w:t>, respectively.</w:t>
            </w:r>
          </w:p>
          <w:p w14:paraId="715E7E5C" w14:textId="04113F2A" w:rsidR="00CA2FCD" w:rsidRDefault="00CA2FCD" w:rsidP="00F0203B">
            <w:pPr>
              <w:tabs>
                <w:tab w:val="left" w:pos="360"/>
              </w:tabs>
            </w:pPr>
            <w:r>
              <w:t>to</w:t>
            </w:r>
          </w:p>
          <w:p w14:paraId="3C1972F4" w14:textId="24CF426D" w:rsidR="00A812B4" w:rsidRPr="00F0203B" w:rsidRDefault="00CA2FCD" w:rsidP="00F0203B">
            <w:pPr>
              <w:tabs>
                <w:tab w:val="left" w:pos="360"/>
              </w:tabs>
              <w:rPr>
                <w:sz w:val="20"/>
                <w:szCs w:val="20"/>
              </w:rPr>
            </w:pPr>
            <w:r w:rsidRPr="00F0203B">
              <w:rPr>
                <w:sz w:val="20"/>
                <w:szCs w:val="20"/>
              </w:rPr>
              <w:t xml:space="preserve">The following constraints apply for the picture referred to by each ILRP entry, when present, in </w:t>
            </w:r>
            <w:proofErr w:type="gramStart"/>
            <w:r w:rsidRPr="00F0203B">
              <w:rPr>
                <w:sz w:val="20"/>
                <w:szCs w:val="20"/>
              </w:rPr>
              <w:t>RefPicList</w:t>
            </w:r>
            <w:r w:rsidR="001F2BE8" w:rsidRPr="00F0203B">
              <w:rPr>
                <w:sz w:val="20"/>
                <w:szCs w:val="20"/>
              </w:rPr>
              <w:t>[</w:t>
            </w:r>
            <w:proofErr w:type="gramEnd"/>
            <w:r w:rsidR="001F2BE8" w:rsidRPr="00F0203B">
              <w:rPr>
                <w:sz w:val="20"/>
                <w:szCs w:val="20"/>
              </w:rPr>
              <w:t> </w:t>
            </w:r>
            <w:r w:rsidRPr="00F0203B">
              <w:rPr>
                <w:sz w:val="20"/>
                <w:szCs w:val="20"/>
              </w:rPr>
              <w:t>0</w:t>
            </w:r>
            <w:r w:rsidR="001F2BE8" w:rsidRPr="00F0203B">
              <w:rPr>
                <w:sz w:val="20"/>
                <w:szCs w:val="20"/>
              </w:rPr>
              <w:t> ]</w:t>
            </w:r>
            <w:r w:rsidRPr="00F0203B">
              <w:rPr>
                <w:sz w:val="20"/>
                <w:szCs w:val="20"/>
              </w:rPr>
              <w:t xml:space="preserve"> or RefPicList</w:t>
            </w:r>
            <w:r w:rsidR="001F2BE8" w:rsidRPr="00F0203B">
              <w:rPr>
                <w:sz w:val="20"/>
                <w:szCs w:val="20"/>
              </w:rPr>
              <w:t>[ </w:t>
            </w:r>
            <w:r w:rsidRPr="00F0203B">
              <w:rPr>
                <w:sz w:val="20"/>
                <w:szCs w:val="20"/>
              </w:rPr>
              <w:t>1</w:t>
            </w:r>
            <w:r w:rsidR="001F2BE8" w:rsidRPr="00F0203B">
              <w:rPr>
                <w:sz w:val="20"/>
                <w:szCs w:val="20"/>
              </w:rPr>
              <w:t> ]</w:t>
            </w:r>
            <w:r w:rsidRPr="00F0203B">
              <w:rPr>
                <w:sz w:val="20"/>
                <w:szCs w:val="20"/>
              </w:rPr>
              <w:t xml:space="preserve"> of a slice of the current picture:</w:t>
            </w:r>
          </w:p>
          <w:p w14:paraId="5594EB27" w14:textId="2278E531"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be in the same AU as the current picture.</w:t>
            </w:r>
          </w:p>
          <w:p w14:paraId="30EB7D2C" w14:textId="191AD4AA"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be present in the DPB.</w:t>
            </w:r>
          </w:p>
          <w:p w14:paraId="7F236EAF" w14:textId="553EE50F"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The picture shall have nuh_layer_id refPicLayerId less than the nuh_layer_id of the current picture.</w:t>
            </w:r>
          </w:p>
          <w:p w14:paraId="59E76005" w14:textId="48DBFE69" w:rsidR="00A812B4" w:rsidRPr="00F0203B" w:rsidRDefault="00802264" w:rsidP="00F0203B">
            <w:pPr>
              <w:tabs>
                <w:tab w:val="left" w:pos="360"/>
              </w:tabs>
              <w:ind w:left="360" w:hanging="360"/>
              <w:rPr>
                <w:sz w:val="20"/>
                <w:szCs w:val="20"/>
              </w:rPr>
            </w:pPr>
            <w:r w:rsidRPr="00F0203B">
              <w:rPr>
                <w:sz w:val="20"/>
                <w:szCs w:val="20"/>
                <w:lang w:val="en-US"/>
              </w:rPr>
              <w:t>–</w:t>
            </w:r>
            <w:r w:rsidR="00CA2FCD" w:rsidRPr="00F0203B">
              <w:rPr>
                <w:sz w:val="20"/>
                <w:szCs w:val="20"/>
              </w:rPr>
              <w:tab/>
              <w:t>Either or both of the following conditions shall apply:</w:t>
            </w:r>
          </w:p>
          <w:p w14:paraId="7C9ED077" w14:textId="17DFE79F" w:rsidR="00A812B4"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The picture is a GDR picture with ph_recovery_poc_cnt equal to 0 or an IRAP picture.</w:t>
            </w:r>
          </w:p>
          <w:p w14:paraId="61DDB8E6" w14:textId="098B757F" w:rsidR="00CA2FCD" w:rsidRPr="00F0203B" w:rsidRDefault="00802264" w:rsidP="00F0203B">
            <w:pPr>
              <w:tabs>
                <w:tab w:val="left" w:pos="360"/>
              </w:tabs>
              <w:ind w:left="720" w:hanging="360"/>
              <w:rPr>
                <w:sz w:val="20"/>
                <w:szCs w:val="20"/>
              </w:rPr>
            </w:pPr>
            <w:r w:rsidRPr="00F0203B">
              <w:rPr>
                <w:sz w:val="20"/>
                <w:szCs w:val="20"/>
                <w:lang w:val="en-US"/>
              </w:rPr>
              <w:t>–</w:t>
            </w:r>
            <w:r w:rsidR="00CA2FCD" w:rsidRPr="00F0203B">
              <w:rPr>
                <w:sz w:val="20"/>
                <w:szCs w:val="20"/>
              </w:rPr>
              <w:tab/>
              <w:t>The picture has TemporalId less than vps_max_tid_il_ref_pics_plus1</w:t>
            </w:r>
            <w:r w:rsidR="001F2BE8" w:rsidRPr="00F0203B">
              <w:rPr>
                <w:sz w:val="20"/>
                <w:szCs w:val="20"/>
              </w:rPr>
              <w:t>[ </w:t>
            </w:r>
            <w:r w:rsidR="00CA2FCD" w:rsidRPr="00F0203B">
              <w:rPr>
                <w:sz w:val="20"/>
                <w:szCs w:val="20"/>
              </w:rPr>
              <w:t>currLayerIdx</w:t>
            </w:r>
            <w:r w:rsidR="001F2BE8" w:rsidRPr="00F0203B">
              <w:rPr>
                <w:sz w:val="20"/>
                <w:szCs w:val="20"/>
              </w:rPr>
              <w:t> ][ </w:t>
            </w:r>
            <w:r w:rsidR="00CA2FCD" w:rsidRPr="00F0203B">
              <w:rPr>
                <w:sz w:val="20"/>
                <w:szCs w:val="20"/>
              </w:rPr>
              <w:t>refLayerIdx</w:t>
            </w:r>
            <w:r w:rsidR="001F2BE8" w:rsidRPr="00F0203B">
              <w:rPr>
                <w:sz w:val="20"/>
                <w:szCs w:val="20"/>
              </w:rPr>
              <w:t> ]</w:t>
            </w:r>
            <w:r w:rsidR="00CA2FCD" w:rsidRPr="00F0203B">
              <w:rPr>
                <w:sz w:val="20"/>
                <w:szCs w:val="20"/>
              </w:rPr>
              <w:t>, where currLayerIdx and refLayerIdx are equal to GeneralLayerIdx</w:t>
            </w:r>
            <w:r w:rsidR="001F2BE8" w:rsidRPr="00F0203B">
              <w:rPr>
                <w:sz w:val="20"/>
                <w:szCs w:val="20"/>
              </w:rPr>
              <w:t>[ </w:t>
            </w:r>
            <w:r w:rsidR="00CA2FCD" w:rsidRPr="00F0203B">
              <w:rPr>
                <w:sz w:val="20"/>
                <w:szCs w:val="20"/>
              </w:rPr>
              <w:t>nuh_layer_id</w:t>
            </w:r>
            <w:r w:rsidR="001F2BE8" w:rsidRPr="00F0203B">
              <w:rPr>
                <w:sz w:val="20"/>
                <w:szCs w:val="20"/>
              </w:rPr>
              <w:t> ]</w:t>
            </w:r>
            <w:r w:rsidR="00CA2FCD" w:rsidRPr="00F0203B">
              <w:rPr>
                <w:sz w:val="20"/>
                <w:szCs w:val="20"/>
              </w:rPr>
              <w:t xml:space="preserve"> and GeneralLayerIdx</w:t>
            </w:r>
            <w:r w:rsidR="001F2BE8" w:rsidRPr="00F0203B">
              <w:rPr>
                <w:sz w:val="20"/>
                <w:szCs w:val="20"/>
              </w:rPr>
              <w:t>[ </w:t>
            </w:r>
            <w:r w:rsidR="00CA2FCD" w:rsidRPr="00F0203B">
              <w:rPr>
                <w:sz w:val="20"/>
                <w:szCs w:val="20"/>
              </w:rPr>
              <w:t>refpicLayerId</w:t>
            </w:r>
            <w:r w:rsidR="001F2BE8" w:rsidRPr="00F0203B">
              <w:rPr>
                <w:sz w:val="20"/>
                <w:szCs w:val="20"/>
              </w:rPr>
              <w:t> ]</w:t>
            </w:r>
            <w:r w:rsidR="00CA2FCD" w:rsidRPr="00F0203B">
              <w:rPr>
                <w:sz w:val="20"/>
                <w:szCs w:val="20"/>
              </w:rPr>
              <w:t>, respectively.</w:t>
            </w:r>
          </w:p>
          <w:p w14:paraId="347A3562" w14:textId="2E6E6F01" w:rsidR="00CA2FCD" w:rsidRPr="00B741E9" w:rsidRDefault="00CA2FCD" w:rsidP="00F0203B">
            <w:pPr>
              <w:keepNext/>
              <w:rPr>
                <w:lang w:val="en-US"/>
              </w:rPr>
            </w:pPr>
            <w:r w:rsidRPr="00F0203B">
              <w:rPr>
                <w:highlight w:val="yellow"/>
              </w:rPr>
              <w:t>Decision (bug fix/expression of existing intent)</w:t>
            </w:r>
            <w:r>
              <w:t xml:space="preserve">: </w:t>
            </w:r>
            <w:r w:rsidR="00A812B4">
              <w:t>Change per above.</w:t>
            </w:r>
          </w:p>
        </w:tc>
      </w:tr>
      <w:tr w:rsidR="003A633B" w:rsidRPr="00B741E9"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B741E9" w:rsidRDefault="008E520F" w:rsidP="00B741E9">
            <w:pPr>
              <w:rPr>
                <w:lang w:val="en-US"/>
              </w:rPr>
            </w:pPr>
            <w:hyperlink r:id="rId145" w:tooltip="View ticket" w:history="1">
              <w:r w:rsidR="003A633B" w:rsidRPr="00B741E9">
                <w:rPr>
                  <w:rStyle w:val="Hyperlink"/>
                  <w:b/>
                  <w:bCs/>
                  <w:lang w:val="en-US"/>
                </w:rPr>
                <w:t>#1149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Default="008E520F" w:rsidP="00B741E9">
            <w:hyperlink r:id="rId146" w:tooltip="View ticket" w:history="1">
              <w:r w:rsidR="003A633B" w:rsidRPr="00B741E9">
                <w:rPr>
                  <w:rStyle w:val="Hyperlink"/>
                  <w:lang w:val="en-US"/>
                </w:rPr>
                <w:t>A mistake in equation 30</w:t>
              </w:r>
            </w:hyperlink>
          </w:p>
          <w:p w14:paraId="1AAD54E5" w14:textId="6F5B84EF" w:rsidR="00A812B4" w:rsidRPr="00B741E9" w:rsidRDefault="00A812B4" w:rsidP="00B741E9">
            <w:pPr>
              <w:rPr>
                <w:lang w:val="en-US"/>
              </w:rPr>
            </w:pPr>
            <w:r>
              <w:t>This was considered an obvious issue to be resolved by the editor.</w:t>
            </w:r>
          </w:p>
        </w:tc>
      </w:tr>
    </w:tbl>
    <w:p w14:paraId="525378FB" w14:textId="77777777" w:rsidR="0075730D" w:rsidRPr="005B6DE3" w:rsidRDefault="0075730D" w:rsidP="00CA696E"/>
    <w:p w14:paraId="19BB5D58" w14:textId="70FEA935" w:rsidR="003A74C1" w:rsidRPr="00C3298C" w:rsidRDefault="00B7302D" w:rsidP="003A74C1">
      <w:pPr>
        <w:pStyle w:val="berschrift2"/>
        <w:ind w:left="576"/>
        <w:rPr>
          <w:lang w:val="en-CA"/>
        </w:rPr>
      </w:pPr>
      <w:bookmarkStart w:id="391"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391"/>
    </w:p>
    <w:p w14:paraId="0D617307" w14:textId="77777777" w:rsidR="00792A14" w:rsidRPr="00C3298C" w:rsidRDefault="008E520F" w:rsidP="00792A14">
      <w:pPr>
        <w:pStyle w:val="berschrift9"/>
        <w:rPr>
          <w:rFonts w:eastAsia="Times New Roman"/>
          <w:szCs w:val="24"/>
          <w:lang w:val="en-CA"/>
        </w:rPr>
      </w:pPr>
      <w:hyperlink r:id="rId147"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Enhorn, R. Sjöberg, J. Ström, L. Litwic (Ericsson)]</w:t>
      </w:r>
    </w:p>
    <w:p w14:paraId="1F1DBC50" w14:textId="5695EF84" w:rsidR="00541704" w:rsidRDefault="00541704" w:rsidP="002338EC">
      <w:r>
        <w:t xml:space="preserve">This was discussed during </w:t>
      </w:r>
      <w:r w:rsidRPr="00541704">
        <w:t>1900–1935 on 26 June (JRO)</w:t>
      </w:r>
    </w:p>
    <w:p w14:paraId="5A63BD23" w14:textId="494E952D" w:rsidR="002338EC" w:rsidRDefault="002338EC" w:rsidP="002338EC">
      <w:r>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t>random access</w:t>
      </w:r>
      <w:proofErr w:type="gramEnd"/>
      <w:r>
        <w:t xml:space="preserve"> applications. Enabling a GOP hierarchy of 32 also for sequences which not have an intra period which is a multiple of 32 requires adjustment of the intra period </w:t>
      </w:r>
      <w:r>
        <w:lastRenderedPageBreak/>
        <w:t xml:space="preserve">for those sequences such that the intra period becomes a multiple of 32, e.g. frame rate 50/60Hz will have an intra period of 64 and frame rate 30Hz or below will have an intra period of 32. </w:t>
      </w:r>
    </w:p>
    <w:p w14:paraId="3F5BC8E6" w14:textId="77777777" w:rsidR="002338EC" w:rsidRDefault="002338EC" w:rsidP="002338EC">
      <w:r>
        <w:t>The BD rate effect of this change is as follows:</w:t>
      </w:r>
    </w:p>
    <w:p w14:paraId="3F36E996" w14:textId="77777777" w:rsidR="002338EC" w:rsidRDefault="002338EC" w:rsidP="002338EC">
      <w:r>
        <w:t>CTC SDR RA -3.0%, -6.3%, -6.4% (</w:t>
      </w:r>
      <w:proofErr w:type="gramStart"/>
      <w:r>
        <w:t>luma,Cb</w:t>
      </w:r>
      <w:proofErr w:type="gramEnd"/>
      <w:r>
        <w:t>/Cr)</w:t>
      </w:r>
    </w:p>
    <w:p w14:paraId="38ABE4A7" w14:textId="77777777" w:rsidR="002338EC" w:rsidRDefault="002338EC" w:rsidP="002338EC">
      <w:r>
        <w:t>CTC HDR RA -7.8%, -5.2, -4.4%, -4.2% (deltaE, psnrL, wpsnrY, psnrY)</w:t>
      </w:r>
    </w:p>
    <w:p w14:paraId="37CF2445" w14:textId="1A6D15F8" w:rsidR="00C31E31" w:rsidRDefault="002338EC" w:rsidP="00541704">
      <w:r>
        <w:t>It is also asserted that the visual quality is improved.</w:t>
      </w:r>
    </w:p>
    <w:p w14:paraId="044D7A73" w14:textId="0639B3B0" w:rsidR="00F0298C" w:rsidRDefault="00C31E31" w:rsidP="005B5EB9">
      <w:r>
        <w:t>Cross checker reports that the configuration has some reduction of pumping artifact (more stability over time), but also had the impression that some sequences had some more blurring</w:t>
      </w:r>
      <w:r w:rsidR="001174BB">
        <w:t xml:space="preserve"> in sequences with high motion and high amount of detail (e.g. Red Kayak), in particular at the frames of the additional highest temporal layer.</w:t>
      </w:r>
    </w:p>
    <w:p w14:paraId="483DF5B0" w14:textId="7C9B92E2" w:rsidR="001174BB" w:rsidRDefault="001174BB" w:rsidP="005B5EB9">
      <w:r>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Default="001174BB" w:rsidP="005B5EB9">
      <w:r>
        <w:t xml:space="preserve">According to one expert’s opinion, the adjustment of QP may be more contributing to the gain than the larger GOP size. It was asked if adjustment of QPs was also exercised with </w:t>
      </w:r>
      <w:r w:rsidR="00F9683D">
        <w:t>GOP</w:t>
      </w:r>
      <w:r>
        <w:t>16. This was not exercised.</w:t>
      </w:r>
    </w:p>
    <w:p w14:paraId="2E6303E5" w14:textId="2FA2C106" w:rsidR="001174BB" w:rsidRDefault="001174BB" w:rsidP="005B5EB9">
      <w:r>
        <w:t>In 2016, one argument against the proposal was the increase of memory. This would however not be a problem with current VVC specification.</w:t>
      </w:r>
      <w:r w:rsidR="00F9683D">
        <w:t xml:space="preserve"> Some concern is raised on the additional VTM encoder memory.</w:t>
      </w:r>
    </w:p>
    <w:p w14:paraId="7C356975" w14:textId="53EC51DB" w:rsidR="00F9683D" w:rsidRDefault="00F9683D" w:rsidP="005B5EB9">
      <w:r>
        <w:t>It is also mentioned that more benefit could be expected for higher frame rate sequences.</w:t>
      </w:r>
    </w:p>
    <w:p w14:paraId="196984C9" w14:textId="2C0D0DE9" w:rsidR="00F9683D" w:rsidRDefault="00F9683D" w:rsidP="005B5EB9">
      <w:r>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Default="00F9683D" w:rsidP="005B5EB9">
      <w:r w:rsidRPr="00561A71">
        <w:rPr>
          <w:highlight w:val="yellow"/>
        </w:rPr>
        <w:t>Decision (SW/nonCTC)</w:t>
      </w:r>
      <w:r>
        <w:t xml:space="preserve">: Adopt JVET-S0180 as </w:t>
      </w:r>
      <w:r w:rsidR="00541704">
        <w:t xml:space="preserve">an </w:t>
      </w:r>
      <w:r>
        <w:t>additional configuration for RA.</w:t>
      </w:r>
    </w:p>
    <w:p w14:paraId="032773BA" w14:textId="01FD46EC" w:rsidR="008D5705" w:rsidRPr="00561A71" w:rsidRDefault="008E520F" w:rsidP="00F15B72">
      <w:pPr>
        <w:pStyle w:val="berschrift9"/>
      </w:pPr>
      <w:hyperlink r:id="rId148"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 w14:paraId="755E0526" w14:textId="54DF4EF5" w:rsidR="00920749" w:rsidRPr="00C3298C" w:rsidRDefault="008E520F" w:rsidP="00920749">
      <w:pPr>
        <w:pStyle w:val="berschrift9"/>
        <w:rPr>
          <w:rFonts w:eastAsia="Times New Roman"/>
          <w:szCs w:val="24"/>
          <w:lang w:val="en-CA"/>
        </w:rPr>
      </w:pPr>
      <w:hyperlink r:id="rId149"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t xml:space="preserve">This was discussed during </w:t>
      </w:r>
      <w:r w:rsidRPr="00541704">
        <w:rPr>
          <w:rFonts w:eastAsia="Malgun Gothic"/>
          <w:szCs w:val="20"/>
        </w:rPr>
        <w:t>1935–1945 on 26 June (JRO)</w:t>
      </w:r>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This contribution reports the LMCS tool off performance for RGB sequences. </w:t>
      </w:r>
      <w:r w:rsidRPr="00903AE9">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903AE9">
        <w:rPr>
          <w:rFonts w:eastAsia="Malgun Gothic"/>
          <w:szCs w:val="20"/>
        </w:rPr>
        <w:t xml:space="preserve"> This is configuration setting change only. </w:t>
      </w:r>
    </w:p>
    <w:p w14:paraId="6DD3DCAE" w14:textId="6A98E84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Natural content, VTM9 encoder already decides to disable LMCS for 3 out of the 8 sequences.  Using VTM9 as reference, average gain of turning off LMCS to all sequences is (-2.07%, 0.59%,</w:t>
      </w:r>
      <w:r w:rsidR="00541704">
        <w:rPr>
          <w:rFonts w:eastAsia="Malgun Gothic"/>
          <w:szCs w:val="20"/>
        </w:rPr>
        <w:t xml:space="preserve"> </w:t>
      </w:r>
      <w:r w:rsidRPr="00903AE9">
        <w:rPr>
          <w:rFonts w:eastAsia="Malgun Gothic"/>
          <w:szCs w:val="20"/>
        </w:rPr>
        <w:t>-0.55%) for AI, (-1.77%</w:t>
      </w:r>
      <w:r w:rsidR="00541704">
        <w:rPr>
          <w:rFonts w:eastAsia="Malgun Gothic"/>
          <w:szCs w:val="20"/>
        </w:rPr>
        <w:t xml:space="preserve">, </w:t>
      </w:r>
      <w:r w:rsidRPr="00903AE9">
        <w:rPr>
          <w:rFonts w:eastAsia="Malgun Gothic"/>
          <w:szCs w:val="20"/>
        </w:rPr>
        <w:t>-2.31%</w:t>
      </w:r>
      <w:r w:rsidR="00541704">
        <w:rPr>
          <w:rFonts w:eastAsia="Malgun Gothic"/>
          <w:szCs w:val="20"/>
        </w:rPr>
        <w:t xml:space="preserve">, </w:t>
      </w:r>
      <w:r w:rsidRPr="00903AE9">
        <w:rPr>
          <w:rFonts w:eastAsia="Malgun Gothic"/>
          <w:szCs w:val="20"/>
        </w:rPr>
        <w:t>-1.59%) for RA, -(xx%, xx%, xx%) for LDB.</w:t>
      </w:r>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For RGB Screen Content, VTM9 encoder already decides to disable LMCS for 13 out of 14 </w:t>
      </w:r>
      <w:proofErr w:type="gramStart"/>
      <w:r w:rsidRPr="00903AE9">
        <w:rPr>
          <w:rFonts w:eastAsia="Malgun Gothic"/>
          <w:szCs w:val="20"/>
        </w:rPr>
        <w:t>sequences..</w:t>
      </w:r>
      <w:proofErr w:type="gramEnd"/>
      <w:r w:rsidRPr="00903AE9">
        <w:rPr>
          <w:rFonts w:eastAsia="Malgun Gothic"/>
          <w:szCs w:val="20"/>
        </w:rPr>
        <w:t xml:space="preserve"> For the one sequence that keeps LMCS enabled, turning off LMCS gives gain of (-0.6%, -0.3%,</w:t>
      </w:r>
      <w:r w:rsidR="00541704">
        <w:rPr>
          <w:rFonts w:eastAsia="Malgun Gothic"/>
          <w:szCs w:val="20"/>
        </w:rPr>
        <w:t xml:space="preserve"> </w:t>
      </w:r>
      <w:r w:rsidRPr="00903AE9">
        <w:rPr>
          <w:rFonts w:eastAsia="Malgun Gothic"/>
          <w:szCs w:val="20"/>
        </w:rPr>
        <w:t>-1.2%) for AI, (-0.2%, 0.5%, -0.9%) for RA, and (xx%, xx%, xx%) for LDB.</w:t>
      </w:r>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If using VTM9 with the mismatch fix proposed in JVET-S0234 as reference, turning off LMCS still performs better for most of the RGB sequences. For RGB natural content, the average gain is (-1.66%, 0.54%,</w:t>
      </w:r>
      <w:r w:rsidR="00541704">
        <w:rPr>
          <w:rFonts w:eastAsia="Malgun Gothic"/>
          <w:szCs w:val="20"/>
        </w:rPr>
        <w:t xml:space="preserve"> </w:t>
      </w:r>
      <w:r w:rsidRPr="00903AE9">
        <w:rPr>
          <w:rFonts w:eastAsia="Malgun Gothic"/>
          <w:szCs w:val="20"/>
        </w:rPr>
        <w:t xml:space="preserve">-0.21%) for AI, (-1.28%, -2.29%, -1.08%) for RA, and (xx%, xx%, xx%) for LDB. </w:t>
      </w:r>
    </w:p>
    <w:p w14:paraId="5850353B" w14:textId="69273229" w:rsidR="00903AE9" w:rsidRDefault="00903AE9" w:rsidP="005B5EB9">
      <w:r>
        <w:lastRenderedPageBreak/>
        <w:t>Results indicate that LMCS introduces loss for RGB test sequences (still also with the bug fix of S0234). This is likely due to the fact that the LMCS encoder has been designed for YUV.</w:t>
      </w:r>
    </w:p>
    <w:p w14:paraId="2252BE27" w14:textId="11A58BD5" w:rsidR="00903AE9" w:rsidRDefault="00903AE9" w:rsidP="005B5EB9">
      <w:r w:rsidRPr="00561A71">
        <w:rPr>
          <w:highlight w:val="yellow"/>
        </w:rPr>
        <w:t>Decision (CTC)</w:t>
      </w:r>
      <w:r>
        <w:t>: Disable LMCS in non-420 CTC, RGB configuration</w:t>
      </w:r>
      <w:r w:rsidR="00094620">
        <w:t xml:space="preserve"> file</w:t>
      </w:r>
      <w:r>
        <w:t>.</w:t>
      </w:r>
    </w:p>
    <w:p w14:paraId="16F21C5C" w14:textId="77777777" w:rsidR="00094620" w:rsidRPr="00F15B72" w:rsidRDefault="00094620" w:rsidP="005B5EB9"/>
    <w:p w14:paraId="3A8E0723" w14:textId="330153EF" w:rsidR="008D5705" w:rsidRPr="00F244A8" w:rsidRDefault="008E520F" w:rsidP="00F15B72">
      <w:pPr>
        <w:pStyle w:val="berschrift9"/>
        <w:rPr>
          <w:rFonts w:eastAsia="Times New Roman"/>
          <w:szCs w:val="24"/>
        </w:rPr>
      </w:pPr>
      <w:hyperlink r:id="rId150"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(Kwai)]</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berschrift2"/>
        <w:ind w:left="576"/>
        <w:rPr>
          <w:lang w:val="en-CA"/>
        </w:rPr>
      </w:pPr>
      <w:bookmarkStart w:id="392" w:name="_Ref43056510"/>
      <w:bookmarkStart w:id="393"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392"/>
    </w:p>
    <w:p w14:paraId="2BA524BE" w14:textId="6ABBC812" w:rsidR="00792A14" w:rsidRPr="00C3298C" w:rsidRDefault="008E520F" w:rsidP="00792A14">
      <w:pPr>
        <w:pStyle w:val="berschrift9"/>
        <w:rPr>
          <w:rFonts w:eastAsia="Times New Roman"/>
          <w:szCs w:val="24"/>
          <w:lang w:val="en-CA"/>
        </w:rPr>
      </w:pPr>
      <w:hyperlink r:id="rId151"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111E194F" w:rsidR="00792A14" w:rsidRPr="00C3298C" w:rsidRDefault="00B96FC5" w:rsidP="00792A14">
      <w:r>
        <w:t>Had been</w:t>
      </w:r>
      <w:r w:rsidR="00F21566">
        <w:t xml:space="preserve"> presented </w:t>
      </w:r>
      <w:r w:rsidR="0001240E">
        <w:t>in AHG meeting on 05-</w:t>
      </w:r>
      <w:r w:rsidR="0001240E" w:rsidRPr="00F15B72">
        <w:t>15</w:t>
      </w:r>
      <w:r w:rsidR="00E4634F">
        <w:t>.</w:t>
      </w:r>
    </w:p>
    <w:p w14:paraId="797F545A" w14:textId="675C1680" w:rsidR="00792A14" w:rsidRPr="00C3298C" w:rsidRDefault="008E520F" w:rsidP="00792A14">
      <w:pPr>
        <w:pStyle w:val="berschrift9"/>
        <w:rPr>
          <w:rFonts w:eastAsia="Times New Roman"/>
          <w:szCs w:val="24"/>
          <w:lang w:val="en-CA"/>
        </w:rPr>
      </w:pPr>
      <w:hyperlink r:id="rId152"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8E520F" w:rsidP="00792A14">
      <w:pPr>
        <w:pStyle w:val="berschrift9"/>
        <w:rPr>
          <w:rFonts w:eastAsia="Times New Roman"/>
          <w:szCs w:val="24"/>
          <w:lang w:val="en-CA"/>
        </w:rPr>
      </w:pPr>
      <w:hyperlink r:id="rId153"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4ABDA1B9" w:rsidR="0001240E" w:rsidRPr="00C3298C" w:rsidRDefault="00B96FC5" w:rsidP="0001240E">
      <w:r>
        <w:t>Had been</w:t>
      </w:r>
      <w:r w:rsidR="0001240E">
        <w:t xml:space="preserve"> presented in AHG meeting on 05-</w:t>
      </w:r>
      <w:r w:rsidR="0001240E" w:rsidRPr="00F15B72">
        <w:t>27</w:t>
      </w:r>
      <w:r w:rsidR="00E4634F">
        <w:t>.</w:t>
      </w:r>
    </w:p>
    <w:p w14:paraId="23AFC7E0" w14:textId="77777777" w:rsidR="00792A14" w:rsidRPr="00C3298C" w:rsidRDefault="00792A14" w:rsidP="00792A14"/>
    <w:p w14:paraId="73C04E79" w14:textId="2993ABBA" w:rsidR="00792A14" w:rsidRPr="00C3298C" w:rsidRDefault="008E520F" w:rsidP="00792A14">
      <w:pPr>
        <w:pStyle w:val="berschrift9"/>
        <w:rPr>
          <w:rFonts w:eastAsia="Times New Roman"/>
          <w:szCs w:val="24"/>
          <w:lang w:val="en-CA"/>
        </w:rPr>
      </w:pPr>
      <w:hyperlink r:id="rId154"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212FBFC3" w14:textId="536F6E56" w:rsidR="00792A14" w:rsidRPr="00C3298C" w:rsidRDefault="0001240E" w:rsidP="00792A14">
      <w:r>
        <w:t>No need to present – reporting AHG discussions on 05-27 and planning made there, which is further reported and refined in S0253</w:t>
      </w:r>
      <w:r w:rsidR="00E4634F">
        <w:t>.</w:t>
      </w:r>
    </w:p>
    <w:p w14:paraId="338F63B4" w14:textId="3FDC505D" w:rsidR="00792A14" w:rsidRPr="00C3298C" w:rsidRDefault="008E520F" w:rsidP="00792A14">
      <w:pPr>
        <w:pStyle w:val="berschrift9"/>
        <w:rPr>
          <w:rFonts w:eastAsia="Times New Roman"/>
          <w:szCs w:val="24"/>
          <w:lang w:val="en-CA"/>
        </w:rPr>
      </w:pPr>
      <w:hyperlink r:id="rId155"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0203E64B" w14:textId="74E8B8B3" w:rsidR="00792A14" w:rsidRPr="00C3298C" w:rsidRDefault="00B96FC5" w:rsidP="00792A14">
      <w:r>
        <w:t>Had been</w:t>
      </w:r>
      <w:r w:rsidR="0001240E">
        <w:t xml:space="preserve"> presented in AHG meeting on 05-</w:t>
      </w:r>
      <w:r w:rsidR="0001240E" w:rsidRPr="00F15B72">
        <w:t>29</w:t>
      </w:r>
      <w:r w:rsidR="00E4634F">
        <w:t>.</w:t>
      </w:r>
    </w:p>
    <w:p w14:paraId="17B5FDA9" w14:textId="77777777" w:rsidR="00792A14" w:rsidRPr="00C3298C" w:rsidRDefault="008E520F" w:rsidP="00792A14">
      <w:pPr>
        <w:pStyle w:val="berschrift9"/>
        <w:rPr>
          <w:rFonts w:eastAsia="Times New Roman"/>
          <w:color w:val="0000FF"/>
          <w:szCs w:val="24"/>
          <w:u w:val="single"/>
          <w:lang w:val="en-CA"/>
        </w:rPr>
      </w:pPr>
      <w:hyperlink r:id="rId156"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2A0736C6" w14:textId="1F02949B" w:rsidR="007E649C" w:rsidRPr="00C3298C" w:rsidRDefault="0001240E" w:rsidP="005B5EB9">
      <w:r>
        <w:t>No need to present – reporting AHG discussions on 05-29 and planning made there, which is further reported and refined in S0253</w:t>
      </w:r>
      <w:r w:rsidR="00E4634F">
        <w:t>.</w:t>
      </w:r>
    </w:p>
    <w:p w14:paraId="274BA168" w14:textId="77777777" w:rsidR="00AF1DBA" w:rsidRPr="00C3298C" w:rsidRDefault="008E520F" w:rsidP="00AF1DBA">
      <w:pPr>
        <w:pStyle w:val="berschrift9"/>
        <w:rPr>
          <w:rFonts w:eastAsia="Times New Roman"/>
          <w:szCs w:val="24"/>
          <w:lang w:val="en-CA"/>
        </w:rPr>
      </w:pPr>
      <w:hyperlink r:id="rId157"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58" w:history="1">
        <w:r w:rsidRPr="00ED0A05">
          <w:rPr>
            <w:rStyle w:val="Hyperlink"/>
          </w:rPr>
          <w:t>JVET-R2009</w:t>
        </w:r>
      </w:hyperlink>
      <w:r>
        <w:t xml:space="preserve">]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w:t>
      </w:r>
      <w:r>
        <w:lastRenderedPageBreak/>
        <w:t>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10BAF3D" w:rsidR="00B96FC5" w:rsidRDefault="00B96FC5" w:rsidP="00B96FC5">
      <w:r>
        <w:t>Presented Tue 06-23 1455 UTC (chaired by JRO)</w:t>
      </w:r>
      <w:r w:rsidR="00E4634F">
        <w:t>.</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8E520F" w:rsidP="0084017E">
      <w:pPr>
        <w:pStyle w:val="berschrift9"/>
        <w:rPr>
          <w:rFonts w:eastAsia="Times New Roman"/>
          <w:szCs w:val="24"/>
          <w:lang w:val="en-CA"/>
        </w:rPr>
      </w:pPr>
      <w:hyperlink r:id="rId159"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394" w:name="_Hlk43671919"/>
      <w:r>
        <w:t>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w:t>
      </w:r>
      <w:bookmarkEnd w:id="394"/>
    </w:p>
    <w:p w14:paraId="0E552A7C" w14:textId="784E8216" w:rsidR="0084017E" w:rsidRPr="00C3298C" w:rsidRDefault="0001240E" w:rsidP="005B5EB9">
      <w:r>
        <w:t>Presented Tue 06-23 1310 UTC</w:t>
      </w:r>
      <w:r w:rsidR="00B96FC5">
        <w:t xml:space="preserve"> (chaired by JRO)</w:t>
      </w:r>
      <w:r w:rsidR="00E4634F">
        <w:t>.</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lastRenderedPageBreak/>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 w14:paraId="16679923" w14:textId="77777777" w:rsidR="00541704" w:rsidRDefault="006B4379" w:rsidP="005B5EB9">
      <w:r>
        <w:t>Follow-up presentation (slides in v2 of JVET-S0253)</w:t>
      </w:r>
    </w:p>
    <w:p w14:paraId="18CEC630" w14:textId="3E2746B6" w:rsidR="006B4379" w:rsidRDefault="00541704" w:rsidP="005B5EB9">
      <w:r>
        <w:t xml:space="preserve">This was discussed during at </w:t>
      </w:r>
      <w:r w:rsidR="006B4379">
        <w:t>2030 UTC</w:t>
      </w:r>
      <w:r>
        <w:t xml:space="preserve"> on Saturday 26 June (JRO)</w:t>
      </w:r>
      <w:r w:rsidR="006B4379">
        <w:t>.</w:t>
      </w:r>
    </w:p>
    <w:p w14:paraId="249C3B29" w14:textId="2692430F" w:rsidR="006B4379" w:rsidRDefault="006B4379" w:rsidP="005B5EB9">
      <w:r>
        <w:t>SDR HD</w:t>
      </w:r>
    </w:p>
    <w:p w14:paraId="748C2D07" w14:textId="77777777" w:rsidR="006B4379" w:rsidRPr="006B4379" w:rsidRDefault="006B4379" w:rsidP="006B4379">
      <w:pPr>
        <w:numPr>
          <w:ilvl w:val="0"/>
          <w:numId w:val="200"/>
        </w:numPr>
      </w:pPr>
      <w:r w:rsidRPr="006B4379">
        <w:rPr>
          <w:lang w:val="en-US"/>
        </w:rPr>
        <w:t>Six candidate sequences available on ftp site</w:t>
      </w:r>
    </w:p>
    <w:p w14:paraId="40A85496" w14:textId="4902C29A" w:rsidR="006B4379" w:rsidRPr="006B4379" w:rsidRDefault="006B4379" w:rsidP="006B4379">
      <w:pPr>
        <w:numPr>
          <w:ilvl w:val="0"/>
          <w:numId w:val="200"/>
        </w:numPr>
      </w:pPr>
      <w:r w:rsidRPr="006B4379">
        <w:rPr>
          <w:lang w:val="en-US"/>
        </w:rPr>
        <w:t>Encoding in progress</w:t>
      </w:r>
    </w:p>
    <w:p w14:paraId="14C1DFD4" w14:textId="77777777" w:rsidR="006B4379" w:rsidRPr="006B4379" w:rsidRDefault="006B4379" w:rsidP="006B4379">
      <w:pPr>
        <w:numPr>
          <w:ilvl w:val="0"/>
          <w:numId w:val="200"/>
        </w:numPr>
      </w:pPr>
      <w:r w:rsidRPr="006B4379">
        <w:rPr>
          <w:lang w:val="en-US"/>
        </w:rPr>
        <w:t>Upon availability of bitstreams</w:t>
      </w:r>
    </w:p>
    <w:p w14:paraId="6CB4799E" w14:textId="77777777" w:rsidR="006B4379" w:rsidRPr="006B4379" w:rsidRDefault="006B4379" w:rsidP="006B4379">
      <w:pPr>
        <w:numPr>
          <w:ilvl w:val="1"/>
          <w:numId w:val="200"/>
        </w:numPr>
      </w:pPr>
      <w:r w:rsidRPr="006B4379">
        <w:rPr>
          <w:lang w:val="en-US"/>
        </w:rPr>
        <w:t xml:space="preserve">Check of RD curves, pre-screening for lowest / highest VTM QPs </w:t>
      </w:r>
    </w:p>
    <w:p w14:paraId="62AA85AD" w14:textId="77777777" w:rsidR="006B4379" w:rsidRPr="006B4379" w:rsidRDefault="006B4379" w:rsidP="006B4379">
      <w:pPr>
        <w:numPr>
          <w:ilvl w:val="1"/>
          <w:numId w:val="200"/>
        </w:numPr>
      </w:pPr>
      <w:r w:rsidRPr="006B4379">
        <w:rPr>
          <w:lang w:val="en-US"/>
        </w:rPr>
        <w:t>Definition of 5 VTM / HM QP pairs</w:t>
      </w:r>
    </w:p>
    <w:p w14:paraId="42D7319D" w14:textId="77777777" w:rsidR="006B4379" w:rsidRPr="006B4379" w:rsidRDefault="006B4379" w:rsidP="006B4379">
      <w:pPr>
        <w:numPr>
          <w:ilvl w:val="1"/>
          <w:numId w:val="200"/>
        </w:numPr>
      </w:pPr>
      <w:r w:rsidRPr="006B4379">
        <w:rPr>
          <w:lang w:val="en-US"/>
        </w:rPr>
        <w:t>Setup of experts viewing session</w:t>
      </w:r>
    </w:p>
    <w:p w14:paraId="26B77F6A" w14:textId="0397F6F1" w:rsidR="006B4379" w:rsidRPr="006B4379" w:rsidRDefault="006B4379" w:rsidP="00561A71">
      <w:r w:rsidRPr="006B4379">
        <w:rPr>
          <w:lang w:val="en-US"/>
        </w:rPr>
        <w:t>HDR PQ:</w:t>
      </w:r>
    </w:p>
    <w:p w14:paraId="689FBEE7" w14:textId="77777777" w:rsidR="006B4379" w:rsidRPr="006B4379" w:rsidRDefault="006B4379" w:rsidP="00561A71">
      <w:pPr>
        <w:numPr>
          <w:ilvl w:val="0"/>
          <w:numId w:val="200"/>
        </w:numPr>
      </w:pPr>
      <w:r w:rsidRPr="006B4379">
        <w:rPr>
          <w:lang w:val="en-US"/>
        </w:rPr>
        <w:t>Three sites now available to perform remote expert viewing (all with LG OLED monitors)</w:t>
      </w:r>
    </w:p>
    <w:p w14:paraId="536B8300" w14:textId="77777777" w:rsidR="006B4379" w:rsidRPr="006B4379" w:rsidRDefault="006B4379" w:rsidP="00561A71">
      <w:pPr>
        <w:numPr>
          <w:ilvl w:val="0"/>
          <w:numId w:val="200"/>
        </w:numPr>
      </w:pPr>
      <w:r w:rsidRPr="006B4379">
        <w:rPr>
          <w:lang w:val="en-US"/>
        </w:rPr>
        <w:t>Work in progress to bring up two more sites with non-LG monitors</w:t>
      </w:r>
    </w:p>
    <w:p w14:paraId="5E8D8418" w14:textId="77777777" w:rsidR="006B4379" w:rsidRPr="006B4379" w:rsidRDefault="006B4379" w:rsidP="00561A71">
      <w:pPr>
        <w:numPr>
          <w:ilvl w:val="1"/>
          <w:numId w:val="200"/>
        </w:numPr>
      </w:pPr>
      <w:r w:rsidRPr="006B4379">
        <w:rPr>
          <w:lang w:val="en-US"/>
        </w:rPr>
        <w:t>Doublecheck on processing steps on going</w:t>
      </w:r>
    </w:p>
    <w:p w14:paraId="7611788A" w14:textId="77777777" w:rsidR="006B4379" w:rsidRPr="006B4379" w:rsidRDefault="006B4379" w:rsidP="00561A71">
      <w:pPr>
        <w:numPr>
          <w:ilvl w:val="1"/>
          <w:numId w:val="200"/>
        </w:numPr>
      </w:pPr>
      <w:r w:rsidRPr="006B4379">
        <w:rPr>
          <w:lang w:val="en-US"/>
        </w:rPr>
        <w:t>Playout of 4000nits material may require additional pre-processing when using an X550 setup</w:t>
      </w:r>
    </w:p>
    <w:p w14:paraId="174A2E96" w14:textId="51995D2A" w:rsidR="006B4379" w:rsidRPr="006B4379" w:rsidRDefault="006B4379" w:rsidP="00561A71">
      <w:r w:rsidRPr="006B4379">
        <w:rPr>
          <w:lang w:val="en-US"/>
        </w:rPr>
        <w:t>HDR HLG</w:t>
      </w:r>
      <w:r w:rsidR="00E2667C">
        <w:rPr>
          <w:lang w:val="en-US"/>
        </w:rPr>
        <w:t>:</w:t>
      </w:r>
    </w:p>
    <w:p w14:paraId="13E9EC10" w14:textId="77777777" w:rsidR="006B4379" w:rsidRPr="006B4379" w:rsidRDefault="006B4379" w:rsidP="00561A71">
      <w:pPr>
        <w:numPr>
          <w:ilvl w:val="0"/>
          <w:numId w:val="200"/>
        </w:numPr>
      </w:pPr>
      <w:r w:rsidRPr="006B4379">
        <w:rPr>
          <w:lang w:val="en-US"/>
        </w:rPr>
        <w:t>Scan of material appeared to be ok</w:t>
      </w:r>
    </w:p>
    <w:p w14:paraId="1011E4CD" w14:textId="77777777" w:rsidR="006B4379" w:rsidRPr="006B4379" w:rsidRDefault="006B4379" w:rsidP="00561A71">
      <w:pPr>
        <w:numPr>
          <w:ilvl w:val="0"/>
          <w:numId w:val="200"/>
        </w:numPr>
      </w:pPr>
      <w:r w:rsidRPr="006B4379">
        <w:rPr>
          <w:lang w:val="en-US"/>
        </w:rPr>
        <w:t>Proceeding to QP selection as next step</w:t>
      </w:r>
    </w:p>
    <w:p w14:paraId="542367F8" w14:textId="37DFC038" w:rsidR="006B4379" w:rsidRDefault="006B4379" w:rsidP="005B5EB9"/>
    <w:p w14:paraId="1DDDFC76" w14:textId="51EE1DDE" w:rsidR="006B4379" w:rsidRDefault="006B4379" w:rsidP="005B5EB9">
      <w:r>
        <w:t>360</w:t>
      </w:r>
      <w:r w:rsidR="00E4634F">
        <w:t>°</w:t>
      </w:r>
    </w:p>
    <w:p w14:paraId="46E469DC" w14:textId="77777777" w:rsidR="00E2667C" w:rsidRPr="00E2667C" w:rsidRDefault="00E2667C" w:rsidP="00E2667C">
      <w:pPr>
        <w:numPr>
          <w:ilvl w:val="0"/>
          <w:numId w:val="202"/>
        </w:numPr>
      </w:pPr>
      <w:r w:rsidRPr="00E2667C">
        <w:rPr>
          <w:lang w:val="de-DE"/>
        </w:rPr>
        <w:t>New versions HarbourBiking2 and KiteFliteWalking2 uploaded to ftp site (generated by Johannes)</w:t>
      </w:r>
    </w:p>
    <w:p w14:paraId="43BE01B3" w14:textId="77777777" w:rsidR="00E2667C" w:rsidRPr="00E2667C" w:rsidRDefault="00E2667C" w:rsidP="00E2667C">
      <w:pPr>
        <w:numPr>
          <w:ilvl w:val="0"/>
          <w:numId w:val="202"/>
        </w:numPr>
      </w:pPr>
      <w:r w:rsidRPr="00E2667C">
        <w:rPr>
          <w:lang w:val="de-DE"/>
        </w:rPr>
        <w:t>Re-encoding of sequences in progress (thanks to ByteDance and Alibaba)</w:t>
      </w:r>
    </w:p>
    <w:p w14:paraId="6B5415A1" w14:textId="77777777" w:rsidR="00E2667C" w:rsidRPr="00E2667C" w:rsidRDefault="00E2667C" w:rsidP="00E2667C">
      <w:pPr>
        <w:numPr>
          <w:ilvl w:val="0"/>
          <w:numId w:val="202"/>
        </w:numPr>
      </w:pPr>
      <w:r w:rsidRPr="00E2667C">
        <w:rPr>
          <w:lang w:val="de-DE"/>
        </w:rPr>
        <w:t xml:space="preserve">Viewport extraction done, </w:t>
      </w:r>
    </w:p>
    <w:p w14:paraId="1C1215B9" w14:textId="77777777" w:rsidR="00541704" w:rsidRPr="00561A71" w:rsidRDefault="00E2667C" w:rsidP="00E2667C">
      <w:pPr>
        <w:numPr>
          <w:ilvl w:val="0"/>
          <w:numId w:val="202"/>
        </w:numPr>
      </w:pPr>
      <w:r w:rsidRPr="00E2667C">
        <w:rPr>
          <w:lang w:val="en-US"/>
        </w:rPr>
        <w:t>Pre-screening for lowest / highest VTM QPs in progress</w:t>
      </w:r>
    </w:p>
    <w:p w14:paraId="13CEA705" w14:textId="243EA97C" w:rsidR="00E2667C" w:rsidRPr="00E2667C" w:rsidRDefault="00E2667C" w:rsidP="00561A71">
      <w:pPr>
        <w:numPr>
          <w:ilvl w:val="1"/>
          <w:numId w:val="202"/>
        </w:numPr>
      </w:pPr>
      <w:r w:rsidRPr="00E2667C">
        <w:rPr>
          <w:lang w:val="en-US"/>
        </w:rPr>
        <w:t xml:space="preserve">More effort: Consideration of projection formats (PERP, and PCMP &lt;-&gt; GCMP/HEC) </w:t>
      </w:r>
    </w:p>
    <w:p w14:paraId="79EA2316" w14:textId="77777777" w:rsidR="00E2667C" w:rsidRPr="00E2667C" w:rsidRDefault="00E2667C" w:rsidP="00E2667C">
      <w:pPr>
        <w:numPr>
          <w:ilvl w:val="0"/>
          <w:numId w:val="202"/>
        </w:numPr>
      </w:pPr>
      <w:r w:rsidRPr="00E2667C">
        <w:rPr>
          <w:lang w:val="en-US"/>
        </w:rPr>
        <w:t>Definition of 5 VTM / HM QP pairs</w:t>
      </w:r>
    </w:p>
    <w:p w14:paraId="2650ECA5" w14:textId="77777777" w:rsidR="00E2667C" w:rsidRPr="00E2667C" w:rsidRDefault="00E2667C" w:rsidP="00E2667C">
      <w:pPr>
        <w:numPr>
          <w:ilvl w:val="0"/>
          <w:numId w:val="202"/>
        </w:numPr>
      </w:pPr>
      <w:r w:rsidRPr="00E2667C">
        <w:rPr>
          <w:lang w:val="en-US"/>
        </w:rPr>
        <w:t>Setup of experts viewing session</w:t>
      </w:r>
    </w:p>
    <w:p w14:paraId="4552A3F1" w14:textId="441DAD8E" w:rsidR="006B4379" w:rsidRDefault="006B4379" w:rsidP="005B5EB9"/>
    <w:p w14:paraId="20525EE0" w14:textId="5F1A0F25" w:rsidR="00DE3152" w:rsidRDefault="00DE3152" w:rsidP="005B5EB9">
      <w:r>
        <w:t xml:space="preserve">Follow-up discussion </w:t>
      </w:r>
      <w:r w:rsidR="00977AFF">
        <w:t xml:space="preserve">on </w:t>
      </w:r>
      <w:r w:rsidR="00EF5399">
        <w:t xml:space="preserve">Tuesday </w:t>
      </w:r>
      <w:r w:rsidR="00977AFF">
        <w:t>29 June 1900</w:t>
      </w:r>
      <w:r w:rsidR="00EF5399">
        <w:t xml:space="preserve"> UTC</w:t>
      </w:r>
      <w:r w:rsidR="00977AFF">
        <w:t xml:space="preserve"> (JRO &amp; GJS)</w:t>
      </w:r>
    </w:p>
    <w:p w14:paraId="7F8906B3" w14:textId="152CDE75" w:rsidR="00EF5399" w:rsidRDefault="00EF5399" w:rsidP="005B5EB9">
      <w:r>
        <w:lastRenderedPageBreak/>
        <w:t>- SDR UHD stable, ready to go (check if setting is OK for BT.2020)</w:t>
      </w:r>
    </w:p>
    <w:p w14:paraId="0E977ED4" w14:textId="50D11114" w:rsidR="00EF5399" w:rsidRDefault="00EF5399" w:rsidP="005B5EB9">
      <w:r>
        <w:t>- SDR HD coding almost finished</w:t>
      </w:r>
    </w:p>
    <w:p w14:paraId="1804D20A" w14:textId="093E8BF4" w:rsidR="00EF5399" w:rsidRDefault="00EF5399" w:rsidP="005B5EB9">
      <w:r>
        <w:t>- 360 coding and viewport extraction partially finished, problems were resolved</w:t>
      </w:r>
    </w:p>
    <w:p w14:paraId="5E20D0F3" w14:textId="3F8BCFC8" w:rsidR="00EF5399" w:rsidRDefault="00EF5399" w:rsidP="005B5EB9">
      <w:r>
        <w:t>- HDR: Still some problems with getting aligned viewing conditions for different display types, particularly for PQ. For HLG OK</w:t>
      </w:r>
    </w:p>
    <w:p w14:paraId="4BC72A85" w14:textId="260E56FE" w:rsidR="00EF5399" w:rsidRDefault="00EF5399" w:rsidP="005B5EB9">
      <w:r>
        <w:t>Expert viewing for SDR HD, 360, and HDR UHD (HLG) could be done shortly after meeting</w:t>
      </w:r>
      <w:r w:rsidR="002135D4">
        <w:t>.</w:t>
      </w:r>
    </w:p>
    <w:p w14:paraId="1EEC4358" w14:textId="524F27E6" w:rsidR="002135D4" w:rsidRDefault="002135D4" w:rsidP="005B5EB9">
      <w:r>
        <w:t xml:space="preserve">More investigation necessary for HDR UHD (PQ). However, the main problem is the availability of different different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t>display type should be used everywhere.</w:t>
      </w:r>
    </w:p>
    <w:p w14:paraId="018F5A93" w14:textId="41BA720E" w:rsidR="002135D4" w:rsidRDefault="002135D4" w:rsidP="005B5EB9">
      <w:r>
        <w:t>SDR UHD tests with non-expert viewers can be done in the period until next meeting.</w:t>
      </w:r>
    </w:p>
    <w:p w14:paraId="28B65236" w14:textId="4BB10AF4" w:rsidR="00FF75FD" w:rsidRDefault="00FF75FD" w:rsidP="005B5EB9">
      <w:r>
        <w:t>It was asked if other test labs could be identified to participate in the final test (formal subjective assessment with non-expert viewers), in particular for the HDR cases, and SDR HD (including 360 viewports).</w:t>
      </w:r>
    </w:p>
    <w:p w14:paraId="5128FFEF" w14:textId="72CEF0B9" w:rsidR="00FF75FD" w:rsidRDefault="00FF75FD" w:rsidP="005B5EB9">
      <w:r>
        <w:t xml:space="preserve">For getting SDR UHD results by the next meeting, asking GBTech as test facility seems the only realistic option. For the other tests (to be done after next meeting), additional test labs should be identified until then. The upcoming verification test plan should include </w:t>
      </w:r>
      <w:r w:rsidR="003036E5">
        <w:t>a part which expresses that interested labs should get in contact with the test coordinators, and roughly express what is expected, and that the final evaluation of results will be made in a centralized way.</w:t>
      </w:r>
    </w:p>
    <w:p w14:paraId="07F5DA6D" w14:textId="4FEBDA3C" w:rsidR="003036E5" w:rsidRDefault="003036E5" w:rsidP="005B5EB9">
      <w:r>
        <w:t>Test coordinators: Vittorio and Mathias</w:t>
      </w:r>
    </w:p>
    <w:p w14:paraId="4197F16F" w14:textId="4A2F7B92" w:rsidR="00E4634F" w:rsidRDefault="003036E5" w:rsidP="005B5EB9">
      <w:r>
        <w:t>Sponsorship from companies participating in the VVC development, to cover the bare expeneses of testing, is also sought. Some sentences this should also be included in the test plan document.</w:t>
      </w:r>
    </w:p>
    <w:p w14:paraId="63B6F862" w14:textId="794856E9" w:rsidR="003A3F9A" w:rsidRDefault="003A3F9A" w:rsidP="005B5EB9">
      <w:r>
        <w:t>Draft of the new version of the test plan should be available for approval in the Wednesday plenary.</w:t>
      </w:r>
    </w:p>
    <w:p w14:paraId="673B0F98" w14:textId="60E282A8" w:rsidR="003A3F9A" w:rsidRDefault="003A3F9A" w:rsidP="005B5EB9">
      <w:r>
        <w:t>Some more investigation also still necessary on SDR UHD, in particular for possible use of GOP32, and the latest CTC changes for shifting bits from chroma to luma. Possibly additional experts viewing on this.</w:t>
      </w:r>
    </w:p>
    <w:p w14:paraId="6CBB552C" w14:textId="6D0CE916" w:rsidR="00261D29" w:rsidRDefault="00261D29" w:rsidP="005B5EB9">
      <w:r>
        <w:t>It is also suggested to crop DrivingPOV to same size as the other sequences.</w:t>
      </w:r>
      <w:r w:rsidR="00026FFB">
        <w:t xml:space="preserve"> Cropping should be done before coding.</w:t>
      </w:r>
    </w:p>
    <w:p w14:paraId="515C0293" w14:textId="1463E509" w:rsidR="00E4634F" w:rsidRDefault="00E4634F" w:rsidP="005B5EB9"/>
    <w:p w14:paraId="57564AA2" w14:textId="77777777" w:rsidR="00E4634F" w:rsidRPr="00C3298C" w:rsidRDefault="00E4634F" w:rsidP="005B5EB9"/>
    <w:p w14:paraId="5CA918DB" w14:textId="12F8B551" w:rsidR="001B13F0" w:rsidRDefault="001B13F0" w:rsidP="001B13F0">
      <w:pPr>
        <w:pStyle w:val="berschrift2"/>
        <w:ind w:left="576"/>
        <w:rPr>
          <w:lang w:val="en-CA"/>
        </w:rPr>
      </w:pPr>
      <w:bookmarkStart w:id="395" w:name="_Ref38135793"/>
      <w:r w:rsidRPr="00C3298C">
        <w:rPr>
          <w:lang w:val="en-CA"/>
        </w:rPr>
        <w:t>Coding studies and tools on specific use cases (</w:t>
      </w:r>
      <w:r w:rsidR="00165E02">
        <w:rPr>
          <w:lang w:val="en-CA"/>
        </w:rPr>
        <w:t>6</w:t>
      </w:r>
      <w:r w:rsidRPr="00C3298C">
        <w:rPr>
          <w:lang w:val="en-CA"/>
        </w:rPr>
        <w:t>)</w:t>
      </w:r>
      <w:bookmarkEnd w:id="395"/>
    </w:p>
    <w:p w14:paraId="1960107D" w14:textId="0224EA66" w:rsidR="00F77732" w:rsidRPr="00F77732" w:rsidRDefault="00F77732" w:rsidP="00561A71"/>
    <w:p w14:paraId="0B2387EC" w14:textId="0A96432A" w:rsidR="00E651E0" w:rsidRPr="004C067F" w:rsidRDefault="008E520F" w:rsidP="00F15B72">
      <w:pPr>
        <w:pStyle w:val="berschrift9"/>
        <w:rPr>
          <w:rFonts w:eastAsia="Times New Roman"/>
          <w:szCs w:val="24"/>
        </w:rPr>
      </w:pPr>
      <w:hyperlink r:id="rId160"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r>
        <w:t xml:space="preserve">This was discussed during </w:t>
      </w:r>
      <w:r w:rsidRPr="00541704">
        <w:t>1945–2000 on 26 June (JRO)</w:t>
      </w:r>
      <w:r>
        <w:t>.</w:t>
      </w:r>
    </w:p>
    <w:p w14:paraId="7C0F1FA2" w14:textId="07663172" w:rsidR="0001379A" w:rsidRDefault="00094620" w:rsidP="001B13F0">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Default="00541704" w:rsidP="001B13F0">
      <w:pPr>
        <w:rPr>
          <w:highlight w:val="yellow"/>
        </w:rPr>
      </w:pPr>
      <w:r>
        <w:rPr>
          <w:highlight w:val="yellow"/>
        </w:rPr>
        <w:t>[Ed. The tables here are formatted as pictures!]</w:t>
      </w:r>
    </w:p>
    <w:p w14:paraId="5D09ACDD" w14:textId="768399EF" w:rsidR="00094620" w:rsidRDefault="00094620" w:rsidP="00561A71">
      <w:pPr>
        <w:keepNext/>
        <w:jc w:val="left"/>
      </w:pPr>
      <w:r>
        <w:lastRenderedPageBreak/>
        <w:t>SCC performance comparisons between HEVC (HM and SCM) and VVC (VTM), 4:2:0 format</w:t>
      </w:r>
    </w:p>
    <w:p w14:paraId="573983DC" w14:textId="77777777" w:rsidR="00094620" w:rsidRDefault="00094620" w:rsidP="00094620">
      <w:pPr>
        <w:jc w:val="center"/>
      </w:pPr>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p>
    <w:p w14:paraId="54846623" w14:textId="77777777" w:rsidR="00094620" w:rsidRDefault="00094620" w:rsidP="00094620">
      <w:pPr>
        <w:jc w:val="center"/>
      </w:pPr>
    </w:p>
    <w:p w14:paraId="77E5A875" w14:textId="31B55684" w:rsidR="00094620" w:rsidRDefault="00094620" w:rsidP="00561A71">
      <w:pPr>
        <w:keepNext/>
        <w:jc w:val="left"/>
      </w:pPr>
      <w:r>
        <w:t>SCC performance comparison between HEVC (HM) and VVC (VTM), 4:4:4 format</w:t>
      </w:r>
    </w:p>
    <w:p w14:paraId="407C98B9" w14:textId="77777777" w:rsidR="00094620" w:rsidRDefault="00094620" w:rsidP="00094620">
      <w:pPr>
        <w:jc w:val="center"/>
      </w:pPr>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06FBD3BE" w14:textId="77777777" w:rsidR="00094620" w:rsidRDefault="00094620" w:rsidP="00094620">
      <w:pPr>
        <w:jc w:val="center"/>
      </w:pPr>
    </w:p>
    <w:p w14:paraId="684AD09C" w14:textId="60DE3400" w:rsidR="00094620" w:rsidRDefault="00094620" w:rsidP="00561A71">
      <w:pPr>
        <w:keepNext/>
        <w:overflowPunct/>
        <w:autoSpaceDE/>
        <w:autoSpaceDN/>
        <w:spacing w:before="0"/>
        <w:jc w:val="left"/>
      </w:pPr>
      <w:r>
        <w:lastRenderedPageBreak/>
        <w:t>SCC performance comparison between HEVC (SCM) and VVC (VTM), 4:4:4 format</w:t>
      </w:r>
    </w:p>
    <w:p w14:paraId="1931EA5C" w14:textId="77777777" w:rsidR="00094620" w:rsidRDefault="00094620" w:rsidP="00094620">
      <w:pPr>
        <w:jc w:val="center"/>
      </w:pPr>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2AF87E4D" w14:textId="477DD7C4" w:rsidR="00094620" w:rsidRDefault="00094620" w:rsidP="00094620"/>
    <w:p w14:paraId="5BEF81D4" w14:textId="2E4A73DA" w:rsidR="00094620" w:rsidRDefault="00541704" w:rsidP="001B13F0">
      <w:r>
        <w:t xml:space="preserve">The </w:t>
      </w:r>
      <w:r w:rsidR="00094620">
        <w:t xml:space="preserve">4:2:0 </w:t>
      </w:r>
      <w:r>
        <w:t>t</w:t>
      </w:r>
      <w:r w:rsidR="00094620">
        <w:t>est was without palette in VVC (as this is not in 420 profile), while SCM uses palette.</w:t>
      </w:r>
    </w:p>
    <w:p w14:paraId="119AB916" w14:textId="2B5709C1" w:rsidR="00541704" w:rsidRDefault="00541704" w:rsidP="001B13F0">
      <w:r>
        <w:t>The SCM also used whole-frame IBC referencing, which is not supported in VVC.</w:t>
      </w:r>
    </w:p>
    <w:p w14:paraId="2CEFF471" w14:textId="794B4EF4" w:rsidR="00E76B60" w:rsidRDefault="00E76B60" w:rsidP="001B13F0">
      <w:r>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Default="006B4379" w:rsidP="001B13F0">
      <w:r>
        <w:t xml:space="preserve">No specific action </w:t>
      </w:r>
      <w:r w:rsidR="00541704">
        <w:t xml:space="preserve">was </w:t>
      </w:r>
      <w:r>
        <w:t>necessary</w:t>
      </w:r>
      <w:r w:rsidR="00541704">
        <w:t xml:space="preserve"> on this</w:t>
      </w:r>
      <w:r>
        <w:t>.</w:t>
      </w:r>
    </w:p>
    <w:p w14:paraId="77A1FA13" w14:textId="77777777" w:rsidR="00F77732" w:rsidRPr="00C3298C" w:rsidRDefault="008E520F" w:rsidP="00F77732">
      <w:pPr>
        <w:pStyle w:val="berschrift9"/>
        <w:rPr>
          <w:rFonts w:eastAsia="Times New Roman"/>
          <w:szCs w:val="24"/>
          <w:lang w:val="en-CA"/>
        </w:rPr>
      </w:pPr>
      <w:hyperlink r:id="rId164" w:history="1">
        <w:r w:rsidR="00F77732" w:rsidRPr="00C3298C">
          <w:rPr>
            <w:rFonts w:eastAsia="Times New Roman"/>
            <w:color w:val="0000FF"/>
            <w:szCs w:val="24"/>
            <w:u w:val="single"/>
            <w:lang w:val="en-CA"/>
          </w:rPr>
          <w:t>JVET-S0243</w:t>
        </w:r>
      </w:hyperlink>
      <w:r w:rsidR="00F77732" w:rsidRPr="00C3298C">
        <w:rPr>
          <w:rFonts w:eastAsia="Times New Roman"/>
          <w:szCs w:val="24"/>
          <w:lang w:val="en-CA"/>
        </w:rPr>
        <w:t xml:space="preserve"> On operation beyond 10-bit [A. Browne, S. Keating, K. Sharman (Sony)] [late]</w:t>
      </w:r>
    </w:p>
    <w:p w14:paraId="1C03965A" w14:textId="08F657D4" w:rsidR="00F77732" w:rsidRDefault="00F77732" w:rsidP="00F77732">
      <w:r>
        <w:t>This contribution was discussed at 1530 on 24 June (JRO).</w:t>
      </w:r>
      <w:r w:rsidR="00DF04A4">
        <w:t xml:space="preserve"> It was originally categorized in section </w:t>
      </w:r>
      <w:r w:rsidR="00DF04A4">
        <w:fldChar w:fldCharType="begin"/>
      </w:r>
      <w:r w:rsidR="00DF04A4">
        <w:instrText xml:space="preserve"> REF _Ref37795373 \r \h </w:instrText>
      </w:r>
      <w:r w:rsidR="00DF04A4">
        <w:fldChar w:fldCharType="separate"/>
      </w:r>
      <w:r w:rsidR="00DF04A4">
        <w:t>5</w:t>
      </w:r>
      <w:r w:rsidR="00DF04A4">
        <w:fldChar w:fldCharType="end"/>
      </w:r>
      <w:r w:rsidR="00DF04A4">
        <w:t>, but the notes were moved here since it is beyond the scope of VVC v1.</w:t>
      </w:r>
    </w:p>
    <w:p w14:paraId="50ABC074" w14:textId="77777777" w:rsidR="00F77732" w:rsidRDefault="00F77732" w:rsidP="00F77732">
      <w:r>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Default="00F77732" w:rsidP="00F77732">
      <w:r>
        <w:t xml:space="preserve">Above 12-bit an issue with the Golomb-Rice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p>
    <w:p w14:paraId="5627B6BE" w14:textId="77777777" w:rsidR="00F77732" w:rsidRDefault="00F77732" w:rsidP="00F77732">
      <w:r>
        <w:t>A further issue with bitrates associated with processing RGB 4:4:4 content is described and future work is encouraged.</w:t>
      </w:r>
    </w:p>
    <w:p w14:paraId="4C9A73EF" w14:textId="77777777" w:rsidR="00F77732" w:rsidRDefault="00F77732" w:rsidP="00F77732">
      <w:r>
        <w:t>This is a follow-up of JVET-R0351. It is reported that results of the software branch for higher bit depth are largely unchanged in VTM9. VTM starts becoming less performant than HM beyond 60 dB. The contributor asserts that this is due to GR coding.</w:t>
      </w:r>
    </w:p>
    <w:p w14:paraId="5C5E7AA7" w14:textId="77777777" w:rsidR="00F77732" w:rsidRPr="00C3298C" w:rsidRDefault="00F77732" w:rsidP="00F77732">
      <w:r>
        <w:t>Further study in AHG – see notes under S0228.</w:t>
      </w:r>
    </w:p>
    <w:p w14:paraId="61016D8C" w14:textId="77777777" w:rsidR="00DF04A4" w:rsidRPr="00C3298C" w:rsidRDefault="008E520F" w:rsidP="00DF04A4">
      <w:pPr>
        <w:pStyle w:val="berschrift9"/>
        <w:rPr>
          <w:rFonts w:eastAsia="Times New Roman"/>
          <w:szCs w:val="24"/>
          <w:lang w:val="en-CA"/>
        </w:rPr>
      </w:pPr>
      <w:hyperlink r:id="rId165" w:history="1">
        <w:r w:rsidR="00DF04A4" w:rsidRPr="00C3298C">
          <w:rPr>
            <w:rFonts w:eastAsia="Times New Roman"/>
            <w:color w:val="0000FF"/>
            <w:szCs w:val="24"/>
            <w:u w:val="single"/>
            <w:lang w:val="en-CA"/>
          </w:rPr>
          <w:t>JVET-S0228</w:t>
        </w:r>
      </w:hyperlink>
      <w:r w:rsidR="00DF04A4" w:rsidRPr="00C3298C">
        <w:rPr>
          <w:rFonts w:eastAsia="Times New Roman"/>
          <w:szCs w:val="24"/>
          <w:lang w:val="en-CA"/>
        </w:rPr>
        <w:t xml:space="preserve"> Transform coefficients range extension for high bit-depth [T. Zhou, T. Chujoh, E. Sasaki, T. Ikai (Sharp)]</w:t>
      </w:r>
    </w:p>
    <w:p w14:paraId="7538B545" w14:textId="33B42365"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0ED47199" w14:textId="16EF4BB9" w:rsidR="00DF04A4" w:rsidRDefault="00DF04A4" w:rsidP="00DF04A4">
      <w:r w:rsidRPr="00737D15">
        <w:t xml:space="preserve">This contribution proposes a format range extension design for high bit depth coding. In HEVC format range extension (RExt), the extended precision flag (extended_precision_processing_flag) is specified. When extended precision flag is equal to 1, it extends the transform coefficient range from 15 bit to BitDepth + 6 bit and modifies a bdShift value from 20 – BitDepth to 11. However, this extended precision flag was only supported in 16 bit profiles (Monochrome 16, Main 4:4:4 16 Intra, and Main 4:4:4 16 Still Picture) and variables in 10 bit case are also changed according to the flag. This contribution proposes to use BitDepth + 5 and bdShift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case.</w:t>
      </w:r>
      <w:r>
        <w:t>Discuss with parent bodies as possible v2 item. Requires requirement study and studying the need for it – including the question if VVC is an attractive alternative to HEVC in this area.</w:t>
      </w:r>
    </w:p>
    <w:p w14:paraId="0716B6FA" w14:textId="77777777" w:rsidR="00DF04A4" w:rsidRDefault="00DF04A4" w:rsidP="00DF04A4">
      <w:r w:rsidRPr="00F15B72">
        <w:rPr>
          <w:highlight w:val="yellow"/>
        </w:rPr>
        <w:t>Set up AHG</w:t>
      </w:r>
      <w:r>
        <w:t xml:space="preserve"> to study potential need for alignments of tools, benefit of VVC tools for high bit rate sequences, testing conditions for higher bit depth, native higher bit depth sequences, etc.</w:t>
      </w:r>
    </w:p>
    <w:p w14:paraId="0D7657BC" w14:textId="77777777" w:rsidR="00DF04A4" w:rsidRPr="00C3298C" w:rsidRDefault="00DF04A4" w:rsidP="00DF04A4">
      <w:r>
        <w:t>It is pointed out that this could also be highly relevant for future HDR solutions.</w:t>
      </w:r>
    </w:p>
    <w:p w14:paraId="101082A5" w14:textId="77777777" w:rsidR="00DF04A4" w:rsidRPr="00C3298C" w:rsidRDefault="008E520F" w:rsidP="00DF04A4">
      <w:pPr>
        <w:pStyle w:val="berschrift9"/>
        <w:rPr>
          <w:rFonts w:eastAsia="Times New Roman"/>
          <w:szCs w:val="24"/>
          <w:lang w:val="en-CA"/>
        </w:rPr>
      </w:pPr>
      <w:hyperlink r:id="rId166" w:history="1">
        <w:r w:rsidR="00DF04A4" w:rsidRPr="00C3298C">
          <w:rPr>
            <w:rFonts w:eastAsia="Times New Roman"/>
            <w:color w:val="0000FF"/>
            <w:szCs w:val="24"/>
            <w:u w:val="single"/>
            <w:lang w:val="en-CA"/>
          </w:rPr>
          <w:t>JVET-S0229</w:t>
        </w:r>
      </w:hyperlink>
      <w:r w:rsidR="00DF04A4" w:rsidRPr="00C3298C">
        <w:rPr>
          <w:rFonts w:eastAsia="Times New Roman"/>
          <w:szCs w:val="24"/>
          <w:lang w:val="en-CA"/>
        </w:rPr>
        <w:t xml:space="preserve"> Bug fix of BDOF for high bit-depth [T. Chujoh, E. Sasaki, T. Ikai (Sharp)]</w:t>
      </w:r>
    </w:p>
    <w:p w14:paraId="58C75108" w14:textId="77777777"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6470A205" w14:textId="77777777" w:rsidR="00DF04A4" w:rsidRDefault="00DF04A4" w:rsidP="00DF04A4">
      <w:r w:rsidRPr="00430EC2">
        <w:t>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InternalBitDepth is equal to 14. This proposal does not change the specification when the bit-depth is from 8-bit to 12-bit and keep the internal bit precision of BDOF even if the bit-depth is greater than 12-bit.</w:t>
      </w:r>
      <w:r>
        <w:t>It is pointed out that the results may be difficult to interpret, as 10-bit sequences were used also for higher bit depth.</w:t>
      </w:r>
    </w:p>
    <w:p w14:paraId="50048EDB" w14:textId="54E42416" w:rsidR="00DF04A4" w:rsidRPr="00C3298C" w:rsidRDefault="00DF04A4" w:rsidP="00DF04A4">
      <w:r>
        <w:t>No urgent need for action</w:t>
      </w:r>
      <w:r w:rsidR="000C648A">
        <w:t xml:space="preserve"> was identified</w:t>
      </w:r>
      <w:r>
        <w:t xml:space="preserve">. At least for </w:t>
      </w:r>
      <w:proofErr w:type="gramStart"/>
      <w:r>
        <w:t>10 bit</w:t>
      </w:r>
      <w:proofErr w:type="gramEnd"/>
      <w:r w:rsidR="000C648A">
        <w:t xml:space="preserve"> video</w:t>
      </w:r>
      <w:r>
        <w:t xml:space="preserve">, nothing is wrong. Further study </w:t>
      </w:r>
      <w:r w:rsidR="000C648A">
        <w:t xml:space="preserve">was </w:t>
      </w:r>
      <w:r>
        <w:t xml:space="preserve">recommended </w:t>
      </w:r>
      <w:r w:rsidR="000C648A">
        <w:t>to see if</w:t>
      </w:r>
      <w:r>
        <w:t xml:space="preserve"> there is </w:t>
      </w:r>
      <w:r w:rsidR="000C648A">
        <w:t xml:space="preserve">a </w:t>
      </w:r>
      <w:r>
        <w:t>need for making changes in higher bit depth</w:t>
      </w:r>
      <w:r w:rsidR="000C648A">
        <w:t>s than that</w:t>
      </w:r>
      <w:r>
        <w:t xml:space="preserve">. </w:t>
      </w:r>
      <w:r w:rsidR="000C648A">
        <w:t>This c</w:t>
      </w:r>
      <w:r>
        <w:t>ould be part of the AHG study mentioned under S0228.</w:t>
      </w:r>
    </w:p>
    <w:p w14:paraId="59E936C2" w14:textId="77777777" w:rsidR="00DF04A4" w:rsidRPr="00C3298C" w:rsidRDefault="008E520F" w:rsidP="00DF04A4">
      <w:pPr>
        <w:pStyle w:val="berschrift9"/>
        <w:rPr>
          <w:rFonts w:eastAsia="Times New Roman"/>
          <w:szCs w:val="24"/>
          <w:lang w:val="en-CA"/>
        </w:rPr>
      </w:pPr>
      <w:hyperlink r:id="rId167" w:history="1">
        <w:r w:rsidR="00DF04A4" w:rsidRPr="00C3298C">
          <w:rPr>
            <w:rFonts w:eastAsia="Times New Roman"/>
            <w:color w:val="0000FF"/>
            <w:szCs w:val="24"/>
            <w:u w:val="single"/>
            <w:lang w:val="en-CA"/>
          </w:rPr>
          <w:t>JVET-S0251</w:t>
        </w:r>
      </w:hyperlink>
      <w:r w:rsidR="00DF04A4" w:rsidRPr="00C3298C">
        <w:rPr>
          <w:rFonts w:eastAsia="Times New Roman"/>
          <w:szCs w:val="24"/>
          <w:lang w:val="en-CA"/>
        </w:rPr>
        <w:t xml:space="preserve"> Crosscheck of JVET-S0229 (Bug fix of BDOF for high bit-depth) [Adrian Browne, Karl Sharman, Steve Keating (Sony)] [late]</w:t>
      </w:r>
    </w:p>
    <w:p w14:paraId="62E68A17" w14:textId="77777777" w:rsidR="00DF04A4" w:rsidRPr="00C3298C" w:rsidRDefault="00DF04A4" w:rsidP="00DF04A4"/>
    <w:p w14:paraId="414C777C" w14:textId="77777777" w:rsidR="00DF04A4" w:rsidRPr="00825A6C" w:rsidRDefault="008E520F" w:rsidP="00DF04A4">
      <w:pPr>
        <w:pStyle w:val="berschrift9"/>
        <w:rPr>
          <w:rFonts w:eastAsia="Times New Roman"/>
          <w:szCs w:val="24"/>
        </w:rPr>
      </w:pPr>
      <w:hyperlink r:id="rId168" w:history="1">
        <w:r w:rsidR="00DF04A4" w:rsidRPr="00825A6C">
          <w:rPr>
            <w:rFonts w:eastAsia="Times New Roman"/>
            <w:color w:val="0000FF"/>
            <w:szCs w:val="24"/>
            <w:u w:val="single"/>
            <w:lang w:val="en-CA"/>
          </w:rPr>
          <w:t>JVET-S0259</w:t>
        </w:r>
      </w:hyperlink>
      <w:r w:rsidR="00DF04A4" w:rsidRPr="00825A6C">
        <w:rPr>
          <w:rFonts w:eastAsia="Times New Roman"/>
          <w:szCs w:val="24"/>
          <w:lang w:val="en-CA"/>
        </w:rPr>
        <w:t xml:space="preserve"> Crosscheck of JVET-S0229 (Bug fix of BDOF for high bit-depth) [</w:t>
      </w:r>
      <w:hyperlink r:id="rId169" w:history="1">
        <w:r w:rsidR="00DF04A4" w:rsidRPr="00825A6C">
          <w:rPr>
            <w:rFonts w:eastAsia="Times New Roman"/>
            <w:szCs w:val="24"/>
            <w:lang w:val="en-CA"/>
          </w:rPr>
          <w:t>Y. Kidani</w:t>
        </w:r>
      </w:hyperlink>
      <w:r w:rsidR="00DF04A4" w:rsidRPr="00825A6C">
        <w:rPr>
          <w:rFonts w:eastAsia="Times New Roman"/>
          <w:szCs w:val="24"/>
          <w:lang w:val="en-CA"/>
        </w:rPr>
        <w:t xml:space="preserve">, </w:t>
      </w:r>
      <w:hyperlink r:id="rId170" w:history="1">
        <w:r w:rsidR="00DF04A4" w:rsidRPr="00825A6C">
          <w:rPr>
            <w:rFonts w:eastAsia="Times New Roman"/>
            <w:szCs w:val="24"/>
            <w:lang w:val="en-CA"/>
          </w:rPr>
          <w:t>K. Kawamura (KDDI)</w:t>
        </w:r>
      </w:hyperlink>
      <w:r w:rsidR="00DF04A4" w:rsidRPr="00825A6C">
        <w:rPr>
          <w:rFonts w:eastAsia="Times New Roman"/>
          <w:szCs w:val="24"/>
          <w:lang w:val="en-CA"/>
        </w:rPr>
        <w:t>]</w:t>
      </w:r>
    </w:p>
    <w:p w14:paraId="0E791A01" w14:textId="6A50B1E6" w:rsidR="00053148" w:rsidRPr="00C3298C" w:rsidRDefault="00053148" w:rsidP="001B13F0"/>
    <w:p w14:paraId="79409666" w14:textId="32E3B06A" w:rsidR="004E54CB" w:rsidRPr="00C3298C" w:rsidRDefault="004E54CB" w:rsidP="004E54CB">
      <w:pPr>
        <w:pStyle w:val="berschrift2"/>
        <w:ind w:left="576"/>
        <w:rPr>
          <w:lang w:val="en-CA"/>
        </w:rPr>
      </w:pPr>
      <w:r w:rsidRPr="00C3298C">
        <w:rPr>
          <w:lang w:val="en-CA"/>
        </w:rPr>
        <w:t>Test material (</w:t>
      </w:r>
      <w:r w:rsidR="00792A14" w:rsidRPr="00C3298C">
        <w:rPr>
          <w:lang w:val="en-CA"/>
        </w:rPr>
        <w:t>1</w:t>
      </w:r>
      <w:r w:rsidRPr="00C3298C">
        <w:rPr>
          <w:lang w:val="en-CA"/>
        </w:rPr>
        <w:t>)</w:t>
      </w:r>
    </w:p>
    <w:p w14:paraId="58855990" w14:textId="201AD78F" w:rsidR="00792A14" w:rsidRPr="00C3298C" w:rsidRDefault="008E520F" w:rsidP="00792A14">
      <w:pPr>
        <w:pStyle w:val="berschrift9"/>
        <w:rPr>
          <w:rFonts w:eastAsia="Times New Roman"/>
          <w:szCs w:val="24"/>
          <w:lang w:val="en-CA"/>
        </w:rPr>
      </w:pPr>
      <w:hyperlink r:id="rId171"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Nemoto, A. Ichigaya (NHK)]</w:t>
      </w:r>
      <w:r w:rsidR="005D4B30" w:rsidRPr="00C3298C">
        <w:rPr>
          <w:rFonts w:eastAsia="Times New Roman"/>
          <w:szCs w:val="24"/>
          <w:lang w:val="en-CA"/>
        </w:rPr>
        <w:t xml:space="preserve"> [</w:t>
      </w:r>
      <w:r w:rsidR="00A95C2E">
        <w:rPr>
          <w:rFonts w:eastAsia="Times New Roman"/>
          <w:szCs w:val="24"/>
          <w:lang w:val="en-CA"/>
        </w:rPr>
        <w:t>late]</w:t>
      </w:r>
    </w:p>
    <w:p w14:paraId="0EBE83C4" w14:textId="77777777" w:rsidR="00541704" w:rsidRDefault="00541704" w:rsidP="00541704">
      <w:r w:rsidRPr="00541704">
        <w:t>2055–2115 on 26 June (JRO)</w:t>
      </w:r>
    </w:p>
    <w:p w14:paraId="69207522" w14:textId="256BE285" w:rsidR="00DB07BA" w:rsidRDefault="00F423AB" w:rsidP="00541704">
      <w:r w:rsidRPr="00F423AB">
        <w:t xml:space="preserve">This contribution provides new 4K test sequences with Hybrid Log-Gamma (HLG) transfer characteristics. A total of 12 </w:t>
      </w:r>
      <w:r w:rsidR="00154356">
        <w:t xml:space="preserve">new </w:t>
      </w:r>
      <w:r w:rsidRPr="00F423AB">
        <w:t xml:space="preserve">sequences are provided as candidates for VVC HDR verification test. All the sequences are captured in 8K cameras without pre-compression and down converted into 4K resolution using HDRTools. Note that the chroma location type of those provided sequences is type-2. In the 18th JVET </w:t>
      </w:r>
      <w:r w:rsidRPr="00F423AB">
        <w:lastRenderedPageBreak/>
        <w:t>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Default="00154356" w:rsidP="005B5EB9">
      <w:r>
        <w:t>The new sequences (captured in Amsterdam) come only with type-2 chroma location.</w:t>
      </w:r>
    </w:p>
    <w:p w14:paraId="19599B8E" w14:textId="30DC5612" w:rsidR="00800270" w:rsidRDefault="00800270" w:rsidP="005B5EB9">
      <w:r>
        <w:t xml:space="preserve">The sequences with type-2 chroma location are </w:t>
      </w:r>
      <w:r w:rsidR="00154356">
        <w:t xml:space="preserve">all </w:t>
      </w:r>
      <w:r>
        <w:t>named H3_...</w:t>
      </w:r>
      <w:r w:rsidR="00154356">
        <w:t xml:space="preserve"> (as a new category of HLG, where H2_... is continued to be used for HLG with type-0)</w:t>
      </w:r>
    </w:p>
    <w:p w14:paraId="0BFD3C7C" w14:textId="6B2EA97C" w:rsidR="00800270" w:rsidRDefault="00800270" w:rsidP="005B5EB9">
      <w:r>
        <w:t>Sequences are made available in the ftp test sequence site</w:t>
      </w:r>
      <w:r w:rsidR="00C67E3C">
        <w:t xml:space="preserve"> under</w:t>
      </w:r>
      <w:r w:rsidR="00C67E3C" w:rsidRPr="00561A71">
        <w:t xml:space="preserve"> </w:t>
      </w:r>
      <w:r w:rsidR="00154356" w:rsidRPr="00561A71">
        <w:t>/ahg/candidates_hdr/HLG/JVET-S0218</w:t>
      </w:r>
      <w:r w:rsidR="00B66713" w:rsidRPr="00541704">
        <w:t xml:space="preserve"> on the test sequences ftp site</w:t>
      </w:r>
      <w:r w:rsidRPr="00561A71">
        <w:t>.</w:t>
      </w:r>
    </w:p>
    <w:p w14:paraId="57F34B76" w14:textId="77777777" w:rsidR="00DB07BA" w:rsidRPr="00C3298C" w:rsidRDefault="00DB07BA" w:rsidP="005B5EB9"/>
    <w:p w14:paraId="11F8F27F" w14:textId="6303ADA0" w:rsidR="009B72E7" w:rsidRDefault="009B72E7" w:rsidP="005B5EB9">
      <w:r>
        <w:t xml:space="preserve">5 </w:t>
      </w:r>
      <w:r w:rsidR="00154356">
        <w:t xml:space="preserve">of those </w:t>
      </w:r>
      <w:r>
        <w:t xml:space="preserve">sequences </w:t>
      </w:r>
      <w:r w:rsidR="00154356">
        <w:t xml:space="preserve">(three new “Amsterdam” and two from previous H2 category) </w:t>
      </w:r>
      <w:r>
        <w:t xml:space="preserve">had already been preselected </w:t>
      </w:r>
      <w:r w:rsidR="00154356">
        <w:t>to be used in</w:t>
      </w:r>
      <w:r>
        <w:t xml:space="preserve"> the verification test.</w:t>
      </w:r>
      <w:r w:rsidR="00154356">
        <w:t xml:space="preserve"> Those two with type-0 chroma location should be replaced by those modified </w:t>
      </w:r>
      <w:r>
        <w:t xml:space="preserve">with type-2 chroma location </w:t>
      </w:r>
      <w:r w:rsidR="00154356">
        <w:t xml:space="preserve">(H3 category) </w:t>
      </w:r>
      <w:r>
        <w:t>in the final verification test.</w:t>
      </w:r>
    </w:p>
    <w:p w14:paraId="473FCA41" w14:textId="1D6A33B6" w:rsidR="009B72E7" w:rsidRDefault="009B72E7" w:rsidP="005B5EB9">
      <w:r>
        <w:t>It was asked whether 8K versions could be made available.</w:t>
      </w:r>
      <w:r w:rsidR="00154356">
        <w:t xml:space="preserve"> This would be very valuable for conducting 8K verification tests. The proponent says that it is not clear if copyright could be granted for those.</w:t>
      </w:r>
    </w:p>
    <w:p w14:paraId="3D76D446" w14:textId="74DA335E" w:rsidR="009B72E7" w:rsidRDefault="009B72E7" w:rsidP="005B5EB9"/>
    <w:p w14:paraId="71F19BA0" w14:textId="78020247" w:rsidR="009B72E7" w:rsidRDefault="009B72E7" w:rsidP="005B5EB9">
      <w:proofErr w:type="gramStart"/>
      <w:r w:rsidRPr="00561A71">
        <w:rPr>
          <w:highlight w:val="yellow"/>
        </w:rPr>
        <w:t>Decision(</w:t>
      </w:r>
      <w:proofErr w:type="gramEnd"/>
      <w:r w:rsidRPr="00561A71">
        <w:rPr>
          <w:highlight w:val="yellow"/>
        </w:rPr>
        <w:t>CTC)</w:t>
      </w:r>
      <w:r>
        <w:t>: Update CTC for HDR such that type-2 sequences are used in HLG class.</w:t>
      </w:r>
    </w:p>
    <w:p w14:paraId="4E269098" w14:textId="0EEE9188" w:rsidR="00800270" w:rsidRPr="00C3298C" w:rsidRDefault="009B72E7" w:rsidP="005B5EB9">
      <w:del w:id="396" w:author="Gary Sullivan" w:date="2020-07-01T07:25:00Z">
        <w:r w:rsidRPr="00561A71" w:rsidDel="00C76B43">
          <w:rPr>
            <w:highlight w:val="yellow"/>
          </w:rPr>
          <w:delText>Revisit</w:delText>
        </w:r>
        <w:r w:rsidDel="00C76B43">
          <w:delText xml:space="preserve">: Express </w:delText>
        </w:r>
      </w:del>
      <w:del w:id="397" w:author="Gary Sullivan" w:date="2020-07-02T10:17:00Z">
        <w:r>
          <w:delText>thanks</w:delText>
        </w:r>
      </w:del>
      <w:del w:id="398" w:author="Gary Sullivan" w:date="2020-07-01T07:25:00Z">
        <w:r w:rsidDel="00C76B43">
          <w:delText>t</w:delText>
        </w:r>
      </w:del>
      <w:proofErr w:type="gramStart"/>
      <w:ins w:id="399" w:author="Gary Sullivan" w:date="2020-07-01T07:25:00Z">
        <w:r w:rsidR="00C76B43">
          <w:t>T</w:t>
        </w:r>
      </w:ins>
      <w:ins w:id="400" w:author="Gary Sullivan" w:date="2020-07-02T10:17:00Z">
        <w:r>
          <w:t>hanks</w:t>
        </w:r>
        <w:proofErr w:type="gramEnd"/>
        <w:r>
          <w:t xml:space="preserve"> </w:t>
        </w:r>
      </w:ins>
      <w:ins w:id="401" w:author="Gary Sullivan" w:date="2020-07-01T07:25:00Z">
        <w:r w:rsidR="00C76B43">
          <w:t xml:space="preserve">will be expressed </w:t>
        </w:r>
      </w:ins>
      <w:r>
        <w:t xml:space="preserve">in </w:t>
      </w:r>
      <w:del w:id="402" w:author="Gary Sullivan" w:date="2020-07-02T10:17:00Z">
        <w:r>
          <w:delText>resolutions</w:delText>
        </w:r>
      </w:del>
      <w:ins w:id="403" w:author="Gary Sullivan" w:date="2020-07-01T07:24:00Z">
        <w:r w:rsidR="00C76B43">
          <w:t xml:space="preserve">WG 11 </w:t>
        </w:r>
      </w:ins>
      <w:del w:id="404" w:author="Gary Sullivan" w:date="2020-07-01T07:24:00Z">
        <w:r w:rsidDel="00C76B43">
          <w:delText>resolu</w:delText>
        </w:r>
      </w:del>
      <w:ins w:id="405" w:author="Gary Sullivan" w:date="2020-07-01T07:24:00Z">
        <w:r w:rsidR="00C76B43">
          <w:t>recomme</w:t>
        </w:r>
      </w:ins>
      <w:ins w:id="406" w:author="Gary Sullivan" w:date="2020-07-01T07:25:00Z">
        <w:r w:rsidR="00C76B43">
          <w:t>nda</w:t>
        </w:r>
      </w:ins>
      <w:ins w:id="407" w:author="Gary Sullivan" w:date="2020-07-02T10:17:00Z">
        <w:r>
          <w:t>tions</w:t>
        </w:r>
      </w:ins>
      <w:r>
        <w:t>.</w:t>
      </w:r>
    </w:p>
    <w:p w14:paraId="03F04C83" w14:textId="58FD40EA" w:rsidR="00977D4E" w:rsidRPr="00C3298C" w:rsidRDefault="00977D4E" w:rsidP="00977D4E">
      <w:pPr>
        <w:pStyle w:val="berschrift2"/>
        <w:ind w:left="576"/>
        <w:rPr>
          <w:lang w:val="en-CA"/>
        </w:rPr>
      </w:pPr>
      <w:bookmarkStart w:id="408" w:name="_Ref21242672"/>
      <w:r w:rsidRPr="00C3298C">
        <w:rPr>
          <w:lang w:val="en-CA"/>
        </w:rPr>
        <w:t>Conformance (</w:t>
      </w:r>
      <w:r w:rsidR="00792A14" w:rsidRPr="00C3298C">
        <w:rPr>
          <w:lang w:val="en-CA"/>
        </w:rPr>
        <w:t>0</w:t>
      </w:r>
      <w:r w:rsidRPr="00C3298C">
        <w:rPr>
          <w:lang w:val="en-CA"/>
        </w:rPr>
        <w:t>)</w:t>
      </w:r>
      <w:bookmarkEnd w:id="408"/>
    </w:p>
    <w:p w14:paraId="5289263E" w14:textId="3B764A63" w:rsidR="00F92824" w:rsidRPr="00C3298C" w:rsidRDefault="00F92824" w:rsidP="005B5EB9"/>
    <w:p w14:paraId="165D1AD3" w14:textId="65AD9A2E" w:rsidR="0050676E" w:rsidRDefault="0050676E" w:rsidP="0050676E">
      <w:pPr>
        <w:pStyle w:val="berschrift2"/>
        <w:ind w:left="576"/>
        <w:rPr>
          <w:lang w:val="en-CA"/>
        </w:rPr>
      </w:pPr>
      <w:bookmarkStart w:id="409" w:name="_Ref475640122"/>
      <w:bookmarkEnd w:id="393"/>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410" w:name="_Ref29265594"/>
    <w:p w14:paraId="1544196D" w14:textId="77777777" w:rsidR="00792A14" w:rsidRPr="00C3298C" w:rsidRDefault="00792A14" w:rsidP="00792A14">
      <w:pPr>
        <w:pStyle w:val="berschrift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r>
        <w:t>2010–2030 on 26 June (JRO)</w:t>
      </w:r>
    </w:p>
    <w:p w14:paraId="7183C228" w14:textId="2F1D73F9" w:rsidR="00D46F0C" w:rsidRPr="00914572" w:rsidRDefault="00D46F0C" w:rsidP="00541704">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D46F0C" w:rsidRDefault="00D46F0C" w:rsidP="00D46F0C">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D46F0C"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r w:rsidRPr="00D46F0C">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r w:rsidRPr="00D46F0C">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r w:rsidRPr="00D46F0C">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r w:rsidRPr="00D46F0C">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r w:rsidRPr="00D46F0C">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r w:rsidRPr="00D46F0C">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r w:rsidRPr="00D46F0C">
              <w:t>Optimized [fps]</w:t>
            </w:r>
          </w:p>
        </w:tc>
      </w:tr>
      <w:tr w:rsidR="00D46F0C" w:rsidRPr="00D46F0C"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r w:rsidRPr="00D46F0C">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r w:rsidRPr="00D46F0C">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r w:rsidRPr="00D46F0C">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r w:rsidRPr="00D46F0C">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r w:rsidRPr="00D46F0C">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r w:rsidRPr="00D46F0C">
              <w:rPr>
                <w:lang w:val="en-US"/>
              </w:rPr>
              <w:t>95.4</w:t>
            </w:r>
          </w:p>
        </w:tc>
      </w:tr>
      <w:tr w:rsidR="00D46F0C" w:rsidRPr="00D46F0C"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r w:rsidRPr="00D46F0C">
              <w:t>FoodMarket</w:t>
            </w:r>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r w:rsidRPr="00D46F0C">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r w:rsidRPr="00D46F0C">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r w:rsidRPr="00D46F0C">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r w:rsidRPr="00D46F0C">
              <w:rPr>
                <w:lang w:val="en-US"/>
              </w:rPr>
              <w:t>103.8</w:t>
            </w:r>
          </w:p>
        </w:tc>
      </w:tr>
      <w:tr w:rsidR="00D46F0C" w:rsidRPr="00D46F0C"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r w:rsidRPr="00D46F0C">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r w:rsidRPr="00D46F0C">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r w:rsidRPr="00D46F0C">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r w:rsidRPr="00D46F0C">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r w:rsidRPr="00D46F0C">
              <w:rPr>
                <w:lang w:val="en-US"/>
              </w:rPr>
              <w:t>110.8</w:t>
            </w:r>
          </w:p>
        </w:tc>
      </w:tr>
      <w:tr w:rsidR="00D46F0C" w:rsidRPr="00D46F0C"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r w:rsidRPr="00D46F0C">
              <w:t>CatRobot</w:t>
            </w:r>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r w:rsidRPr="00D46F0C">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r w:rsidRPr="00D46F0C">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r w:rsidRPr="00D46F0C">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r w:rsidRPr="00D46F0C">
              <w:rPr>
                <w:lang w:val="en-US"/>
              </w:rPr>
              <w:t>86.9</w:t>
            </w:r>
          </w:p>
        </w:tc>
      </w:tr>
      <w:tr w:rsidR="00D46F0C" w:rsidRPr="00D46F0C"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r w:rsidRPr="00D46F0C">
              <w:lastRenderedPageBreak/>
              <w:t>DaylightRoad</w:t>
            </w:r>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r w:rsidRPr="00D46F0C">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r w:rsidRPr="00D46F0C">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r w:rsidRPr="00D46F0C">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r w:rsidRPr="00D46F0C">
              <w:rPr>
                <w:lang w:val="en-US"/>
              </w:rPr>
              <w:t>109.3</w:t>
            </w:r>
          </w:p>
        </w:tc>
      </w:tr>
      <w:tr w:rsidR="00D46F0C" w:rsidRPr="00D46F0C"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r w:rsidRPr="00D46F0C">
              <w:t>ParkRunning</w:t>
            </w:r>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r w:rsidRPr="00D46F0C">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r w:rsidRPr="00D46F0C">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r w:rsidRPr="00D46F0C">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r w:rsidRPr="00D46F0C">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r w:rsidRPr="00D46F0C">
              <w:rPr>
                <w:lang w:val="en-US"/>
              </w:rPr>
              <w:t>92.1</w:t>
            </w:r>
          </w:p>
        </w:tc>
      </w:tr>
      <w:tr w:rsidR="00D46F0C" w:rsidRPr="00D46F0C"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r w:rsidRPr="00D46F0C">
              <w:t>DayStreet</w:t>
            </w:r>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r w:rsidRPr="00D46F0C">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r w:rsidRPr="00D46F0C">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r w:rsidRPr="00D46F0C">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r w:rsidRPr="00D46F0C">
              <w:rPr>
                <w:lang w:val="en-US"/>
              </w:rPr>
              <w:t>103.4</w:t>
            </w:r>
          </w:p>
        </w:tc>
      </w:tr>
      <w:tr w:rsidR="00D46F0C" w:rsidRPr="00D46F0C"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r w:rsidRPr="00D46F0C">
              <w:t>FlyingBirds</w:t>
            </w:r>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r w:rsidRPr="00D46F0C">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r w:rsidRPr="00D46F0C">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r w:rsidRPr="00D46F0C">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r w:rsidRPr="00D46F0C">
              <w:rPr>
                <w:lang w:val="en-US"/>
              </w:rPr>
              <w:t>121.6</w:t>
            </w:r>
          </w:p>
        </w:tc>
      </w:tr>
      <w:tr w:rsidR="00D46F0C" w:rsidRPr="00D46F0C"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r w:rsidRPr="00D46F0C">
              <w:t>PeopleInShoppingCenter</w:t>
            </w:r>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r w:rsidRPr="00D46F0C">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r w:rsidRPr="00D46F0C">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r w:rsidRPr="00D46F0C">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r w:rsidRPr="00D46F0C">
              <w:rPr>
                <w:lang w:val="en-US"/>
              </w:rPr>
              <w:t>127.2</w:t>
            </w:r>
          </w:p>
        </w:tc>
      </w:tr>
      <w:tr w:rsidR="00D46F0C" w:rsidRPr="00D46F0C"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r w:rsidRPr="00D46F0C">
              <w:t>SunsetBeach</w:t>
            </w:r>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r w:rsidRPr="00D46F0C">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r w:rsidRPr="00D46F0C">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r w:rsidRPr="00D46F0C">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r w:rsidRPr="00D46F0C">
              <w:rPr>
                <w:lang w:val="en-US"/>
              </w:rPr>
              <w:t>109.2</w:t>
            </w:r>
          </w:p>
        </w:tc>
      </w:tr>
    </w:tbl>
    <w:p w14:paraId="7272C326" w14:textId="391205E8" w:rsidR="00D46F0C" w:rsidRDefault="00D46F0C" w:rsidP="00561A71"/>
    <w:p w14:paraId="3DE09FDE" w14:textId="18FD0A6E" w:rsidR="00B7040B" w:rsidRPr="00C3298C" w:rsidRDefault="00B7040B" w:rsidP="00BC7FF5"/>
    <w:p w14:paraId="64735F0B" w14:textId="56DE2AA5" w:rsidR="002D014A" w:rsidRDefault="00541704" w:rsidP="00D46F0C">
      <w:r>
        <w:t xml:space="preserve">The </w:t>
      </w:r>
      <w:r w:rsidR="002D014A">
        <w:t>three blocks with highest run time consumption are inter pred, ALF and deblocking. Consumption of scaling and inverse transform is very small.</w:t>
      </w:r>
    </w:p>
    <w:p w14:paraId="6E7F0064" w14:textId="49E05187" w:rsidR="002D014A" w:rsidRDefault="002D014A" w:rsidP="00D46F0C">
      <w:r>
        <w:t>Though the optimized code runs significantly faster, the percentage of run time consumed by individual tools (as measured by tool off tests) does not change significantly compared to the findings of AHG13.</w:t>
      </w:r>
    </w:p>
    <w:p w14:paraId="3DA48EC5" w14:textId="5DB2801B" w:rsidR="002D014A" w:rsidRDefault="002D014A" w:rsidP="00D46F0C">
      <w:r>
        <w:t>Compared to a similarly optimized HEVC decoder, the runtime increase is around 1.5-2x.</w:t>
      </w:r>
    </w:p>
    <w:p w14:paraId="23E98379" w14:textId="2AFC1500" w:rsidR="002D014A" w:rsidRDefault="002D014A" w:rsidP="00D46F0C">
      <w:r>
        <w:t>It was asked if the runtime would be significantly slower for higher bit rates. This would probably be the case.</w:t>
      </w:r>
    </w:p>
    <w:p w14:paraId="446748D9" w14:textId="0F6C1552" w:rsidR="002D014A" w:rsidRDefault="002D014A" w:rsidP="00D46F0C"/>
    <w:p w14:paraId="407AA502" w14:textId="69351AEE" w:rsidR="00DB3F50" w:rsidRPr="00D46F0C" w:rsidRDefault="00DB3F50" w:rsidP="00D46F0C">
      <w:r>
        <w:t xml:space="preserve">No specific action </w:t>
      </w:r>
      <w:r w:rsidR="00541704">
        <w:t xml:space="preserve">was </w:t>
      </w:r>
      <w:r>
        <w:t>necessary</w:t>
      </w:r>
      <w:r w:rsidR="00541704">
        <w:t xml:space="preserve"> on this</w:t>
      </w:r>
      <w:r>
        <w:t>.</w:t>
      </w:r>
    </w:p>
    <w:p w14:paraId="0E6C128A" w14:textId="77777777" w:rsidR="00D46F0C" w:rsidRPr="00C3298C" w:rsidRDefault="00D46F0C" w:rsidP="00BC7FF5"/>
    <w:p w14:paraId="765ACC9B" w14:textId="0B95D9FE" w:rsidR="002C0F0F" w:rsidRDefault="002C0F0F" w:rsidP="002C0F0F">
      <w:pPr>
        <w:pStyle w:val="berschrift2"/>
        <w:ind w:left="576"/>
        <w:rPr>
          <w:lang w:val="en-CA"/>
        </w:rPr>
      </w:pPr>
      <w:bookmarkStart w:id="411" w:name="_Ref38135579"/>
      <w:r w:rsidRPr="00C3298C">
        <w:rPr>
          <w:lang w:val="en-CA"/>
        </w:rPr>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410"/>
      <w:bookmarkEnd w:id="411"/>
    </w:p>
    <w:p w14:paraId="715FE2EB" w14:textId="3D23D4C1" w:rsidR="00E86C0E" w:rsidRDefault="00E86C0E" w:rsidP="00F15B72">
      <w:r>
        <w:t xml:space="preserve">See also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studies of coding tools and operation beyond the bit depth supported in VVC v1 profiles</w:t>
      </w:r>
      <w:r>
        <w:t>.</w:t>
      </w:r>
    </w:p>
    <w:p w14:paraId="22A5CDB3" w14:textId="68BCFF41" w:rsidR="00801C89" w:rsidRPr="00E86C0E" w:rsidRDefault="00801C89" w:rsidP="00F15B72">
      <w:r>
        <w:t xml:space="preserve">These </w:t>
      </w:r>
      <w:r w:rsidR="00EE4C9C">
        <w:t xml:space="preserve">contributions </w:t>
      </w:r>
      <w:r>
        <w:t xml:space="preserve">were first discussed in the Tuesday </w:t>
      </w:r>
      <w:r w:rsidR="00BF303B">
        <w:t xml:space="preserve">30 June </w:t>
      </w:r>
      <w:r>
        <w:t>joint meeting.</w:t>
      </w:r>
    </w:p>
    <w:p w14:paraId="12EB3FB6" w14:textId="26ED4BF6" w:rsidR="00792A14" w:rsidRPr="00C3298C" w:rsidRDefault="008E520F" w:rsidP="00792A14">
      <w:pPr>
        <w:pStyle w:val="berschrift9"/>
        <w:rPr>
          <w:rFonts w:eastAsia="Times New Roman"/>
          <w:szCs w:val="24"/>
          <w:lang w:val="en-CA"/>
        </w:rPr>
      </w:pPr>
      <w:hyperlink r:id="rId172"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LeGall, A. Wells (Ambarella), H. Edward, G. Sines (AMD), D. Singer, A. Tourapis (Apple), S. Pejhan, M. Raulet (ATEME), P. Pahalawatta, E. Petajan (ATT Inc.), S. Davis (Charter Communications), D. Grois, Y. Syed (Comcast Cable), D. Nicholson (Ektacom), X. Ducloux, P. Haskell (Harmonic Inc.), J. Le Tanou (MediaKind), C. Hau (NBCUniversal), A. Luthra (Picsel Labs), T. Suzuki (Sony), E. Chai (Ubilinx), J.-M. Thiesse (VITEC)]</w:t>
      </w:r>
    </w:p>
    <w:p w14:paraId="3026A53B" w14:textId="43195CD1" w:rsidR="00F0203B" w:rsidRDefault="00F0203B" w:rsidP="00F0203B">
      <w:r>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is asserted to </w:t>
      </w:r>
      <w:r w:rsidR="00630961">
        <w:t xml:space="preserve">add to </w:t>
      </w:r>
      <w:r>
        <w:t>the cost for those products with no practical benefit and complicate the commercial adoption of the VVC standard. It is proposed that two profiles for 10 bit 4:2:0-only video support be defined in version 1 to enable the appropriate markets to choose the most suitable profile for their needs:</w:t>
      </w:r>
    </w:p>
    <w:p w14:paraId="559D92D6" w14:textId="77777777" w:rsidR="00F0203B" w:rsidRDefault="00F0203B" w:rsidP="00C76B43">
      <w:pPr>
        <w:numPr>
          <w:ilvl w:val="0"/>
          <w:numId w:val="210"/>
        </w:numPr>
      </w:pPr>
      <w:r>
        <w:t>A “Constrained Main 10” profile without subpictures and scalability</w:t>
      </w:r>
    </w:p>
    <w:p w14:paraId="191703BF" w14:textId="77777777" w:rsidR="00F0203B" w:rsidRDefault="00F0203B" w:rsidP="00C76B43">
      <w:pPr>
        <w:numPr>
          <w:ilvl w:val="0"/>
          <w:numId w:val="210"/>
        </w:numPr>
      </w:pPr>
      <w:r>
        <w:t>A “Main 10” profile with subpictures and scalability</w:t>
      </w:r>
    </w:p>
    <w:p w14:paraId="22F76E5C" w14:textId="017B3FD4" w:rsidR="00F0203B" w:rsidRDefault="00F0203B" w:rsidP="00F0203B">
      <w:r>
        <w:t xml:space="preserve">The feature set of the current (non-constrained) Main 10 profile is unaffected by this proposal. The Constrained Main 10 profile proposed in this document would enable products that neither utilize nor </w:t>
      </w:r>
      <w:r>
        <w:lastRenderedPageBreak/>
        <w:t>benefit from subpictures and scalability. It is claimed that this could help in minimizing the cost and risk of their development.</w:t>
      </w:r>
    </w:p>
    <w:p w14:paraId="24D3A6EE" w14:textId="71AEFF26" w:rsidR="00F0203B" w:rsidRDefault="00F0203B" w:rsidP="005B5EB9">
      <w:r>
        <w:t>This follows consideration of R0392 of the last meeting.</w:t>
      </w:r>
    </w:p>
    <w:p w14:paraId="3403318B" w14:textId="4156BCE6" w:rsidR="00F0203B" w:rsidRDefault="00F0203B" w:rsidP="005B5EB9">
      <w:r>
        <w:t>Subprofile usage was a discussed possible alternative, and the contribution contains further discussion of this possibility, saying that such alternative path would not be as satisfactory for general deployment.</w:t>
      </w:r>
    </w:p>
    <w:p w14:paraId="37BF9435" w14:textId="77777777" w:rsidR="00F0203B" w:rsidRDefault="00F0203B" w:rsidP="005B5EB9"/>
    <w:p w14:paraId="17B2D5A2" w14:textId="4718EBF8" w:rsidR="00F0203B" w:rsidRDefault="00F0203B" w:rsidP="00C76B43">
      <w:pPr>
        <w:pStyle w:val="berschrift9"/>
      </w:pPr>
      <w:r>
        <w:t>m54735 Subpictures for 360° video streaming with VVC</w:t>
      </w:r>
    </w:p>
    <w:p w14:paraId="387F2451" w14:textId="1B90ED50" w:rsidR="00F0203B" w:rsidRDefault="00E7600A" w:rsidP="005B5EB9">
      <w:r>
        <w:t xml:space="preserve">This contribution </w:t>
      </w:r>
      <w:r w:rsidR="00EE4C9C">
        <w:t xml:space="preserve">submitted to MPEG Requirements </w:t>
      </w:r>
      <w:r w:rsidR="004F7B24">
        <w:t xml:space="preserve">from </w:t>
      </w:r>
      <w:r w:rsidR="004F7B24" w:rsidRPr="004F7B24">
        <w:t>Deutsche Telekom AG</w:t>
      </w:r>
      <w:r w:rsidR="004F7B24">
        <w:t>, which is reportedly the largest telecommunication service provider in Europe and among the largest in the US,</w:t>
      </w:r>
      <w:r w:rsidR="004F7B24" w:rsidRPr="004F7B24">
        <w:t xml:space="preserve"> </w:t>
      </w:r>
      <w:r>
        <w:t xml:space="preserve">asserts that </w:t>
      </w:r>
      <w:r w:rsidRPr="00E7600A">
        <w:t xml:space="preserve">it is vital that </w:t>
      </w:r>
      <w:r w:rsidR="004F7B24">
        <w:t>the subpicture functionality of VVC for immersive media is</w:t>
      </w:r>
      <w:r w:rsidRPr="00E7600A">
        <w:t xml:space="preserve"> accessible in all deployed VVC video decoders and supported across end-devices. </w:t>
      </w:r>
      <w:r>
        <w:t>It says that s</w:t>
      </w:r>
      <w:r w:rsidRPr="00E7600A">
        <w:t xml:space="preserve">upporting subpicture-based coding only in a subset of deployed VVC decoders and end-devices would be a major obstacle in the roll-out of this technology, since from </w:t>
      </w:r>
      <w:r>
        <w:t>their</w:t>
      </w:r>
      <w:r w:rsidRPr="00E7600A">
        <w:t xml:space="preserve"> point of view </w:t>
      </w:r>
      <w:r>
        <w:t>they</w:t>
      </w:r>
      <w:r w:rsidRPr="00E7600A">
        <w:t xml:space="preserve"> would not be able to provide this technology to all of </w:t>
      </w:r>
      <w:r>
        <w:t>their</w:t>
      </w:r>
      <w:r w:rsidRPr="00E7600A">
        <w:t xml:space="preserve"> customers in future services or service enhancements</w:t>
      </w:r>
      <w:r>
        <w:t>.</w:t>
      </w:r>
    </w:p>
    <w:p w14:paraId="0F4DEA92" w14:textId="54FE6AC6" w:rsidR="004F7B24" w:rsidRDefault="004F7B24" w:rsidP="005B5EB9">
      <w:r w:rsidRPr="004F7B24">
        <w:t xml:space="preserve">Deutsche Telekom has </w:t>
      </w:r>
      <w:r>
        <w:t xml:space="preserve">reportedly </w:t>
      </w:r>
      <w:r w:rsidRPr="004F7B24">
        <w:t xml:space="preserve">explored business opportunities in immersive media for </w:t>
      </w:r>
      <w:r>
        <w:t xml:space="preserve">a </w:t>
      </w:r>
      <w:r w:rsidRPr="004F7B24">
        <w:t>considerable time and offers one of the first large-scale consumer service for VR and 360-degree video technologies in Europe</w:t>
      </w:r>
      <w:r>
        <w:t>, toge</w:t>
      </w:r>
      <w:r w:rsidRPr="004F7B24">
        <w:t>ther with technology partners</w:t>
      </w:r>
      <w:r>
        <w:t>, offering consumers</w:t>
      </w:r>
      <w:r w:rsidRPr="004F7B24">
        <w:t xml:space="preserve"> unique entertainment experiences in virtual reality such as live streaming concerts and sporting events as well as other leisure experiences</w:t>
      </w:r>
      <w:r>
        <w:t>.</w:t>
      </w:r>
    </w:p>
    <w:p w14:paraId="6C67D745" w14:textId="4B4DB982" w:rsidR="00E7600A" w:rsidRDefault="00E7600A" w:rsidP="005B5EB9">
      <w:r>
        <w:t xml:space="preserve">On subpictures specifically, a proponent of </w:t>
      </w:r>
      <w:r w:rsidR="004F7B24">
        <w:t>JVET-</w:t>
      </w:r>
      <w:r>
        <w:t xml:space="preserve">S0187 noted that prior tiling usage had been demonstrated using </w:t>
      </w:r>
      <w:r w:rsidR="004F7B24">
        <w:t>motion-constrained tile sets (</w:t>
      </w:r>
      <w:r>
        <w:t>MCTSs</w:t>
      </w:r>
      <w:r w:rsidR="004F7B24">
        <w:t>)</w:t>
      </w:r>
      <w:r w:rsidR="00EE4C9C">
        <w:t xml:space="preserve"> and HEVC rather than the subpicture functionality of VVC</w:t>
      </w:r>
      <w:r>
        <w:t>.</w:t>
      </w:r>
    </w:p>
    <w:p w14:paraId="5298CDCC" w14:textId="1DD7E68B" w:rsidR="00E7600A" w:rsidRDefault="00E7600A" w:rsidP="005B5EB9">
      <w:r>
        <w:t>It was responded that MCTSs are not supported in VVC, on the understanding that subpicture functionality would be in the design.</w:t>
      </w:r>
      <w:r w:rsidR="00C27875">
        <w:t xml:space="preserve"> There are no SEI messages or any other features in the design to support MCTSs.</w:t>
      </w:r>
    </w:p>
    <w:p w14:paraId="28FD59D0" w14:textId="5E314C12" w:rsidR="00C27875" w:rsidRDefault="00C27875" w:rsidP="005B5EB9">
      <w:r>
        <w:t xml:space="preserve">It was </w:t>
      </w:r>
      <w:r w:rsidR="004F7B24">
        <w:t xml:space="preserve">also </w:t>
      </w:r>
      <w:r>
        <w:t>commented that subpictures are not a major implementation burden.</w:t>
      </w:r>
    </w:p>
    <w:p w14:paraId="108063B8" w14:textId="2D96D198" w:rsidR="00C27875" w:rsidRDefault="00C27875" w:rsidP="005B5EB9">
      <w:r>
        <w:t>Another participant said subpictures could be a burden for conformance testing.</w:t>
      </w:r>
    </w:p>
    <w:p w14:paraId="4FFA4F23" w14:textId="3123C874" w:rsidR="00C27875" w:rsidRDefault="00C27875" w:rsidP="005B5EB9">
      <w:r>
        <w:t>A participant said that</w:t>
      </w:r>
      <w:r w:rsidR="00E917B4">
        <w:t>, from an implementation perspective,</w:t>
      </w:r>
      <w:r>
        <w:t xml:space="preserve"> subpictures were basically the same idea as the prior MCTSs, except for clipping for boundary handling in motion compensation and improved high-level syntax to avoid needing to rewrite slice headers.</w:t>
      </w:r>
      <w:r w:rsidR="00E917B4">
        <w:t xml:space="preserve"> It was commented that the functionality provided by subpictures with the associated improvement in coding efficiency available from the boundary handling and the slice header syntax was needed.</w:t>
      </w:r>
    </w:p>
    <w:p w14:paraId="44CDD9F0" w14:textId="77777777" w:rsidR="00630961" w:rsidRDefault="00630961" w:rsidP="005B5EB9"/>
    <w:p w14:paraId="3347FDCF" w14:textId="28DEC64B" w:rsidR="00C27875" w:rsidRDefault="00630961" w:rsidP="005B5EB9">
      <w:r>
        <w:t>After considering the above, it was agreed to specify</w:t>
      </w:r>
      <w:r w:rsidR="00C27875">
        <w:t xml:space="preserve"> a profile that includes support for subpictures but not </w:t>
      </w:r>
      <w:r w:rsidR="00E917B4">
        <w:t xml:space="preserve">non-temporal (layered) </w:t>
      </w:r>
      <w:r w:rsidR="00C27875">
        <w:t>scalability.</w:t>
      </w:r>
    </w:p>
    <w:p w14:paraId="099B54EE" w14:textId="379F2D41" w:rsidR="00C27875" w:rsidRDefault="00E917B4" w:rsidP="005B5EB9">
      <w:r>
        <w:t xml:space="preserve">“Single-layer Main Profile” was </w:t>
      </w:r>
      <w:r w:rsidR="004F7B24">
        <w:t>initially agreed as the name for such a constrained profile</w:t>
      </w:r>
      <w:r>
        <w:t>.</w:t>
      </w:r>
      <w:r w:rsidR="004F7B24">
        <w:t xml:space="preserve"> Further consideration of profile naming is discussed in section </w:t>
      </w:r>
      <w:r w:rsidR="004F7B24">
        <w:fldChar w:fldCharType="begin"/>
      </w:r>
      <w:r w:rsidR="004F7B24">
        <w:instrText xml:space="preserve"> REF _Ref44429913 \r \h </w:instrText>
      </w:r>
      <w:r w:rsidR="004F7B24">
        <w:fldChar w:fldCharType="separate"/>
      </w:r>
      <w:r w:rsidR="004F7B24">
        <w:t>11.2</w:t>
      </w:r>
      <w:r w:rsidR="004F7B24">
        <w:fldChar w:fldCharType="end"/>
      </w:r>
      <w:r w:rsidR="004F7B24">
        <w:t>.</w:t>
      </w:r>
    </w:p>
    <w:p w14:paraId="3F1365C2" w14:textId="02630B99" w:rsidR="00E7600A" w:rsidRDefault="00E7600A" w:rsidP="005B5EB9"/>
    <w:p w14:paraId="2CC092B9" w14:textId="222120C0" w:rsidR="00E917B4" w:rsidRDefault="00801C89" w:rsidP="005B5EB9">
      <w:r>
        <w:t>Subsequent JVET discussion 1910</w:t>
      </w:r>
      <w:r w:rsidR="009B597B">
        <w:t>-2000</w:t>
      </w:r>
      <w:r>
        <w:t xml:space="preserve"> on 30 June</w:t>
      </w:r>
      <w:r w:rsidR="00B52CFB">
        <w:t xml:space="preserve"> (GJS &amp; JRO).</w:t>
      </w:r>
    </w:p>
    <w:p w14:paraId="2C88EB19" w14:textId="1BAFF500" w:rsidR="00801C89" w:rsidRDefault="00801C89" w:rsidP="005B5EB9"/>
    <w:p w14:paraId="4CCCEC15" w14:textId="42177065" w:rsidR="00801C89" w:rsidRDefault="00801C89" w:rsidP="00801C89">
      <w:pPr>
        <w:numPr>
          <w:ilvl w:val="0"/>
          <w:numId w:val="217"/>
        </w:numPr>
      </w:pPr>
      <w:r>
        <w:t>On profile definition for constraint of one-layer only for the Main 10 and Main 10 4:4:4 profiles.</w:t>
      </w:r>
    </w:p>
    <w:p w14:paraId="694B4226" w14:textId="74B3C5D0" w:rsidR="00801C89" w:rsidRDefault="00801C89" w:rsidP="00801C89">
      <w:pPr>
        <w:numPr>
          <w:ilvl w:val="1"/>
          <w:numId w:val="217"/>
        </w:numPr>
      </w:pPr>
      <w:r>
        <w:t>ptl_multilayer_flag = 0 or vps_max_layers_minus1 equal to 0 or both.</w:t>
      </w:r>
    </w:p>
    <w:p w14:paraId="6779D35E" w14:textId="3A356B08" w:rsidR="00801C89" w:rsidRDefault="00801C89" w:rsidP="00801C89">
      <w:pPr>
        <w:numPr>
          <w:ilvl w:val="2"/>
          <w:numId w:val="217"/>
        </w:numPr>
      </w:pPr>
      <w:r>
        <w:t>Requiring vps_max_layers_minus1 equal to 0 would require VPS rewriting for extraction.</w:t>
      </w:r>
    </w:p>
    <w:p w14:paraId="79B464DC" w14:textId="62665345" w:rsidR="00801C89" w:rsidRDefault="00801C89" w:rsidP="00C76B43">
      <w:pPr>
        <w:numPr>
          <w:ilvl w:val="2"/>
          <w:numId w:val="217"/>
        </w:numPr>
      </w:pPr>
      <w:r w:rsidRPr="00C76B43">
        <w:rPr>
          <w:highlight w:val="yellow"/>
        </w:rPr>
        <w:lastRenderedPageBreak/>
        <w:t>Decision (new profile specification)</w:t>
      </w:r>
      <w:r>
        <w:t xml:space="preserve">: </w:t>
      </w:r>
      <w:r w:rsidR="00B52CFB">
        <w:t>Require</w:t>
      </w:r>
      <w:r>
        <w:t xml:space="preserve"> ptl_multilayer_flag = 0 for the single-layer profiles.</w:t>
      </w:r>
    </w:p>
    <w:p w14:paraId="6C89B133" w14:textId="0E56AF35" w:rsidR="00801C89" w:rsidRDefault="00801C89" w:rsidP="00C76B43">
      <w:pPr>
        <w:keepNext/>
        <w:numPr>
          <w:ilvl w:val="0"/>
          <w:numId w:val="217"/>
        </w:numPr>
      </w:pPr>
      <w:r>
        <w:t>On the general_profile_idc values.</w:t>
      </w:r>
    </w:p>
    <w:p w14:paraId="7F123D92" w14:textId="024A4548" w:rsidR="0009143C" w:rsidRDefault="0009143C" w:rsidP="00C76B43">
      <w:pPr>
        <w:numPr>
          <w:ilvl w:val="1"/>
          <w:numId w:val="217"/>
        </w:numPr>
      </w:pPr>
      <w:r>
        <w:t>Basically, would other layers be allowed to be present in the bitstream? The answer is No. The extraction functionality, if present somewhere in the system environment, is outside of the decoder.</w:t>
      </w:r>
    </w:p>
    <w:p w14:paraId="4D3CECF3" w14:textId="7FA2481E" w:rsidR="0097054A" w:rsidRDefault="0097054A" w:rsidP="0097054A">
      <w:pPr>
        <w:numPr>
          <w:ilvl w:val="1"/>
          <w:numId w:val="217"/>
        </w:numPr>
      </w:pPr>
      <w:r>
        <w:t>In principle, we could use the same general_profile_idc for single-layer and multi-layer profiles.</w:t>
      </w:r>
    </w:p>
    <w:p w14:paraId="0FB5B26B" w14:textId="07C158A5" w:rsidR="00153F16" w:rsidRDefault="00153F16" w:rsidP="0097054A">
      <w:pPr>
        <w:numPr>
          <w:ilvl w:val="1"/>
          <w:numId w:val="217"/>
        </w:numPr>
      </w:pPr>
      <w:r w:rsidRPr="00C76B43">
        <w:rPr>
          <w:highlight w:val="yellow"/>
        </w:rPr>
        <w:t>Decision (profile specification)</w:t>
      </w:r>
      <w:r>
        <w:t xml:space="preserve">: Specify </w:t>
      </w:r>
      <w:r w:rsidR="00B52CFB">
        <w:t xml:space="preserve">profile_idc </w:t>
      </w:r>
      <w:r>
        <w:t xml:space="preserve">such that bit </w:t>
      </w:r>
      <w:r w:rsidR="00B64CB2">
        <w:t>6</w:t>
      </w:r>
      <w:r>
        <w:t xml:space="preserve"> (with the LSB considered as bit 0) of general_profile_idc equal to 0 or 1 indicate</w:t>
      </w:r>
      <w:r w:rsidR="00B64CB2">
        <w:t>s</w:t>
      </w:r>
      <w:r>
        <w:t xml:space="preserve"> a video or still picture profile, respectively, and bit </w:t>
      </w:r>
      <w:r w:rsidR="00B64CB2">
        <w:t>5</w:t>
      </w:r>
      <w:r>
        <w:t xml:space="preserve"> of general_profile_idc equal to 0 or 1 indicates a 4:2:0 or 4:4:4 profile, respectively, and bit </w:t>
      </w:r>
      <w:r w:rsidR="00B64CB2">
        <w:t>4</w:t>
      </w:r>
      <w:r>
        <w:t xml:space="preserve"> of general_profile_idc equal to 0 or 1 indicates a single-layer or multilayer profile, respectively. Bit 0 is 1 all the time. Other values could be used in the future, as the spec would not explicitly state that this is a rule that applies. (The value 0 has been used historically to indicate “none”.) The spec will simply provide the result of this bit mask scheme.</w:t>
      </w:r>
    </w:p>
    <w:p w14:paraId="795FEDFB" w14:textId="64215D63" w:rsidR="00801C89" w:rsidRDefault="00801C89" w:rsidP="00C76B43">
      <w:pPr>
        <w:numPr>
          <w:ilvl w:val="0"/>
          <w:numId w:val="217"/>
        </w:numPr>
      </w:pPr>
      <w:r>
        <w:t>Should decoders conforming to the Main 10 (4:4:4) profile be required to be capable of decoding Multilayer Main 10 (4:4:4) profile bitstreams that contain only one layer?</w:t>
      </w:r>
      <w:r w:rsidR="00B52CFB">
        <w:t xml:space="preserve"> No.</w:t>
      </w:r>
    </w:p>
    <w:p w14:paraId="4A8A4313" w14:textId="77777777" w:rsidR="00E917B4" w:rsidRPr="00C3298C" w:rsidRDefault="00E917B4" w:rsidP="005B5EB9"/>
    <w:p w14:paraId="61780137" w14:textId="2DC392BE" w:rsidR="00CB6F74" w:rsidRPr="00C3298C" w:rsidRDefault="00BC7FF5" w:rsidP="00CB6F74">
      <w:pPr>
        <w:pStyle w:val="berschrift1"/>
      </w:pPr>
      <w:bookmarkStart w:id="412" w:name="_Ref443720209"/>
      <w:bookmarkStart w:id="413" w:name="_Ref451632256"/>
      <w:bookmarkStart w:id="414" w:name="_Ref487322293"/>
      <w:bookmarkStart w:id="415" w:name="_Ref518892368"/>
      <w:bookmarkStart w:id="416" w:name="_Ref37795373"/>
      <w:bookmarkEnd w:id="409"/>
      <w:r w:rsidRPr="00C3298C">
        <w:t>Low-level tool t</w:t>
      </w:r>
      <w:r w:rsidR="00CB6F74" w:rsidRPr="00C3298C">
        <w:t>echnology proposals</w:t>
      </w:r>
      <w:bookmarkEnd w:id="412"/>
      <w:bookmarkEnd w:id="413"/>
      <w:bookmarkEnd w:id="414"/>
      <w:bookmarkEnd w:id="415"/>
      <w:r w:rsidR="00F20C8A" w:rsidRPr="00C3298C">
        <w:t xml:space="preserve"> (</w:t>
      </w:r>
      <w:r w:rsidR="00C31D13" w:rsidRPr="00C3298C">
        <w:t>1</w:t>
      </w:r>
      <w:r w:rsidR="00165E02">
        <w:t>2</w:t>
      </w:r>
      <w:r w:rsidR="00F20C8A" w:rsidRPr="00C3298C">
        <w:t>)</w:t>
      </w:r>
      <w:bookmarkEnd w:id="416"/>
    </w:p>
    <w:p w14:paraId="0870FE93" w14:textId="28A8E9B8" w:rsidR="00456E94"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r w:rsidR="003A633B">
        <w:t>, and 2045 on 29 June (chaired by GJS &amp; JRO).</w:t>
      </w:r>
    </w:p>
    <w:p w14:paraId="33F32997" w14:textId="34252736" w:rsidR="00F77732" w:rsidRPr="00F15B72" w:rsidRDefault="00F77732" w:rsidP="00F15B72">
      <w:r>
        <w:t>See also JVET-R0243</w:t>
      </w:r>
      <w:r w:rsidR="00DF04A4">
        <w:t xml:space="preserve">, </w:t>
      </w:r>
      <w:r>
        <w:t xml:space="preserve">JVET-R0228, </w:t>
      </w:r>
      <w:r w:rsidR="00DF04A4">
        <w:t>JVET-S0229, JVET-S0251 and JVET-S0259</w:t>
      </w:r>
      <w:r w:rsidR="00165E02">
        <w:t>. Those contributions</w:t>
      </w:r>
      <w:r w:rsidR="00DF04A4">
        <w:t xml:space="preserve"> </w:t>
      </w:r>
      <w:r>
        <w:t xml:space="preserve">were originally placed in this section and </w:t>
      </w:r>
      <w:r w:rsidR="00DF04A4">
        <w:t xml:space="preserve">were </w:t>
      </w:r>
      <w:r>
        <w:t xml:space="preserve">discussed with these contributions, but </w:t>
      </w:r>
      <w:r w:rsidR="00DF04A4">
        <w:t xml:space="preserve">the notes for </w:t>
      </w:r>
      <w:r w:rsidR="00165E02">
        <w:t>those</w:t>
      </w:r>
      <w:r w:rsidR="00DF04A4">
        <w:t xml:space="preserve"> contribution </w:t>
      </w:r>
      <w:r>
        <w:t xml:space="preserve">were </w:t>
      </w:r>
      <w:r w:rsidR="00165E02">
        <w:t xml:space="preserve">later </w:t>
      </w:r>
      <w:r>
        <w:t xml:space="preserve">moved to section </w:t>
      </w:r>
      <w:r>
        <w:fldChar w:fldCharType="begin"/>
      </w:r>
      <w:r>
        <w:instrText xml:space="preserve"> REF _Ref38135793 \r \h </w:instrText>
      </w:r>
      <w:r>
        <w:fldChar w:fldCharType="separate"/>
      </w:r>
      <w:r>
        <w:t>4.5</w:t>
      </w:r>
      <w:r>
        <w:fldChar w:fldCharType="end"/>
      </w:r>
      <w:r>
        <w:t xml:space="preserve"> </w:t>
      </w:r>
      <w:r w:rsidR="00DF04A4">
        <w:t>since</w:t>
      </w:r>
      <w:r>
        <w:t xml:space="preserve"> they are beyond the scope of VVC V1.</w:t>
      </w:r>
    </w:p>
    <w:p w14:paraId="10CC9A5D" w14:textId="77777777" w:rsidR="00C31D13" w:rsidRPr="00C3298C" w:rsidRDefault="008E520F" w:rsidP="00C31D13">
      <w:pPr>
        <w:pStyle w:val="berschrift9"/>
        <w:rPr>
          <w:rFonts w:eastAsia="Times New Roman"/>
          <w:szCs w:val="24"/>
          <w:lang w:val="en-CA"/>
        </w:rPr>
      </w:pPr>
      <w:hyperlink r:id="rId173"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42E1476F" w:rsidR="00C31D13" w:rsidRPr="00C3298C" w:rsidRDefault="006E4BC4" w:rsidP="00C31D13">
      <w:r>
        <w:t>This aspect is also included in S0233.</w:t>
      </w:r>
      <w:r w:rsidR="000A4EFE">
        <w:t xml:space="preserve"> See further notes </w:t>
      </w:r>
      <w:r w:rsidR="00165E02">
        <w:t>for that contribution.</w:t>
      </w:r>
    </w:p>
    <w:p w14:paraId="0E357814" w14:textId="77777777" w:rsidR="00F77732" w:rsidRDefault="006E4BC4" w:rsidP="00561A71">
      <w:r>
        <w:t>The results of AHG13 (tool off tests) indicate that the combination has benefit for screen content, and complexity-wise this is not critical.</w:t>
      </w:r>
      <w:bookmarkStart w:id="417" w:name="_Ref518893239"/>
      <w:bookmarkStart w:id="418" w:name="_Ref20610870"/>
      <w:bookmarkStart w:id="419" w:name="_Hlk37015736"/>
      <w:bookmarkStart w:id="420" w:name="_Ref511637164"/>
      <w:bookmarkStart w:id="421" w:name="_Ref534462031"/>
      <w:bookmarkStart w:id="422" w:name="_Ref451632402"/>
      <w:bookmarkStart w:id="423" w:name="_Ref432590081"/>
      <w:bookmarkStart w:id="424" w:name="_Ref345950302"/>
      <w:bookmarkStart w:id="425" w:name="_Ref392897275"/>
      <w:bookmarkStart w:id="426" w:name="_Ref421891381"/>
    </w:p>
    <w:p w14:paraId="1EE713A6" w14:textId="382568E2" w:rsidR="00792A14" w:rsidRPr="00C3298C" w:rsidRDefault="008E520F" w:rsidP="00792A14">
      <w:pPr>
        <w:pStyle w:val="berschrift9"/>
        <w:rPr>
          <w:rFonts w:eastAsia="Times New Roman"/>
          <w:szCs w:val="24"/>
          <w:lang w:val="en-CA"/>
        </w:rPr>
      </w:pPr>
      <w:hyperlink r:id="rId174" w:history="1">
        <w:r w:rsidR="00792A14" w:rsidRPr="00C3298C">
          <w:rPr>
            <w:rFonts w:eastAsia="Times New Roman"/>
            <w:color w:val="0000FF"/>
            <w:szCs w:val="24"/>
            <w:u w:val="single"/>
            <w:lang w:val="en-CA"/>
          </w:rPr>
          <w:t>JVET-S0215</w:t>
        </w:r>
      </w:hyperlink>
      <w:r w:rsidR="00792A14" w:rsidRPr="00C3298C">
        <w:rPr>
          <w:rFonts w:eastAsia="Times New Roman"/>
          <w:szCs w:val="24"/>
          <w:lang w:val="en-CA"/>
        </w:rPr>
        <w:t xml:space="preserve"> AHG2: On residual coding syntax [M. G. Sarwer, Y. Ye (Alibaba)]</w:t>
      </w:r>
    </w:p>
    <w:p w14:paraId="60E2B39D" w14:textId="77777777" w:rsidR="00B26553" w:rsidRDefault="00B26553" w:rsidP="00B26553">
      <w:r>
        <w:t>This contribution proposes three aspects.</w:t>
      </w:r>
    </w:p>
    <w:p w14:paraId="74118279" w14:textId="7D1CB75E" w:rsidR="00B26553" w:rsidRDefault="00B26553" w:rsidP="00B26553">
      <w:r>
        <w:t>The first aspect is related to coeff_sign_flag. It is asserted that, in VVC draft 9, the conditions to check if the coeff_sign_flag is context coded or bypass coded do not reflect the intention of the design. A bug report (#855) was submitted regarding this issue. In the proposed method, the necessary conditions to specify if coeff_sign_flag is context coded or by-pass coded is derived based on the variable lastScanPosPass1 instead of RemCcbs. It is asserted that the proposed solution is aligned with the design intention and with the VTM software.</w:t>
      </w:r>
    </w:p>
    <w:p w14:paraId="512B2ADA" w14:textId="55024788" w:rsidR="00F868A5" w:rsidRDefault="00B26553" w:rsidP="00B26553">
      <w:r>
        <w:t>The second and third aspects of this contribution propose semantic bug fix of sig_coeff_flag and sb_coded_flag, respectively to align with the VTM software.</w:t>
      </w:r>
      <w:r w:rsidR="00F868A5">
        <w:t>The software/text misalignments relate to TSRC</w:t>
      </w:r>
    </w:p>
    <w:p w14:paraId="530FD7AA" w14:textId="58666877" w:rsidR="00F868A5" w:rsidRDefault="00F868A5" w:rsidP="00B26553">
      <w:r>
        <w:lastRenderedPageBreak/>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27823794" w14:textId="3FFC6368" w:rsidR="00F868A5" w:rsidRPr="00C3298C" w:rsidRDefault="006B6B71" w:rsidP="00B26553">
      <w:r w:rsidRPr="00F15B72">
        <w:rPr>
          <w:highlight w:val="yellow"/>
        </w:rPr>
        <w:t>Editor action item</w:t>
      </w:r>
      <w:r>
        <w:t xml:space="preserve">: </w:t>
      </w:r>
      <w:r w:rsidR="00165E02">
        <w:t>T</w:t>
      </w:r>
      <w:r w:rsidR="00CF7EAC">
        <w:t>o work out if aspect 3 is necessary and if it could potentially be better clarified.</w:t>
      </w:r>
    </w:p>
    <w:p w14:paraId="21E981E7" w14:textId="655AB64A" w:rsidR="00792A14" w:rsidRPr="00C3298C" w:rsidRDefault="008E520F" w:rsidP="00792A14">
      <w:pPr>
        <w:pStyle w:val="berschrift9"/>
        <w:rPr>
          <w:rFonts w:eastAsia="Times New Roman"/>
          <w:szCs w:val="24"/>
          <w:lang w:val="en-CA"/>
        </w:rPr>
      </w:pPr>
      <w:hyperlink r:id="rId175"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Nemoto,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(bS) derivation is done in YCgCo domain when ACT is applied to the current coding block. However, deblocking filter is applied in RGB domain according to bS value derived in YCgCo domain. This discrepancy may cause undesirable deblocking filter operation. To avoid this, two solutions are proposed in this contribution.</w:t>
      </w:r>
    </w:p>
    <w:p w14:paraId="022260B0" w14:textId="77777777" w:rsidR="00F94799" w:rsidRDefault="00F94799" w:rsidP="00561A71">
      <w:pPr>
        <w:numPr>
          <w:ilvl w:val="0"/>
          <w:numId w:val="207"/>
        </w:numPr>
        <w:rPr>
          <w:lang w:eastAsia="ja-JP"/>
        </w:rPr>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bS derivation </w:t>
      </w:r>
    </w:p>
    <w:p w14:paraId="7BE3E686" w14:textId="77777777" w:rsidR="00F94799" w:rsidRDefault="00F94799" w:rsidP="00561A71">
      <w:pPr>
        <w:numPr>
          <w:ilvl w:val="0"/>
          <w:numId w:val="207"/>
        </w:numPr>
        <w:rPr>
          <w:szCs w:val="20"/>
          <w:lang w:eastAsia="ja-JP"/>
        </w:rPr>
      </w:pPr>
      <w:r>
        <w:rPr>
          <w:lang w:eastAsia="ja-JP"/>
        </w:rPr>
        <w:t>solution 2: When ACT is enabled for the current block, modify tu_coded_flag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t>It is asserted that solution 1 is undesirable, as it would need to modify deblocking filter specifically for 444 coding.</w:t>
      </w:r>
    </w:p>
    <w:p w14:paraId="4A1600C1" w14:textId="2EAE4D23" w:rsidR="00F0018F" w:rsidRDefault="00F0018F" w:rsidP="00792A14">
      <w:proofErr w:type="gramStart"/>
      <w:r>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It is pointed ou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overfiltering.</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64102439" w14:textId="1911B785" w:rsidR="00792A14" w:rsidRPr="00C3298C" w:rsidRDefault="00060419" w:rsidP="00792A14">
      <w:r w:rsidRPr="00F15B72">
        <w:rPr>
          <w:highlight w:val="yellow"/>
        </w:rPr>
        <w:t>Editor action item (clarification of text)</w:t>
      </w:r>
      <w:r>
        <w:t>: Consider the suggested change in 8.8.3.5</w:t>
      </w:r>
      <w:r w:rsidR="001A677C">
        <w:t>.</w:t>
      </w:r>
    </w:p>
    <w:p w14:paraId="4524E785" w14:textId="5A4A9BC3" w:rsidR="00792A14" w:rsidRPr="00C3298C" w:rsidRDefault="008E520F" w:rsidP="00792A14">
      <w:pPr>
        <w:pStyle w:val="berschrift9"/>
        <w:rPr>
          <w:rFonts w:eastAsia="Times New Roman"/>
          <w:szCs w:val="24"/>
          <w:lang w:val="en-CA"/>
        </w:rPr>
      </w:pPr>
      <w:hyperlink r:id="rId176"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initValue and shiftIdx, where initValue parameters are used to determine initial probability estimates based on quantization parameter (QP) and slice type, and where shiftIdx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initValue and shiftIdx used in any version of VTM. It is proposed to change </w:t>
      </w:r>
      <w:r w:rsidRPr="00CF7EAC">
        <w:lastRenderedPageBreak/>
        <w:t>the VVC draft to reflect values of CABAC parameters that are derived from an extended training set.</w:t>
      </w:r>
      <w:r>
        <w:t xml:space="preserve">This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047FAB2F" w14:textId="541B0BBC" w:rsidR="00792A14" w:rsidRPr="00C3298C" w:rsidRDefault="008E520F" w:rsidP="00792A14">
      <w:pPr>
        <w:pStyle w:val="berschrift9"/>
        <w:rPr>
          <w:rFonts w:eastAsia="Times New Roman"/>
          <w:szCs w:val="24"/>
          <w:lang w:val="en-CA"/>
        </w:rPr>
      </w:pPr>
      <w:hyperlink r:id="rId177"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r w:rsidR="00165E02">
        <w:rPr>
          <w:rFonts w:eastAsia="Times New Roman"/>
          <w:szCs w:val="24"/>
          <w:lang w:val="en-CA"/>
        </w:rPr>
        <w:t>l</w:t>
      </w:r>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8E520F" w:rsidP="00792A14">
      <w:pPr>
        <w:pStyle w:val="berschrift9"/>
        <w:rPr>
          <w:rFonts w:eastAsia="Times New Roman"/>
          <w:szCs w:val="24"/>
          <w:lang w:val="en-CA"/>
        </w:rPr>
      </w:pPr>
      <w:hyperlink r:id="rId178"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Jhu, X. Wang (Kwai), Tzu-Der Chuang, Ching-Yeh Chen, Chih-Wei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Default="00DF04A4" w:rsidP="00900CA4">
      <w:pPr>
        <w:rPr>
          <w:rFonts w:eastAsiaTheme="minorEastAsia"/>
          <w:szCs w:val="20"/>
          <w:lang w:eastAsia="zh-CN"/>
        </w:rPr>
      </w:pPr>
      <w:r>
        <w:rPr>
          <w:rFonts w:eastAsiaTheme="minorEastAsia"/>
          <w:szCs w:val="20"/>
          <w:lang w:eastAsia="zh-CN"/>
        </w:rPr>
        <w:t>This r</w:t>
      </w:r>
      <w:r w:rsidR="00900CA4">
        <w:rPr>
          <w:rFonts w:eastAsiaTheme="minorEastAsia"/>
          <w:szCs w:val="20"/>
          <w:lang w:eastAsia="zh-CN"/>
        </w:rPr>
        <w:t>elates to ticket #1027.</w:t>
      </w:r>
    </w:p>
    <w:p w14:paraId="2DC0DE0A" w14:textId="6F547305" w:rsidR="00900CA4" w:rsidRDefault="00900CA4" w:rsidP="00900CA4">
      <w:pPr>
        <w:rPr>
          <w:rFonts w:eastAsiaTheme="minorEastAsia"/>
          <w:szCs w:val="20"/>
          <w:lang w:eastAsia="zh-CN"/>
        </w:rPr>
      </w:pPr>
      <w:r>
        <w:rPr>
          <w:rFonts w:eastAsiaTheme="minorEastAsia"/>
          <w:szCs w:val="20"/>
          <w:lang w:eastAsia="zh-CN"/>
        </w:rPr>
        <w:t xml:space="preserve">It </w:t>
      </w:r>
      <w:r w:rsidR="00DF04A4">
        <w:rPr>
          <w:rFonts w:eastAsiaTheme="minorEastAsia"/>
          <w:szCs w:val="20"/>
          <w:lang w:eastAsia="zh-CN"/>
        </w:rPr>
        <w:t>wa</w:t>
      </w:r>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54A45FAB" w:rsidR="006512C4" w:rsidRDefault="006512C4" w:rsidP="00900CA4">
      <w:pPr>
        <w:rPr>
          <w:rFonts w:eastAsiaTheme="minorEastAsia"/>
          <w:szCs w:val="20"/>
          <w:lang w:eastAsia="zh-CN"/>
        </w:rPr>
      </w:pPr>
      <w:r>
        <w:rPr>
          <w:rFonts w:eastAsiaTheme="minorEastAsia"/>
          <w:szCs w:val="20"/>
          <w:lang w:eastAsia="zh-CN"/>
        </w:rPr>
        <w:t xml:space="preserve">This was further discussed at 2045 on </w:t>
      </w:r>
      <w:r w:rsidR="003A633B">
        <w:rPr>
          <w:rFonts w:eastAsiaTheme="minorEastAsia"/>
          <w:szCs w:val="20"/>
          <w:lang w:eastAsia="zh-CN"/>
        </w:rPr>
        <w:t>29 June (GJS &amp; JRO).</w:t>
      </w:r>
    </w:p>
    <w:p w14:paraId="40F70102" w14:textId="4575ECDF" w:rsidR="003A633B" w:rsidRDefault="003A633B" w:rsidP="00900CA4">
      <w:pPr>
        <w:rPr>
          <w:rFonts w:eastAsiaTheme="minorEastAsia"/>
          <w:szCs w:val="20"/>
          <w:lang w:eastAsia="zh-CN"/>
        </w:rPr>
      </w:pPr>
      <w:r>
        <w:rPr>
          <w:rFonts w:eastAsiaTheme="minorEastAsia"/>
          <w:szCs w:val="20"/>
          <w:lang w:eastAsia="zh-CN"/>
        </w:rPr>
        <w:t xml:space="preserve">After study, it was determined that the clipping is needed in some corner case for </w:t>
      </w:r>
      <w:proofErr w:type="gramStart"/>
      <w:r>
        <w:rPr>
          <w:rFonts w:eastAsiaTheme="minorEastAsia"/>
          <w:szCs w:val="20"/>
          <w:lang w:eastAsia="zh-CN"/>
        </w:rPr>
        <w:t>16 bit</w:t>
      </w:r>
      <w:proofErr w:type="gramEnd"/>
      <w:r>
        <w:rPr>
          <w:rFonts w:eastAsiaTheme="minorEastAsia"/>
          <w:szCs w:val="20"/>
          <w:lang w:eastAsia="zh-CN"/>
        </w:rPr>
        <w:t xml:space="preserve"> video. This does not affect the defined profiles.</w:t>
      </w:r>
    </w:p>
    <w:p w14:paraId="6F65ABB5" w14:textId="5367C90A" w:rsidR="00900CA4" w:rsidRDefault="003A633B" w:rsidP="00900CA4">
      <w:pPr>
        <w:rPr>
          <w:rFonts w:eastAsiaTheme="minorEastAsia"/>
          <w:szCs w:val="20"/>
          <w:lang w:eastAsia="zh-CN"/>
        </w:rPr>
      </w:pPr>
      <w:r>
        <w:rPr>
          <w:rFonts w:eastAsiaTheme="minorEastAsia"/>
          <w:szCs w:val="20"/>
          <w:highlight w:val="yellow"/>
          <w:lang w:eastAsia="zh-CN"/>
        </w:rPr>
        <w:lastRenderedPageBreak/>
        <w:t>Editor action item</w:t>
      </w:r>
      <w:r w:rsidRPr="00F15B72">
        <w:rPr>
          <w:rFonts w:eastAsiaTheme="minorEastAsia"/>
          <w:szCs w:val="20"/>
          <w:highlight w:val="yellow"/>
          <w:lang w:eastAsia="zh-CN"/>
        </w:rPr>
        <w:t xml:space="preserve"> </w:t>
      </w:r>
      <w:r w:rsidR="00900CA4" w:rsidRPr="00F15B72">
        <w:rPr>
          <w:rFonts w:eastAsiaTheme="minorEastAsia"/>
          <w:szCs w:val="20"/>
          <w:highlight w:val="yellow"/>
          <w:lang w:eastAsia="zh-CN"/>
        </w:rPr>
        <w:t>(</w:t>
      </w:r>
      <w:r w:rsidR="00322BD2">
        <w:rPr>
          <w:rFonts w:eastAsiaTheme="minorEastAsia"/>
          <w:szCs w:val="20"/>
          <w:highlight w:val="yellow"/>
          <w:lang w:eastAsia="zh-CN"/>
        </w:rPr>
        <w:t xml:space="preserve">editorial </w:t>
      </w:r>
      <w:r w:rsidR="00900CA4"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00900CA4" w:rsidRPr="00F15B72">
        <w:rPr>
          <w:rFonts w:eastAsiaTheme="minorEastAsia"/>
          <w:szCs w:val="20"/>
          <w:highlight w:val="yellow"/>
          <w:lang w:eastAsia="zh-CN"/>
        </w:rPr>
        <w:t>spec</w:t>
      </w:r>
      <w:r>
        <w:rPr>
          <w:rFonts w:eastAsiaTheme="minorEastAsia"/>
          <w:szCs w:val="20"/>
          <w:highlight w:val="yellow"/>
          <w:lang w:eastAsia="zh-CN"/>
        </w:rPr>
        <w:t xml:space="preserve"> – no effect on v1 profiles</w:t>
      </w:r>
      <w:r w:rsidR="00900CA4" w:rsidRPr="00F15B72">
        <w:rPr>
          <w:rFonts w:eastAsiaTheme="minorEastAsia"/>
          <w:szCs w:val="20"/>
          <w:highlight w:val="yellow"/>
          <w:lang w:eastAsia="zh-CN"/>
        </w:rPr>
        <w:t>)</w:t>
      </w:r>
      <w:r w:rsidR="00900CA4">
        <w:rPr>
          <w:rFonts w:eastAsiaTheme="minorEastAsia"/>
          <w:szCs w:val="20"/>
          <w:lang w:eastAsia="zh-CN"/>
        </w:rPr>
        <w:t xml:space="preserve">: </w:t>
      </w:r>
      <w:r>
        <w:rPr>
          <w:rFonts w:eastAsiaTheme="minorEastAsia"/>
          <w:szCs w:val="20"/>
          <w:lang w:eastAsia="zh-CN"/>
        </w:rPr>
        <w:t>It is suggested to align the</w:t>
      </w:r>
      <w:r w:rsidR="00322BD2">
        <w:rPr>
          <w:rFonts w:eastAsiaTheme="minorEastAsia"/>
          <w:szCs w:val="20"/>
          <w:lang w:eastAsia="zh-CN"/>
        </w:rPr>
        <w:t xml:space="preserve"> clipping in </w:t>
      </w:r>
      <w:r>
        <w:rPr>
          <w:rFonts w:eastAsiaTheme="minorEastAsia"/>
          <w:szCs w:val="20"/>
          <w:lang w:eastAsia="zh-CN"/>
        </w:rPr>
        <w:t xml:space="preserve">the </w:t>
      </w:r>
      <w:r w:rsidR="00322BD2">
        <w:rPr>
          <w:rFonts w:eastAsiaTheme="minorEastAsia"/>
          <w:szCs w:val="20"/>
          <w:lang w:eastAsia="zh-CN"/>
        </w:rPr>
        <w:t>forward mapping of LM</w:t>
      </w:r>
      <w:r>
        <w:rPr>
          <w:rFonts w:eastAsiaTheme="minorEastAsia"/>
          <w:szCs w:val="20"/>
          <w:lang w:eastAsia="zh-CN"/>
        </w:rPr>
        <w:t xml:space="preserve"> to align the spec with the software (perhaps conditioning it on the bit depth to make it clear that this does not affect v1 profiles)</w:t>
      </w:r>
      <w:r w:rsidR="00322BD2">
        <w:rPr>
          <w:rFonts w:eastAsiaTheme="minorEastAsia"/>
          <w:szCs w:val="20"/>
          <w:lang w:eastAsia="zh-CN"/>
        </w:rPr>
        <w:t>.</w:t>
      </w:r>
    </w:p>
    <w:p w14:paraId="15726548" w14:textId="77777777" w:rsidR="00A95C2E" w:rsidRPr="002A5B3B" w:rsidRDefault="008E520F" w:rsidP="00F15B72">
      <w:pPr>
        <w:pStyle w:val="berschrift9"/>
        <w:rPr>
          <w:rFonts w:eastAsia="Times New Roman"/>
          <w:szCs w:val="24"/>
        </w:rPr>
      </w:pPr>
      <w:hyperlink r:id="rId179"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8E520F" w:rsidP="00792A14">
      <w:pPr>
        <w:pStyle w:val="berschrift9"/>
        <w:rPr>
          <w:rFonts w:eastAsia="Times New Roman"/>
          <w:szCs w:val="24"/>
          <w:lang w:val="en-CA"/>
        </w:rPr>
      </w:pPr>
      <w:hyperlink r:id="rId180"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Jhu, C.-W. Kuo, X. Wang (Kwai)]</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0DF2D69B" w14:textId="57BA1B38" w:rsidR="00162D77" w:rsidRPr="00C3298C" w:rsidRDefault="00162D77" w:rsidP="00792A14">
      <w:r w:rsidRPr="00536573">
        <w:rPr>
          <w:highlight w:val="yellow"/>
        </w:rPr>
        <w:t>Decision (text BF / implementation of existing intent)</w:t>
      </w:r>
      <w:r>
        <w:t>: Adopt JVET-S0233 (both aspects).</w:t>
      </w:r>
    </w:p>
    <w:p w14:paraId="6177B907" w14:textId="2C39D13D" w:rsidR="00792A14" w:rsidRPr="00C3298C" w:rsidRDefault="008E520F" w:rsidP="00792A14">
      <w:pPr>
        <w:pStyle w:val="berschrift9"/>
        <w:rPr>
          <w:rFonts w:eastAsia="Times New Roman"/>
          <w:szCs w:val="24"/>
          <w:lang w:val="en-CA"/>
        </w:rPr>
      </w:pPr>
      <w:hyperlink r:id="rId181"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Jhu, C.-W. Kuo, X. Wang (Kwai)]</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YCgCo space to RGB space before the chroma residual scaling is applied. However, in VTM-9.0, the chroma residual samples are directly scaled in the YCgCo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 xml:space="preserve">Co/Cg domain. </w:t>
      </w:r>
      <w:r w:rsidRPr="00EC33DE">
        <w:rPr>
          <w:highlight w:val="yellow"/>
          <w:rPrChange w:id="427" w:author="Gary Sullivan" w:date="2020-07-02T10:17:00Z">
            <w:rPr/>
          </w:rPrChange>
        </w:rPr>
        <w:t>However, there is another part of proposal which relates to the reconstruction in chroma scaling, which is currently neither in the text nor in the software.</w:t>
      </w:r>
    </w:p>
    <w:p w14:paraId="5F91AB46" w14:textId="28E2A472" w:rsidR="00E35F74" w:rsidRDefault="00E35F74" w:rsidP="00792A14">
      <w:r>
        <w:t xml:space="preserve">It </w:t>
      </w:r>
      <w:ins w:id="428" w:author="Gary Sullivan" w:date="2020-07-01T07:54:00Z">
        <w:r w:rsidR="00EC33DE">
          <w:t>wa</w:t>
        </w:r>
      </w:ins>
      <w:del w:id="429" w:author="Gary Sullivan" w:date="2020-07-01T07:54:00Z">
        <w:r w:rsidDel="00EC33DE">
          <w:delText>i</w:delText>
        </w:r>
      </w:del>
      <w:r>
        <w:t xml:space="preserve">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xml:space="preserve">. It </w:t>
      </w:r>
      <w:ins w:id="430" w:author="Gary Sullivan" w:date="2020-07-01T07:55:00Z">
        <w:r w:rsidR="00EC33DE">
          <w:t>wa</w:t>
        </w:r>
      </w:ins>
      <w:del w:id="431" w:author="Gary Sullivan" w:date="2020-07-01T07:55:00Z">
        <w:r w:rsidR="00EE0D3C" w:rsidDel="00EC33DE">
          <w:delText>i</w:delText>
        </w:r>
      </w:del>
      <w:r w:rsidR="00EE0D3C">
        <w:t xml:space="preserve">s however pointed out that another condition is missing after </w:t>
      </w:r>
      <w:ins w:id="432" w:author="Gary Sullivan" w:date="2020-07-01T07:55:00Z">
        <w:r w:rsidR="00EC33DE">
          <w:t xml:space="preserve">an </w:t>
        </w:r>
      </w:ins>
      <w:r w:rsidR="00EE0D3C">
        <w:t>“otherwise”.</w:t>
      </w:r>
    </w:p>
    <w:p w14:paraId="23C26DBC" w14:textId="1B3C41CC" w:rsidR="00EE0D3C" w:rsidRDefault="00EC33DE" w:rsidP="00792A14">
      <w:ins w:id="433" w:author="Gary Sullivan" w:date="2020-07-01T07:51:00Z">
        <w:r>
          <w:t>This w</w:t>
        </w:r>
      </w:ins>
      <w:del w:id="434" w:author="Gary Sullivan" w:date="2020-07-01T07:51:00Z">
        <w:r w:rsidR="006F7ABE" w:rsidRPr="00F15B72" w:rsidDel="00EC33DE">
          <w:delText>W</w:delText>
        </w:r>
      </w:del>
      <w:r w:rsidR="006F7ABE" w:rsidRPr="00F15B72">
        <w:t xml:space="preserve">as </w:t>
      </w:r>
      <w:r w:rsidR="006F7ABE">
        <w:t xml:space="preserve">considered as </w:t>
      </w:r>
      <w:ins w:id="435" w:author="Gary Sullivan" w:date="2020-07-01T07:51:00Z">
        <w:r>
          <w:t xml:space="preserve">a </w:t>
        </w:r>
      </w:ins>
      <w:r w:rsidR="006F7ABE">
        <w:t>c</w:t>
      </w:r>
      <w:r w:rsidR="00EE0D3C">
        <w:t>andidate for adoption (</w:t>
      </w:r>
      <w:ins w:id="436" w:author="Gary Sullivan" w:date="2020-07-01T07:51:00Z">
        <w:r>
          <w:t xml:space="preserve">as </w:t>
        </w:r>
      </w:ins>
      <w:r w:rsidR="00EE0D3C">
        <w:t>implementation of existing intent)</w:t>
      </w:r>
      <w:r w:rsidR="006F7ABE">
        <w:t xml:space="preserve"> after initial review</w:t>
      </w:r>
      <w:r w:rsidR="00EE0D3C">
        <w:t>.</w:t>
      </w:r>
    </w:p>
    <w:p w14:paraId="4D4D4A63" w14:textId="5F72D7AC" w:rsidR="0001379A" w:rsidRDefault="006F7ABE" w:rsidP="00792A14">
      <w:r>
        <w:t xml:space="preserve">It was confirmed later by crosscheckers that the software matches the </w:t>
      </w:r>
      <w:ins w:id="437" w:author="Gary Sullivan" w:date="2020-07-01T07:55:00Z">
        <w:r w:rsidR="00EC33DE">
          <w:t xml:space="preserve">proposed </w:t>
        </w:r>
      </w:ins>
      <w:r>
        <w:t xml:space="preserve">text spec. Another expert confirmed that </w:t>
      </w:r>
      <w:del w:id="438" w:author="Gary Sullivan" w:date="2020-07-01T07:55:00Z">
        <w:r w:rsidDel="00EC33DE">
          <w:delText xml:space="preserve">the </w:delText>
        </w:r>
      </w:del>
      <w:ins w:id="439" w:author="Gary Sullivan" w:date="2020-07-01T07:55:00Z">
        <w:r w:rsidR="00EC33DE">
          <w:t xml:space="preserve">a </w:t>
        </w:r>
      </w:ins>
      <w:r>
        <w:t>missing condition (that was already in the software) is correctly im</w:t>
      </w:r>
      <w:r w:rsidR="00597E5C">
        <w:t>p</w:t>
      </w:r>
      <w:r>
        <w:t xml:space="preserve">lemented in the text of </w:t>
      </w:r>
      <w:ins w:id="440" w:author="Gary Sullivan" w:date="2020-07-01T07:55:00Z">
        <w:r w:rsidR="00EC33DE">
          <w:t>the</w:t>
        </w:r>
      </w:ins>
      <w:ins w:id="441" w:author="Gary Sullivan" w:date="2020-07-01T07:56:00Z">
        <w:r w:rsidR="00EC33DE">
          <w:t xml:space="preserve"> -</w:t>
        </w:r>
      </w:ins>
      <w:r>
        <w:t>v3 upload.</w:t>
      </w:r>
    </w:p>
    <w:p w14:paraId="26CF5DBD" w14:textId="0BD5C171" w:rsidR="006F7ABE" w:rsidRDefault="006F7ABE" w:rsidP="00792A14">
      <w:r w:rsidRPr="00F15B72">
        <w:rPr>
          <w:highlight w:val="yellow"/>
        </w:rPr>
        <w:t>Decision (</w:t>
      </w:r>
      <w:ins w:id="442" w:author="Gary Sullivan" w:date="2020-07-01T07:54:00Z">
        <w:r w:rsidR="00EC33DE">
          <w:rPr>
            <w:highlight w:val="yellow"/>
          </w:rPr>
          <w:t>cleanup</w:t>
        </w:r>
      </w:ins>
      <w:ins w:id="443" w:author="Gary Sullivan" w:date="2020-07-01T07:53:00Z">
        <w:r w:rsidR="00EC33DE">
          <w:rPr>
            <w:highlight w:val="yellow"/>
          </w:rPr>
          <w:t>/</w:t>
        </w:r>
      </w:ins>
      <w:del w:id="444" w:author="Gary Sullivan" w:date="2020-07-01T07:52:00Z">
        <w:r w:rsidRPr="00F15B72" w:rsidDel="00EC33DE">
          <w:rPr>
            <w:highlight w:val="yellow"/>
          </w:rPr>
          <w:delText>align SW with text/</w:delText>
        </w:r>
      </w:del>
      <w:r w:rsidRPr="00F15B72">
        <w:rPr>
          <w:highlight w:val="yellow"/>
        </w:rPr>
        <w:t>implementation of existing intent)</w:t>
      </w:r>
      <w:r w:rsidR="00597E5C">
        <w:t>: Adopt JVET-S0234</w:t>
      </w:r>
      <w:del w:id="445" w:author="Gary Sullivan" w:date="2020-07-02T10:17:00Z">
        <w:r w:rsidR="001A677C">
          <w:delText>.</w:delText>
        </w:r>
      </w:del>
      <w:ins w:id="446" w:author="Gary Sullivan" w:date="2020-07-01T07:53:00Z">
        <w:r w:rsidR="00EC33DE">
          <w:t xml:space="preserve"> </w:t>
        </w:r>
      </w:ins>
      <w:ins w:id="447" w:author="Gary Sullivan" w:date="2020-07-01T07:52:00Z">
        <w:r w:rsidR="00EC33DE">
          <w:t>(</w:t>
        </w:r>
      </w:ins>
      <w:ins w:id="448" w:author="Gary Sullivan" w:date="2020-07-01T07:53:00Z">
        <w:r w:rsidR="00EC33DE">
          <w:t xml:space="preserve">per </w:t>
        </w:r>
      </w:ins>
      <w:ins w:id="449" w:author="Gary Sullivan" w:date="2020-07-01T07:52:00Z">
        <w:r w:rsidR="00EC33DE">
          <w:t>-</w:t>
        </w:r>
      </w:ins>
      <w:ins w:id="450" w:author="Gary Sullivan" w:date="2020-07-01T07:53:00Z">
        <w:r w:rsidR="00EC33DE">
          <w:t>v3</w:t>
        </w:r>
      </w:ins>
      <w:ins w:id="451" w:author="Gary Sullivan" w:date="2020-07-01T07:52:00Z">
        <w:r w:rsidR="00EC33DE">
          <w:t>)</w:t>
        </w:r>
      </w:ins>
      <w:ins w:id="452" w:author="Gary Sullivan" w:date="2020-07-02T10:17:00Z">
        <w:r w:rsidR="001A677C">
          <w:t>.</w:t>
        </w:r>
      </w:ins>
    </w:p>
    <w:p w14:paraId="64D62EA0" w14:textId="622497E5" w:rsidR="0034031B" w:rsidRPr="00825A6C" w:rsidRDefault="008E520F" w:rsidP="00F15B72">
      <w:pPr>
        <w:pStyle w:val="berschrift9"/>
        <w:rPr>
          <w:rFonts w:eastAsia="Times New Roman"/>
          <w:szCs w:val="24"/>
        </w:rPr>
      </w:pPr>
      <w:hyperlink r:id="rId182"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83"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8E520F" w:rsidP="00920749">
      <w:pPr>
        <w:pStyle w:val="berschrift9"/>
        <w:rPr>
          <w:rFonts w:eastAsia="Times New Roman"/>
          <w:szCs w:val="24"/>
          <w:lang w:val="en-CA"/>
        </w:rPr>
      </w:pPr>
      <w:hyperlink r:id="rId184"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bcwWLut[k]={4, 5, 3, 10, -2}. However, the value 4 in the look-up table is never referred because of the conditional branches related to CIIP. This contribution proposes an editorial cleanup for the process to be clear in the current VVC specification and the process remains </w:t>
      </w:r>
      <w:proofErr w:type="gramStart"/>
      <w:r w:rsidRPr="00322BD2">
        <w:t>identical.</w:t>
      </w:r>
      <w:r>
        <w:t>The</w:t>
      </w:r>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5E80D0C9" w14:textId="19B30C23" w:rsidR="008418E3" w:rsidRPr="00C3298C" w:rsidRDefault="00322BD2" w:rsidP="00920749">
      <w:r>
        <w:t xml:space="preserve">Potential </w:t>
      </w:r>
      <w:r w:rsidRPr="00F15B72">
        <w:rPr>
          <w:highlight w:val="yellow"/>
        </w:rPr>
        <w:t>Editor action item</w:t>
      </w:r>
      <w:r>
        <w:t>.</w:t>
      </w:r>
    </w:p>
    <w:p w14:paraId="1640292E" w14:textId="2F2991A1" w:rsidR="00920749" w:rsidRPr="00C3298C" w:rsidRDefault="008E520F" w:rsidP="00920749">
      <w:pPr>
        <w:pStyle w:val="berschrift9"/>
        <w:rPr>
          <w:rFonts w:eastAsia="Times New Roman"/>
          <w:szCs w:val="24"/>
          <w:lang w:val="en-CA"/>
        </w:rPr>
      </w:pPr>
      <w:hyperlink r:id="rId185"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merge_idx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Since the syntax merge_idx is used to check various merge candidates in the regular merge mode and CIIP. However, merge_idx in CIIP contributes to small coding peformance, so the contribution proposes the cleanup about merge_idx.</w:t>
      </w:r>
      <w:r w:rsidR="00DF04A4">
        <w:t xml:space="preserve"> </w:t>
      </w:r>
      <w:r w:rsidR="00715236">
        <w:t xml:space="preserve">No obvious benefit </w:t>
      </w:r>
      <w:r w:rsidR="00DF04A4">
        <w:t xml:space="preserve">was evident </w:t>
      </w:r>
      <w:r w:rsidR="00715236">
        <w:t>(even some loss for minor change), low level change, nothing broken.</w:t>
      </w:r>
    </w:p>
    <w:p w14:paraId="5FBB31D7" w14:textId="21360EC7" w:rsidR="00715236" w:rsidRPr="00C3298C" w:rsidRDefault="00715236" w:rsidP="00920749">
      <w:r>
        <w:t xml:space="preserve">No action </w:t>
      </w:r>
      <w:r w:rsidR="00DF04A4">
        <w:t>was taken on this</w:t>
      </w:r>
      <w:r>
        <w:t>.</w:t>
      </w:r>
    </w:p>
    <w:p w14:paraId="6708CCA0" w14:textId="40FA152D" w:rsidR="001343BA" w:rsidRPr="00C3298C" w:rsidRDefault="001343BA" w:rsidP="001343BA">
      <w:pPr>
        <w:pStyle w:val="berschrift1"/>
      </w:pPr>
      <w:bookmarkStart w:id="453" w:name="_Ref37794812"/>
      <w:r w:rsidRPr="00C3298C">
        <w:t>High-level syntax (HLS) proposals (</w:t>
      </w:r>
      <w:r w:rsidR="00792A14" w:rsidRPr="00C3298C">
        <w:t>XXX</w:t>
      </w:r>
      <w:r w:rsidRPr="00C3298C">
        <w:t>)</w:t>
      </w:r>
      <w:bookmarkEnd w:id="453"/>
    </w:p>
    <w:p w14:paraId="1C3AA78A" w14:textId="63DCE023" w:rsidR="00792A14" w:rsidRPr="00C3298C" w:rsidRDefault="008E520F" w:rsidP="00792A14">
      <w:pPr>
        <w:pStyle w:val="berschrift9"/>
        <w:rPr>
          <w:rFonts w:eastAsia="Times New Roman"/>
          <w:szCs w:val="24"/>
          <w:lang w:val="en-CA"/>
        </w:rPr>
      </w:pPr>
      <w:hyperlink r:id="rId186"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8E520F" w:rsidP="00792A14">
      <w:pPr>
        <w:pStyle w:val="berschrift9"/>
        <w:rPr>
          <w:rFonts w:eastAsia="Times New Roman"/>
          <w:szCs w:val="24"/>
          <w:lang w:val="en-CA"/>
        </w:rPr>
      </w:pPr>
      <w:hyperlink r:id="rId187"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1572EF8A"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 xml:space="preserve">23 </w:t>
      </w:r>
      <w:del w:id="454" w:author="Gary Sullivan" w:date="2020-07-01T07:27:00Z">
        <w:r w:rsidRPr="00C3298C" w:rsidDel="00C76B43">
          <w:rPr>
            <w:b/>
            <w:bCs/>
            <w:i/>
            <w:iCs/>
          </w:rPr>
          <w:delText>revisits</w:delText>
        </w:r>
      </w:del>
      <w:ins w:id="455" w:author="Gary Sullivan" w:date="2020-07-01T07:27:00Z">
        <w:r w:rsidR="00C76B43">
          <w:rPr>
            <w:b/>
            <w:bCs/>
            <w:i/>
            <w:iCs/>
          </w:rPr>
          <w:t>items to be further discussed</w:t>
        </w:r>
      </w:ins>
      <w:r w:rsidRPr="00C3298C">
        <w:rPr>
          <w:b/>
          <w:bCs/>
          <w:i/>
          <w:iCs/>
        </w:rPr>
        <w:t>/deferred</w:t>
      </w:r>
      <w:r w:rsidRPr="00C3298C">
        <w:t>:</w:t>
      </w:r>
    </w:p>
    <w:p w14:paraId="1AB7173C" w14:textId="6D5DF636" w:rsidR="00E70F75" w:rsidRPr="00C3298C" w:rsidRDefault="00E70F75" w:rsidP="00B910BD">
      <w:pPr>
        <w:numPr>
          <w:ilvl w:val="0"/>
          <w:numId w:val="40"/>
        </w:numPr>
      </w:pPr>
      <w:r w:rsidRPr="00C3298C">
        <w:t>(5) 3.1.1 High level tool control (24</w:t>
      </w:r>
      <w:proofErr w:type="gramStart"/>
      <w:r w:rsidRPr="00C3298C">
        <w:t>/(</w:t>
      </w:r>
      <w:proofErr w:type="gramEnd"/>
      <w:r w:rsidRPr="00C3298C">
        <w:t xml:space="preserve">16+11)): 4 recommendations, 4 editorial action items, 2 </w:t>
      </w:r>
      <w:del w:id="456" w:author="Gary Sullivan" w:date="2020-07-01T07:27:00Z">
        <w:r w:rsidRPr="00C3298C" w:rsidDel="00C76B43">
          <w:delText>revisits</w:delText>
        </w:r>
      </w:del>
      <w:ins w:id="457" w:author="Gary Sullivan" w:date="2020-07-01T07:27:00Z">
        <w:r w:rsidR="00C76B43">
          <w:t>items to be further discussed</w:t>
        </w:r>
      </w:ins>
    </w:p>
    <w:p w14:paraId="7D0327FE" w14:textId="59F752CB"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w:t>
      </w:r>
      <w:del w:id="458" w:author="Gary Sullivan" w:date="2020-07-01T07:27:00Z">
        <w:r w:rsidRPr="00C3298C" w:rsidDel="00C76B43">
          <w:delText>revisits</w:delText>
        </w:r>
      </w:del>
      <w:ins w:id="459" w:author="Gary Sullivan" w:date="2020-07-01T07:27:00Z">
        <w:r w:rsidR="00C76B43">
          <w:t>items to be further discussed</w:t>
        </w:r>
      </w:ins>
    </w:p>
    <w:p w14:paraId="7D223B3F" w14:textId="525C366D"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 xml:space="preserve">25+7)): 11 recommendations, 6 editor action items, 3 </w:t>
      </w:r>
      <w:del w:id="460" w:author="Gary Sullivan" w:date="2020-07-01T07:27:00Z">
        <w:r w:rsidRPr="00C3298C" w:rsidDel="00C76B43">
          <w:delText>revisits</w:delText>
        </w:r>
      </w:del>
      <w:ins w:id="461" w:author="Gary Sullivan" w:date="2020-07-01T07:27:00Z">
        <w:r w:rsidR="00C76B43">
          <w:t>items to be further discussed</w:t>
        </w:r>
      </w:ins>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15A74A91"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w:t>
      </w:r>
      <w:del w:id="462" w:author="Gary Sullivan" w:date="2020-07-01T07:27:00Z">
        <w:r w:rsidRPr="00C3298C" w:rsidDel="00C76B43">
          <w:delText>revisits</w:delText>
        </w:r>
      </w:del>
      <w:ins w:id="463" w:author="Gary Sullivan" w:date="2020-07-01T07:27:00Z">
        <w:r w:rsidR="00C76B43">
          <w:t>items to be further discussed</w:t>
        </w:r>
      </w:ins>
    </w:p>
    <w:p w14:paraId="39FBA43F" w14:textId="72C4E480" w:rsidR="00E70F75" w:rsidRPr="00C3298C" w:rsidRDefault="00E70F75" w:rsidP="00B910BD">
      <w:pPr>
        <w:numPr>
          <w:ilvl w:val="0"/>
          <w:numId w:val="40"/>
        </w:numPr>
      </w:pPr>
      <w:r w:rsidRPr="00C3298C">
        <w:lastRenderedPageBreak/>
        <w:t>(1) 3.1.6 Reference picture lists cleanups (10</w:t>
      </w:r>
      <w:proofErr w:type="gramStart"/>
      <w:r w:rsidRPr="00C3298C">
        <w:t>/(</w:t>
      </w:r>
      <w:proofErr w:type="gramEnd"/>
      <w:r w:rsidRPr="00C3298C">
        <w:t xml:space="preserve">8+2)): 7 recommendations, 2 editor action items, 1 </w:t>
      </w:r>
      <w:ins w:id="464" w:author="Gary Sullivan" w:date="2020-07-01T07:28:00Z">
        <w:r w:rsidR="00CC1225">
          <w:t>item to be further discussed</w:t>
        </w:r>
      </w:ins>
      <w:del w:id="465" w:author="Gary Sullivan" w:date="2020-07-01T07:28:00Z">
        <w:r w:rsidRPr="00C3298C" w:rsidDel="00CC1225">
          <w:delText>revisit</w:delText>
        </w:r>
      </w:del>
    </w:p>
    <w:p w14:paraId="05D8D716" w14:textId="3EE22A7E"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 xml:space="preserve">2+5)): 4 recommendations, 2 editor action items, 1 </w:t>
      </w:r>
      <w:ins w:id="466" w:author="Gary Sullivan" w:date="2020-07-01T07:28:00Z">
        <w:r w:rsidR="00CC1225">
          <w:t>item to be further discussed</w:t>
        </w:r>
      </w:ins>
      <w:del w:id="467" w:author="Gary Sullivan" w:date="2020-07-01T07:28:00Z">
        <w:r w:rsidRPr="00C3298C" w:rsidDel="00CC1225">
          <w:delText>revisit</w:delText>
        </w:r>
      </w:del>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6EEF483E" w:rsidR="00E70F75" w:rsidRPr="00C3298C" w:rsidRDefault="00E70F75" w:rsidP="00B910BD">
      <w:pPr>
        <w:numPr>
          <w:ilvl w:val="0"/>
          <w:numId w:val="40"/>
        </w:numPr>
      </w:pPr>
      <w:r w:rsidRPr="00C3298C">
        <w:t>(6) 3.1.9 DCI, VUI, and SEI (1</w:t>
      </w:r>
      <w:proofErr w:type="gramStart"/>
      <w:r w:rsidRPr="00C3298C">
        <w:t>/(</w:t>
      </w:r>
      <w:proofErr w:type="gramEnd"/>
      <w:r w:rsidRPr="00C3298C">
        <w:t xml:space="preserve">3+3)): 1 recommendation, 1 </w:t>
      </w:r>
      <w:ins w:id="468" w:author="Gary Sullivan" w:date="2020-07-01T07:28:00Z">
        <w:r w:rsidR="00CC1225">
          <w:t>item to be further discussed</w:t>
        </w:r>
      </w:ins>
      <w:del w:id="469" w:author="Gary Sullivan" w:date="2020-07-01T07:28:00Z">
        <w:r w:rsidRPr="00C3298C" w:rsidDel="00CC1225">
          <w:delText>revisit</w:delText>
        </w:r>
      </w:del>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49E1057B"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 xml:space="preserve">7+5)): 2 recommendations, 4 editor action items, 2 </w:t>
      </w:r>
      <w:del w:id="470" w:author="Gary Sullivan" w:date="2020-07-01T07:27:00Z">
        <w:r w:rsidRPr="00C3298C" w:rsidDel="00C76B43">
          <w:delText>revisits</w:delText>
        </w:r>
      </w:del>
      <w:ins w:id="471" w:author="Gary Sullivan" w:date="2020-07-01T07:27:00Z">
        <w:r w:rsidR="00C76B43">
          <w:t>items to be further discussed</w:t>
        </w:r>
      </w:ins>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berschrift2"/>
        <w:ind w:left="576"/>
        <w:rPr>
          <w:lang w:val="en-CA"/>
        </w:rPr>
      </w:pPr>
      <w:bookmarkStart w:id="472" w:name="_Ref4665758"/>
      <w:bookmarkStart w:id="473" w:name="_Ref28875693"/>
      <w:bookmarkStart w:id="474" w:name="_Ref37795079"/>
      <w:bookmarkEnd w:id="417"/>
      <w:bookmarkEnd w:id="418"/>
      <w:bookmarkEnd w:id="419"/>
      <w:r w:rsidRPr="00C3298C">
        <w:rPr>
          <w:lang w:val="en-CA"/>
        </w:rPr>
        <w:t>AHG9: General high-level syntax (105+74)</w:t>
      </w:r>
    </w:p>
    <w:p w14:paraId="3BD0C8D5" w14:textId="23061F29" w:rsidR="00E70F75" w:rsidRPr="00C3298C" w:rsidRDefault="00E70F75" w:rsidP="00E70F75">
      <w:pPr>
        <w:pStyle w:val="berschrift3"/>
        <w:tabs>
          <w:tab w:val="left" w:pos="568"/>
        </w:tabs>
        <w:ind w:left="737" w:hanging="737"/>
      </w:pPr>
      <w:bookmarkStart w:id="475" w:name="_Ref29263972"/>
      <w:r w:rsidRPr="00C3298C">
        <w:t>High level tool control (16+11</w:t>
      </w:r>
      <w:r w:rsidR="006601F6">
        <w:t xml:space="preserve"> – </w:t>
      </w:r>
      <w:r w:rsidR="006601F6" w:rsidRPr="001D532E">
        <w:rPr>
          <w:highlight w:val="green"/>
        </w:rPr>
        <w:t>Closed</w:t>
      </w:r>
      <w:r w:rsidRPr="00C3298C">
        <w:t>)</w:t>
      </w:r>
      <w:bookmarkEnd w:id="475"/>
    </w:p>
    <w:p w14:paraId="53B5766F" w14:textId="77777777" w:rsidR="00E70F75" w:rsidRPr="00C3298C" w:rsidRDefault="008E520F" w:rsidP="00E70F75">
      <w:pPr>
        <w:pStyle w:val="berschrift9"/>
        <w:rPr>
          <w:rFonts w:eastAsia="Times New Roman"/>
          <w:szCs w:val="24"/>
          <w:lang w:val="en-CA"/>
        </w:rPr>
      </w:pPr>
      <w:hyperlink r:id="rId188"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(Bytedance)]</w:t>
      </w:r>
    </w:p>
    <w:p w14:paraId="738D5F1B" w14:textId="7EAA872B" w:rsidR="00E70F75" w:rsidRPr="00C3298C" w:rsidRDefault="00E70F75" w:rsidP="00E70F75">
      <w:r w:rsidRPr="00C3298C">
        <w:t xml:space="preserve">This contribution was discussed </w:t>
      </w:r>
      <w:r w:rsidRPr="00157614">
        <w:t>in the HLS AHG meeting at 0835 UTC on 27 May</w:t>
      </w:r>
      <w:r w:rsidRPr="0075730D">
        <w:t xml:space="preserve"> and in the HLS AHG pre-meeting at 1305 UTC on 19 June</w:t>
      </w:r>
      <w:r w:rsidR="00797907" w:rsidRPr="00157614">
        <w:t xml:space="preserve">, then in the main JVET meeting at </w:t>
      </w:r>
      <w:r w:rsidR="00797907" w:rsidRPr="0075730D">
        <w:t>2230</w:t>
      </w:r>
      <w:r w:rsidR="00797907" w:rsidRPr="00157614">
        <w:t xml:space="preserve"> on 22 June (GJS)</w:t>
      </w:r>
      <w:r w:rsidR="00B910BD" w:rsidRPr="00157614">
        <w:t xml:space="preserve"> 1900 on 23 June (GJS)</w:t>
      </w:r>
      <w:r w:rsidR="00D90B26" w:rsidRPr="00157614">
        <w:t xml:space="preserve"> and at 1945 on 28 June (GJS)</w:t>
      </w:r>
      <w:r w:rsidRPr="00157614">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t>Removal of SPS BDOF/DMVR/PROF control present flag</w:t>
      </w:r>
    </w:p>
    <w:p w14:paraId="55B9577D" w14:textId="77777777" w:rsidR="00E70F75" w:rsidRPr="00C3298C" w:rsidRDefault="00E70F75" w:rsidP="00E70F75">
      <w:pPr>
        <w:ind w:left="360"/>
      </w:pPr>
      <w:r w:rsidRPr="00C3298C">
        <w:t>Remove the syntax elements sps_bdof_control_present_in_ph_flag, sps_dmvr_control_present_in_ph_flag and sps_prof_control_present_in_ph_flag and instead condition the presence of ph_bdof_disabled_flag, ph_dmvr_disabled_flag and ph_prof_disabled_flag on the existing syntax elements sps_bdof_enabled_flag, sps_dmvr_enabled_flag and sps_affine_prof_enabled_flag,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Disable TMVP when either RefPic or ColRefPic is inter-layer reference picture (ILRP), but not both. (S0089 #1)</w:t>
      </w:r>
    </w:p>
    <w:p w14:paraId="21D2D63C" w14:textId="77777777" w:rsidR="00E70F75" w:rsidRPr="00C3298C" w:rsidRDefault="00E70F75" w:rsidP="00B910BD">
      <w:pPr>
        <w:numPr>
          <w:ilvl w:val="1"/>
          <w:numId w:val="44"/>
        </w:numPr>
      </w:pPr>
      <w:r w:rsidRPr="00C3298C">
        <w:t>Enable TMVP with combination of STRP and ILRP on RefPic or ColRefPic, and disable TMVP with combination of LTRP and ILRP. (S0089 #2)</w:t>
      </w:r>
    </w:p>
    <w:p w14:paraId="30718860" w14:textId="77777777" w:rsidR="00E70F75" w:rsidRPr="00C3298C" w:rsidRDefault="00E70F75" w:rsidP="00B910BD">
      <w:pPr>
        <w:numPr>
          <w:ilvl w:val="1"/>
          <w:numId w:val="44"/>
        </w:numPr>
      </w:pPr>
      <w:r w:rsidRPr="00C3298C">
        <w:t>Enable TMVP when either RefPic or ColRefPic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C3298C"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561A71">
            <w:pPr>
              <w:keepNext/>
              <w:spacing w:before="0"/>
              <w:jc w:val="center"/>
              <w:rPr>
                <w:bCs/>
              </w:rPr>
            </w:pPr>
            <w:r w:rsidRPr="00C3298C">
              <w:rPr>
                <w:bCs/>
              </w:rPr>
              <w:lastRenderedPageBreak/>
              <w:t>RefPic</w:t>
            </w:r>
          </w:p>
          <w:p w14:paraId="36E20BE5" w14:textId="77777777" w:rsidR="00E70F75" w:rsidRPr="00C3298C" w:rsidRDefault="00E70F75" w:rsidP="00561A71">
            <w:pPr>
              <w:keepNext/>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561A71">
            <w:pPr>
              <w:keepNext/>
              <w:spacing w:before="0"/>
              <w:jc w:val="center"/>
              <w:rPr>
                <w:bCs/>
              </w:rPr>
            </w:pPr>
            <w:r w:rsidRPr="00C3298C">
              <w:rPr>
                <w:bCs/>
              </w:rPr>
              <w:t>ColRefPic</w:t>
            </w:r>
          </w:p>
          <w:p w14:paraId="297CEE78" w14:textId="77777777" w:rsidR="00E70F75" w:rsidRPr="00C3298C" w:rsidRDefault="00E70F75" w:rsidP="00561A71">
            <w:pPr>
              <w:keepNext/>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561A71">
            <w:pPr>
              <w:keepNext/>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561A71">
            <w:pPr>
              <w:keepNext/>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561A71">
            <w:pPr>
              <w:keepNext/>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561A71">
            <w:pPr>
              <w:keepNext/>
              <w:spacing w:before="0"/>
              <w:jc w:val="center"/>
            </w:pPr>
            <w:r w:rsidRPr="00C3298C">
              <w:rPr>
                <w:bCs/>
              </w:rPr>
              <w:t>Solution #3</w:t>
            </w:r>
          </w:p>
        </w:tc>
      </w:tr>
      <w:tr w:rsidR="00E70F75" w:rsidRPr="00C3298C"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561A71">
            <w:pPr>
              <w:keepNext/>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561A71">
            <w:pPr>
              <w:keepNext/>
              <w:spacing w:before="0"/>
              <w:jc w:val="center"/>
            </w:pPr>
            <w:r w:rsidRPr="00C3298C">
              <w:t>O</w:t>
            </w:r>
          </w:p>
        </w:tc>
      </w:tr>
      <w:tr w:rsidR="00E70F75" w:rsidRPr="00C3298C"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561A71">
            <w:pPr>
              <w:keepNext/>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561A71">
            <w:pPr>
              <w:keepNext/>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561A71">
            <w:pPr>
              <w:keepNext/>
              <w:spacing w:before="0"/>
              <w:jc w:val="center"/>
            </w:pPr>
            <w:r w:rsidRPr="00C3298C">
              <w:t>O</w:t>
            </w:r>
          </w:p>
        </w:tc>
      </w:tr>
      <w:tr w:rsidR="00E70F75" w:rsidRPr="00C3298C"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561A71">
            <w:pPr>
              <w:keepNext/>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561A71">
            <w:pPr>
              <w:keepNext/>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561A71">
            <w:pPr>
              <w:keepNext/>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561A71">
            <w:pPr>
              <w:keepNext/>
              <w:spacing w:before="0"/>
              <w:jc w:val="center"/>
            </w:pPr>
            <w:r w:rsidRPr="00C3298C">
              <w:t>O</w:t>
            </w:r>
          </w:p>
        </w:tc>
      </w:tr>
      <w:tr w:rsidR="00E70F75" w:rsidRPr="00C3298C"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Change the range of the value of sps_five_minus_max_num_subblock_merge_cand from 0..5 − sps_sbtmvp_enabled_flag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if( sps</w:t>
      </w:r>
      <w:proofErr w:type="gramEnd"/>
      <w:r w:rsidRPr="00C3298C">
        <w:rPr>
          <w:sz w:val="20"/>
          <w:szCs w:val="20"/>
        </w:rPr>
        <w:t xml:space="preserve">_affine_enabled_flag </w:t>
      </w:r>
      <w:r w:rsidRPr="00C3298C">
        <w:rPr>
          <w:i/>
          <w:iCs/>
          <w:sz w:val="20"/>
          <w:szCs w:val="20"/>
        </w:rPr>
        <w:t>&amp;&amp; sps_five_minus_max_num_subblock_merge_cand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MaxNumSubblockMergeCand = 5 − sps_five_minus_max_num_subblock_merge_cand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MaxNumSubblockMergeCand = sps_sbtmvp_enabled_</w:t>
      </w:r>
      <w:proofErr w:type="gramStart"/>
      <w:r w:rsidRPr="00C3298C">
        <w:rPr>
          <w:sz w:val="20"/>
          <w:szCs w:val="20"/>
        </w:rPr>
        <w:t>flag  &amp;</w:t>
      </w:r>
      <w:proofErr w:type="gramEnd"/>
      <w:r w:rsidRPr="00C3298C">
        <w:rPr>
          <w:sz w:val="20"/>
          <w:szCs w:val="20"/>
        </w:rPr>
        <w:t>&amp;  ph_temporal_mvp_enabled_flag</w:t>
      </w:r>
    </w:p>
    <w:p w14:paraId="60D8E30D" w14:textId="77777777" w:rsidR="00E70F75" w:rsidRPr="00C3298C" w:rsidRDefault="00E70F75" w:rsidP="00E70F75">
      <w:pPr>
        <w:ind w:left="360"/>
      </w:pPr>
      <w:r w:rsidRPr="00C3298C">
        <w:t xml:space="preserve">Some participants said that it was intentional not to want to consider </w:t>
      </w:r>
      <w:r w:rsidRPr="00C3298C">
        <w:rPr>
          <w:sz w:val="20"/>
          <w:szCs w:val="20"/>
        </w:rPr>
        <w:t>ph_temporal_mvp_enabled_flag.</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t>For all color formats, add an SPS PDPC disabled flag (named sps_pdpc_disabled_flag) (S0072 method 1), or an SPS PDPC enabled flag (named sps_pdpc_enabled_flag). (S0136)</w:t>
      </w:r>
    </w:p>
    <w:p w14:paraId="567A53B6" w14:textId="77777777" w:rsidR="00E70F75" w:rsidRPr="00C3298C" w:rsidRDefault="00E70F75" w:rsidP="00B910BD">
      <w:pPr>
        <w:numPr>
          <w:ilvl w:val="2"/>
          <w:numId w:val="44"/>
        </w:numPr>
      </w:pPr>
      <w:r w:rsidRPr="00C3298C">
        <w:t>Only for 4:4:4 and 4:2:2 cases, add an SPS PDPC disabled flag (named sps_pdpc_disabled_flag).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It was noted that approach a.ii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lastRenderedPageBreak/>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For all color formats, add an SPS disabled flag (named sps_intra_reference_filter_disabled_flag). (S0072 method 2, S0150)</w:t>
      </w:r>
    </w:p>
    <w:p w14:paraId="76E12835" w14:textId="77777777" w:rsidR="00E70F75" w:rsidRPr="00C3298C" w:rsidRDefault="00E70F75" w:rsidP="00B910BD">
      <w:pPr>
        <w:numPr>
          <w:ilvl w:val="3"/>
          <w:numId w:val="44"/>
        </w:numPr>
      </w:pPr>
      <w:r w:rsidRPr="00C3298C">
        <w:t>Furthermore, add sps_intra_smoothing_disabled_present_in_sh_flag when sps_intra_reference_filter_disabled_flag is equal to 0, and add sh_intra_smoothing_disabled_flag when sps_intra_smoothing_disabled_present_in_sh_flag is equal to 1. (S0150)</w:t>
      </w:r>
    </w:p>
    <w:p w14:paraId="36D06381" w14:textId="77777777" w:rsidR="00E70F75" w:rsidRPr="00C3298C" w:rsidRDefault="00E70F75" w:rsidP="00B910BD">
      <w:pPr>
        <w:numPr>
          <w:ilvl w:val="2"/>
          <w:numId w:val="44"/>
        </w:numPr>
      </w:pPr>
      <w:r w:rsidRPr="00C3298C">
        <w:t>Only for 4:4:4 and 4:2:2 cases, add an SPS disabled flag (named sps_intra_reference_filter_disabled_flag).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r w:rsidR="00183B81">
        <w:t>constribution</w:t>
      </w:r>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t>On TSRC</w:t>
      </w:r>
    </w:p>
    <w:p w14:paraId="11EBD16D" w14:textId="77777777" w:rsidR="00E70F75" w:rsidRPr="00C3298C" w:rsidRDefault="00E70F75" w:rsidP="00B910BD">
      <w:pPr>
        <w:numPr>
          <w:ilvl w:val="1"/>
          <w:numId w:val="44"/>
        </w:numPr>
      </w:pPr>
      <w:r w:rsidRPr="00C3298C">
        <w:t>Remove no_tsrc_constraint_flag. (S0073, option 3 in section 3.3)</w:t>
      </w:r>
    </w:p>
    <w:p w14:paraId="1ECDF70D" w14:textId="77777777" w:rsidR="00E70F75" w:rsidRPr="00C3298C" w:rsidRDefault="00E70F75" w:rsidP="00B910BD">
      <w:pPr>
        <w:numPr>
          <w:ilvl w:val="1"/>
          <w:numId w:val="44"/>
        </w:numPr>
      </w:pPr>
      <w:r w:rsidRPr="00C3298C">
        <w:t xml:space="preserve">Change the semantics of no_tsrc_constraint_flag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Add "When no_transform_skip_constraint_flag is 1, the value of no_tsrc_constraint_flag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or sps_transform_skip_enabled_flag shall be equal to 0</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when sps_transform_skip_enabled_flag is equal to 1</w:t>
      </w:r>
      <w:r w:rsidRPr="00C3298C">
        <w:t>. no_</w:t>
      </w:r>
      <w:r w:rsidRPr="00C3298C">
        <w:rPr>
          <w:bCs/>
        </w:rPr>
        <w:t>tsrc_constraint_flag</w:t>
      </w:r>
      <w:r w:rsidRPr="00C3298C">
        <w:t xml:space="preserve"> equal to 0 </w:t>
      </w:r>
      <w:r w:rsidRPr="00C3298C">
        <w:lastRenderedPageBreak/>
        <w:t>does not impose such a constraint.</w:t>
      </w:r>
      <w:r w:rsidRPr="00C3298C">
        <w:rPr>
          <w:b/>
          <w:bCs/>
        </w:rPr>
        <w:t xml:space="preserve"> When no_transform_skip_constraint_flag is equal to 1, the value of no_tsrc_constraint_flag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rPr>
          <w:b/>
          <w:bCs/>
        </w:rPr>
        <w:t xml:space="preserve">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2B8539BF" w14:textId="77777777" w:rsidR="00E70F75" w:rsidRPr="00C3298C" w:rsidRDefault="00E70F75" w:rsidP="00B910BD">
      <w:pPr>
        <w:numPr>
          <w:ilvl w:val="2"/>
          <w:numId w:val="44"/>
        </w:numPr>
      </w:pPr>
      <w:r w:rsidRPr="00C3298C">
        <w:t>Add a semantic constraint to no_tsrc_constraint_flag to disable DQ and SDH in SPS level (S0073, option 1 in section 3.1)</w:t>
      </w:r>
    </w:p>
    <w:p w14:paraId="31052622" w14:textId="77777777" w:rsidR="00E70F75" w:rsidRPr="00C3298C" w:rsidRDefault="00E70F75" w:rsidP="00E70F75">
      <w:pPr>
        <w:ind w:left="1800"/>
      </w:pPr>
      <w:r w:rsidRPr="00C3298C">
        <w:rPr>
          <w:b/>
        </w:rPr>
        <w:t>no_tsrc_constraint_flag</w:t>
      </w:r>
      <w:r w:rsidRPr="00C3298C">
        <w:t xml:space="preserve"> equal to 1 specifies that sh_ts_residual_coding_disabled_flag shall be equal to </w:t>
      </w:r>
      <w:r w:rsidRPr="00C3298C">
        <w:rPr>
          <w:i/>
          <w:iCs/>
        </w:rPr>
        <w:t>0</w:t>
      </w:r>
      <w:r w:rsidRPr="00C3298C">
        <w:rPr>
          <w:b/>
          <w:bCs/>
        </w:rPr>
        <w:t xml:space="preserve"> 1 and sps_dep_quant_enabled_flag and sps_sign_data_hiding_enabled_flag are both equal to 0</w:t>
      </w:r>
      <w:r w:rsidRPr="00C3298C">
        <w:t>. no_tsrc_constraint_flag equal to 0 does not impose such a constraint.</w:t>
      </w:r>
    </w:p>
    <w:p w14:paraId="2D94C6B6" w14:textId="77777777" w:rsidR="00E70F75" w:rsidRPr="00C3298C" w:rsidRDefault="00E70F75" w:rsidP="00B910BD">
      <w:pPr>
        <w:numPr>
          <w:ilvl w:val="2"/>
          <w:numId w:val="44"/>
        </w:numPr>
      </w:pPr>
      <w:r w:rsidRPr="00C3298C">
        <w:t>Add a semantic constraint to no_tsrc_constraint_flag to disable DQ and SDH in all slices (S0073, option 2 in section 3.2)</w:t>
      </w:r>
    </w:p>
    <w:p w14:paraId="3F97FE39" w14:textId="77777777" w:rsidR="00E70F75" w:rsidRPr="00C3298C" w:rsidRDefault="00E70F75" w:rsidP="00B910BD">
      <w:pPr>
        <w:numPr>
          <w:ilvl w:val="1"/>
          <w:numId w:val="44"/>
        </w:numPr>
      </w:pPr>
      <w:r w:rsidRPr="00C3298C">
        <w:t xml:space="preserve">Infer sh_ts_residual_coding_disable_flag to be equal </w:t>
      </w:r>
      <w:proofErr w:type="gramStart"/>
      <w:r w:rsidRPr="00C3298C">
        <w:t>to !sps</w:t>
      </w:r>
      <w:proofErr w:type="gramEnd"/>
      <w:r w:rsidRPr="00C3298C">
        <w:t>_transform_skip_enabled_flag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sps_dep_quant_enabled_flag and sps_sign_data_hiding_enabled_flag, and change the semantics of </w:t>
      </w:r>
      <w:bookmarkStart w:id="476" w:name="_Hlk40976357"/>
      <w:r w:rsidRPr="00C3298C">
        <w:t>no_tsrc_constraint_flag</w:t>
      </w:r>
      <w:bookmarkEnd w:id="476"/>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no_tsrc_constraint_flag and sh_ts_residual_coding_disabled_flag: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t xml:space="preserve"> </w:t>
      </w:r>
      <w:r w:rsidRPr="00C3298C">
        <w:rPr>
          <w:b/>
          <w:bCs/>
        </w:rPr>
        <w:t>1</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7A449B3A" w14:textId="77777777" w:rsidR="00E70F75" w:rsidRPr="00C3298C" w:rsidRDefault="00E70F75" w:rsidP="00E70F75">
      <w:pPr>
        <w:ind w:left="1195"/>
      </w:pPr>
      <w:r w:rsidRPr="00C3298C">
        <w:rPr>
          <w:b/>
          <w:bCs/>
        </w:rPr>
        <w:t xml:space="preserve">sh_ts_residual_coding_disabled_flag </w:t>
      </w:r>
      <w:r w:rsidRPr="00C3298C">
        <w:t xml:space="preserve">equal to 1 specifies that the syntax structure residual_coding( ) is used to parse the residual samples of a transform skip block for the current slice. slice_ts_residual_coding_disabled_flag equal to 0 specifies that the syntax structure residual_ts_coding( ) is used to parse the residual samples of a transform skip block for the current slice. When slice_ts_residual_coding_disabled_flag is not present, </w:t>
      </w:r>
      <w:r w:rsidRPr="00C3298C">
        <w:rPr>
          <w:i/>
          <w:iCs/>
        </w:rPr>
        <w:t>it is infered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If sps_transform_skip_enabled_flag is equal to 0, the value of sh_ts_residual_coding_disabled_flag is inferred to be equal to 1.</w:t>
      </w:r>
    </w:p>
    <w:p w14:paraId="7246D4BC" w14:textId="77777777" w:rsidR="00E70F75" w:rsidRPr="00C3298C" w:rsidRDefault="00E70F75" w:rsidP="00B910BD">
      <w:pPr>
        <w:numPr>
          <w:ilvl w:val="0"/>
          <w:numId w:val="45"/>
        </w:numPr>
        <w:rPr>
          <w:b/>
          <w:bCs/>
        </w:rPr>
      </w:pPr>
      <w:r w:rsidRPr="00C3298C">
        <w:rPr>
          <w:b/>
          <w:bCs/>
        </w:rPr>
        <w:t>Otherwise, the value of sh_ts_residual_coding_disabled_flag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The no_tsrc_constraint_flag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Remove the no_tsrc_constraint_flag.</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Addition of the SPS flag sps_residual_control_present_in_sh_flag.</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Modification of gating conditions for sh_dep_quant_enabled_flag, sh_sign_data_hiding_enabled_flag, and sh_ts_residual_coding_disabled_flag to ensure that at most one of these flags are signalled at the slice level.</w:t>
      </w:r>
    </w:p>
    <w:p w14:paraId="1087A687" w14:textId="77777777" w:rsidR="00E70F75" w:rsidRPr="00C3298C" w:rsidRDefault="00E70F75" w:rsidP="00B910BD">
      <w:pPr>
        <w:numPr>
          <w:ilvl w:val="1"/>
          <w:numId w:val="46"/>
        </w:numPr>
      </w:pPr>
      <w:r w:rsidRPr="00C3298C">
        <w:t>Modifications of inference rules for sh_dep_quant_enabled_flag, sh_sign_data_hiding_enabled_flag, and sh_ts_residual_coding_disabled_flag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Allow the aps_chroma_present_flag of the scaling list APS NAL unit referenced by the PH to be equal to 0 when ChromaArrayType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QpBdOffset to 0..62 + QpBdOffset. (S0130 aspect 1)</w:t>
      </w:r>
    </w:p>
    <w:p w14:paraId="1D749767" w14:textId="1C89D2AF" w:rsidR="00D90B26" w:rsidRDefault="00D90B26" w:rsidP="00E70F75">
      <w:pPr>
        <w:ind w:left="1080"/>
      </w:pPr>
      <w:r>
        <w:rPr>
          <w:highlight w:val="yellow"/>
        </w:rPr>
        <w:t xml:space="preserve">The </w:t>
      </w:r>
      <w:r w:rsidR="00E70F75" w:rsidRPr="00C3298C">
        <w:rPr>
          <w:highlight w:val="yellow"/>
        </w:rPr>
        <w:t xml:space="preserve">AHG </w:t>
      </w:r>
      <w:r>
        <w:rPr>
          <w:highlight w:val="yellow"/>
        </w:rPr>
        <w:t>initially recommended</w:t>
      </w:r>
      <w:r w:rsidRPr="00C3298C">
        <w:rPr>
          <w:highlight w:val="yellow"/>
        </w:rPr>
        <w:t xml:space="preserve"> </w:t>
      </w:r>
      <w:r w:rsidR="00E70F75" w:rsidRPr="00C3298C">
        <w:rPr>
          <w:highlight w:val="yellow"/>
        </w:rPr>
        <w:t>(</w:t>
      </w:r>
      <w:r>
        <w:rPr>
          <w:highlight w:val="yellow"/>
        </w:rPr>
        <w:t xml:space="preserve">as a </w:t>
      </w:r>
      <w:r w:rsidR="00E70F75" w:rsidRPr="00C3298C">
        <w:rPr>
          <w:highlight w:val="yellow"/>
        </w:rPr>
        <w:t>spec bug fix/expression of existing intent)</w:t>
      </w:r>
      <w:r>
        <w:t xml:space="preserve"> to</w:t>
      </w:r>
      <w:r w:rsidR="00E70F75" w:rsidRPr="00C3298C">
        <w:t xml:space="preserve"> </w:t>
      </w:r>
      <w:r>
        <w:t>a</w:t>
      </w:r>
      <w:r w:rsidR="00E70F75" w:rsidRPr="00C3298C">
        <w:t>dopt this aspect.</w:t>
      </w:r>
      <w:r>
        <w:t xml:space="preserve"> This was further discussed at 1945 on 28 June (GJS), and it was concluded that the change is not needed since other constraints prevent the additional value.</w:t>
      </w:r>
    </w:p>
    <w:p w14:paraId="715D2F37" w14:textId="4FABA9CF" w:rsidR="00D90B26" w:rsidRPr="00C3298C" w:rsidRDefault="00D90B26" w:rsidP="00E70F75">
      <w:pPr>
        <w:ind w:left="1080"/>
      </w:pPr>
      <w:r w:rsidRPr="0075730D">
        <w:rPr>
          <w:highlight w:val="yellow"/>
        </w:rPr>
        <w:t>Editor action item</w:t>
      </w:r>
      <w:r>
        <w:t xml:space="preserve">: Consider to change the range to </w:t>
      </w:r>
      <w:proofErr w:type="gramStart"/>
      <w:r w:rsidRPr="00C3298C">
        <w:t>0..</w:t>
      </w:r>
      <w:proofErr w:type="gramEnd"/>
      <w:r>
        <w:t>36 − </w:t>
      </w:r>
      <w:r w:rsidRPr="00D90B26">
        <w:t>sps_qp_table_start_minus26</w:t>
      </w:r>
      <w:r>
        <w:t>.</w:t>
      </w:r>
    </w:p>
    <w:p w14:paraId="1F6094F0" w14:textId="77777777" w:rsidR="00E70F75" w:rsidRPr="00C3298C" w:rsidRDefault="00E70F75" w:rsidP="00B910BD">
      <w:pPr>
        <w:numPr>
          <w:ilvl w:val="0"/>
          <w:numId w:val="47"/>
        </w:numPr>
      </w:pPr>
      <w:r w:rsidRPr="00C3298C">
        <w:t xml:space="preserve">Add an SPS flag (named sps_chroma_qp_identical_to_luma_flag) to skip signalling of chroma QP information when </w:t>
      </w:r>
      <w:bookmarkStart w:id="477" w:name="_Hlk41130298"/>
      <w:r w:rsidRPr="00C3298C">
        <w:t>chroma QPs are set equal to luma QP</w:t>
      </w:r>
      <w:bookmarkEnd w:id="477"/>
      <w:r w:rsidRPr="00C3298C">
        <w:t>s. (S0130 aspect 2)</w:t>
      </w:r>
    </w:p>
    <w:p w14:paraId="573E85D1" w14:textId="77777777" w:rsidR="00E70F75" w:rsidRPr="00C3298C" w:rsidRDefault="00E70F75" w:rsidP="00E70F75">
      <w:pPr>
        <w:ind w:left="1080"/>
      </w:pPr>
      <w:r w:rsidRPr="00C3298C">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w:t>
      </w:r>
      <w:r w:rsidRPr="00C3298C">
        <w:lastRenderedPageBreak/>
        <w:t>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Add an SPS flag (named sps_one_aps_per_slice_one_filter_per_aps_flag) to support the following case and change the signalling of aps_adaptation_parameter_set_id, sh_alf_aps_id_luma, sh_alf_aps_id_chroma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The use case is BEAMing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If pps_chroma_tool_offsets_present_flag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Infer the chroma DB offsets in the PH and SH to be equal to the values of the chroma DB offsets in the PPS and PH, respectively, when not present, regardless of the value of pps_chroma_tool_offsets_present_flag. But this solution is not recommended. (S0053, aspect 1, alternative solution)</w:t>
      </w:r>
    </w:p>
    <w:p w14:paraId="4AA9CA8E" w14:textId="77777777" w:rsidR="00E70F75" w:rsidRPr="00C3298C" w:rsidRDefault="00E70F75" w:rsidP="00E70F75">
      <w:pPr>
        <w:ind w:left="1080"/>
      </w:pPr>
      <w:r w:rsidRPr="00C3298C">
        <w:t>It was commented that aspect a.i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Adopt S0053 as proposed (approach a.i).</w:t>
      </w:r>
    </w:p>
    <w:p w14:paraId="397B6002" w14:textId="77777777" w:rsidR="00E70F75" w:rsidRPr="00C3298C" w:rsidRDefault="00E70F75" w:rsidP="00B910BD">
      <w:pPr>
        <w:numPr>
          <w:ilvl w:val="0"/>
          <w:numId w:val="49"/>
        </w:numPr>
      </w:pPr>
      <w:r w:rsidRPr="00C3298C">
        <w:t>Removal the condition check of pps_deblocking_filter_override_enabled_flag for signalling the ph_deblocking_filter_override_flag.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Semantics of pps_chroma_tool_offsets_present_flag</w:t>
      </w:r>
    </w:p>
    <w:p w14:paraId="4D2D1208" w14:textId="77777777" w:rsidR="00E70F75" w:rsidRPr="00C3298C" w:rsidRDefault="00E70F75" w:rsidP="00E70F75">
      <w:pPr>
        <w:ind w:left="360"/>
      </w:pPr>
      <w:r w:rsidRPr="00C3298C">
        <w:t>Change the semantics such that the chroma deblocking tc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lastRenderedPageBreak/>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Infer ph_sao_luma_enabled_flag to be equal to sps_sao_enable_flag instead of 0.</w:t>
      </w:r>
    </w:p>
    <w:p w14:paraId="1AE4ED6C" w14:textId="77777777" w:rsidR="00E70F75" w:rsidRPr="00C3298C" w:rsidRDefault="00E70F75" w:rsidP="00B910BD">
      <w:pPr>
        <w:numPr>
          <w:ilvl w:val="0"/>
          <w:numId w:val="50"/>
        </w:numPr>
      </w:pPr>
      <w:r w:rsidRPr="00C3298C">
        <w:t>Infer ph_alf_enabled_flag to be equal to sps_alf_enable_flag instead of 0.</w:t>
      </w:r>
    </w:p>
    <w:p w14:paraId="5B7512B6" w14:textId="77777777" w:rsidR="00E70F75" w:rsidRPr="00C3298C" w:rsidRDefault="00E70F75" w:rsidP="00B910BD">
      <w:pPr>
        <w:numPr>
          <w:ilvl w:val="0"/>
          <w:numId w:val="50"/>
        </w:numPr>
      </w:pPr>
      <w:r w:rsidRPr="00C3298C">
        <w:t>Infer ph_sao_chroma_enabled_flag to be as follows, instead of 0:</w:t>
      </w:r>
    </w:p>
    <w:p w14:paraId="355BBF16" w14:textId="77777777" w:rsidR="00E70F75" w:rsidRPr="00C3298C" w:rsidRDefault="00E70F75" w:rsidP="00B910BD">
      <w:pPr>
        <w:numPr>
          <w:ilvl w:val="0"/>
          <w:numId w:val="45"/>
        </w:numPr>
      </w:pPr>
      <w:r w:rsidRPr="00C3298C">
        <w:t>If sps_sao_enable_flag is equal to 1 and ChromaArrayType is not equal to 0, ph_sao_chroma_enabled_flag is inferred to be equal to 1.</w:t>
      </w:r>
    </w:p>
    <w:p w14:paraId="1BBE8935" w14:textId="77777777" w:rsidR="00E70F75" w:rsidRPr="00C3298C" w:rsidRDefault="00E70F75" w:rsidP="00B910BD">
      <w:pPr>
        <w:numPr>
          <w:ilvl w:val="0"/>
          <w:numId w:val="45"/>
        </w:numPr>
      </w:pPr>
      <w:r w:rsidRPr="00C3298C">
        <w:t>Otherwise, ph_sao_chroma_enabled_flag is inferred to be equal to 0.</w:t>
      </w:r>
    </w:p>
    <w:p w14:paraId="77A28467" w14:textId="77777777" w:rsidR="00E70F75" w:rsidRPr="00C3298C" w:rsidRDefault="00E70F75" w:rsidP="00B910BD">
      <w:pPr>
        <w:numPr>
          <w:ilvl w:val="0"/>
          <w:numId w:val="50"/>
        </w:numPr>
      </w:pPr>
      <w:r w:rsidRPr="00C3298C">
        <w:t>Infer ph_alf_cb_flag/ph_alf_cr_flag to be 0 if one of the following two conditions are true, and to be 1 otherwise:</w:t>
      </w:r>
    </w:p>
    <w:p w14:paraId="30BE4E91" w14:textId="77777777" w:rsidR="00E70F75" w:rsidRPr="00C3298C" w:rsidRDefault="00E70F75" w:rsidP="00B910BD">
      <w:pPr>
        <w:numPr>
          <w:ilvl w:val="0"/>
          <w:numId w:val="45"/>
        </w:numPr>
      </w:pPr>
      <w:r w:rsidRPr="00C3298C">
        <w:t>ChromaArrayType is equal to 0.</w:t>
      </w:r>
    </w:p>
    <w:p w14:paraId="0FD8E0ED" w14:textId="77777777" w:rsidR="00E70F75" w:rsidRPr="00C3298C" w:rsidRDefault="00E70F75" w:rsidP="00B910BD">
      <w:pPr>
        <w:numPr>
          <w:ilvl w:val="0"/>
          <w:numId w:val="45"/>
        </w:numPr>
      </w:pPr>
      <w:r w:rsidRPr="00C3298C">
        <w:t>ph_alf_enabled_flag is equal to 0.</w:t>
      </w:r>
    </w:p>
    <w:p w14:paraId="0E39AC2F" w14:textId="77777777" w:rsidR="00E70F75" w:rsidRPr="00C3298C" w:rsidRDefault="00E70F75" w:rsidP="00B910BD">
      <w:pPr>
        <w:numPr>
          <w:ilvl w:val="0"/>
          <w:numId w:val="50"/>
        </w:numPr>
      </w:pPr>
      <w:r w:rsidRPr="00C3298C">
        <w:t>Infer ph_cc_alf_cb_enabled_flag/ph_cc_alf_cr_enabled_flag to be 0 if one of the following two conditions are true, and to be 1 otherwise:</w:t>
      </w:r>
    </w:p>
    <w:p w14:paraId="558F3082" w14:textId="77777777" w:rsidR="00E70F75" w:rsidRPr="00C3298C" w:rsidRDefault="00E70F75" w:rsidP="00B910BD">
      <w:pPr>
        <w:numPr>
          <w:ilvl w:val="0"/>
          <w:numId w:val="45"/>
        </w:numPr>
      </w:pPr>
      <w:r w:rsidRPr="00C3298C">
        <w:t>sps_ccalf_enabled_flag is equal to 0.</w:t>
      </w:r>
    </w:p>
    <w:p w14:paraId="7144D639" w14:textId="77777777" w:rsidR="00E70F75" w:rsidRPr="00C3298C" w:rsidRDefault="00E70F75" w:rsidP="00B910BD">
      <w:pPr>
        <w:numPr>
          <w:ilvl w:val="0"/>
          <w:numId w:val="45"/>
        </w:numPr>
      </w:pPr>
      <w:r w:rsidRPr="00C3298C">
        <w:t>ph_alf_enabled_flag is equal to 0.</w:t>
      </w:r>
    </w:p>
    <w:p w14:paraId="78DB313B" w14:textId="77777777" w:rsidR="00E70F75" w:rsidRPr="00C3298C" w:rsidRDefault="00E70F75" w:rsidP="00B910BD">
      <w:pPr>
        <w:numPr>
          <w:ilvl w:val="0"/>
          <w:numId w:val="50"/>
        </w:numPr>
      </w:pPr>
      <w:r w:rsidRPr="00C3298C">
        <w:t>Infer sh_alf_cb(r)_flag as follows:</w:t>
      </w:r>
    </w:p>
    <w:p w14:paraId="0BFC8D43" w14:textId="77777777" w:rsidR="00E70F75" w:rsidRPr="00C3298C" w:rsidRDefault="00E70F75" w:rsidP="00B910BD">
      <w:pPr>
        <w:numPr>
          <w:ilvl w:val="0"/>
          <w:numId w:val="45"/>
        </w:numPr>
      </w:pPr>
      <w:r w:rsidRPr="00C3298C">
        <w:t>If sh_alf_enabled_flag or ph_alf_cb(r)_flag is equal to 0, sh_alf_cb(r)_flag is inferred to be equal to 0.</w:t>
      </w:r>
    </w:p>
    <w:p w14:paraId="72C3FB4F" w14:textId="77777777" w:rsidR="00E70F75" w:rsidRPr="00C3298C" w:rsidRDefault="00E70F75" w:rsidP="00B910BD">
      <w:pPr>
        <w:numPr>
          <w:ilvl w:val="0"/>
          <w:numId w:val="45"/>
        </w:numPr>
      </w:pPr>
      <w:r w:rsidRPr="00C3298C">
        <w:t>Otherwise (both sh_alf_enabled_flag and ph_alf_cb(r)_flag are equal to 1), sh_alf_cb(r)_flag is inferred to be equal to 1.</w:t>
      </w:r>
    </w:p>
    <w:p w14:paraId="638CF9D6" w14:textId="77777777" w:rsidR="00E70F75" w:rsidRPr="00C3298C" w:rsidRDefault="00E70F75" w:rsidP="00B910BD">
      <w:pPr>
        <w:numPr>
          <w:ilvl w:val="0"/>
          <w:numId w:val="50"/>
        </w:numPr>
      </w:pPr>
      <w:r w:rsidRPr="00C3298C">
        <w:t>Infer sh_cc_alf_cb(r)_enabled_flag as follows:</w:t>
      </w:r>
    </w:p>
    <w:p w14:paraId="32597590" w14:textId="77777777" w:rsidR="00E70F75" w:rsidRPr="00C3298C" w:rsidRDefault="00E70F75" w:rsidP="00B910BD">
      <w:pPr>
        <w:numPr>
          <w:ilvl w:val="0"/>
          <w:numId w:val="45"/>
        </w:numPr>
      </w:pPr>
      <w:r w:rsidRPr="00C3298C">
        <w:t>If sh_alf_enabled_flag or ph_cc_alf_cb(r)_enabled_flag is equal to 0, sh_cc_alf_cb(r)_enabled_flag is inferred to be equal to 0.</w:t>
      </w:r>
    </w:p>
    <w:p w14:paraId="2CFFE197" w14:textId="77777777" w:rsidR="00E70F75" w:rsidRPr="00C3298C" w:rsidRDefault="00E70F75" w:rsidP="00B910BD">
      <w:pPr>
        <w:numPr>
          <w:ilvl w:val="0"/>
          <w:numId w:val="45"/>
        </w:numPr>
      </w:pPr>
      <w:r w:rsidRPr="00C3298C">
        <w:t>Otherwise (both sh_alf_enabled_flag and ph_cc_alf_cb(r)_enabled_flag are equal to 1), sh_cc_alf_cb(r)_enabled_flag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lastRenderedPageBreak/>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w:t>
      </w:r>
      <w:r w:rsidRPr="00C3298C">
        <w:rPr>
          <w:rFonts w:eastAsia="PMingLiU"/>
          <w:bCs/>
          <w:noProof/>
          <w:sz w:val="20"/>
          <w:szCs w:val="20"/>
          <w:lang w:eastAsia="zh-TW"/>
        </w:rPr>
        <w:lastRenderedPageBreak/>
        <w:t>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 xml:space="preserve">decoding process for generating unavailable reference pictures specified in clause 8.3.4: "At the beginning of the decoding </w:t>
      </w:r>
      <w:r w:rsidRPr="00C3298C">
        <w:rPr>
          <w:bCs/>
          <w:noProof/>
        </w:rPr>
        <w:lastRenderedPageBreak/>
        <w:t>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Make either of the following changes regarding the inferences of sps_scaling_matrix_for_lfnst_disabled_flag and sps_scaling_matrix_designated_colour_space_flag: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When sps_lfnst_enabled_flag is equal to 1, sps_act_enabled_flag is not signalled and is inferred to be 0.</w:t>
      </w:r>
    </w:p>
    <w:p w14:paraId="3CC2F703" w14:textId="77777777" w:rsidR="00E70F75" w:rsidRPr="00C3298C" w:rsidRDefault="00E70F75" w:rsidP="00B910BD">
      <w:pPr>
        <w:numPr>
          <w:ilvl w:val="1"/>
          <w:numId w:val="44"/>
        </w:numPr>
      </w:pPr>
      <w:r w:rsidRPr="00C3298C">
        <w:t>When sps_act_enabled_flag is equal to 1, sps_lfnst_enabled_flag is not signalled and inferred to be 0.</w:t>
      </w:r>
    </w:p>
    <w:p w14:paraId="1E8B0A54" w14:textId="77777777" w:rsidR="00E70F75" w:rsidRPr="00C3298C" w:rsidRDefault="00E70F75" w:rsidP="00B910BD">
      <w:pPr>
        <w:numPr>
          <w:ilvl w:val="1"/>
          <w:numId w:val="44"/>
        </w:numPr>
      </w:pPr>
      <w:r w:rsidRPr="00C3298C">
        <w:t>Add a constraint: The values of sps_act_enabled_flag and sps_lfnst_enabled_flag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Another participant said that on the OldTownCross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r w:rsidRPr="00C3298C">
        <w:t>ph_joint_cbcr_sign_fla</w:t>
      </w:r>
      <w:r w:rsidRPr="00C3298C">
        <w:rPr>
          <w:bCs/>
          <w:noProof/>
          <w:lang w:eastAsia="ko-KR"/>
        </w:rPr>
        <w:t>g</w:t>
      </w:r>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lastRenderedPageBreak/>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r w:rsidRPr="00C3298C">
        <w:rPr>
          <w:lang w:eastAsia="ja-JP"/>
        </w:rPr>
        <w:t>ph_dmvr_disabled_flag and ph_bdof_disabled_flag</w:t>
      </w:r>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gramEnd"/>
            <w:r w:rsidRPr="00C3298C">
              <w:rPr>
                <w:rFonts w:eastAsia="Malgun Gothic"/>
                <w:sz w:val="20"/>
                <w:szCs w:val="20"/>
              </w:rPr>
              <w:t>pps_rpl_info_in_ph_flag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sz w:val="20"/>
                <w:szCs w:val="20"/>
              </w:rPr>
              <w:t>num_ref_</w:t>
            </w:r>
            <w:proofErr w:type="gramStart"/>
            <w:r w:rsidRPr="00C3298C">
              <w:rPr>
                <w:rFonts w:eastAsia="Malgun Gothic"/>
                <w:sz w:val="20"/>
                <w:szCs w:val="20"/>
              </w:rPr>
              <w:t>entries[</w:t>
            </w:r>
            <w:proofErr w:type="gramEnd"/>
            <w:r w:rsidRPr="00C3298C">
              <w:rPr>
                <w:rFonts w:eastAsia="Malgun Gothic"/>
                <w:sz w:val="20"/>
                <w:szCs w:val="20"/>
              </w:rPr>
              <w:t> 1 ][ RplsIdx[ 1 ]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presenceFlag</w:t>
            </w:r>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r w:rsidRPr="00C3298C">
        <w:rPr>
          <w:b/>
          <w:bCs/>
          <w:sz w:val="20"/>
          <w:lang w:eastAsia="ko-KR"/>
        </w:rPr>
        <w:t xml:space="preserve">ph_bdof_disabled_flag </w:t>
      </w:r>
      <w:r w:rsidRPr="00C3298C">
        <w:rPr>
          <w:sz w:val="20"/>
        </w:rPr>
        <w:t xml:space="preserve">equal to 1 specifies </w:t>
      </w:r>
      <w:r w:rsidRPr="00C3298C">
        <w:rPr>
          <w:sz w:val="20"/>
          <w:lang w:eastAsia="ko-KR"/>
        </w:rPr>
        <w:t>that bi-directional optical flow inter prediction based inter bi-prediction is disabled and not used in the slices associated with the PH. ph_bdof_disabled_flag</w:t>
      </w:r>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When not present, the value of ph_bdof_disabled_flag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478" w:name="_Hlk38724787"/>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lang w:val="en-CA"/>
        </w:rPr>
        <w:t xml:space="preserve"> </w:t>
      </w:r>
      <w:r w:rsidRPr="00C3298C">
        <w:rPr>
          <w:i/>
          <w:iCs/>
          <w:color w:val="FF0000"/>
          <w:lang w:val="en-CA"/>
        </w:rPr>
        <w:t>sps_bdof_control_present_in_ph_flag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sps_bdof_control_present_in_ph_flag</w:t>
      </w:r>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478"/>
    <w:p w14:paraId="4E396DE5" w14:textId="77777777" w:rsidR="00E70F75" w:rsidRPr="00C3298C" w:rsidRDefault="00E70F75" w:rsidP="00E70F75">
      <w:pPr>
        <w:ind w:left="360"/>
        <w:rPr>
          <w:sz w:val="20"/>
          <w:szCs w:val="20"/>
        </w:rPr>
      </w:pPr>
      <w:r w:rsidRPr="00C3298C">
        <w:rPr>
          <w:b/>
          <w:bCs/>
          <w:sz w:val="20"/>
          <w:szCs w:val="20"/>
          <w:lang w:eastAsia="ko-KR"/>
        </w:rPr>
        <w:t xml:space="preserve">ph_dmvr_disabled_flag </w:t>
      </w:r>
      <w:r w:rsidRPr="00C3298C">
        <w:rPr>
          <w:sz w:val="20"/>
          <w:szCs w:val="20"/>
        </w:rPr>
        <w:t xml:space="preserve">equal to 1 specifies </w:t>
      </w:r>
      <w:r w:rsidRPr="00C3298C">
        <w:rPr>
          <w:sz w:val="20"/>
          <w:szCs w:val="20"/>
          <w:lang w:eastAsia="ko-KR"/>
        </w:rPr>
        <w:t>that decoder motion vector refinement based inter bi-prediction is disabled and not used in the slices associated with the PH. ph_dmvr_disabled_flag</w:t>
      </w:r>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When not present, the value of ph_dmvr_disabled_flag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lastRenderedPageBreak/>
        <w:t xml:space="preserve">If </w:t>
      </w:r>
      <w:r w:rsidRPr="00C3298C">
        <w:rPr>
          <w:rFonts w:eastAsia="Malgun Gothic"/>
          <w:b/>
          <w:lang w:val="en-CA"/>
        </w:rPr>
        <w:t>presenceFlag</w:t>
      </w:r>
      <w:r w:rsidRPr="00C3298C">
        <w:rPr>
          <w:b/>
          <w:lang w:val="en-CA"/>
        </w:rPr>
        <w:t xml:space="preserve"> is equal to 1</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Add sps_ltdf_enabled_flag for controlling the on/off of long deblocking filters, and add a GCI flag (no_ltdf_constraint_flag) to constrain the new sps_ltdf_enabled_flag.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sps_mmvd_fullpel_only_flag and the related syntax parsing process: </w:t>
      </w:r>
      <w:bookmarkStart w:id="479" w:name="_Hlk42959636"/>
      <w:r w:rsidRPr="00C3298C">
        <w:rPr>
          <w:lang w:eastAsia="ja-JP"/>
        </w:rPr>
        <w:t>(S0227)</w:t>
      </w:r>
      <w:bookmarkEnd w:id="479"/>
    </w:p>
    <w:p w14:paraId="14D4EF83" w14:textId="77777777" w:rsidR="00E70F75" w:rsidRPr="00C3298C" w:rsidRDefault="00E70F75" w:rsidP="00B910BD">
      <w:pPr>
        <w:numPr>
          <w:ilvl w:val="1"/>
          <w:numId w:val="44"/>
        </w:numPr>
      </w:pPr>
      <w:r w:rsidRPr="00C3298C">
        <w:t>Change the syntax condition for ph_mmvd_fullpel_only_flag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r w:rsidRPr="00C3298C">
        <w:rPr>
          <w:lang w:eastAsia="ja-JP"/>
        </w:rPr>
        <w:t>sps_mmvd_fullpel_only_flag to sps_mmvd_fullpel_only_enabled_flag,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lastRenderedPageBreak/>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8E520F" w:rsidP="00E70F75">
      <w:pPr>
        <w:pStyle w:val="berschrift9"/>
        <w:rPr>
          <w:rFonts w:eastAsia="Times New Roman"/>
          <w:szCs w:val="24"/>
          <w:lang w:val="en-CA"/>
        </w:rPr>
      </w:pPr>
      <w:hyperlink r:id="rId189"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Damghanian, J. Enhorn, Z. Zhang, J. Ström, R. Yu, D. Liu (Ericsson)]</w:t>
      </w:r>
    </w:p>
    <w:p w14:paraId="4D18100B" w14:textId="77777777" w:rsidR="00E70F75" w:rsidRPr="00C3298C" w:rsidRDefault="00E70F75" w:rsidP="00E70F75"/>
    <w:p w14:paraId="2F2C487E" w14:textId="77777777" w:rsidR="00E70F75" w:rsidRPr="00C3298C" w:rsidRDefault="008E520F" w:rsidP="00E70F75">
      <w:pPr>
        <w:pStyle w:val="berschrift9"/>
        <w:rPr>
          <w:rFonts w:eastAsia="Times New Roman"/>
          <w:szCs w:val="24"/>
          <w:lang w:val="en-CA"/>
        </w:rPr>
      </w:pPr>
      <w:hyperlink r:id="rId19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8E520F" w:rsidP="00E70F75">
      <w:pPr>
        <w:pStyle w:val="berschrift9"/>
        <w:rPr>
          <w:rFonts w:eastAsia="Times New Roman"/>
          <w:szCs w:val="24"/>
          <w:lang w:val="en-CA"/>
        </w:rPr>
      </w:pPr>
      <w:hyperlink r:id="rId191"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Damghanian, J. Enhorn, K. Andersson, J. Ström, R. Sjöberg, R. Yu, D. Liu (Ericsson)]</w:t>
      </w:r>
    </w:p>
    <w:p w14:paraId="63CE243F" w14:textId="77777777" w:rsidR="00E70F75" w:rsidRPr="00C3298C" w:rsidRDefault="00E70F75" w:rsidP="00E70F75"/>
    <w:p w14:paraId="7651695D" w14:textId="77777777" w:rsidR="00E70F75" w:rsidRPr="00C3298C" w:rsidRDefault="008E520F" w:rsidP="00E70F75">
      <w:pPr>
        <w:pStyle w:val="berschrift9"/>
        <w:rPr>
          <w:lang w:val="en-CA"/>
        </w:rPr>
      </w:pPr>
      <w:hyperlink r:id="rId192" w:history="1">
        <w:r w:rsidR="00E70F75" w:rsidRPr="00C3298C">
          <w:rPr>
            <w:rStyle w:val="Hyperlink"/>
            <w:lang w:val="en-CA"/>
          </w:rPr>
          <w:t>JVET-S0062</w:t>
        </w:r>
      </w:hyperlink>
      <w:r w:rsidR="00E70F75" w:rsidRPr="00C3298C">
        <w:rPr>
          <w:lang w:val="en-CA"/>
        </w:rPr>
        <w:t xml:space="preserve"> AHG9: On </w:t>
      </w:r>
      <w:r w:rsidR="00E70F75" w:rsidRPr="00C3298C">
        <w:rPr>
          <w:rFonts w:eastAsia="Times New Roman"/>
          <w:szCs w:val="24"/>
          <w:lang w:val="en-CA"/>
        </w:rPr>
        <w:t>no</w:t>
      </w:r>
      <w:r w:rsidR="00E70F75" w:rsidRPr="00C3298C">
        <w:rPr>
          <w:lang w:val="en-CA"/>
        </w:rPr>
        <w:t>_tsrc_constraint_flag [K. Naser, F. Le Leannec, T. Poirier, P. de Lagrange (InterDigital)]</w:t>
      </w:r>
    </w:p>
    <w:p w14:paraId="2C4404E1" w14:textId="77777777" w:rsidR="00E70F75" w:rsidRPr="00C3298C" w:rsidRDefault="00E70F75" w:rsidP="00E70F75"/>
    <w:p w14:paraId="487BFB63" w14:textId="77777777" w:rsidR="00E70F75" w:rsidRPr="00C3298C" w:rsidRDefault="008E520F" w:rsidP="00E70F75">
      <w:pPr>
        <w:pStyle w:val="berschrift9"/>
        <w:rPr>
          <w:rFonts w:eastAsia="Times New Roman"/>
          <w:szCs w:val="24"/>
          <w:lang w:val="en-CA"/>
        </w:rPr>
      </w:pPr>
      <w:hyperlink r:id="rId193"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Sarwer, Y. Ye (Alibaba)]</w:t>
      </w:r>
    </w:p>
    <w:p w14:paraId="5767E206" w14:textId="77777777" w:rsidR="00E70F75" w:rsidRPr="00C3298C" w:rsidRDefault="00E70F75" w:rsidP="00E70F75"/>
    <w:p w14:paraId="6F38195C" w14:textId="4E299901" w:rsidR="00D867B5" w:rsidRPr="00825A6C" w:rsidRDefault="008E520F" w:rsidP="00F15B72">
      <w:pPr>
        <w:pStyle w:val="berschrift9"/>
        <w:rPr>
          <w:rFonts w:eastAsia="Times New Roman"/>
          <w:szCs w:val="24"/>
        </w:rPr>
      </w:pPr>
      <w:hyperlink r:id="rId194"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8E520F" w:rsidP="00E70F75">
      <w:pPr>
        <w:pStyle w:val="berschrift9"/>
        <w:rPr>
          <w:lang w:val="en-CA"/>
        </w:rPr>
      </w:pPr>
      <w:hyperlink r:id="rId195"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8E520F" w:rsidP="00E70F75">
      <w:pPr>
        <w:pStyle w:val="berschrift9"/>
        <w:rPr>
          <w:lang w:val="en-CA"/>
        </w:rPr>
      </w:pPr>
      <w:hyperlink r:id="rId196"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8E520F" w:rsidP="00E70F75">
      <w:pPr>
        <w:pStyle w:val="berschrift9"/>
        <w:rPr>
          <w:rFonts w:eastAsia="Times New Roman"/>
          <w:szCs w:val="24"/>
          <w:lang w:val="en-CA"/>
        </w:rPr>
      </w:pPr>
      <w:hyperlink r:id="rId197"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MaxNumSubblockCand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8E520F" w:rsidP="00E70F75">
      <w:pPr>
        <w:pStyle w:val="berschrift9"/>
        <w:rPr>
          <w:rFonts w:eastAsia="Times New Roman"/>
          <w:szCs w:val="24"/>
          <w:lang w:val="en-CA"/>
        </w:rPr>
      </w:pPr>
      <w:hyperlink r:id="rId198"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8E520F" w:rsidP="00E70F75">
      <w:pPr>
        <w:pStyle w:val="berschrift9"/>
        <w:rPr>
          <w:rFonts w:eastAsia="Times New Roman"/>
          <w:szCs w:val="24"/>
          <w:lang w:val="en-CA"/>
        </w:rPr>
      </w:pPr>
      <w:hyperlink r:id="rId199"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8E520F" w:rsidP="00E70F75">
      <w:pPr>
        <w:pStyle w:val="berschrift9"/>
        <w:rPr>
          <w:rFonts w:eastAsia="Times New Roman"/>
          <w:szCs w:val="24"/>
          <w:lang w:val="en-CA"/>
        </w:rPr>
      </w:pPr>
      <w:hyperlink r:id="rId200"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480" w:name="_Hlk41393775"/>
    <w:p w14:paraId="0C55B82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Husak, T. Chen (Dolby)]</w:t>
      </w:r>
    </w:p>
    <w:bookmarkEnd w:id="480"/>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8E520F" w:rsidP="00E70F75">
      <w:pPr>
        <w:pStyle w:val="berschrift9"/>
        <w:rPr>
          <w:rFonts w:eastAsia="Times New Roman"/>
          <w:szCs w:val="24"/>
          <w:lang w:val="en-CA"/>
        </w:rPr>
      </w:pPr>
      <w:hyperlink r:id="rId201"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8E520F" w:rsidP="00E70F75">
      <w:pPr>
        <w:pStyle w:val="berschrift9"/>
        <w:rPr>
          <w:rFonts w:eastAsia="Times New Roman"/>
          <w:szCs w:val="24"/>
          <w:lang w:val="en-CA"/>
        </w:rPr>
      </w:pPr>
      <w:hyperlink r:id="rId202"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8E520F" w:rsidP="00E70F75">
      <w:pPr>
        <w:pStyle w:val="berschrift9"/>
        <w:rPr>
          <w:rFonts w:eastAsia="Times New Roman"/>
          <w:szCs w:val="24"/>
          <w:lang w:val="en-CA"/>
        </w:rPr>
      </w:pPr>
      <w:hyperlink r:id="rId203"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8E520F" w:rsidP="00E70F75">
      <w:pPr>
        <w:pStyle w:val="berschrift9"/>
        <w:rPr>
          <w:rFonts w:eastAsia="Times New Roman"/>
          <w:szCs w:val="24"/>
          <w:lang w:val="en-CA"/>
        </w:rPr>
      </w:pPr>
      <w:hyperlink r:id="rId204"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Jhu, T.-C. Ma, X. Wang (Kwai)]</w:t>
      </w:r>
    </w:p>
    <w:p w14:paraId="67EE504C" w14:textId="77777777" w:rsidR="00E70F75" w:rsidRPr="00C3298C" w:rsidRDefault="00E70F75" w:rsidP="00E70F75">
      <w:pPr>
        <w:rPr>
          <w:lang w:eastAsia="de-DE"/>
        </w:rPr>
      </w:pPr>
    </w:p>
    <w:p w14:paraId="3C8B56AA" w14:textId="77777777" w:rsidR="00E70F75" w:rsidRPr="00C3298C" w:rsidRDefault="008E520F" w:rsidP="00E70F75">
      <w:pPr>
        <w:pStyle w:val="berschrift9"/>
        <w:rPr>
          <w:lang w:val="en-CA"/>
        </w:rPr>
      </w:pPr>
      <w:hyperlink r:id="rId205"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8E520F" w:rsidP="00E70F75">
      <w:pPr>
        <w:pStyle w:val="berschrift9"/>
        <w:rPr>
          <w:lang w:val="en-CA"/>
        </w:rPr>
      </w:pPr>
      <w:hyperlink r:id="rId206"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8E520F" w:rsidP="00E70F75">
      <w:pPr>
        <w:pStyle w:val="berschrift9"/>
        <w:rPr>
          <w:lang w:val="en-CA"/>
        </w:rPr>
      </w:pPr>
      <w:hyperlink r:id="rId207" w:history="1">
        <w:r w:rsidR="00E70F75" w:rsidRPr="00C3298C">
          <w:rPr>
            <w:rStyle w:val="Hyperlink"/>
            <w:lang w:val="en-CA"/>
          </w:rPr>
          <w:t>JVET-S0196</w:t>
        </w:r>
      </w:hyperlink>
      <w:r w:rsidR="00E70F75" w:rsidRPr="00C3298C">
        <w:rPr>
          <w:lang w:val="en-CA"/>
        </w:rPr>
        <w:t xml:space="preserve"> AHG9: On inference rules of the SPS scaling matrix related flags [M. G. Sarwer, Y. Ye (Alibaba)]</w:t>
      </w:r>
    </w:p>
    <w:p w14:paraId="577F41F6" w14:textId="77777777" w:rsidR="00E70F75" w:rsidRPr="00C3298C" w:rsidRDefault="00E70F75" w:rsidP="00E70F75">
      <w:pPr>
        <w:rPr>
          <w:lang w:eastAsia="de-DE"/>
        </w:rPr>
      </w:pPr>
    </w:p>
    <w:p w14:paraId="48125B8D" w14:textId="77777777" w:rsidR="00E70F75" w:rsidRPr="00C3298C" w:rsidRDefault="008E520F" w:rsidP="00E70F75">
      <w:pPr>
        <w:pStyle w:val="berschrift9"/>
        <w:rPr>
          <w:lang w:val="en-CA"/>
        </w:rPr>
      </w:pPr>
      <w:hyperlink r:id="rId208" w:history="1">
        <w:r w:rsidR="00E70F75" w:rsidRPr="00C3298C">
          <w:rPr>
            <w:rStyle w:val="Hyperlink"/>
            <w:lang w:val="en-CA"/>
          </w:rPr>
          <w:t>JVET-S0197</w:t>
        </w:r>
      </w:hyperlink>
      <w:r w:rsidR="00E70F75" w:rsidRPr="00C3298C">
        <w:rPr>
          <w:lang w:val="en-CA"/>
        </w:rPr>
        <w:t xml:space="preserve"> AHG9: On ACT and LFNST [M. G. Sarwer, Y. Ye (Alibaba)]</w:t>
      </w:r>
    </w:p>
    <w:p w14:paraId="034EFA41" w14:textId="77777777" w:rsidR="00E70F75" w:rsidRPr="00C3298C" w:rsidRDefault="00E70F75" w:rsidP="00E70F75">
      <w:pPr>
        <w:rPr>
          <w:lang w:eastAsia="de-DE"/>
        </w:rPr>
      </w:pPr>
    </w:p>
    <w:p w14:paraId="07E354C7" w14:textId="77777777" w:rsidR="00E70F75" w:rsidRPr="00C3298C" w:rsidRDefault="008E520F" w:rsidP="00E70F75">
      <w:pPr>
        <w:pStyle w:val="berschrift9"/>
        <w:rPr>
          <w:lang w:val="en-CA"/>
        </w:rPr>
      </w:pPr>
      <w:hyperlink r:id="rId209" w:history="1">
        <w:r w:rsidR="00E70F75" w:rsidRPr="00C3298C">
          <w:rPr>
            <w:rStyle w:val="Hyperlink"/>
            <w:lang w:val="en-CA"/>
          </w:rPr>
          <w:t>JVET-S0201</w:t>
        </w:r>
      </w:hyperlink>
      <w:r w:rsidR="00E70F75" w:rsidRPr="00C3298C">
        <w:rPr>
          <w:lang w:val="en-CA"/>
        </w:rPr>
        <w:t xml:space="preserve"> AHG9: On signaling the JCCR sign information in PH [C.-W. Kuo, X. Xiu, H.-J. Jhu, Y.-W. Chen, T.-C. Ma, X. Wang (Kwai Inc.)]</w:t>
      </w:r>
    </w:p>
    <w:p w14:paraId="3737FC82" w14:textId="77777777" w:rsidR="00E70F75" w:rsidRPr="00C3298C" w:rsidRDefault="00E70F75" w:rsidP="00E70F75">
      <w:pPr>
        <w:rPr>
          <w:lang w:eastAsia="de-DE"/>
        </w:rPr>
      </w:pPr>
    </w:p>
    <w:p w14:paraId="79DEEA1F" w14:textId="77777777" w:rsidR="00E70F75" w:rsidRPr="00C3298C" w:rsidRDefault="008E520F" w:rsidP="00E70F75">
      <w:pPr>
        <w:pStyle w:val="berschrift9"/>
        <w:rPr>
          <w:lang w:val="en-CA"/>
        </w:rPr>
      </w:pPr>
      <w:hyperlink r:id="rId210"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8E520F" w:rsidP="00E70F75">
      <w:pPr>
        <w:pStyle w:val="berschrift9"/>
        <w:rPr>
          <w:lang w:val="en-CA"/>
        </w:rPr>
      </w:pPr>
      <w:hyperlink r:id="rId211"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8E520F" w:rsidP="00E70F75">
      <w:pPr>
        <w:pStyle w:val="berschrift9"/>
        <w:rPr>
          <w:lang w:val="en-CA"/>
        </w:rPr>
      </w:pPr>
      <w:hyperlink r:id="rId212" w:history="1">
        <w:r w:rsidR="00E70F75" w:rsidRPr="00C3298C">
          <w:rPr>
            <w:rStyle w:val="Hyperlink"/>
            <w:lang w:val="en-CA"/>
          </w:rPr>
          <w:t>JVET-S0227</w:t>
        </w:r>
      </w:hyperlink>
      <w:r w:rsidR="00E70F75" w:rsidRPr="00C3298C">
        <w:rPr>
          <w:lang w:val="en-CA"/>
        </w:rPr>
        <w:t xml:space="preserve"> AHG9: On MMVD flag in SPS and PH [Y. Kidani, K. Unno, K. Kawamura (KDDI)]</w:t>
      </w:r>
    </w:p>
    <w:p w14:paraId="06E80E65" w14:textId="77777777" w:rsidR="00E70F75" w:rsidRPr="00C3298C" w:rsidRDefault="00E70F75" w:rsidP="00E70F75">
      <w:pPr>
        <w:rPr>
          <w:lang w:eastAsia="de-DE"/>
        </w:rPr>
      </w:pPr>
    </w:p>
    <w:p w14:paraId="0F7CDC10" w14:textId="77777777" w:rsidR="00E70F75" w:rsidRPr="00C3298C" w:rsidRDefault="008E520F" w:rsidP="00E70F75">
      <w:pPr>
        <w:pStyle w:val="berschrift9"/>
        <w:rPr>
          <w:lang w:val="en-CA"/>
        </w:rPr>
      </w:pPr>
      <w:hyperlink r:id="rId213" w:history="1">
        <w:r w:rsidR="00E70F75" w:rsidRPr="00C3298C">
          <w:rPr>
            <w:rStyle w:val="Hyperlink"/>
            <w:lang w:val="en-CA"/>
          </w:rPr>
          <w:t>JVET-S0245</w:t>
        </w:r>
      </w:hyperlink>
      <w:r w:rsidR="00E70F75" w:rsidRPr="00C3298C">
        <w:rPr>
          <w:lang w:val="en-CA"/>
        </w:rPr>
        <w:t xml:space="preserve"> AHG9: Editorial clarifications of APS ID for LMCS_APS and SCALING_APS [Y. Ahn, J. Lee, D. Sim (Digital Insights), S. Park (Hyundai Motors)] [late]</w:t>
      </w:r>
    </w:p>
    <w:p w14:paraId="4412FB19" w14:textId="77777777" w:rsidR="00E70F75" w:rsidRPr="00C3298C" w:rsidRDefault="00E70F75" w:rsidP="00E70F75"/>
    <w:p w14:paraId="2737CB25" w14:textId="77777777" w:rsidR="00E70F75" w:rsidRPr="00C3298C" w:rsidRDefault="008E520F" w:rsidP="00E70F75">
      <w:pPr>
        <w:pStyle w:val="berschrift9"/>
        <w:rPr>
          <w:lang w:val="en-CA"/>
        </w:rPr>
      </w:pPr>
      <w:hyperlink r:id="rId214"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8E520F" w:rsidP="00E70F75">
      <w:pPr>
        <w:pStyle w:val="berschrift9"/>
        <w:rPr>
          <w:lang w:val="en-CA"/>
        </w:rPr>
      </w:pPr>
      <w:hyperlink r:id="rId215"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5EC56443" w:rsidR="00E70F75" w:rsidRDefault="00E70F75" w:rsidP="00E70F75">
      <w:pPr>
        <w:pStyle w:val="berschrift3"/>
        <w:tabs>
          <w:tab w:val="left" w:pos="568"/>
        </w:tabs>
        <w:ind w:left="737" w:hanging="737"/>
      </w:pPr>
      <w:bookmarkStart w:id="481" w:name="_Ref29523318"/>
      <w:r w:rsidRPr="00C3298C">
        <w:t>General and misc. HLS topics (16+1</w:t>
      </w:r>
      <w:r w:rsidR="00577730">
        <w:t>7</w:t>
      </w:r>
      <w:r w:rsidR="00827500">
        <w:t xml:space="preserve"> – </w:t>
      </w:r>
      <w:r w:rsidR="001E456B" w:rsidRPr="006E6A41">
        <w:rPr>
          <w:highlight w:val="green"/>
        </w:rPr>
        <w:t>Closed</w:t>
      </w:r>
      <w:r w:rsidRPr="00C3298C">
        <w:t>)</w:t>
      </w:r>
      <w:bookmarkEnd w:id="481"/>
    </w:p>
    <w:p w14:paraId="1288BE4D" w14:textId="77777777" w:rsidR="00577730" w:rsidRPr="00C3298C" w:rsidRDefault="00577730" w:rsidP="00577730"/>
    <w:p w14:paraId="22F95A61" w14:textId="77777777" w:rsidR="00577730" w:rsidRPr="00C3298C" w:rsidRDefault="008E520F" w:rsidP="00577730">
      <w:pPr>
        <w:pStyle w:val="berschrift9"/>
        <w:rPr>
          <w:rFonts w:eastAsia="Times New Roman"/>
          <w:color w:val="0000FF"/>
          <w:szCs w:val="24"/>
          <w:u w:val="single"/>
          <w:lang w:val="en-CA"/>
        </w:rPr>
      </w:pPr>
      <w:hyperlink r:id="rId216"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Damghanian, J. Enhorn, J. Ström, R. Yu, D. Liu (Ericsson)]</w:t>
      </w:r>
    </w:p>
    <w:p w14:paraId="74324616" w14:textId="69DAE363" w:rsidR="00621A03" w:rsidRPr="006E6A41" w:rsidRDefault="00621A03" w:rsidP="00A71571">
      <w:pPr>
        <w:rPr>
          <w:lang w:eastAsia="de-DE"/>
        </w:rPr>
      </w:pPr>
      <w:r w:rsidRPr="006E6A41">
        <w:rPr>
          <w:lang w:eastAsia="de-DE"/>
        </w:rPr>
        <w:t>This contribution was discussed at 1900</w:t>
      </w:r>
      <w:r w:rsidR="00126FA9">
        <w:rPr>
          <w:lang w:eastAsia="de-DE"/>
        </w:rPr>
        <w:t>–</w:t>
      </w:r>
      <w:r w:rsidR="00572CBD">
        <w:rPr>
          <w:lang w:eastAsia="de-DE"/>
        </w:rPr>
        <w:t>2000</w:t>
      </w:r>
      <w:r w:rsidRPr="006E6A41">
        <w:rPr>
          <w:lang w:eastAsia="de-DE"/>
        </w:rPr>
        <w:t xml:space="preserve"> on 27 June (GJS).</w:t>
      </w:r>
    </w:p>
    <w:p w14:paraId="3E6664D6" w14:textId="1AF76CC3" w:rsidR="00A71571" w:rsidRPr="00A71571" w:rsidRDefault="00A71571" w:rsidP="00A71571">
      <w:pPr>
        <w:rPr>
          <w:lang w:eastAsia="de-DE"/>
        </w:rPr>
      </w:pPr>
      <w:r w:rsidRPr="00A71571">
        <w:rPr>
          <w:lang w:eastAsia="de-DE"/>
        </w:rPr>
        <w:t>The contribution asserts that a single IRAP picture or GDR picture with ph_recovery_poc_cnt equal to 0, extracted from a bitstream conforming to the Main 10 profile in VVC is not required to be decodable by a decoder only supporting the Main 10 Still Picture profile, unless the general_profile_idc is rewritten for the extracted bitstream. It is also asserted that a similar situation applies for the Main 4:4:4 10 Still Picture profile in VVC.</w:t>
      </w:r>
    </w:p>
    <w:p w14:paraId="793744E6" w14:textId="1D69D81B" w:rsidR="00A71571" w:rsidRPr="00A71571" w:rsidRDefault="00A71571" w:rsidP="00A71571">
      <w:pPr>
        <w:rPr>
          <w:lang w:eastAsia="de-DE"/>
        </w:rPr>
      </w:pPr>
      <w:r w:rsidRPr="00A71571">
        <w:rPr>
          <w:lang w:eastAsia="de-DE"/>
        </w:rPr>
        <w:t xml:space="preserve">This contribution proposes that a bitstream containing a single IRAP picture or GDR picture with ph_recovery_poc_cnt equal to 0, and conforming to the Main 10 profile, should also </w:t>
      </w:r>
      <w:r w:rsidR="00CC4EE7">
        <w:rPr>
          <w:lang w:eastAsia="de-DE"/>
        </w:rPr>
        <w:t xml:space="preserve">be considered to </w:t>
      </w:r>
      <w:r w:rsidRPr="00A71571">
        <w:rPr>
          <w:lang w:eastAsia="de-DE"/>
        </w:rPr>
        <w:t xml:space="preserve">conform to the Main 10 Still Picture profile. Likewise, it is also proposed that a bitstream containing a single IRAP picture or GDR picture with ph_recovery_poc_cnt equal to 0 and conforming to the Main 4:4:4 10 profile should also </w:t>
      </w:r>
      <w:r w:rsidR="00CC4EE7">
        <w:rPr>
          <w:lang w:eastAsia="de-DE"/>
        </w:rPr>
        <w:t xml:space="preserve">be considered to </w:t>
      </w:r>
      <w:r w:rsidRPr="00A71571">
        <w:rPr>
          <w:lang w:eastAsia="de-DE"/>
        </w:rPr>
        <w:t>conform to the Main 4:4:4 10 Still Picture profile.</w:t>
      </w:r>
    </w:p>
    <w:p w14:paraId="585B1F9E" w14:textId="77777777" w:rsidR="00A71571" w:rsidRPr="00A71571" w:rsidRDefault="00A71571" w:rsidP="00A71571">
      <w:pPr>
        <w:rPr>
          <w:lang w:eastAsia="de-DE"/>
        </w:rPr>
      </w:pPr>
      <w:r w:rsidRPr="00A71571">
        <w:rPr>
          <w:lang w:eastAsia="de-DE"/>
        </w:rPr>
        <w:t xml:space="preserve">Two options are proposed on how to additionally specify in VVC that a bitstream containing a single IRAP picture or GDR picture with ph_recovery_poc_cnt equal to 0, and conforming to the Main 10 profile, also </w:t>
      </w:r>
      <w:r w:rsidRPr="00A71571">
        <w:rPr>
          <w:lang w:eastAsia="de-DE"/>
        </w:rPr>
        <w:lastRenderedPageBreak/>
        <w:t>conforms to the Main 10 Still Picture profile (corresponding options are also proposed for the Main 4:4:4 10 Still Picture profile):</w:t>
      </w:r>
    </w:p>
    <w:p w14:paraId="3AD8D82D" w14:textId="77777777" w:rsidR="00A71571" w:rsidRP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nal_unit_type of all VCL NAL units are in the range of IDR_W_RADL to GDR_NUT, inclusive</w:t>
      </w:r>
      <w:bookmarkStart w:id="482" w:name="_Hlk42687712"/>
      <w:r w:rsidRPr="00A71571">
        <w:rPr>
          <w:lang w:val="en-GB" w:eastAsia="de-DE"/>
        </w:rPr>
        <w:t>, and ph_recovery_poc_cnt is equal to 0</w:t>
      </w:r>
      <w:bookmarkEnd w:id="482"/>
      <w:r w:rsidRPr="00A71571">
        <w:rPr>
          <w:lang w:val="en-GB" w:eastAsia="de-DE"/>
        </w:rPr>
        <w:t>.</w:t>
      </w:r>
    </w:p>
    <w:p w14:paraId="2BE9FFC7" w14:textId="25A852C5" w:rsid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ph_gdr_or_irap_pic_flag is equal to 1 and ph_recovery_poc_cnt is equal to 0.</w:t>
      </w:r>
    </w:p>
    <w:p w14:paraId="457C1998" w14:textId="49D6154D" w:rsidR="00024EA7" w:rsidRPr="00A71571" w:rsidRDefault="00024EA7" w:rsidP="00A71571">
      <w:pPr>
        <w:numPr>
          <w:ilvl w:val="0"/>
          <w:numId w:val="208"/>
        </w:numPr>
        <w:rPr>
          <w:lang w:val="en-GB" w:eastAsia="de-DE"/>
        </w:rPr>
      </w:pPr>
      <w:r>
        <w:rPr>
          <w:lang w:val="en-GB" w:eastAsia="de-DE"/>
        </w:rPr>
        <w:t>As a third possibility not mentioned in the proposal, the bitstream could have either the characteristics of item 1 or item 2.</w:t>
      </w:r>
    </w:p>
    <w:p w14:paraId="4B064F6E" w14:textId="77777777" w:rsidR="00A71571" w:rsidRPr="00A71571" w:rsidRDefault="00A71571" w:rsidP="00A71571">
      <w:pPr>
        <w:rPr>
          <w:lang w:val="en-GB" w:eastAsia="de-DE"/>
        </w:rPr>
      </w:pPr>
      <w:r w:rsidRPr="00A71571">
        <w:rPr>
          <w:lang w:val="en-GB" w:eastAsia="de-DE"/>
        </w:rPr>
        <w:t>In both options, the value of ph_recovery_poc_cnt is proposed to be inferred to 0 when not present.</w:t>
      </w:r>
    </w:p>
    <w:p w14:paraId="366427D3" w14:textId="759C7831" w:rsidR="00A71571" w:rsidRDefault="00A71571" w:rsidP="001D532E">
      <w:pPr>
        <w:rPr>
          <w:lang w:eastAsia="de-DE"/>
        </w:rPr>
      </w:pPr>
      <w:r>
        <w:rPr>
          <w:lang w:eastAsia="de-DE"/>
        </w:rPr>
        <w:t>The proponent said they did not have a strong preference between approach 1 and approach 2.</w:t>
      </w:r>
    </w:p>
    <w:p w14:paraId="0EBBDCAD" w14:textId="79C78993" w:rsidR="00A71571" w:rsidRDefault="00A71571" w:rsidP="001D532E">
      <w:pPr>
        <w:rPr>
          <w:lang w:eastAsia="de-DE"/>
        </w:rPr>
      </w:pPr>
      <w:r>
        <w:rPr>
          <w:lang w:eastAsia="de-DE"/>
        </w:rPr>
        <w:t>Focusing first on option #2, it was noted that the determination that “</w:t>
      </w:r>
      <w:r w:rsidRPr="00A71571">
        <w:rPr>
          <w:lang w:val="en-GB" w:eastAsia="de-DE"/>
        </w:rPr>
        <w:t>the bitstream contains only one picture</w:t>
      </w:r>
      <w:r>
        <w:rPr>
          <w:lang w:val="en-GB" w:eastAsia="de-DE"/>
        </w:rPr>
        <w:t>” is, in general, something that is not known from the HLS without scanning the bitstream past the end of the first picture.</w:t>
      </w:r>
    </w:p>
    <w:p w14:paraId="506882C2" w14:textId="34FBF587" w:rsidR="00A71571" w:rsidRDefault="00A71571" w:rsidP="001D532E">
      <w:pPr>
        <w:rPr>
          <w:lang w:eastAsia="de-DE"/>
        </w:rPr>
      </w:pPr>
      <w:r>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Default="00024EA7" w:rsidP="001D532E">
      <w:pPr>
        <w:rPr>
          <w:lang w:eastAsia="de-DE"/>
        </w:rPr>
      </w:pPr>
      <w:r>
        <w:rPr>
          <w:lang w:eastAsia="de-DE"/>
        </w:rPr>
        <w:t>Regarding the different options, it was commented that approach 2 seems simplest and not meaningfully different from approaches 1 and 3.</w:t>
      </w:r>
    </w:p>
    <w:p w14:paraId="4E35AF8D" w14:textId="7639B1E6" w:rsidR="00024EA7" w:rsidRDefault="00024EA7" w:rsidP="001D532E">
      <w:pPr>
        <w:rPr>
          <w:lang w:eastAsia="de-DE"/>
        </w:rPr>
      </w:pPr>
      <w:r>
        <w:rPr>
          <w:lang w:eastAsia="de-DE"/>
        </w:rPr>
        <w:t xml:space="preserve">It was commented that using the profile indicator might help determine </w:t>
      </w:r>
      <w:r w:rsidR="0057350B">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Default="0057350B" w:rsidP="001D532E">
      <w:pPr>
        <w:rPr>
          <w:lang w:val="en-GB" w:eastAsia="de-DE"/>
        </w:rPr>
      </w:pPr>
      <w:r>
        <w:rPr>
          <w:lang w:eastAsia="de-DE"/>
        </w:rPr>
        <w:t xml:space="preserve">It was commented that the suggested inference that </w:t>
      </w:r>
      <w:r w:rsidRPr="00A71571">
        <w:rPr>
          <w:lang w:val="en-GB" w:eastAsia="de-DE"/>
        </w:rPr>
        <w:t>ph_recovery_poc_cnt be inferred to 0 when not present</w:t>
      </w:r>
      <w:r>
        <w:rPr>
          <w:lang w:val="en-GB" w:eastAsia="de-DE"/>
        </w:rPr>
        <w:t xml:space="preserve">. This was said just be a matter of editorial convention – i.e., if a picture is an IRAP picture, there would be an inferred value of 0 for </w:t>
      </w:r>
      <w:r w:rsidRPr="00A71571">
        <w:rPr>
          <w:lang w:val="en-GB" w:eastAsia="de-DE"/>
        </w:rPr>
        <w:t>ph_recovery_poc_cnt</w:t>
      </w:r>
      <w:r>
        <w:rPr>
          <w:lang w:val="en-GB" w:eastAsia="de-DE"/>
        </w:rPr>
        <w:t>.</w:t>
      </w:r>
    </w:p>
    <w:p w14:paraId="665F4BEC" w14:textId="3083D780" w:rsidR="00CC4EE7" w:rsidRDefault="00CC4EE7" w:rsidP="001D532E">
      <w:pPr>
        <w:rPr>
          <w:lang w:val="en-GB" w:eastAsia="de-DE"/>
        </w:rPr>
      </w:pPr>
      <w:r>
        <w:rPr>
          <w:lang w:val="en-GB" w:eastAsia="de-DE"/>
        </w:rPr>
        <w:t xml:space="preserve">It was asked what to do about </w:t>
      </w:r>
      <w:r w:rsidR="00F32C28">
        <w:rPr>
          <w:lang w:val="en-GB" w:eastAsia="de-DE"/>
        </w:rPr>
        <w:t>multi-layer bitstreams in which the base layer is not output and single-layer bitstreams in which the first picture is not output.</w:t>
      </w:r>
    </w:p>
    <w:p w14:paraId="7B71F6F0" w14:textId="7E056888" w:rsidR="00A71571" w:rsidRPr="001D532E" w:rsidRDefault="0057350B" w:rsidP="001D532E">
      <w:r w:rsidRPr="006E6A41">
        <w:rPr>
          <w:highlight w:val="yellow"/>
          <w:lang w:val="en-GB" w:eastAsia="de-DE"/>
        </w:rPr>
        <w:t>Decision (</w:t>
      </w:r>
      <w:r w:rsidR="00F32C28">
        <w:rPr>
          <w:highlight w:val="yellow"/>
          <w:lang w:val="en-GB" w:eastAsia="de-DE"/>
        </w:rPr>
        <w:t>profile compatibility cleanup</w:t>
      </w:r>
      <w:r w:rsidRPr="006E6A41">
        <w:rPr>
          <w:highlight w:val="yellow"/>
          <w:lang w:val="en-GB" w:eastAsia="de-DE"/>
        </w:rPr>
        <w:t>)</w:t>
      </w:r>
      <w:r>
        <w:rPr>
          <w:lang w:val="en-GB" w:eastAsia="de-DE"/>
        </w:rPr>
        <w:t xml:space="preserve">: Specify that a Main 10 (4:4:4 or 4:2:0) Still Picture profile decoder shall </w:t>
      </w:r>
      <w:r w:rsidR="00621A03">
        <w:rPr>
          <w:lang w:val="en-GB" w:eastAsia="de-DE"/>
        </w:rPr>
        <w:t xml:space="preserve">be capable of </w:t>
      </w:r>
      <w:r>
        <w:rPr>
          <w:lang w:val="en-GB" w:eastAsia="de-DE"/>
        </w:rPr>
        <w:t>decod</w:t>
      </w:r>
      <w:r w:rsidR="00621A03">
        <w:rPr>
          <w:lang w:val="en-GB" w:eastAsia="de-DE"/>
        </w:rPr>
        <w:t>ing</w:t>
      </w:r>
      <w:r>
        <w:rPr>
          <w:lang w:val="en-GB" w:eastAsia="de-DE"/>
        </w:rPr>
        <w:t xml:space="preserve"> the first picture of a </w:t>
      </w:r>
      <w:r w:rsidR="00621A03">
        <w:rPr>
          <w:lang w:val="en-GB" w:eastAsia="de-DE"/>
        </w:rPr>
        <w:t xml:space="preserve">Main 10 (4:4:4 or 4:2:0) profile </w:t>
      </w:r>
      <w:r>
        <w:rPr>
          <w:lang w:val="en-GB" w:eastAsia="de-DE"/>
        </w:rPr>
        <w:t xml:space="preserve">bitstream if that picture is an IRAP picture or is a GDR picture with </w:t>
      </w:r>
      <w:r w:rsidRPr="00A71571">
        <w:rPr>
          <w:lang w:val="en-GB" w:eastAsia="de-DE"/>
        </w:rPr>
        <w:t>ph_recovery_poc_cnt is equal to 0</w:t>
      </w:r>
      <w:r w:rsidR="00F32C28">
        <w:rPr>
          <w:lang w:val="en-GB" w:eastAsia="de-DE"/>
        </w:rPr>
        <w:t xml:space="preserve"> and is in an output layer and has ph_pic_output_flag equal to 1</w:t>
      </w:r>
      <w:r>
        <w:rPr>
          <w:lang w:val="en-GB" w:eastAsia="de-DE"/>
        </w:rPr>
        <w:t>.</w:t>
      </w:r>
    </w:p>
    <w:p w14:paraId="1A669778" w14:textId="77777777" w:rsidR="00E70F75" w:rsidRPr="00C3298C" w:rsidRDefault="008E520F" w:rsidP="00E70F75">
      <w:pPr>
        <w:pStyle w:val="berschrift9"/>
        <w:rPr>
          <w:rFonts w:eastAsia="Times New Roman"/>
          <w:szCs w:val="24"/>
          <w:lang w:val="en-CA"/>
        </w:rPr>
      </w:pPr>
      <w:hyperlink r:id="rId217"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(Bytedance)]</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Remove the support of the separate colour plane coding from VVCv1, by removing the syntax elements sps_separate_colour_plane_flag and sh_colour_plane_id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lastRenderedPageBreak/>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r w:rsidRPr="00C3298C">
        <w:rPr>
          <w:bCs/>
        </w:rPr>
        <w:t>sps_field_seq_flag</w:t>
      </w:r>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sps_field_seq_flag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Add a constraint: When sps_video_parameter_set_id is equal to 0, parameter sets referred to by all VCL NAL units shall have the same value of nuh_layer_id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Do the following for setting of PictureOutputFlag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If interlace coding is not used (i.e., sps_field_seq_flag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Otherwise, if interlace coding is used (i.e., sps_field_seq_flag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Add a NOTE to clarify the derivation of PictureOutputFlag that when decoder received the first slice of the current picture and the NAL unit type of the slice is either RASL_NUT or RADL_NUT and the value of pps_mixed_nalu_types_in_pic_flag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It was noted that PictureOutputFlag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Invoke the derivation process for NoOutputOfPriorPicsFlag only once per AU, that is, before the decoding process of the first picture in the CVSS AU but after parsing the slice header of the first slice of the current picture. When NoOutputOfPriorPicsFlag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Fix an asserted bug (the derivation of prevTid0Pic that is used in the POC decoding process does not consider the value of ph_non_ref_pic_flag), by adding the following constraint: (S0081)</w:t>
      </w:r>
    </w:p>
    <w:p w14:paraId="3B717824" w14:textId="77777777" w:rsidR="00E70F75" w:rsidRPr="00C3298C" w:rsidRDefault="00E70F75" w:rsidP="00E70F75">
      <w:pPr>
        <w:ind w:left="1195"/>
      </w:pPr>
      <w:r w:rsidRPr="00C3298C">
        <w:t>Let picture picA and picB be two pictures with TemporalId equal to 0, it is a constraint of conformance bitstream that DiffPicOrderCnt( picB, picA ) shall not be greater than MaxPicOrderCntLsb / 2 when all of the following conditions are satisfied:</w:t>
      </w:r>
    </w:p>
    <w:p w14:paraId="0B1AC7DC" w14:textId="77777777" w:rsidR="00E70F75" w:rsidRPr="00C3298C" w:rsidRDefault="00E70F75" w:rsidP="00B910BD">
      <w:pPr>
        <w:numPr>
          <w:ilvl w:val="0"/>
          <w:numId w:val="45"/>
        </w:numPr>
      </w:pPr>
      <w:r w:rsidRPr="00C3298C">
        <w:t>The values of nuh_layer_id of picA and picB are the same.</w:t>
      </w:r>
    </w:p>
    <w:p w14:paraId="1D72010A" w14:textId="77777777" w:rsidR="00E70F75" w:rsidRPr="00C3298C" w:rsidRDefault="00E70F75" w:rsidP="00B910BD">
      <w:pPr>
        <w:numPr>
          <w:ilvl w:val="0"/>
          <w:numId w:val="45"/>
        </w:numPr>
      </w:pPr>
      <w:r w:rsidRPr="00C3298C">
        <w:t>picA and picB are not RADL picture or RASL picture.</w:t>
      </w:r>
    </w:p>
    <w:p w14:paraId="399EA65D" w14:textId="77777777" w:rsidR="00E70F75" w:rsidRPr="00C3298C" w:rsidRDefault="00E70F75" w:rsidP="00B910BD">
      <w:pPr>
        <w:numPr>
          <w:ilvl w:val="0"/>
          <w:numId w:val="45"/>
        </w:numPr>
      </w:pPr>
      <w:r w:rsidRPr="00C3298C">
        <w:lastRenderedPageBreak/>
        <w:t>The value of ph_non_reference_picture_flag of picA and picB are both equal to 0.</w:t>
      </w:r>
    </w:p>
    <w:p w14:paraId="16610D70" w14:textId="77777777" w:rsidR="00E70F75" w:rsidRPr="00C3298C" w:rsidRDefault="00E70F75" w:rsidP="00B910BD">
      <w:pPr>
        <w:numPr>
          <w:ilvl w:val="0"/>
          <w:numId w:val="45"/>
        </w:numPr>
      </w:pPr>
      <w:r w:rsidRPr="00C3298C">
        <w:t>picB is the first picture with TemporalId equal to 0 that follows picA in output order.</w:t>
      </w:r>
    </w:p>
    <w:p w14:paraId="244D3863" w14:textId="77777777" w:rsidR="00E70F75" w:rsidRPr="00C3298C" w:rsidRDefault="00E70F75" w:rsidP="00E70F75">
      <w:pPr>
        <w:ind w:left="360"/>
      </w:pPr>
      <w:r w:rsidRPr="00C3298C">
        <w:t>An alternative approach was suggested, to modify the derivation of prevTid0Pic to consider only pictures with ph_non_ref_pic_flag equal to 0. It was commented that this approach was taken in HEVC.</w:t>
      </w:r>
    </w:p>
    <w:p w14:paraId="4178F85E" w14:textId="77777777" w:rsidR="00E70F75" w:rsidRPr="00C3298C" w:rsidRDefault="00E70F75" w:rsidP="00E70F75">
      <w:pPr>
        <w:ind w:left="360"/>
      </w:pPr>
      <w:r w:rsidRPr="00C3298C">
        <w:t>It was also commented that we should do the same with prevNonDiscardablePic and in C.4 and the semantics of delta_poc_msb_cycle_present_flag.</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When the current picture is a RADL picture, allow RASL pictures with pps_mixed_nalu_types_in_pic_flag is equal to 1 in active entries in RefPicList[ 0 ] or RefPicList[ 1 ].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Change the sentence to be: "RASL pictures with mixed_nalu_types_in_pic_flag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aud_irap_or_gdr_au_flag is equal to 1, in the AUD syntax, </w:t>
      </w:r>
      <w:r w:rsidRPr="00C3298C">
        <w:rPr>
          <w:i/>
          <w:iCs/>
        </w:rPr>
        <w:t>optionally</w:t>
      </w:r>
      <w:r w:rsidRPr="00C3298C">
        <w:t xml:space="preserve"> signal the OLS index of the OLS represented by the CVS (aud_cvs_ols_idx)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ph_recovery_poc_cnt equal to 0</w:t>
      </w:r>
      <w:r w:rsidRPr="00C3298C">
        <w:t>. aud_cvs_htid_plus1 greater than 0 specifies that all the pictures in the CVS starting with the AUD NAL unit have TemporalId less than aud_cvs_htid_plus1.</w:t>
      </w:r>
    </w:p>
    <w:p w14:paraId="72AE6910" w14:textId="77777777" w:rsidR="00E70F75" w:rsidRPr="00C3298C" w:rsidRDefault="00E70F75" w:rsidP="00B910BD">
      <w:pPr>
        <w:numPr>
          <w:ilvl w:val="0"/>
          <w:numId w:val="53"/>
        </w:numPr>
      </w:pPr>
      <w:r w:rsidRPr="00C3298C">
        <w:t>aud_cvs_ols_idx specifies that the CVS starting with the AUD NAL unit does not contain any other layers than those included in the OLS with OLS index equal to aud_cvs_ols_idx.</w:t>
      </w:r>
    </w:p>
    <w:p w14:paraId="28016EC5" w14:textId="77777777" w:rsidR="00E70F75" w:rsidRPr="00C3298C" w:rsidRDefault="00E70F75" w:rsidP="00B910BD">
      <w:pPr>
        <w:numPr>
          <w:ilvl w:val="0"/>
          <w:numId w:val="53"/>
        </w:numPr>
      </w:pPr>
      <w:r w:rsidRPr="00C3298C">
        <w:t>When aud_cvs_htid_plus1 is present, it is used to derive the value of Htid. Otherwise, Htid is set by external means (like in VVC Draft 9).</w:t>
      </w:r>
    </w:p>
    <w:p w14:paraId="5A033B08" w14:textId="77777777" w:rsidR="00E70F75" w:rsidRPr="00C3298C" w:rsidRDefault="00E70F75" w:rsidP="00B910BD">
      <w:pPr>
        <w:numPr>
          <w:ilvl w:val="0"/>
          <w:numId w:val="53"/>
        </w:numPr>
      </w:pPr>
      <w:r w:rsidRPr="00C3298C">
        <w:t>When aud_cvs_ols_idx is present, it is used to derive the value of TargetOlsIdx. Otherwise, TargetOlsIdx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lastRenderedPageBreak/>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Add a rule to select among OLSs matching BitstreamToDecode: When TargetOlsIdx is not provided via external means, it is set equal to the OLS with the lowest index that contains all layers of AU 0 of BitstreamToDecode and the highest number of output layers. (S0103 aspect 1)</w:t>
      </w:r>
    </w:p>
    <w:p w14:paraId="683FC29B" w14:textId="77777777" w:rsidR="00E70F75" w:rsidRPr="00C3298C" w:rsidRDefault="00E70F75" w:rsidP="00E70F75">
      <w:pPr>
        <w:ind w:left="360"/>
      </w:pPr>
      <w:r w:rsidRPr="00C3298C">
        <w:t>Currently, there is no default, and TargetOlsIdx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Do one of the following to enable setting of PictureOutputFlag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Add sps_pic_in_cvss_au_no_output_flag, which equal to 1 specifies that a picture in a CVSS AU referring to the SPS is not output (regardless of the ph_pic_output_flag value in the PH).</w:t>
      </w:r>
    </w:p>
    <w:p w14:paraId="6F57999A" w14:textId="77777777" w:rsidR="00E70F75" w:rsidRPr="00C3298C" w:rsidRDefault="00E70F75" w:rsidP="00B910BD">
      <w:pPr>
        <w:numPr>
          <w:ilvl w:val="0"/>
          <w:numId w:val="54"/>
        </w:numPr>
      </w:pPr>
      <w:r w:rsidRPr="00C3298C">
        <w:t>Add an external-means-determined variable NoOutputBeforeDrapFlag for CVSS AUs. PictureOutputFlag is set equal to 0 for pictures in CVSS AUs with NoOutputBeforeDrapFlag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rsidP="00B910BD">
      <w:pPr>
        <w:numPr>
          <w:ilvl w:val="0"/>
          <w:numId w:val="56"/>
        </w:numPr>
      </w:pPr>
      <w:r w:rsidRPr="00C3298C">
        <w:t>In order to enable signalling the picture rate information without requiring signalling a complete HRD model, allow general_nal_hrd_params_present_flag and general_vcl_hrd_params_present_flag to be both equal to 0, and when that condition is true, only signal the following HRD parameters syntax elements: num_units_in_tick, time_scale, general_same_pic_timing_in_all_ols_flag, fixed_pic_rate_general_flag[ i ], fixed_pic_rate_within_cvs_flag[ i ], and elemental_duration_in_tc_minus1[ i ]. (S0109)</w:t>
      </w:r>
    </w:p>
    <w:p w14:paraId="16501ACF" w14:textId="77777777" w:rsidR="00E70F75" w:rsidRPr="00C3298C" w:rsidRDefault="00E70F75" w:rsidP="00E70F75">
      <w:pPr>
        <w:ind w:left="360"/>
      </w:pPr>
      <w:r w:rsidRPr="00C3298C">
        <w:t>It was asked whether these can be sent in AVC and HEVC without HRD parameters, and the proponent said this was possible. It was also asked what these would mean if fixed_pic_rate_general_flag[ i ] and fixed_pic_rate_within_cvs_flag[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lastRenderedPageBreak/>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Add a prediction constraint on the pictures following a recovery point picture in both decoding and output order, as follows: When the current picture follows a recovery point picture having the same value of nuh_layer_id in both decoding order and output order, there shall be no picture referred to by an active entry in RefPicList[ 0 ] or RefPicList[ 1 ] that precedes that recovery point picture in output order or decoding order of the associated GDR picture in the layer with the nuh_layer_id equal to the nuh_layer_id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Add derivation of TemporalId, ph_non_ref_pic_flag,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gramStart"/>
      <w:r w:rsidRPr="00C3298C">
        <w:t>RefPicList[</w:t>
      </w:r>
      <w:proofErr w:type="gramEnd"/>
      <w:r w:rsidRPr="00C3298C">
        <w:t> 0 ] or RefPicList[ 1 ]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As proposed “parameter set information” was vague, and specifying inference of ph_pic_parameter_set_id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7.4.2.2 (NAL unit header semantics), instead of requiring the nuh_layer_id of an EOS NAL unit to be equal to the nuh_layer_id of the associated VCL NAL unit, it is specified that the nuh_layer_id</w:t>
      </w:r>
      <w:r w:rsidRPr="00C3298C">
        <w:rPr>
          <w:noProof/>
        </w:rPr>
        <w:t xml:space="preserve"> of an EOS NAL unit shall be equal to one of the </w:t>
      </w:r>
      <w:r w:rsidRPr="00C3298C">
        <w:t>nuh_layer_id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lastRenderedPageBreak/>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The picture referred to by each ILRP entry, when present, in RefPicList[ 0 ] or RefPicList[ 1 ] of a slice of the current picture shall not be a RASL picture when the associated CRA has NoOutputBeforeRecoveryFlag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A wording clarification for this was suggested: When an AU auA contains an EOS NAL unit in a layer layerA, for each layer layerB that is present in the CVS and has layerA as a reference layer, the first picture in layerB in decoding order in an AU following auA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In clause A.4.2 (Profile-specific level limits), change the definitions of the two level limits on the relationship between the CPB removal times for AU 0 and for AU n ( n &gt; 0 ) and the number of slices i.e., items c and d, from being based on MaxSlicesPerPicture and the maximum picture size to be based on MaxSlicesPerPicture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483" w:name="_Hlk43121348"/>
      <w:r w:rsidRPr="00C3298C">
        <w:t xml:space="preserve">Alternatively, change the two level limits to be based on </w:t>
      </w:r>
      <w:r w:rsidRPr="00C3298C">
        <w:rPr>
          <w:rFonts w:eastAsia="Times New Roman"/>
        </w:rPr>
        <w:t>MaxSlicesPerAu, which is rename of the existing MaxSlicesPerPicture without changing its value, and change "the number of slices in each picture in AU" to "the number of slices in AU"</w:t>
      </w:r>
      <w:r w:rsidRPr="00C3298C">
        <w:t xml:space="preserve">. </w:t>
      </w:r>
      <w:r w:rsidRPr="00C3298C">
        <w:rPr>
          <w:rFonts w:eastAsia="Times New Roman"/>
        </w:rPr>
        <w:t>(S0156 aspect 1 alt, late)</w:t>
      </w:r>
    </w:p>
    <w:bookmarkEnd w:id="483"/>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In clause A.4.2 (Profile-specific level limits), change the definitions of the two level limits on the relationship between the CPB removal times for AU 0 and for AU n ( n &gt; 0 ) and the number of tiles i.e., items i and j, from being based on MaxTileCols * MaxTileRows and the maximum AU size to be based on MaxTileCols * MaxTileRows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r w:rsidRPr="00C3298C">
        <w:rPr>
          <w:rFonts w:eastAsia="Times New Roman"/>
        </w:rPr>
        <w:t>MaxTilesPerAu, which replaces the existing MaxTileRows, where the value of MaxTilesPerAu is set equal to MaxTileRows * MaxTileCols,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05D6A856"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gramStart"/>
      <w:r w:rsidR="00E22344" w:rsidRPr="00E22344">
        <w:rPr>
          <w:rFonts w:eastAsia="Times New Roman"/>
          <w:iCs/>
        </w:rPr>
        <w:t>CpbRemovalTime[</w:t>
      </w:r>
      <w:proofErr w:type="gramEnd"/>
      <w:r w:rsidR="00E22344" w:rsidRPr="00E22344">
        <w:rPr>
          <w:rFonts w:eastAsia="Times New Roman"/>
          <w:iCs/>
        </w:rPr>
        <w:t> n ] less than CpbRemovalTime[ </w:t>
      </w:r>
      <w:r w:rsidR="004C0F1D">
        <w:rPr>
          <w:rFonts w:eastAsia="Times New Roman"/>
          <w:iCs/>
        </w:rPr>
        <w:t>currPic</w:t>
      </w:r>
      <w:r w:rsidR="00E22344" w:rsidRPr="00E22344">
        <w:rPr>
          <w:rFonts w:eastAsia="Times New Roman"/>
          <w:iCs/>
        </w:rPr>
        <w:t> ]</w:t>
      </w:r>
      <w:r w:rsidRPr="00C3298C">
        <w:rPr>
          <w:rFonts w:eastAsia="Times New Roman"/>
        </w:rPr>
        <w:t>" to "</w:t>
      </w:r>
      <w:r w:rsidRPr="00C3298C">
        <w:rPr>
          <w:rFonts w:eastAsia="Times New Roman"/>
          <w:iCs/>
        </w:rPr>
        <w:t>DpbOutputTime[</w:t>
      </w:r>
      <w:r w:rsidRPr="00C3298C">
        <w:rPr>
          <w:rFonts w:eastAsia="Times New Roman"/>
        </w:rPr>
        <w:t> </w:t>
      </w:r>
      <w:r w:rsidRPr="00C3298C">
        <w:rPr>
          <w:rFonts w:eastAsia="Times New Roman"/>
          <w:iCs/>
        </w:rPr>
        <w:t>n ] greater than CpbRemovalTime[</w:t>
      </w:r>
      <w:r w:rsidRPr="00C3298C">
        <w:rPr>
          <w:rFonts w:eastAsia="Times New Roman"/>
        </w:rPr>
        <w:t> </w:t>
      </w:r>
      <w:r w:rsidRPr="00C3298C">
        <w:rPr>
          <w:rFonts w:eastAsia="Times New Roman"/>
          <w:iCs/>
        </w:rPr>
        <w:t>currPic ]</w:t>
      </w:r>
      <w:r w:rsidRPr="00C3298C">
        <w:rPr>
          <w:rFonts w:eastAsia="Times New Roman"/>
        </w:rPr>
        <w:t xml:space="preserve">". This </w:t>
      </w:r>
      <w:r w:rsidRPr="00C3298C">
        <w:rPr>
          <w:rFonts w:eastAsia="Times New Roman"/>
        </w:rPr>
        <w:lastRenderedPageBreak/>
        <w:t xml:space="preserve">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C</w:t>
      </w:r>
      <w:r w:rsidRPr="00C3298C">
        <w:rPr>
          <w:rFonts w:eastAsia="Times New Roman"/>
          <w:iCs/>
        </w:rPr>
        <w:t>pbRemovalTime[</w:t>
      </w:r>
      <w:r w:rsidRPr="00C3298C">
        <w:rPr>
          <w:rFonts w:eastAsia="Times New Roman"/>
        </w:rPr>
        <w:t> </w:t>
      </w:r>
      <w:r w:rsidRPr="00C3298C">
        <w:rPr>
          <w:rFonts w:eastAsia="Times New Roman"/>
          <w:iCs/>
        </w:rPr>
        <w:t>n ] in the context is always less than CpbRemovalTime[</w:t>
      </w:r>
      <w:r w:rsidRPr="00C3298C">
        <w:rPr>
          <w:rFonts w:eastAsia="Times New Roman"/>
        </w:rPr>
        <w:t> </w:t>
      </w:r>
      <w:r w:rsidRPr="00C3298C">
        <w:rPr>
          <w:rFonts w:eastAsia="Times New Roman"/>
          <w:iCs/>
        </w:rPr>
        <w:t>currPic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nuh_layer_id of the VCL NAL unit is less than the nuh_layer_id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1DB1B938" w:rsidR="00E70F75" w:rsidRDefault="00E70F75" w:rsidP="00E70F75">
      <w:pPr>
        <w:overflowPunct/>
        <w:autoSpaceDE/>
        <w:autoSpaceDN/>
        <w:spacing w:line="259" w:lineRule="auto"/>
        <w:ind w:left="360"/>
        <w:rPr>
          <w:rFonts w:eastAsia="Times New Roman"/>
        </w:rPr>
      </w:pPr>
      <w:r w:rsidRPr="00C3298C">
        <w:rPr>
          <w:rFonts w:eastAsia="Times New Roman"/>
        </w:rPr>
        <w:t>Defaults should indicate unspecified and/or unconstrained indications.</w:t>
      </w:r>
    </w:p>
    <w:p w14:paraId="6A16D44F" w14:textId="75C38291" w:rsidR="004E4E37" w:rsidRDefault="004E4E37" w:rsidP="00E70F75">
      <w:pPr>
        <w:overflowPunct/>
        <w:autoSpaceDE/>
        <w:autoSpaceDN/>
        <w:spacing w:line="259" w:lineRule="auto"/>
        <w:ind w:left="360"/>
        <w:rPr>
          <w:lang w:eastAsia="de-DE"/>
        </w:rPr>
      </w:pPr>
      <w:r w:rsidRPr="00782BA3">
        <w:rPr>
          <w:lang w:eastAsia="de-DE"/>
        </w:rPr>
        <w:t xml:space="preserve">This </w:t>
      </w:r>
      <w:r>
        <w:rPr>
          <w:lang w:eastAsia="de-DE"/>
        </w:rPr>
        <w:t xml:space="preserve">was further </w:t>
      </w:r>
      <w:r w:rsidRPr="00782BA3">
        <w:rPr>
          <w:lang w:eastAsia="de-DE"/>
        </w:rPr>
        <w:t xml:space="preserve">discussed at </w:t>
      </w:r>
      <w:r>
        <w:rPr>
          <w:lang w:eastAsia="de-DE"/>
        </w:rPr>
        <w:t>2010</w:t>
      </w:r>
      <w:r w:rsidRPr="00782BA3">
        <w:rPr>
          <w:lang w:eastAsia="de-DE"/>
        </w:rPr>
        <w:t xml:space="preserve"> on 27 June (</w:t>
      </w:r>
      <w:r w:rsidR="007D5B9D">
        <w:rPr>
          <w:lang w:eastAsia="de-DE"/>
        </w:rPr>
        <w:t>JRO</w:t>
      </w:r>
      <w:r w:rsidRPr="00782BA3">
        <w:rPr>
          <w:lang w:eastAsia="de-DE"/>
        </w:rPr>
        <w:t>).</w:t>
      </w:r>
      <w:r>
        <w:rPr>
          <w:lang w:eastAsia="de-DE"/>
        </w:rPr>
        <w:t xml:space="preserve"> </w:t>
      </w:r>
      <w:r w:rsidR="00714E43">
        <w:rPr>
          <w:lang w:eastAsia="de-DE"/>
        </w:rPr>
        <w:t>Text</w:t>
      </w:r>
      <w:r>
        <w:rPr>
          <w:lang w:eastAsia="de-DE"/>
        </w:rPr>
        <w:t xml:space="preserve"> was proposed</w:t>
      </w:r>
      <w:r w:rsidR="00714E43">
        <w:rPr>
          <w:lang w:eastAsia="de-DE"/>
        </w:rPr>
        <w:t xml:space="preserve"> JVET-S0266 and was reviewed</w:t>
      </w:r>
      <w:r>
        <w:rPr>
          <w:lang w:eastAsia="de-DE"/>
        </w:rPr>
        <w:t>.</w:t>
      </w:r>
    </w:p>
    <w:p w14:paraId="30994279" w14:textId="6B327B6C" w:rsidR="001E456B" w:rsidRPr="00C3298C" w:rsidRDefault="001E456B" w:rsidP="00E70F75">
      <w:pPr>
        <w:overflowPunct/>
        <w:autoSpaceDE/>
        <w:autoSpaceDN/>
        <w:spacing w:line="259" w:lineRule="auto"/>
        <w:ind w:left="360"/>
      </w:pPr>
      <w:r w:rsidRPr="006E6A41">
        <w:rPr>
          <w:highlight w:val="yellow"/>
          <w:lang w:eastAsia="de-DE"/>
        </w:rPr>
        <w:t>Decision (expression of existing intent)</w:t>
      </w:r>
      <w:r>
        <w:rPr>
          <w:lang w:eastAsia="de-DE"/>
        </w:rPr>
        <w:t>: Adopt inference per JVET-S0266.</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ph_poc_msb_cycle_present_flag is required to be equal to 0 when vps_independent_layer_flag[ GeneralLayerIdx[ nuh_layer_id ] ] is equal to 0 and there is an ILRP entry in RefPicList[ 0 ] or RefPicList[ 1 ]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sps_poc_msb_cycle_flag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The SPS is referred to by at least a VCL NAL unit with layer id equal to nuh_layer_id and value of NumSubLayersInLayerInOLS[ i ][ GeneralLayerIdx[ nuh_layer_id ] ] is equal to 0 for any value of i in the range 0 TotalNumOlss − 1, inclusive, and vps_independent_layer_flag[ GeneralLayerIdx[ nuh_layer_id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ph_poc_msb_cycle_present_flag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lastRenderedPageBreak/>
        <w:t>The picture associated with the picture header is an IRAP picture or GDR picture with associated ph_recovery_poc_cnt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The POC difference between the current picture and the previous IRAP picture or GDR picture with ph_recovery_poc_cnt equal to 0 in the same layer in decoding order is equal to or greater than MaxPicOrderCntLsb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greater than 0 and the value of NumSubLayersInLayerInOLS[ i ][ GeneralLayerIdx[ nuh_layer_id ] ] is equal to 0 for i in the range 0 TotalNumOlss − 1, inclusive, and vps_independent_layer_flag[ GeneralLayerIdx[ nuh_layer_id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TargetOlsIdx and Htid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Add operation point information (OPI) NAL unit for carrying syntax elements indicating TargetOlsIdx and Htid.</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r w:rsidRPr="00C3298C">
        <w:t>TargetOlsIdx and Htid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When no target OLS index is provided in the OPI NAL unit or through external means for the first AU of the bitstream, TargetOlsIdx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t>When no highest temporal ID is provided in the OPI NAL unit or through external means for the first AU of the bitstream, Htid is inferred equal to vps_ptl_max_tid[ vps_ols_ptl_idx[ TargetOlsIdx ] ].</w:t>
      </w:r>
    </w:p>
    <w:p w14:paraId="33DDD652" w14:textId="77777777" w:rsidR="00E70F75" w:rsidRPr="00C3298C" w:rsidRDefault="00E70F75" w:rsidP="00B910BD">
      <w:pPr>
        <w:numPr>
          <w:ilvl w:val="0"/>
          <w:numId w:val="83"/>
        </w:numPr>
        <w:tabs>
          <w:tab w:val="left" w:pos="827"/>
          <w:tab w:val="left" w:pos="2689"/>
        </w:tabs>
      </w:pPr>
      <w:r w:rsidRPr="00C3298C">
        <w:t>Assigning nal_unit_type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r w:rsidRPr="00C3298C">
        <w:t>TemporalId of OPI NAL unit shall be equal to 0 and TemporalId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Allowing any nuh_layer_id value for the OPI NAL unit. Consequently, in the sub-bitstream extraction process, the OPI NAL unit is added among the NAL units that are not removed based on nuh_layer_id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lastRenderedPageBreak/>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It is proposed to consider changing the syntax element name of vps_ptl_max_</w:t>
      </w:r>
      <w:proofErr w:type="gramStart"/>
      <w:r w:rsidRPr="00C3298C">
        <w:rPr>
          <w:bCs/>
        </w:rPr>
        <w:t>tid</w:t>
      </w:r>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r w:rsidRPr="00C3298C">
        <w:rPr>
          <w:bCs/>
        </w:rPr>
        <w:t>vps_ptl_max_tid</w:t>
      </w:r>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olsIdx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484" w:name="_Hlk43110861"/>
      <w:r w:rsidRPr="00C3298C">
        <w:t xml:space="preserve">(S0167) </w:t>
      </w:r>
      <w:bookmarkEnd w:id="484"/>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with sps_subpic_treated_as_pic_flag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and sps_subpic_treated_as_pic_flag[ subPicIdx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lastRenderedPageBreak/>
        <w:t>It was agreed that we should not insert “</w:t>
      </w:r>
      <w:r w:rsidRPr="00C3298C">
        <w:rPr>
          <w:b/>
          <w:bCs/>
        </w:rPr>
        <w:t>with sps_subpic_treated_as_pic_flag equal to 1</w:t>
      </w:r>
      <w:r w:rsidRPr="00C3298C">
        <w:t>” and “</w:t>
      </w:r>
      <w:r w:rsidRPr="00C3298C">
        <w:rPr>
          <w:b/>
          <w:bCs/>
        </w:rPr>
        <w:t>and sps_subpic_treated_as_pic_flag[ subPicIdx ] equal to 1</w:t>
      </w:r>
      <w:r w:rsidRPr="00C3298C">
        <w:t>” because if the RASL pictures discussed in the NOTE have all I slices, they can be correctly decoded, and the subpicture-level constraint would apply even if the sps_subpic_treated_as_pic_flag[ subPicIdx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485" w:name="_Hlk43110223"/>
      <w:r w:rsidRPr="00C3298C">
        <w:t xml:space="preserve">combination of GDR, subpictures, and virtual boundaries </w:t>
      </w:r>
      <w:bookmarkEnd w:id="485"/>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Change the value of nal_unit_type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Adjust the value of ph_recovery_poc_cnt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(Option 3, which is on top of option 2) When sps_gdr_enabled_flag is equal to 1, add sps_gdr_subpic_intra_starting_present_flag in the SPS. In the PH, when ph_recovery_poc_cnt is greater than 0 and sps_gdr_subpic_intra_starting_present_flag is equal to 1, add ph_subpic_intra_starting_poc_cnt[ i ] for each subpicture, which specifies "the intra-coded starting point of the i-th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lastRenderedPageBreak/>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ph_recovery_poc_cnt to be signalled after ph_poc_msb_cycle_val.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r w:rsidRPr="00C3298C">
        <w:t>ph_recovery_poc_cnt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It was remarked that in the semantics of ph_recovery_poc_cnt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t>Modify the decoding process for generating unavailable reference pictures to set the values of nuh_layer_id and PicOrderCntVal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lastRenderedPageBreak/>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When sps_video_parameter_set_id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See also item 46 of S0138, discussion whether to either change general_one_picture_only_constraint_flag to general_one_au_only_constraint_flag. (S0091 #1) or remove general_one_picture_only_constraint_flag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multi-camera, multiexposure,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When sps_video_parameter_set_id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The value of sps_video_parameter_set_id shall be equal to 0.</w:t>
      </w:r>
    </w:p>
    <w:p w14:paraId="3848FCE2" w14:textId="77777777" w:rsidR="00E70F75" w:rsidRPr="00C3298C" w:rsidRDefault="00E70F75" w:rsidP="00E70F75">
      <w:pPr>
        <w:tabs>
          <w:tab w:val="left" w:pos="827"/>
          <w:tab w:val="left" w:pos="2689"/>
        </w:tabs>
        <w:ind w:left="360"/>
      </w:pPr>
      <w:r w:rsidRPr="00C3298C">
        <w:t>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pic_output_flag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Require that the bitstream shall contain at least one picture with pic_output_flag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486" w:name="_Ref42848294"/>
      <w:r w:rsidRPr="00C3298C">
        <w:t>In the PTL syntax structure, change the signalling of sublayer_level_</w:t>
      </w:r>
      <w:proofErr w:type="gramStart"/>
      <w:r w:rsidRPr="00C3298C">
        <w:t>idc[</w:t>
      </w:r>
      <w:proofErr w:type="gramEnd"/>
      <w:r w:rsidRPr="00C3298C">
        <w:t> i ] to be in descending order of i, i.e., from the maxNumSubLayersMinus1 − 1 to 0, inclusive. (S0203 aspect 1, S0207)</w:t>
      </w:r>
      <w:bookmarkEnd w:id="486"/>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In the PTL syntax structure, change the signalling of ptl_sublayer_level_present_</w:t>
      </w:r>
      <w:proofErr w:type="gramStart"/>
      <w:r w:rsidRPr="00C3298C">
        <w:t>flag[</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In the PTL syntax structure, move the sub-profile fields to be immediately before general_level_idc,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lastRenderedPageBreak/>
        <w:t>Add an inference rule: When not present, ph_poc_msb_cycle_present_flag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either infer ph_poc_msb_cycle_present_flag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8E520F" w:rsidP="00E70F75">
      <w:pPr>
        <w:pStyle w:val="berschrift9"/>
        <w:rPr>
          <w:rFonts w:eastAsia="Times New Roman"/>
          <w:szCs w:val="24"/>
          <w:lang w:val="en-CA"/>
        </w:rPr>
      </w:pPr>
      <w:hyperlink r:id="rId218"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(Bytedance),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8E520F" w:rsidP="00E70F75">
      <w:pPr>
        <w:pStyle w:val="berschrift9"/>
        <w:rPr>
          <w:rFonts w:eastAsia="Times New Roman"/>
          <w:szCs w:val="24"/>
          <w:lang w:val="en-CA"/>
        </w:rPr>
      </w:pPr>
      <w:hyperlink r:id="rId219"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8E520F" w:rsidP="00E70F75">
      <w:pPr>
        <w:pStyle w:val="berschrift9"/>
        <w:rPr>
          <w:lang w:val="en-CA" w:eastAsia="de-DE"/>
        </w:rPr>
      </w:pPr>
      <w:hyperlink r:id="rId220"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8E520F" w:rsidP="00E70F75">
      <w:pPr>
        <w:pStyle w:val="berschrift9"/>
        <w:rPr>
          <w:lang w:val="en-CA" w:eastAsia="de-DE"/>
        </w:rPr>
      </w:pPr>
      <w:hyperlink r:id="rId221" w:history="1">
        <w:r w:rsidR="00E70F75" w:rsidRPr="00C3298C">
          <w:rPr>
            <w:rStyle w:val="Hyperlink"/>
            <w:lang w:val="en-CA" w:eastAsia="de-DE"/>
          </w:rPr>
          <w:t>JVET-S0077</w:t>
        </w:r>
      </w:hyperlink>
      <w:r w:rsidR="00E70F75" w:rsidRPr="00C3298C">
        <w:rPr>
          <w:lang w:val="en-CA" w:eastAsia="de-DE"/>
        </w:rPr>
        <w:t xml:space="preserve"> AHG9: On derivation of PictureOutputFlag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8E520F" w:rsidP="00E70F75">
      <w:pPr>
        <w:pStyle w:val="berschrift9"/>
        <w:rPr>
          <w:lang w:val="en-CA" w:eastAsia="de-DE"/>
        </w:rPr>
      </w:pPr>
      <w:hyperlink r:id="rId222" w:history="1">
        <w:r w:rsidR="00E70F75" w:rsidRPr="00C3298C">
          <w:rPr>
            <w:rStyle w:val="Hyperlink"/>
            <w:lang w:val="en-CA" w:eastAsia="de-DE"/>
          </w:rPr>
          <w:t>JVET-S0078</w:t>
        </w:r>
      </w:hyperlink>
      <w:r w:rsidR="00E70F75" w:rsidRPr="00C3298C">
        <w:rPr>
          <w:lang w:val="en-CA" w:eastAsia="de-DE"/>
        </w:rPr>
        <w:t xml:space="preserve"> AHG9: On derivation of NoOutputOfPriorPicsFlag [Hendry, S. Paluri, S. Kim (LGE)]</w:t>
      </w:r>
    </w:p>
    <w:p w14:paraId="3F3A842C" w14:textId="77777777" w:rsidR="00E70F75" w:rsidRPr="00C3298C" w:rsidRDefault="00E70F75" w:rsidP="00E70F75">
      <w:pPr>
        <w:rPr>
          <w:lang w:eastAsia="de-DE"/>
        </w:rPr>
      </w:pPr>
    </w:p>
    <w:p w14:paraId="42ED51D1" w14:textId="77777777" w:rsidR="00E70F75" w:rsidRPr="00C3298C" w:rsidRDefault="008E520F" w:rsidP="00E70F75">
      <w:pPr>
        <w:pStyle w:val="berschrift9"/>
        <w:rPr>
          <w:lang w:val="en-CA" w:eastAsia="de-DE"/>
        </w:rPr>
      </w:pPr>
      <w:hyperlink r:id="rId223"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8E520F" w:rsidP="00E70F75">
      <w:pPr>
        <w:pStyle w:val="berschrift9"/>
        <w:rPr>
          <w:lang w:val="en-CA" w:eastAsia="de-DE"/>
        </w:rPr>
      </w:pPr>
      <w:hyperlink r:id="rId224"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8E520F" w:rsidP="00E70F75">
      <w:pPr>
        <w:pStyle w:val="berschrift9"/>
        <w:rPr>
          <w:lang w:val="en-CA" w:eastAsia="x-none"/>
        </w:rPr>
      </w:pPr>
      <w:hyperlink r:id="rId225"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8E520F" w:rsidP="00E70F75">
      <w:pPr>
        <w:pStyle w:val="berschrift9"/>
        <w:rPr>
          <w:lang w:val="en-CA" w:eastAsia="de-DE"/>
        </w:rPr>
      </w:pPr>
      <w:hyperlink r:id="rId226"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8E520F" w:rsidP="00E70F75">
      <w:pPr>
        <w:pStyle w:val="berschrift9"/>
        <w:rPr>
          <w:lang w:val="en-CA" w:eastAsia="de-DE"/>
        </w:rPr>
      </w:pPr>
      <w:hyperlink r:id="rId227"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8E520F" w:rsidP="00E70F75">
      <w:pPr>
        <w:pStyle w:val="berschrift9"/>
        <w:rPr>
          <w:lang w:val="en-CA" w:eastAsia="de-DE"/>
        </w:rPr>
      </w:pPr>
      <w:hyperlink r:id="rId228"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8E520F" w:rsidP="00E70F75">
      <w:pPr>
        <w:pStyle w:val="berschrift9"/>
        <w:rPr>
          <w:lang w:val="en-CA" w:eastAsia="de-DE"/>
        </w:rPr>
      </w:pPr>
      <w:hyperlink r:id="rId229"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8E520F" w:rsidP="00E70F75">
      <w:pPr>
        <w:pStyle w:val="berschrift9"/>
        <w:rPr>
          <w:lang w:val="en-CA" w:eastAsia="de-DE"/>
        </w:rPr>
      </w:pPr>
      <w:hyperlink r:id="rId230"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8E520F" w:rsidP="00E70F75">
      <w:pPr>
        <w:pStyle w:val="berschrift9"/>
        <w:rPr>
          <w:lang w:val="en-CA" w:eastAsia="de-DE"/>
        </w:rPr>
      </w:pPr>
      <w:hyperlink r:id="rId231"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8E520F" w:rsidP="00E70F75">
      <w:pPr>
        <w:pStyle w:val="berschrift9"/>
        <w:rPr>
          <w:lang w:val="en-CA" w:eastAsia="de-DE"/>
        </w:rPr>
      </w:pPr>
      <w:hyperlink r:id="rId232"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8E520F" w:rsidP="00E70F75">
      <w:pPr>
        <w:pStyle w:val="berschrift9"/>
        <w:rPr>
          <w:lang w:val="en-CA"/>
        </w:rPr>
      </w:pPr>
      <w:hyperlink r:id="rId233"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(Bytedance)]</w:t>
      </w:r>
    </w:p>
    <w:p w14:paraId="36DF5DDE" w14:textId="77777777" w:rsidR="00E70F75" w:rsidRPr="00C3298C" w:rsidRDefault="00E70F75" w:rsidP="00E70F75">
      <w:pPr>
        <w:rPr>
          <w:lang w:eastAsia="de-DE"/>
        </w:rPr>
      </w:pPr>
    </w:p>
    <w:p w14:paraId="3220DB33" w14:textId="77777777" w:rsidR="00E70F75" w:rsidRPr="00C3298C" w:rsidRDefault="008E520F" w:rsidP="00E70F75">
      <w:pPr>
        <w:pStyle w:val="berschrift9"/>
        <w:rPr>
          <w:lang w:val="en-CA"/>
        </w:rPr>
      </w:pPr>
      <w:hyperlink r:id="rId234"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8E520F" w:rsidP="00E70F75">
      <w:pPr>
        <w:pStyle w:val="berschrift9"/>
        <w:rPr>
          <w:lang w:val="en-CA"/>
        </w:rPr>
      </w:pPr>
      <w:hyperlink r:id="rId235"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(Bytedance)]</w:t>
      </w:r>
    </w:p>
    <w:p w14:paraId="716A9E3B" w14:textId="77777777" w:rsidR="00E70F75" w:rsidRPr="00C3298C" w:rsidRDefault="00E70F75" w:rsidP="00E70F75"/>
    <w:p w14:paraId="22453313"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rPr>
      </w:pPr>
      <w:hyperlink r:id="rId236"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8E520F" w:rsidP="00E70F75">
      <w:pPr>
        <w:pStyle w:val="berschrift9"/>
        <w:rPr>
          <w:lang w:val="en-CA"/>
        </w:rPr>
      </w:pPr>
      <w:hyperlink r:id="rId237"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8E520F" w:rsidP="00E70F75">
      <w:pPr>
        <w:pStyle w:val="berschrift9"/>
        <w:rPr>
          <w:lang w:val="en-CA"/>
        </w:rPr>
      </w:pPr>
      <w:hyperlink r:id="rId238"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8E520F" w:rsidP="00E70F75">
      <w:pPr>
        <w:pStyle w:val="berschrift9"/>
        <w:rPr>
          <w:lang w:val="en-CA"/>
        </w:rPr>
      </w:pPr>
      <w:hyperlink r:id="rId239"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8E520F" w:rsidP="00E70F75">
      <w:pPr>
        <w:pStyle w:val="berschrift9"/>
        <w:rPr>
          <w:lang w:val="en-CA"/>
        </w:rPr>
      </w:pPr>
      <w:hyperlink r:id="rId240"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8E520F" w:rsidP="00E70F75">
      <w:pPr>
        <w:pStyle w:val="berschrift9"/>
        <w:rPr>
          <w:lang w:val="en-CA"/>
        </w:rPr>
      </w:pPr>
      <w:hyperlink r:id="rId241"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487"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8E520F" w:rsidP="00E70F75">
      <w:pPr>
        <w:pStyle w:val="berschrift9"/>
        <w:rPr>
          <w:lang w:val="en-CA"/>
        </w:rPr>
      </w:pPr>
      <w:hyperlink r:id="rId242"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487"/>
    <w:p w14:paraId="48C99C74" w14:textId="77777777" w:rsidR="00E70F75" w:rsidRPr="00C3298C" w:rsidRDefault="00E70F75" w:rsidP="00E70F75">
      <w:pPr>
        <w:rPr>
          <w:lang w:eastAsia="de-DE"/>
        </w:rPr>
      </w:pPr>
    </w:p>
    <w:p w14:paraId="7983EFD8" w14:textId="77777777" w:rsidR="00E70F75" w:rsidRPr="00C3298C" w:rsidRDefault="008E520F" w:rsidP="00E70F75">
      <w:pPr>
        <w:pStyle w:val="berschrift9"/>
        <w:rPr>
          <w:lang w:val="en-CA"/>
        </w:rPr>
      </w:pPr>
      <w:hyperlink r:id="rId243"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8E520F" w:rsidP="00E70F75">
      <w:pPr>
        <w:pStyle w:val="berschrift9"/>
        <w:rPr>
          <w:lang w:val="en-CA"/>
        </w:rPr>
      </w:pPr>
      <w:hyperlink r:id="rId244" w:history="1">
        <w:r w:rsidR="00E70F75" w:rsidRPr="00C3298C">
          <w:rPr>
            <w:rStyle w:val="Hyperlink"/>
            <w:lang w:val="en-CA"/>
          </w:rPr>
          <w:t>JVET-S0203</w:t>
        </w:r>
      </w:hyperlink>
      <w:r w:rsidR="00E70F75" w:rsidRPr="00C3298C">
        <w:rPr>
          <w:lang w:val="en-CA"/>
        </w:rPr>
        <w:t xml:space="preserve"> AHG9: On signalling of sublayer level idc [Hendry (LGE)]</w:t>
      </w:r>
    </w:p>
    <w:p w14:paraId="152DA0AB" w14:textId="77777777" w:rsidR="00E70F75" w:rsidRPr="00C3298C" w:rsidRDefault="00E70F75" w:rsidP="00E70F75">
      <w:pPr>
        <w:rPr>
          <w:lang w:eastAsia="de-DE"/>
        </w:rPr>
      </w:pPr>
    </w:p>
    <w:p w14:paraId="12796F41" w14:textId="77777777" w:rsidR="00E70F75" w:rsidRPr="00C3298C" w:rsidRDefault="008E520F" w:rsidP="00E70F75">
      <w:pPr>
        <w:pStyle w:val="berschrift9"/>
        <w:rPr>
          <w:lang w:val="en-CA"/>
        </w:rPr>
      </w:pPr>
      <w:hyperlink r:id="rId245" w:history="1">
        <w:r w:rsidR="00E70F75" w:rsidRPr="00C3298C">
          <w:rPr>
            <w:rStyle w:val="Hyperlink"/>
            <w:lang w:val="en-CA"/>
          </w:rPr>
          <w:t>JVET-S0207</w:t>
        </w:r>
      </w:hyperlink>
      <w:r w:rsidR="00E70F75" w:rsidRPr="00C3298C">
        <w:rPr>
          <w:lang w:val="en-CA"/>
        </w:rPr>
        <w:t xml:space="preserve"> AHG9: Order of the sublayer_level_</w:t>
      </w:r>
      <w:proofErr w:type="gramStart"/>
      <w:r w:rsidR="00E70F75" w:rsidRPr="00C3298C">
        <w:rPr>
          <w:lang w:val="en-CA"/>
        </w:rPr>
        <w:t>idc[</w:t>
      </w:r>
      <w:proofErr w:type="gramEnd"/>
      <w:r w:rsidR="00E70F75" w:rsidRPr="00C3298C">
        <w:rPr>
          <w:lang w:val="en-CA"/>
        </w:rPr>
        <w:t> i ] syntax elements [Z. Zhang, R. Sjöberg, M. Pettersson, M. Damghanian, J. Ström (Ericsson)]</w:t>
      </w:r>
    </w:p>
    <w:p w14:paraId="57ADCDC1" w14:textId="77777777" w:rsidR="00E70F75" w:rsidRPr="00C3298C" w:rsidRDefault="00E70F75" w:rsidP="00E70F75">
      <w:pPr>
        <w:rPr>
          <w:lang w:eastAsia="de-DE"/>
        </w:rPr>
      </w:pPr>
    </w:p>
    <w:p w14:paraId="41BB4758" w14:textId="77777777" w:rsidR="00E70F75" w:rsidRPr="00C3298C" w:rsidRDefault="008E520F" w:rsidP="00E70F75">
      <w:pPr>
        <w:pStyle w:val="berschrift9"/>
        <w:rPr>
          <w:lang w:val="en-CA"/>
        </w:rPr>
      </w:pPr>
      <w:hyperlink r:id="rId246" w:history="1">
        <w:r w:rsidR="00E70F75" w:rsidRPr="00C3298C">
          <w:rPr>
            <w:rStyle w:val="Hyperlink"/>
            <w:lang w:val="en-CA"/>
          </w:rPr>
          <w:t>JVET-S0216</w:t>
        </w:r>
      </w:hyperlink>
      <w:r w:rsidR="00E70F75" w:rsidRPr="00C3298C">
        <w:rPr>
          <w:lang w:val="en-CA"/>
        </w:rPr>
        <w:t xml:space="preserve"> AHG9: Parsing order of profile_tier_</w:t>
      </w:r>
      <w:proofErr w:type="gramStart"/>
      <w:r w:rsidR="00E70F75" w:rsidRPr="00C3298C">
        <w:rPr>
          <w:lang w:val="en-CA"/>
        </w:rPr>
        <w:t>level( )</w:t>
      </w:r>
      <w:proofErr w:type="gramEnd"/>
      <w:r w:rsidR="00E70F75" w:rsidRPr="00C3298C">
        <w:rPr>
          <w:lang w:val="en-CA"/>
        </w:rPr>
        <w:t xml:space="preserve"> [K. Naser, F. Le Leannec, T. Poirier, M. Kerdranvat (InterDigital)]</w:t>
      </w:r>
    </w:p>
    <w:p w14:paraId="48ACD9D4" w14:textId="77777777" w:rsidR="00E70F75" w:rsidRPr="00C3298C" w:rsidRDefault="00E70F75" w:rsidP="00E70F75">
      <w:pPr>
        <w:rPr>
          <w:lang w:eastAsia="de-DE"/>
        </w:rPr>
      </w:pPr>
    </w:p>
    <w:p w14:paraId="2A2D7235" w14:textId="77777777" w:rsidR="00E70F75" w:rsidRPr="00C3298C" w:rsidRDefault="008E520F" w:rsidP="00E70F75">
      <w:pPr>
        <w:pStyle w:val="berschrift9"/>
        <w:rPr>
          <w:lang w:val="en-CA"/>
        </w:rPr>
      </w:pPr>
      <w:hyperlink r:id="rId247"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8E520F" w:rsidP="00E70F75">
      <w:pPr>
        <w:pStyle w:val="berschrift9"/>
        <w:rPr>
          <w:lang w:val="en-CA"/>
        </w:rPr>
      </w:pPr>
      <w:hyperlink r:id="rId248"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020AAA04" w:rsidR="00E70F75" w:rsidRDefault="00E70F75" w:rsidP="00E70F75">
      <w:pPr>
        <w:rPr>
          <w:lang w:eastAsia="de-DE"/>
        </w:rPr>
      </w:pPr>
    </w:p>
    <w:p w14:paraId="39C6BFC6" w14:textId="77777777" w:rsidR="009C5B37" w:rsidRPr="0055308C" w:rsidRDefault="008E520F" w:rsidP="0075730D">
      <w:pPr>
        <w:pStyle w:val="berschrift9"/>
        <w:rPr>
          <w:rFonts w:eastAsia="Times New Roman"/>
          <w:szCs w:val="24"/>
        </w:rPr>
      </w:pPr>
      <w:hyperlink r:id="rId249" w:history="1">
        <w:r w:rsidR="009C5B37" w:rsidRPr="0055308C">
          <w:rPr>
            <w:rFonts w:eastAsia="Times New Roman"/>
            <w:color w:val="0000FF"/>
            <w:szCs w:val="24"/>
            <w:u w:val="single"/>
            <w:lang w:val="en-CA"/>
          </w:rPr>
          <w:t>JVET-S0266</w:t>
        </w:r>
      </w:hyperlink>
      <w:r w:rsidR="009C5B37" w:rsidRPr="0055308C">
        <w:rPr>
          <w:rFonts w:eastAsia="Times New Roman"/>
          <w:szCs w:val="24"/>
          <w:lang w:val="en-CA"/>
        </w:rPr>
        <w:t xml:space="preserve"> AHG9: Inferring defaults values for VUI syntax elements and adding VUI length [Y.-K. Wang (Bytedance), G. J. Sullivan (Microsoft), V. Drugeon (Panasonic)]</w:t>
      </w:r>
      <w:r w:rsidR="00E74441">
        <w:rPr>
          <w:rFonts w:eastAsia="Times New Roman"/>
          <w:szCs w:val="24"/>
          <w:lang w:val="en-CA"/>
        </w:rPr>
        <w:t xml:space="preserve"> [late]</w:t>
      </w:r>
    </w:p>
    <w:p w14:paraId="315CDDFD" w14:textId="5E74B319" w:rsidR="004E4E37" w:rsidRDefault="00DC394A" w:rsidP="00E70F75">
      <w:pPr>
        <w:rPr>
          <w:lang w:eastAsia="de-DE"/>
        </w:rPr>
      </w:pPr>
      <w:r>
        <w:rPr>
          <w:lang w:eastAsia="de-DE"/>
        </w:rPr>
        <w:t>The inference aspect of this contribution is discussed above as item 24 of S0139. The syntax aspect was proposed in response to an opening plenary comment on open issues that had been noted at the previous meeting.</w:t>
      </w:r>
    </w:p>
    <w:p w14:paraId="75AE316F" w14:textId="48B8DD5D" w:rsidR="007D5B9D" w:rsidRDefault="007D5B9D" w:rsidP="00E70F75">
      <w:pPr>
        <w:rPr>
          <w:lang w:eastAsia="de-DE"/>
        </w:rPr>
      </w:pPr>
      <w:r>
        <w:rPr>
          <w:lang w:eastAsia="de-DE"/>
        </w:rPr>
        <w:lastRenderedPageBreak/>
        <w:t>The non-inference aspects of this contribution were discussed at 2040 on 27 June (JRO).</w:t>
      </w:r>
    </w:p>
    <w:p w14:paraId="2BC051C9" w14:textId="082B06BD" w:rsidR="00DC394A" w:rsidRDefault="009E29BE" w:rsidP="00E70F75">
      <w:pPr>
        <w:rPr>
          <w:lang w:eastAsia="de-DE"/>
        </w:rPr>
      </w:pPr>
      <w:r>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Pr>
          <w:lang w:eastAsia="de-DE"/>
        </w:rPr>
        <w:t xml:space="preserve">that is coded as ue(v) </w:t>
      </w:r>
      <w:r>
        <w:rPr>
          <w:lang w:eastAsia="de-DE"/>
        </w:rPr>
        <w:t>and has the same ability to add more data at the end of the VUI.</w:t>
      </w:r>
    </w:p>
    <w:p w14:paraId="4088A62F" w14:textId="455AE68F" w:rsidR="00D05BEE" w:rsidRDefault="00D05BEE" w:rsidP="00E70F75">
      <w:pPr>
        <w:rPr>
          <w:lang w:eastAsia="de-DE"/>
        </w:rPr>
      </w:pPr>
      <w:r>
        <w:rPr>
          <w:lang w:eastAsia="de-DE"/>
        </w:rPr>
        <w:t xml:space="preserve">Text was also proposed to be added to specify that </w:t>
      </w:r>
    </w:p>
    <w:p w14:paraId="4B4BCD65" w14:textId="3563D0C9" w:rsidR="00D05BEE" w:rsidRDefault="00D05BEE" w:rsidP="006E6A41">
      <w:pPr>
        <w:numPr>
          <w:ilvl w:val="0"/>
          <w:numId w:val="209"/>
        </w:numPr>
        <w:rPr>
          <w:lang w:eastAsia="de-DE"/>
        </w:rPr>
      </w:pPr>
      <w:r>
        <w:rPr>
          <w:lang w:eastAsia="de-DE"/>
        </w:rPr>
        <w:t>When something is not present in the VUI information, it may be indicated by external means, and</w:t>
      </w:r>
    </w:p>
    <w:p w14:paraId="7CB2EB3E" w14:textId="4ADF146E" w:rsidR="00DC394A" w:rsidRDefault="00D05BEE" w:rsidP="006E6A41">
      <w:pPr>
        <w:numPr>
          <w:ilvl w:val="0"/>
          <w:numId w:val="209"/>
        </w:numPr>
        <w:rPr>
          <w:lang w:eastAsia="de-DE"/>
        </w:rPr>
      </w:pPr>
      <w:r>
        <w:rPr>
          <w:lang w:eastAsia="de-DE"/>
        </w:rPr>
        <w:t>For the VUI and SEI</w:t>
      </w:r>
      <w:r w:rsidR="009E29BE">
        <w:rPr>
          <w:lang w:eastAsia="de-DE"/>
        </w:rPr>
        <w:t xml:space="preserve"> </w:t>
      </w:r>
      <w:r>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4F7B0CE5" w:rsidR="00DC394A" w:rsidRDefault="00DC394A" w:rsidP="00DC394A">
      <w:r w:rsidRPr="00B910BD">
        <w:rPr>
          <w:highlight w:val="yellow"/>
        </w:rPr>
        <w:t>Decision (cleanup)</w:t>
      </w:r>
      <w:r>
        <w:t xml:space="preserve">: </w:t>
      </w:r>
      <w:r w:rsidR="00D05BEE">
        <w:t>Adopt S0266 syntax and semantics. (There are separate notes elsewhere for the inference aspect of S0266</w:t>
      </w:r>
      <w:r>
        <w:t>.</w:t>
      </w:r>
      <w:r w:rsidR="00126FA9">
        <w:t>)</w:t>
      </w:r>
    </w:p>
    <w:p w14:paraId="272D9F7B" w14:textId="77777777" w:rsidR="00DC394A" w:rsidRPr="00C3298C" w:rsidRDefault="00DC394A" w:rsidP="00E70F75">
      <w:pPr>
        <w:rPr>
          <w:lang w:eastAsia="de-DE"/>
        </w:rPr>
      </w:pPr>
    </w:p>
    <w:p w14:paraId="381A7F60" w14:textId="4F20A8AA" w:rsidR="00E70F75" w:rsidRPr="00C3298C" w:rsidRDefault="00E70F75" w:rsidP="00E70F75">
      <w:pPr>
        <w:pStyle w:val="berschrift3"/>
        <w:tabs>
          <w:tab w:val="left" w:pos="568"/>
        </w:tabs>
        <w:ind w:left="737" w:hanging="737"/>
      </w:pPr>
      <w:r w:rsidRPr="00C3298C">
        <w:t xml:space="preserve">General </w:t>
      </w:r>
      <w:bookmarkStart w:id="488" w:name="_Hlk36898292"/>
      <w:r w:rsidRPr="00C3298C">
        <w:t xml:space="preserve">constraints </w:t>
      </w:r>
      <w:bookmarkEnd w:id="488"/>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8E520F" w:rsidP="00E70F75">
      <w:pPr>
        <w:pStyle w:val="berschrift9"/>
        <w:rPr>
          <w:lang w:val="en-CA"/>
        </w:rPr>
      </w:pPr>
      <w:hyperlink r:id="rId250"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(Bytedance)]</w:t>
      </w:r>
    </w:p>
    <w:p w14:paraId="5963C53C" w14:textId="281BA114"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r w:rsidR="004C0F1D">
        <w:t>,</w:t>
      </w:r>
      <w:r w:rsidR="006601F6">
        <w:t xml:space="preserve"> at 1310 on 25 June (GJS)</w:t>
      </w:r>
      <w:r w:rsidR="004C0F1D">
        <w:t>, and at 1905 on 28 June (GJS)</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Add a presence flag for general_constraint_</w:t>
      </w:r>
      <w:proofErr w:type="gramStart"/>
      <w:r w:rsidRPr="00C3298C">
        <w:t>info(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Infer the values of max_bitdepth_constraint_idc to 8 and the value of max_chroma_format_constraint_idc value to 3. (S0050 #1). Or infer the value of max_bitdepth_constraint_idc to 2 and max_chroma_format_constraint_idc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Consider the name of max_bitdepth_constraint_idc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(gci_num_reserved_bytes) from last to first (gci_num_constraint_bytes) in the GCI syntax structure to enable skip all GCI SE signaling when all GCI SEs values are 0. The value of gci_num_reserved_bytes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lastRenderedPageBreak/>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A side activity had been conducted for the above. The result from that side activity was a design proposed in S0179: Signal the GCI syntax structure between the general PTL fields and sub-profile fields in the PTL syntax structure. Signal the gci_present_flag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489" w:name="_Ref42770589"/>
      <w:r w:rsidRPr="00C3298C">
        <w:t>Categorize GCI SEs into substructures</w:t>
      </w:r>
      <w:bookmarkEnd w:id="489"/>
    </w:p>
    <w:p w14:paraId="14A3754B" w14:textId="77777777" w:rsidR="00E70F75" w:rsidRPr="00C3298C" w:rsidRDefault="00E70F75" w:rsidP="00B910BD">
      <w:pPr>
        <w:numPr>
          <w:ilvl w:val="0"/>
          <w:numId w:val="69"/>
        </w:numPr>
        <w:tabs>
          <w:tab w:val="left" w:pos="1080"/>
        </w:tabs>
      </w:pPr>
      <w:bookmarkStart w:id="490" w:name="_Ref42770574"/>
      <w:r w:rsidRPr="00C3298C">
        <w:t>Into 11 sub-structures (format, functionality, NALU, partition, pred, intra, inter, transform/quantization/residual, loop filter, layer, SEI) and add inference value in the semantics (S0105), each substructure is gated by a present flag and, when not present, the value of the corresponding constraint flag is inferred to be 0 (S0105 alt)</w:t>
      </w:r>
      <w:bookmarkEnd w:id="490"/>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Two GCI flag, one for each of sps_weighted_pred_flag and sps_weighted_bipred_flag (S0050 #2, S0105, S0131)</w:t>
      </w:r>
    </w:p>
    <w:p w14:paraId="13543A9D" w14:textId="77777777" w:rsidR="00E70F75" w:rsidRPr="00C3298C" w:rsidRDefault="00E70F75" w:rsidP="00B910BD">
      <w:pPr>
        <w:numPr>
          <w:ilvl w:val="0"/>
          <w:numId w:val="61"/>
        </w:numPr>
        <w:tabs>
          <w:tab w:val="left" w:pos="1080"/>
        </w:tabs>
      </w:pPr>
      <w:r w:rsidRPr="00C3298C">
        <w:t>One GCI flag for both sps_weighted_pred_flag and sps_weighted_bipred_flag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491" w:name="_Ref42770392"/>
      <w:r w:rsidRPr="00C3298C">
        <w:lastRenderedPageBreak/>
        <w:t>no_virtual_boundaries_constraint_flag to constrain sps_virtual_boundaries_enabled_flag (S0050 #2, S0105, S0131)</w:t>
      </w:r>
      <w:bookmarkEnd w:id="491"/>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Rename max_bitdepth_constraint_idc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Remove no_aps_constraint_flag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The decision on S0161-v3 includes an agreed item on adding max_log2_ctu_size_constraint_idc, u(2)-coded,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t>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gci_intra_only_constraint_flag, gci_all_layers_independent_constraint_flag, and gci_one_au_only_constraint_flag placed at the beginning of the GCI syntax structure, named as the "general category"; 2) gci_no_idr_rpl_constraint_flag placed in the "NAL unit type related" category instead of intra coding tool mechanism; 3) gci_no_palette_constraint_flag and gci_no_ibc_constraint_flag merged (in the order as in S0161-v1) into the "intra" category with other intra tools related GCI flags, instead of having their own "prediction mode" category; 4) gci_no_virtual_boundaries_constraint_flag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There was further discussion of general_non_packed_constraint_flag and general_non_‌projected_‌constraint_‌flag.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lastRenderedPageBreak/>
        <w:t>AHG Recommendation (cleanup)</w:t>
      </w:r>
      <w:r w:rsidRPr="00C3298C">
        <w:t>: Move general_non_packed_constraint_flag and general_non_‌projected_‌constraint_‌flag to the VUI. After the general_interlaced_source_flag.</w:t>
      </w:r>
    </w:p>
    <w:p w14:paraId="7E21D0F7" w14:textId="77777777" w:rsidR="00E70F75" w:rsidRPr="00C3298C" w:rsidRDefault="00E70F75" w:rsidP="00E70F75">
      <w:pPr>
        <w:tabs>
          <w:tab w:val="left" w:pos="1080"/>
        </w:tabs>
        <w:ind w:left="360"/>
      </w:pPr>
      <w:r w:rsidRPr="00C3298C">
        <w:t>There was further discussion of single_layer_constraint_flag.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It was noted that the value of the VPS ID being 0 is another clear indication of a lack of layering usage, and those are observable in the bitstream earlier than the PTL information. Another suggestion was to have a no_vps_nal_unit_constraint_flag.</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r w:rsidR="00B81C27">
        <w:t>multi_layer</w:t>
      </w:r>
      <w:r>
        <w:t>_enabled_flag</w:t>
      </w:r>
      <w:r w:rsidR="00B81C27">
        <w:t xml:space="preserve"> and change the sublayer loop count to a fixed 7 bit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13CF2B53" w14:textId="29FDDB75" w:rsidR="004C0F1D" w:rsidRDefault="006601F6" w:rsidP="006601F6">
      <w:pPr>
        <w:tabs>
          <w:tab w:val="left" w:pos="1080"/>
        </w:tabs>
        <w:ind w:left="360"/>
      </w:pPr>
      <w:r>
        <w:t>There was further discussion of this syntax in the main JVET meeting at 1320 on 25 June (GJS) regarding an issue found in the frame_only_constraint_flag</w:t>
      </w:r>
      <w:r w:rsidR="003A0ABB">
        <w:t xml:space="preserve"> and at 1905 on 28 June (GJS) regarding easy access to the ptl_frame_only_constraint_flag and ptl_multi_layer_enabled_flag</w:t>
      </w:r>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3A0ABB" w:rsidRPr="00F43CC3" w14:paraId="510AAE20" w14:textId="77777777" w:rsidTr="000F1C9C">
        <w:trPr>
          <w:cantSplit/>
          <w:jc w:val="center"/>
        </w:trPr>
        <w:tc>
          <w:tcPr>
            <w:tcW w:w="7920" w:type="dxa"/>
          </w:tcPr>
          <w:p w14:paraId="4157C5F0" w14:textId="6BF44826" w:rsidR="003A0ABB" w:rsidRPr="00F43CC3" w:rsidRDefault="003A0ABB" w:rsidP="003A0ABB">
            <w:pPr>
              <w:pStyle w:val="tablesyntax"/>
              <w:keepNext w:val="0"/>
              <w:keepLines w:val="0"/>
              <w:spacing w:before="20" w:after="40"/>
              <w:rPr>
                <w:b/>
                <w:noProof/>
                <w:lang w:val="en-CA"/>
              </w:rPr>
            </w:pPr>
            <w:r w:rsidRPr="00D76C2F">
              <w:rPr>
                <w:noProof/>
                <w:lang w:val="en-CA"/>
              </w:rPr>
              <w:tab/>
              <w:t>if( profileTierPresentFlag )</w:t>
            </w:r>
          </w:p>
        </w:tc>
        <w:tc>
          <w:tcPr>
            <w:tcW w:w="1157" w:type="dxa"/>
          </w:tcPr>
          <w:p w14:paraId="5F5167DF" w14:textId="77777777" w:rsidR="003A0ABB" w:rsidRPr="00F43CC3" w:rsidRDefault="003A0ABB" w:rsidP="003A0ABB">
            <w:pPr>
              <w:pStyle w:val="tablecell"/>
              <w:keepNext w:val="0"/>
              <w:keepLines w:val="0"/>
              <w:spacing w:before="20" w:after="40"/>
              <w:jc w:val="center"/>
              <w:rPr>
                <w:noProof/>
                <w:lang w:val="en-CA"/>
              </w:rPr>
            </w:pPr>
          </w:p>
        </w:tc>
      </w:tr>
      <w:tr w:rsidR="003A0ABB" w:rsidRPr="00F43CC3" w14:paraId="4650A93A" w14:textId="77777777" w:rsidTr="000F1C9C">
        <w:trPr>
          <w:cantSplit/>
          <w:jc w:val="center"/>
        </w:trPr>
        <w:tc>
          <w:tcPr>
            <w:tcW w:w="7920" w:type="dxa"/>
          </w:tcPr>
          <w:p w14:paraId="5A701343" w14:textId="1580BD63" w:rsidR="003A0ABB" w:rsidRPr="00F43CC3" w:rsidRDefault="003A0ABB" w:rsidP="003A0ABB">
            <w:pPr>
              <w:pStyle w:val="tablesyntax"/>
              <w:keepNext w:val="0"/>
              <w:keepLines w:val="0"/>
              <w:spacing w:before="20" w:after="40"/>
              <w:rPr>
                <w:b/>
                <w:noProof/>
                <w:lang w:val="en-CA"/>
              </w:rPr>
            </w:pPr>
            <w:r w:rsidRPr="00D76C2F">
              <w:rPr>
                <w:b/>
                <w:noProof/>
                <w:lang w:val="en-CA"/>
              </w:rPr>
              <w:lastRenderedPageBreak/>
              <w:tab/>
            </w:r>
            <w:r w:rsidRPr="00D76C2F">
              <w:rPr>
                <w:b/>
                <w:noProof/>
                <w:lang w:val="en-CA"/>
              </w:rPr>
              <w:tab/>
            </w:r>
            <w:r w:rsidRPr="00D76C2F">
              <w:rPr>
                <w:noProof/>
                <w:lang w:val="en-CA"/>
              </w:rPr>
              <w:t>general_constraints_info( )</w:t>
            </w:r>
          </w:p>
        </w:tc>
        <w:tc>
          <w:tcPr>
            <w:tcW w:w="1157" w:type="dxa"/>
          </w:tcPr>
          <w:p w14:paraId="189FD23A" w14:textId="77777777" w:rsidR="003A0ABB" w:rsidRPr="00F43CC3" w:rsidRDefault="003A0ABB" w:rsidP="003A0ABB">
            <w:pPr>
              <w:pStyle w:val="tablecell"/>
              <w:keepNext w:val="0"/>
              <w:keepLines w:val="0"/>
              <w:spacing w:before="20" w:after="40"/>
              <w:jc w:val="center"/>
              <w:rPr>
                <w:noProof/>
                <w:lang w:val="en-CA"/>
              </w:rPr>
            </w:pP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proofErr w:type="gramStart"/>
            <w:r w:rsidRPr="001D532E">
              <w:rPr>
                <w:lang w:val="en-CA"/>
              </w:rPr>
              <w:t>while( !</w:t>
            </w:r>
            <w:proofErr w:type="gramEnd"/>
            <w:r w:rsidRPr="001D532E">
              <w:rPr>
                <w:lang w:val="en-CA"/>
              </w:rPr>
              <w:t>byte_aligned(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r w:rsidRPr="00F43CC3">
              <w:rPr>
                <w:b/>
                <w:lang w:val="en-CA"/>
              </w:rPr>
              <w:t>ptl_</w:t>
            </w:r>
            <w:r>
              <w:rPr>
                <w:b/>
                <w:lang w:val="en-CA"/>
              </w:rPr>
              <w:t>reserved</w:t>
            </w:r>
            <w:r w:rsidRPr="00F43CC3">
              <w:rPr>
                <w:b/>
                <w:bCs/>
                <w:lang w:val="en-CA"/>
              </w:rPr>
              <w:t>_zero_bit</w:t>
            </w:r>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proofErr w:type="gramStart"/>
            <w:r>
              <w:rPr>
                <w:lang w:val="en-CA"/>
              </w:rPr>
              <w:t>u(</w:t>
            </w:r>
            <w:proofErr w:type="gramEnd"/>
            <w:r>
              <w:rPr>
                <w:lang w:val="en-CA"/>
              </w:rPr>
              <w:t>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4C0F1D" w:rsidRPr="00F43CC3" w14:paraId="02986383" w14:textId="77777777" w:rsidTr="000F1C9C">
        <w:trPr>
          <w:cantSplit/>
          <w:jc w:val="center"/>
        </w:trPr>
        <w:tc>
          <w:tcPr>
            <w:tcW w:w="7920" w:type="dxa"/>
          </w:tcPr>
          <w:p w14:paraId="327D46C0"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u(8)</w:t>
            </w:r>
          </w:p>
        </w:tc>
      </w:tr>
      <w:tr w:rsidR="004C0F1D" w:rsidRPr="00F43CC3" w14:paraId="5F3B67DB" w14:textId="77777777" w:rsidTr="000F1C9C">
        <w:trPr>
          <w:cantSplit/>
          <w:jc w:val="center"/>
        </w:trPr>
        <w:tc>
          <w:tcPr>
            <w:tcW w:w="7920" w:type="dxa"/>
          </w:tcPr>
          <w:p w14:paraId="2B2E58A8" w14:textId="77777777" w:rsidR="004C0F1D" w:rsidRPr="00F43CC3" w:rsidRDefault="004C0F1D" w:rsidP="004C0F1D">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5342F346" w14:textId="77777777" w:rsidTr="000F1C9C">
        <w:trPr>
          <w:cantSplit/>
          <w:jc w:val="center"/>
        </w:trPr>
        <w:tc>
          <w:tcPr>
            <w:tcW w:w="7920" w:type="dxa"/>
          </w:tcPr>
          <w:p w14:paraId="050C1A4C"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u(32)</w:t>
            </w:r>
          </w:p>
        </w:tc>
      </w:tr>
      <w:tr w:rsidR="004C0F1D" w:rsidRPr="00F43CC3" w14:paraId="3E193092" w14:textId="77777777" w:rsidTr="000F1C9C">
        <w:trPr>
          <w:cantSplit/>
          <w:jc w:val="center"/>
        </w:trPr>
        <w:tc>
          <w:tcPr>
            <w:tcW w:w="7920" w:type="dxa"/>
          </w:tcPr>
          <w:p w14:paraId="4A7BA623" w14:textId="77777777" w:rsidR="004C0F1D" w:rsidRPr="00F43CC3" w:rsidRDefault="004C0F1D" w:rsidP="004C0F1D">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63DF980F" w14:textId="77777777" w:rsidTr="000F1C9C">
        <w:trPr>
          <w:cantSplit/>
          <w:jc w:val="center"/>
        </w:trPr>
        <w:tc>
          <w:tcPr>
            <w:tcW w:w="7920" w:type="dxa"/>
          </w:tcPr>
          <w:p w14:paraId="6769203C" w14:textId="77777777" w:rsidR="004C0F1D" w:rsidRPr="00F43CC3" w:rsidRDefault="004C0F1D" w:rsidP="004C0F1D">
            <w:pPr>
              <w:pStyle w:val="tablesyntax"/>
              <w:spacing w:before="20" w:after="40"/>
              <w:rPr>
                <w:b/>
                <w:noProof/>
                <w:lang w:val="en-CA" w:eastAsia="ko-KR"/>
              </w:rPr>
            </w:pPr>
            <w:r w:rsidRPr="00F43CC3">
              <w:rPr>
                <w:noProof/>
                <w:lang w:val="en-CA"/>
              </w:rPr>
              <w:t>}</w:t>
            </w:r>
          </w:p>
        </w:tc>
        <w:tc>
          <w:tcPr>
            <w:tcW w:w="1157" w:type="dxa"/>
          </w:tcPr>
          <w:p w14:paraId="47069DC6" w14:textId="77777777" w:rsidR="004C0F1D" w:rsidRPr="00F43CC3" w:rsidRDefault="004C0F1D" w:rsidP="004C0F1D">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r w:rsidRPr="00C3298C">
        <w:t>sps_explicit_scaling_list_enabled_flag shall be equal to 0 (S0050 #2, S0058 S0066, S0067, S0105)</w:t>
      </w:r>
    </w:p>
    <w:p w14:paraId="4A16BCA4" w14:textId="77777777" w:rsidR="00E70F75" w:rsidRPr="00C3298C" w:rsidRDefault="00E70F75" w:rsidP="00B910BD">
      <w:pPr>
        <w:numPr>
          <w:ilvl w:val="0"/>
          <w:numId w:val="62"/>
        </w:numPr>
        <w:tabs>
          <w:tab w:val="left" w:pos="1080"/>
        </w:tabs>
      </w:pPr>
      <w:r w:rsidRPr="00C3298C">
        <w:t>and aps_params_type shall not be equal to 2 (S0066)</w:t>
      </w:r>
    </w:p>
    <w:p w14:paraId="654FC5DA" w14:textId="77777777" w:rsidR="00E70F75" w:rsidRPr="00C3298C" w:rsidRDefault="00E70F75" w:rsidP="00B910BD">
      <w:pPr>
        <w:numPr>
          <w:ilvl w:val="0"/>
          <w:numId w:val="68"/>
        </w:numPr>
        <w:tabs>
          <w:tab w:val="left" w:pos="1080"/>
        </w:tabs>
      </w:pPr>
      <w:r w:rsidRPr="00C3298C">
        <w:t>no_mtt_constraint_flag to constrain SPS MTT SEs sps_max_mtt_hierarchy_depth_intra_slice_luma, sps_max_mtt_hierarchy_depth_inter_slice and sps_max_mtt_hierarchy_depth_intra_slice_chroma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r w:rsidRPr="00C3298C">
        <w:t>no_long_term_ref_pic_constraint_flag to constrain sps_long_term_ref_pics_flag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r w:rsidRPr="00C3298C">
        <w:t>max_layers_constraint_idc to constrain vps_max_layers_minus1 (S0113)</w:t>
      </w:r>
    </w:p>
    <w:p w14:paraId="585E9388" w14:textId="77777777" w:rsidR="00E70F75" w:rsidRPr="00C3298C" w:rsidRDefault="00E70F75" w:rsidP="00B910BD">
      <w:pPr>
        <w:numPr>
          <w:ilvl w:val="0"/>
          <w:numId w:val="68"/>
        </w:numPr>
        <w:tabs>
          <w:tab w:val="left" w:pos="1080"/>
        </w:tabs>
      </w:pPr>
      <w:r w:rsidRPr="00C3298C">
        <w:t>max_sublayers_constraint_idc to constrain vps_max_sublayers_minus1 (S0113)</w:t>
      </w:r>
    </w:p>
    <w:p w14:paraId="3F4EAD56" w14:textId="77777777" w:rsidR="00E70F75" w:rsidRPr="00C3298C" w:rsidRDefault="00E70F75" w:rsidP="00B910BD">
      <w:pPr>
        <w:numPr>
          <w:ilvl w:val="0"/>
          <w:numId w:val="68"/>
        </w:numPr>
        <w:tabs>
          <w:tab w:val="left" w:pos="1080"/>
        </w:tabs>
      </w:pPr>
      <w:r w:rsidRPr="00C3298C">
        <w:t>max_subpics_constraint_idc to constrain sps_num_subpics_minus1 (S0113)</w:t>
      </w:r>
    </w:p>
    <w:p w14:paraId="485C896B" w14:textId="77777777" w:rsidR="00E70F75" w:rsidRPr="00C3298C" w:rsidRDefault="00E70F75" w:rsidP="00B910BD">
      <w:pPr>
        <w:numPr>
          <w:ilvl w:val="0"/>
          <w:numId w:val="68"/>
        </w:numPr>
        <w:tabs>
          <w:tab w:val="left" w:pos="1080"/>
        </w:tabs>
      </w:pPr>
      <w:r w:rsidRPr="00C3298C">
        <w:t>no_pic_partition_constraint_flag to constrain pps_no_pic_partition_flag (S0113)</w:t>
      </w:r>
    </w:p>
    <w:p w14:paraId="2110AB29" w14:textId="77777777" w:rsidR="00E70F75" w:rsidRPr="00C3298C" w:rsidRDefault="00E70F75" w:rsidP="00B910BD">
      <w:pPr>
        <w:numPr>
          <w:ilvl w:val="0"/>
          <w:numId w:val="68"/>
        </w:numPr>
        <w:tabs>
          <w:tab w:val="left" w:pos="1080"/>
        </w:tabs>
      </w:pPr>
      <w:r w:rsidRPr="00C3298C">
        <w:t>no_rectangular_slice_constraint_flag to constrain pps_rect_slice_flag (S0113)</w:t>
      </w:r>
    </w:p>
    <w:p w14:paraId="1782FCD8" w14:textId="77777777" w:rsidR="00E70F75" w:rsidRPr="00C3298C" w:rsidRDefault="00E70F75" w:rsidP="00B910BD">
      <w:pPr>
        <w:numPr>
          <w:ilvl w:val="0"/>
          <w:numId w:val="68"/>
        </w:numPr>
        <w:tabs>
          <w:tab w:val="left" w:pos="1080"/>
        </w:tabs>
      </w:pPr>
      <w:r w:rsidRPr="00C3298C">
        <w:t>one_slice_per_subpicture_constraint_flag to constrain pps_single_slice_per_subpic_flag (S0113)</w:t>
      </w:r>
    </w:p>
    <w:p w14:paraId="172A9FBF" w14:textId="77777777" w:rsidR="00E70F75" w:rsidRPr="00C3298C" w:rsidRDefault="00E70F75" w:rsidP="00B910BD">
      <w:pPr>
        <w:numPr>
          <w:ilvl w:val="0"/>
          <w:numId w:val="68"/>
        </w:numPr>
        <w:tabs>
          <w:tab w:val="left" w:pos="1080"/>
        </w:tabs>
      </w:pPr>
      <w:r w:rsidRPr="00C3298C">
        <w:t>no_conformance_window_constraint_flag to contrain sps_conformance_window_flag (S0131)</w:t>
      </w:r>
    </w:p>
    <w:p w14:paraId="593F1B7B" w14:textId="77777777" w:rsidR="00E70F75" w:rsidRPr="00C3298C" w:rsidRDefault="00E70F75" w:rsidP="00B910BD">
      <w:pPr>
        <w:numPr>
          <w:ilvl w:val="0"/>
          <w:numId w:val="68"/>
        </w:numPr>
        <w:tabs>
          <w:tab w:val="left" w:pos="1080"/>
        </w:tabs>
      </w:pPr>
      <w:r w:rsidRPr="00C3298C">
        <w:t>general_single_ols_per_layer_set_constraint_flag to constraint no two OLSs contain the same layer set (S0103#2)</w:t>
      </w:r>
    </w:p>
    <w:p w14:paraId="650E2741" w14:textId="77777777" w:rsidR="00E70F75" w:rsidRPr="00C3298C" w:rsidRDefault="00E70F75" w:rsidP="00B910BD">
      <w:pPr>
        <w:numPr>
          <w:ilvl w:val="0"/>
          <w:numId w:val="68"/>
        </w:numPr>
        <w:tabs>
          <w:tab w:val="left" w:pos="1080"/>
        </w:tabs>
      </w:pPr>
      <w:r w:rsidRPr="00C3298C">
        <w:t>no_scalability_constraint_flag to constraint scalable and layered coding (S0105)</w:t>
      </w:r>
    </w:p>
    <w:p w14:paraId="6B04E631" w14:textId="77777777" w:rsidR="00E70F75" w:rsidRPr="00C3298C" w:rsidRDefault="00E70F75" w:rsidP="00B910BD">
      <w:pPr>
        <w:numPr>
          <w:ilvl w:val="0"/>
          <w:numId w:val="68"/>
        </w:numPr>
        <w:tabs>
          <w:tab w:val="left" w:pos="1080"/>
        </w:tabs>
      </w:pPr>
      <w:r w:rsidRPr="00C3298C">
        <w:t>no_360_video_constraint_flag to constrain sps_ref_wraparound_enabled_flag, and equirectangular projection SEI messages or generalized cubemap projection SEI messages (S0105)</w:t>
      </w:r>
    </w:p>
    <w:p w14:paraId="35FFD020" w14:textId="77777777" w:rsidR="00E70F75" w:rsidRPr="00C3298C" w:rsidRDefault="00E70F75" w:rsidP="00B910BD">
      <w:pPr>
        <w:numPr>
          <w:ilvl w:val="0"/>
          <w:numId w:val="68"/>
        </w:numPr>
        <w:tabs>
          <w:tab w:val="left" w:pos="1080"/>
        </w:tabs>
      </w:pPr>
      <w:r w:rsidRPr="00C3298C">
        <w:t>lossless_coding_constraint_flag to constrain all picture are losslessly coded (S0054 #8)</w:t>
      </w:r>
    </w:p>
    <w:p w14:paraId="31E02BE0" w14:textId="77777777" w:rsidR="00E70F75" w:rsidRPr="00C3298C" w:rsidRDefault="00E70F75" w:rsidP="00B910BD">
      <w:pPr>
        <w:numPr>
          <w:ilvl w:val="0"/>
          <w:numId w:val="68"/>
        </w:numPr>
        <w:tabs>
          <w:tab w:val="left" w:pos="1080"/>
        </w:tabs>
      </w:pPr>
      <w:r w:rsidRPr="00C3298C">
        <w:lastRenderedPageBreak/>
        <w:t>no_scc_constraint_flag to constrain sps_ibc_enabled_flag, sps_bdpcm_enabled_flag and sps_palette_enabled_flag (S0105)</w:t>
      </w:r>
    </w:p>
    <w:p w14:paraId="7FFFF874" w14:textId="77777777" w:rsidR="00E70F75" w:rsidRPr="00C3298C" w:rsidRDefault="00E70F75" w:rsidP="00B910BD">
      <w:pPr>
        <w:numPr>
          <w:ilvl w:val="0"/>
          <w:numId w:val="68"/>
        </w:numPr>
        <w:tabs>
          <w:tab w:val="left" w:pos="1080"/>
        </w:tabs>
      </w:pPr>
      <w:r w:rsidRPr="00C3298C">
        <w:t>no_VUI_constraint_flag to constrain sps_vui_parameters_present_flag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r w:rsidRPr="00C3298C">
        <w:t>no_scalable_nesting_SEI_constraint_flag to constrain scalable nesting SEI (S0105)</w:t>
      </w:r>
    </w:p>
    <w:p w14:paraId="4FDA067D" w14:textId="77777777" w:rsidR="00E70F75" w:rsidRPr="00C3298C" w:rsidRDefault="00E70F75" w:rsidP="00B910BD">
      <w:pPr>
        <w:numPr>
          <w:ilvl w:val="0"/>
          <w:numId w:val="63"/>
        </w:numPr>
        <w:tabs>
          <w:tab w:val="left" w:pos="1080"/>
        </w:tabs>
      </w:pPr>
      <w:r w:rsidRPr="00C3298C">
        <w:t>no_subpic_level_SEI_constraint_flag to constrain subpicture level SEI (S0105)</w:t>
      </w:r>
    </w:p>
    <w:p w14:paraId="7A37CE09" w14:textId="77777777" w:rsidR="00E70F75" w:rsidRPr="00C3298C" w:rsidRDefault="00E70F75" w:rsidP="00B910BD">
      <w:pPr>
        <w:numPr>
          <w:ilvl w:val="0"/>
          <w:numId w:val="63"/>
        </w:numPr>
        <w:tabs>
          <w:tab w:val="left" w:pos="1080"/>
        </w:tabs>
      </w:pPr>
      <w:r w:rsidRPr="00C3298C">
        <w:t>no_filler_payload_SEI_constraint_flag to constrain filler payload SEI (S0105)</w:t>
      </w:r>
    </w:p>
    <w:p w14:paraId="49E82D4C" w14:textId="77777777" w:rsidR="00E70F75" w:rsidRPr="00C3298C" w:rsidRDefault="00E70F75" w:rsidP="00B910BD">
      <w:pPr>
        <w:numPr>
          <w:ilvl w:val="0"/>
          <w:numId w:val="63"/>
        </w:numPr>
        <w:tabs>
          <w:tab w:val="left" w:pos="1080"/>
        </w:tabs>
      </w:pPr>
      <w:r w:rsidRPr="00C3298C">
        <w:t>no_user_data_reg_SEI_constraint_flag to constrain user data registered by Recommendation ITU T.35 SEI (S0105)</w:t>
      </w:r>
    </w:p>
    <w:p w14:paraId="6B1EAA87" w14:textId="77777777" w:rsidR="00E70F75" w:rsidRPr="00C3298C" w:rsidRDefault="00E70F75" w:rsidP="00B910BD">
      <w:pPr>
        <w:numPr>
          <w:ilvl w:val="0"/>
          <w:numId w:val="63"/>
        </w:numPr>
        <w:tabs>
          <w:tab w:val="left" w:pos="1080"/>
        </w:tabs>
      </w:pPr>
      <w:r w:rsidRPr="00C3298C">
        <w:t>no_user_data_unreg_SEI_constraint_flag to constrain data unregistered SEI (S0105)</w:t>
      </w:r>
    </w:p>
    <w:p w14:paraId="1280E8CB" w14:textId="77777777" w:rsidR="00E70F75" w:rsidRPr="00C3298C" w:rsidRDefault="00E70F75" w:rsidP="00B910BD">
      <w:pPr>
        <w:numPr>
          <w:ilvl w:val="0"/>
          <w:numId w:val="63"/>
        </w:numPr>
        <w:tabs>
          <w:tab w:val="left" w:pos="1080"/>
        </w:tabs>
      </w:pPr>
      <w:r w:rsidRPr="00C3298C">
        <w:t>no_film_grain_SEI_constraint_flag to constrain film grain characteristics SEI (S0105)</w:t>
      </w:r>
    </w:p>
    <w:p w14:paraId="766F6F03" w14:textId="77777777" w:rsidR="00E70F75" w:rsidRPr="00C3298C" w:rsidRDefault="00E70F75" w:rsidP="00B910BD">
      <w:pPr>
        <w:numPr>
          <w:ilvl w:val="0"/>
          <w:numId w:val="63"/>
        </w:numPr>
        <w:tabs>
          <w:tab w:val="left" w:pos="1080"/>
        </w:tabs>
      </w:pPr>
      <w:r w:rsidRPr="00C3298C">
        <w:t>no_parameter_set_incl_SEI_constraint_flag to constrain parameter sets inclusion indication SEI (S0105)</w:t>
      </w:r>
    </w:p>
    <w:p w14:paraId="2C02B9EE" w14:textId="77777777" w:rsidR="00E70F75" w:rsidRPr="00C3298C" w:rsidRDefault="00E70F75" w:rsidP="00B910BD">
      <w:pPr>
        <w:numPr>
          <w:ilvl w:val="0"/>
          <w:numId w:val="63"/>
        </w:numPr>
        <w:tabs>
          <w:tab w:val="left" w:pos="1080"/>
        </w:tabs>
      </w:pPr>
      <w:r w:rsidRPr="00C3298C">
        <w:t>no_decoded_picture_hash_SEI_constraint_flag to constrain decoded picture hash SEI (S0105)</w:t>
      </w:r>
    </w:p>
    <w:p w14:paraId="7FA3B267" w14:textId="77777777" w:rsidR="00E70F75" w:rsidRPr="00C3298C" w:rsidRDefault="00E70F75" w:rsidP="00B910BD">
      <w:pPr>
        <w:numPr>
          <w:ilvl w:val="0"/>
          <w:numId w:val="63"/>
        </w:numPr>
        <w:tabs>
          <w:tab w:val="left" w:pos="1080"/>
        </w:tabs>
      </w:pPr>
      <w:r w:rsidRPr="00C3298C">
        <w:t>no_mcdv_SEI_constraint_flag to constrain mastering display colour volume SEI (S0105)</w:t>
      </w:r>
    </w:p>
    <w:p w14:paraId="46001C8B" w14:textId="77777777" w:rsidR="00E70F75" w:rsidRPr="00C3298C" w:rsidRDefault="00E70F75" w:rsidP="00B910BD">
      <w:pPr>
        <w:numPr>
          <w:ilvl w:val="0"/>
          <w:numId w:val="63"/>
        </w:numPr>
        <w:tabs>
          <w:tab w:val="left" w:pos="1080"/>
        </w:tabs>
      </w:pPr>
      <w:r w:rsidRPr="00C3298C">
        <w:t>no_cll_SEI_constraint_flag to constrain content light level SEI (S0105)</w:t>
      </w:r>
    </w:p>
    <w:p w14:paraId="0D53D58B" w14:textId="77777777" w:rsidR="00E70F75" w:rsidRPr="00C3298C" w:rsidRDefault="00E70F75" w:rsidP="00B910BD">
      <w:pPr>
        <w:numPr>
          <w:ilvl w:val="0"/>
          <w:numId w:val="63"/>
        </w:numPr>
        <w:tabs>
          <w:tab w:val="left" w:pos="1080"/>
        </w:tabs>
      </w:pPr>
      <w:r w:rsidRPr="00C3298C">
        <w:t>no_drap_sei_constraint_flag to constrain DRAP indication SEI (S0105, S0113)</w:t>
      </w:r>
    </w:p>
    <w:p w14:paraId="6433EF30" w14:textId="77777777" w:rsidR="00E70F75" w:rsidRPr="00C3298C" w:rsidRDefault="00E70F75" w:rsidP="00B910BD">
      <w:pPr>
        <w:numPr>
          <w:ilvl w:val="0"/>
          <w:numId w:val="63"/>
        </w:numPr>
        <w:tabs>
          <w:tab w:val="left" w:pos="1080"/>
        </w:tabs>
      </w:pPr>
      <w:r w:rsidRPr="00C3298C">
        <w:t>no_alt_transfer_char_SEI_constraint_flag to constrain alternative transfer characteristics SEI (S0105)</w:t>
      </w:r>
    </w:p>
    <w:p w14:paraId="376BFF65" w14:textId="77777777" w:rsidR="00E70F75" w:rsidRPr="00C3298C" w:rsidRDefault="00E70F75" w:rsidP="00B910BD">
      <w:pPr>
        <w:numPr>
          <w:ilvl w:val="0"/>
          <w:numId w:val="63"/>
        </w:numPr>
        <w:tabs>
          <w:tab w:val="left" w:pos="1080"/>
        </w:tabs>
      </w:pPr>
      <w:r w:rsidRPr="00C3298C">
        <w:t>no_ambient_view_envir_SEI_constraint_flag to constrain ambient viewing environment SEI (S0105)</w:t>
      </w:r>
    </w:p>
    <w:p w14:paraId="4531A24E" w14:textId="77777777" w:rsidR="00E70F75" w:rsidRPr="00C3298C" w:rsidRDefault="00E70F75" w:rsidP="00B910BD">
      <w:pPr>
        <w:numPr>
          <w:ilvl w:val="0"/>
          <w:numId w:val="63"/>
        </w:numPr>
        <w:tabs>
          <w:tab w:val="left" w:pos="1080"/>
        </w:tabs>
      </w:pPr>
      <w:r w:rsidRPr="00C3298C">
        <w:t>no_ccv_SEI_constraint_flag to constrain content colour volume SEI (S0105)</w:t>
      </w:r>
    </w:p>
    <w:p w14:paraId="1C2C514C" w14:textId="77777777" w:rsidR="00E70F75" w:rsidRPr="00C3298C" w:rsidRDefault="00E70F75" w:rsidP="00B910BD">
      <w:pPr>
        <w:numPr>
          <w:ilvl w:val="0"/>
          <w:numId w:val="63"/>
        </w:numPr>
        <w:tabs>
          <w:tab w:val="left" w:pos="1080"/>
        </w:tabs>
      </w:pPr>
      <w:r w:rsidRPr="00C3298C">
        <w:t>no_omni_video_SEI_constraint_flag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r w:rsidRPr="00C3298C">
        <w:t>no_field_frame_SEI_constraint_flag to constrain frame-field information SEI (S0105)</w:t>
      </w:r>
    </w:p>
    <w:p w14:paraId="4BE730C2" w14:textId="77777777" w:rsidR="00E70F75" w:rsidRPr="00C3298C" w:rsidRDefault="00E70F75" w:rsidP="00B910BD">
      <w:pPr>
        <w:numPr>
          <w:ilvl w:val="0"/>
          <w:numId w:val="63"/>
        </w:numPr>
        <w:tabs>
          <w:tab w:val="left" w:pos="1080"/>
        </w:tabs>
      </w:pPr>
      <w:r w:rsidRPr="00C3298C">
        <w:t>no_sar_SEI_constraint_flag to constrain sample aspect ratio SEI (S0105)</w:t>
      </w:r>
    </w:p>
    <w:p w14:paraId="7F466574" w14:textId="77777777" w:rsidR="00E70F75" w:rsidRPr="00C3298C" w:rsidRDefault="00E70F75" w:rsidP="00B910BD">
      <w:pPr>
        <w:numPr>
          <w:ilvl w:val="0"/>
          <w:numId w:val="63"/>
        </w:numPr>
        <w:tabs>
          <w:tab w:val="left" w:pos="1080"/>
        </w:tabs>
      </w:pPr>
      <w:r w:rsidRPr="00C3298C">
        <w:t>general_non_HRD_constraint_flag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When one_tile_per_pic_constraint_flag is equal to 1, NumTilesInPic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When one_subpic_per_pic_constraint_flag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r w:rsidRPr="00C3298C">
        <w:t>sps_subpic_info_present_flag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lastRenderedPageBreak/>
        <w:t>It was commented that aspect “b” would interfere with some BEAM usage involving the sh_subpic_id, so no action was recommended on that.</w:t>
      </w:r>
    </w:p>
    <w:p w14:paraId="1D18E21D" w14:textId="77777777" w:rsidR="00E70F75" w:rsidRPr="00C3298C" w:rsidRDefault="00E70F75" w:rsidP="00B910BD">
      <w:pPr>
        <w:numPr>
          <w:ilvl w:val="0"/>
          <w:numId w:val="57"/>
        </w:numPr>
        <w:tabs>
          <w:tab w:val="left" w:pos="1080"/>
        </w:tabs>
      </w:pPr>
      <w:r w:rsidRPr="00C3298C">
        <w:t>no_mixed_nalu_types_in_pic_constraint_flag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to 1, pps_rect_slice_flag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pps_rect_slice_flag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When one_tile_per_pic_constraint_flag and one_slice_per_pic_constraint</w:t>
      </w:r>
      <w:r w:rsidRPr="00C3298C" w:rsidDel="0073756C">
        <w:t xml:space="preserve"> </w:t>
      </w:r>
      <w:r w:rsidRPr="00C3298C">
        <w:t>flag are both equal to 1, the value of pps_no_pic_partition_flag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Change the semantics of single_layer_constraint_flag equal to 1 from "single_layer_constraint_flag equal to 1 specifies that sps_video_parameter_set_id shall be equal to 0" to one of the following: (S0090)</w:t>
      </w:r>
    </w:p>
    <w:p w14:paraId="52381CF3" w14:textId="77777777" w:rsidR="00E70F75" w:rsidRPr="00C3298C" w:rsidRDefault="00E70F75" w:rsidP="00B910BD">
      <w:pPr>
        <w:numPr>
          <w:ilvl w:val="0"/>
          <w:numId w:val="64"/>
        </w:numPr>
        <w:tabs>
          <w:tab w:val="left" w:pos="1080"/>
        </w:tabs>
      </w:pPr>
      <w:r w:rsidRPr="00C3298C">
        <w:t>Option 1: single_layer_constraint_flag equal to 1 specifies that one of the following conditions shall be fulfilled (1) sps_video_parameter_set_id is equal to 0; (2) The value of vps_max_layers_minus1 in the referred VPS is equal to 0 and all VCL NAL units in the CVS have the same value of nuh_layer_id.</w:t>
      </w:r>
    </w:p>
    <w:p w14:paraId="4DBB664D" w14:textId="77777777" w:rsidR="00E70F75" w:rsidRPr="00C3298C" w:rsidRDefault="00E70F75" w:rsidP="00B910BD">
      <w:pPr>
        <w:numPr>
          <w:ilvl w:val="0"/>
          <w:numId w:val="64"/>
        </w:numPr>
        <w:tabs>
          <w:tab w:val="left" w:pos="1080"/>
        </w:tabs>
      </w:pPr>
      <w:r w:rsidRPr="00C3298C">
        <w:t>Option 2: single_layer_constraint_flag equal to 1 specifies that all VCL NAL units in the CVS shall have the same value of nuh_layer_id.</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When single_layer_constraint_flag is equal to 1, all_layers_independent_constraint_flag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r w:rsidRPr="00C3298C">
        <w:rPr>
          <w:bCs/>
        </w:rPr>
        <w:t>general_one_picture_only_constraint_flag is equal to 1,</w:t>
      </w:r>
    </w:p>
    <w:p w14:paraId="3A310704" w14:textId="77777777" w:rsidR="00E70F75" w:rsidRPr="00C3298C" w:rsidRDefault="00E70F75" w:rsidP="00B910BD">
      <w:pPr>
        <w:numPr>
          <w:ilvl w:val="0"/>
          <w:numId w:val="58"/>
        </w:numPr>
        <w:tabs>
          <w:tab w:val="left" w:pos="1080"/>
        </w:tabs>
      </w:pPr>
      <w:r w:rsidRPr="00C3298C">
        <w:t>no_mixed_nalu_types_in_pic_constraint_flag shall be equal to 1 (S0050 #4)</w:t>
      </w:r>
    </w:p>
    <w:p w14:paraId="05E704D1" w14:textId="77777777" w:rsidR="00E70F75" w:rsidRPr="00C3298C" w:rsidRDefault="00E70F75" w:rsidP="00B910BD">
      <w:pPr>
        <w:numPr>
          <w:ilvl w:val="0"/>
          <w:numId w:val="58"/>
        </w:numPr>
        <w:tabs>
          <w:tab w:val="left" w:pos="1080"/>
        </w:tabs>
      </w:pPr>
      <w:r w:rsidRPr="00C3298C">
        <w:lastRenderedPageBreak/>
        <w:t>no_trail_constraint_flag shall be equal to 1 (S0050 #4, S0054 #5)</w:t>
      </w:r>
    </w:p>
    <w:p w14:paraId="0AB069AC" w14:textId="77777777" w:rsidR="00E70F75" w:rsidRPr="00C3298C" w:rsidRDefault="00E70F75" w:rsidP="00B910BD">
      <w:pPr>
        <w:numPr>
          <w:ilvl w:val="0"/>
          <w:numId w:val="58"/>
        </w:numPr>
        <w:tabs>
          <w:tab w:val="left" w:pos="1080"/>
        </w:tabs>
      </w:pPr>
      <w:r w:rsidRPr="00C3298C">
        <w:t>no_stsa_constraint_flag shall be equal to 1 (S0050 #4, S0054 #5)</w:t>
      </w:r>
    </w:p>
    <w:p w14:paraId="2CD29140" w14:textId="77777777" w:rsidR="00E70F75" w:rsidRPr="00C3298C" w:rsidRDefault="00E70F75" w:rsidP="00B910BD">
      <w:pPr>
        <w:numPr>
          <w:ilvl w:val="0"/>
          <w:numId w:val="58"/>
        </w:numPr>
        <w:tabs>
          <w:tab w:val="left" w:pos="1080"/>
        </w:tabs>
      </w:pPr>
      <w:r w:rsidRPr="00C3298C">
        <w:t>no_rasl_constraint_flag shall be equal to 1 (S0050 #4, S0054#5)</w:t>
      </w:r>
    </w:p>
    <w:p w14:paraId="251B0CB5" w14:textId="77777777" w:rsidR="00E70F75" w:rsidRPr="00C3298C" w:rsidRDefault="00E70F75" w:rsidP="00B910BD">
      <w:pPr>
        <w:numPr>
          <w:ilvl w:val="0"/>
          <w:numId w:val="58"/>
        </w:numPr>
        <w:tabs>
          <w:tab w:val="left" w:pos="1080"/>
        </w:tabs>
      </w:pPr>
      <w:r w:rsidRPr="00C3298C">
        <w:t>no</w:t>
      </w:r>
      <w:r w:rsidRPr="00C3298C">
        <w:rPr>
          <w:bCs/>
        </w:rPr>
        <w:t>_radl_constraint_flag</w:t>
      </w:r>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In the current draft, we cannot indicate conformance to the Main 10 Still Picture profile without sending the constraint flag. There is also a max dec pic buffering issue.</w:t>
      </w:r>
    </w:p>
    <w:p w14:paraId="23031B02" w14:textId="77777777" w:rsidR="00E70F75" w:rsidRPr="00C3298C" w:rsidRDefault="00E70F75" w:rsidP="00E70F75">
      <w:pPr>
        <w:tabs>
          <w:tab w:val="left" w:pos="1080"/>
        </w:tabs>
        <w:ind w:left="360"/>
        <w:rPr>
          <w:bCs/>
        </w:rPr>
      </w:pPr>
      <w:r w:rsidRPr="00C3298C">
        <w:rPr>
          <w:bCs/>
        </w:rPr>
        <w:t>In HEVC, the Main Still Picture profile has its own value of profile_idc,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Use a different profile_idc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It was asked whether we need the general_one_picture_only_constraint_flag.</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When intra_only_constraint_flag is equal to 1,</w:t>
      </w:r>
    </w:p>
    <w:p w14:paraId="21AD6512" w14:textId="77777777" w:rsidR="00E70F75" w:rsidRPr="00C3298C" w:rsidRDefault="00E70F75" w:rsidP="00B910BD">
      <w:pPr>
        <w:numPr>
          <w:ilvl w:val="0"/>
          <w:numId w:val="59"/>
        </w:numPr>
        <w:tabs>
          <w:tab w:val="left" w:pos="1080"/>
        </w:tabs>
      </w:pPr>
      <w:r w:rsidRPr="00C3298C">
        <w:t>all_layers_independent_constraint_flag shall be equal to 1 (S0050 #4, S0106 #4. S0112)</w:t>
      </w:r>
    </w:p>
    <w:p w14:paraId="140B34EA" w14:textId="77777777" w:rsidR="00E70F75" w:rsidRPr="00C3298C" w:rsidRDefault="00E70F75" w:rsidP="00B910BD">
      <w:pPr>
        <w:numPr>
          <w:ilvl w:val="0"/>
          <w:numId w:val="59"/>
        </w:numPr>
        <w:tabs>
          <w:tab w:val="left" w:pos="1080"/>
        </w:tabs>
      </w:pPr>
      <w:r w:rsidRPr="00C3298C">
        <w:t>no_ref_pic_resampling_constraint_flag shall be equal to 1 (S0050 #4, S0112, S0131)</w:t>
      </w:r>
    </w:p>
    <w:p w14:paraId="0CF9B287" w14:textId="77777777" w:rsidR="00E70F75" w:rsidRPr="00C3298C" w:rsidRDefault="00E70F75" w:rsidP="00B910BD">
      <w:pPr>
        <w:numPr>
          <w:ilvl w:val="0"/>
          <w:numId w:val="59"/>
        </w:numPr>
        <w:tabs>
          <w:tab w:val="left" w:pos="1080"/>
        </w:tabs>
      </w:pPr>
      <w:r w:rsidRPr="00C3298C">
        <w:t>no_res_change_in_clvs_constraint_flag shall be equal to 1 (S0050 #4)</w:t>
      </w:r>
    </w:p>
    <w:p w14:paraId="62429D63" w14:textId="77777777" w:rsidR="00E70F75" w:rsidRPr="00C3298C" w:rsidRDefault="00E70F75" w:rsidP="00B910BD">
      <w:pPr>
        <w:numPr>
          <w:ilvl w:val="0"/>
          <w:numId w:val="59"/>
        </w:numPr>
        <w:tabs>
          <w:tab w:val="left" w:pos="1080"/>
        </w:tabs>
      </w:pPr>
      <w:r w:rsidRPr="00C3298C">
        <w:t>no_sbt_constraint_flag shall be equal to 1 (S0050 #4, S0060, S0106 #1, S0112, S0129 #3, S0131)</w:t>
      </w:r>
    </w:p>
    <w:p w14:paraId="309CCF95" w14:textId="77777777" w:rsidR="00E70F75" w:rsidRPr="00C3298C" w:rsidRDefault="00E70F75" w:rsidP="00B910BD">
      <w:pPr>
        <w:numPr>
          <w:ilvl w:val="0"/>
          <w:numId w:val="59"/>
        </w:numPr>
        <w:tabs>
          <w:tab w:val="left" w:pos="1080"/>
        </w:tabs>
      </w:pPr>
      <w:r w:rsidRPr="00C3298C">
        <w:t>no_trail_constraint_flag shall be equal to 1 (S0106 #2, S0112)</w:t>
      </w:r>
    </w:p>
    <w:p w14:paraId="0AD46132" w14:textId="77777777" w:rsidR="00E70F75" w:rsidRPr="00C3298C" w:rsidRDefault="00E70F75" w:rsidP="00B910BD">
      <w:pPr>
        <w:numPr>
          <w:ilvl w:val="0"/>
          <w:numId w:val="59"/>
        </w:numPr>
        <w:tabs>
          <w:tab w:val="left" w:pos="1080"/>
        </w:tabs>
      </w:pPr>
      <w:r w:rsidRPr="00C3298C">
        <w:t>no_stsa_constraint_flag shall be equal to 1 (S0106 #2, S0112)</w:t>
      </w:r>
    </w:p>
    <w:p w14:paraId="10A17B61" w14:textId="77777777" w:rsidR="00E70F75" w:rsidRPr="00C3298C" w:rsidRDefault="00E70F75" w:rsidP="00B910BD">
      <w:pPr>
        <w:numPr>
          <w:ilvl w:val="0"/>
          <w:numId w:val="59"/>
        </w:numPr>
        <w:tabs>
          <w:tab w:val="left" w:pos="1080"/>
        </w:tabs>
      </w:pPr>
      <w:r w:rsidRPr="00C3298C">
        <w:t>no_rasl_constraint_flag shall be equal to 1 (S0106 #2, S0112)</w:t>
      </w:r>
    </w:p>
    <w:p w14:paraId="1E070544" w14:textId="77777777" w:rsidR="00E70F75" w:rsidRPr="00C3298C" w:rsidRDefault="00E70F75" w:rsidP="00B910BD">
      <w:pPr>
        <w:numPr>
          <w:ilvl w:val="0"/>
          <w:numId w:val="59"/>
        </w:numPr>
        <w:tabs>
          <w:tab w:val="left" w:pos="1080"/>
        </w:tabs>
      </w:pPr>
      <w:r w:rsidRPr="00C3298C">
        <w:t>no_radl_constraint_flag shall be equal to 1 (S0106 #2, S0112)</w:t>
      </w:r>
    </w:p>
    <w:p w14:paraId="0E61D10E" w14:textId="77777777" w:rsidR="00E70F75" w:rsidRPr="00C3298C" w:rsidRDefault="00E70F75" w:rsidP="00B910BD">
      <w:pPr>
        <w:numPr>
          <w:ilvl w:val="0"/>
          <w:numId w:val="59"/>
        </w:numPr>
        <w:tabs>
          <w:tab w:val="left" w:pos="1080"/>
        </w:tabs>
      </w:pPr>
      <w:r w:rsidRPr="00C3298C">
        <w:t>no_cra_constraint_flag shall be equal to 1 (S0106 #3)</w:t>
      </w:r>
    </w:p>
    <w:p w14:paraId="599DC746" w14:textId="77777777" w:rsidR="00E70F75" w:rsidRPr="00C3298C" w:rsidRDefault="00E70F75" w:rsidP="00B910BD">
      <w:pPr>
        <w:numPr>
          <w:ilvl w:val="0"/>
          <w:numId w:val="59"/>
        </w:numPr>
        <w:tabs>
          <w:tab w:val="left" w:pos="1080"/>
        </w:tabs>
      </w:pPr>
      <w:r w:rsidRPr="00C3298C">
        <w:t>no_gdr_constraint_flag shall be equal to 1 (S0106 #3)</w:t>
      </w:r>
    </w:p>
    <w:p w14:paraId="14F2A352" w14:textId="77777777" w:rsidR="00E70F75" w:rsidRPr="00C3298C" w:rsidRDefault="00E70F75" w:rsidP="00B910BD">
      <w:pPr>
        <w:numPr>
          <w:ilvl w:val="0"/>
          <w:numId w:val="59"/>
        </w:numPr>
        <w:tabs>
          <w:tab w:val="left" w:pos="1080"/>
        </w:tabs>
      </w:pPr>
      <w:r w:rsidRPr="00C3298C">
        <w:t>no_idr_constraint_flag shall be equal to 0 (S0106 #3)</w:t>
      </w:r>
    </w:p>
    <w:p w14:paraId="3B7040EE" w14:textId="77777777" w:rsidR="00E70F75" w:rsidRPr="00C3298C" w:rsidRDefault="00E70F75" w:rsidP="00B910BD">
      <w:pPr>
        <w:numPr>
          <w:ilvl w:val="0"/>
          <w:numId w:val="59"/>
        </w:numPr>
        <w:tabs>
          <w:tab w:val="left" w:pos="1080"/>
        </w:tabs>
      </w:pPr>
      <w:r w:rsidRPr="00C3298C">
        <w:t>no_mixed_nalu_types_in_pic_constraint_flag shall be equal to 1 (S0112)</w:t>
      </w:r>
    </w:p>
    <w:p w14:paraId="5C77B084" w14:textId="77777777" w:rsidR="00E70F75" w:rsidRPr="00C3298C" w:rsidRDefault="00E70F75" w:rsidP="00B910BD">
      <w:pPr>
        <w:numPr>
          <w:ilvl w:val="0"/>
          <w:numId w:val="59"/>
        </w:numPr>
        <w:tabs>
          <w:tab w:val="left" w:pos="1080"/>
        </w:tabs>
      </w:pPr>
      <w:r w:rsidRPr="00C3298C">
        <w:t>sps_weighted_pred_flag shall be equal to 0. (S0061)</w:t>
      </w:r>
    </w:p>
    <w:p w14:paraId="76BBB1C9" w14:textId="77777777" w:rsidR="00E70F75" w:rsidRPr="00C3298C" w:rsidRDefault="00E70F75" w:rsidP="00B910BD">
      <w:pPr>
        <w:numPr>
          <w:ilvl w:val="0"/>
          <w:numId w:val="59"/>
        </w:numPr>
        <w:tabs>
          <w:tab w:val="left" w:pos="1080"/>
        </w:tabs>
      </w:pPr>
      <w:r w:rsidRPr="00C3298C">
        <w:lastRenderedPageBreak/>
        <w:t>sps_weighted_bipred_flag shall be equal to 0. (S0061)</w:t>
      </w:r>
    </w:p>
    <w:p w14:paraId="19A05333" w14:textId="77777777" w:rsidR="00E70F75" w:rsidRPr="00C3298C" w:rsidRDefault="00E70F75" w:rsidP="00B910BD">
      <w:pPr>
        <w:numPr>
          <w:ilvl w:val="0"/>
          <w:numId w:val="59"/>
        </w:numPr>
        <w:tabs>
          <w:tab w:val="left" w:pos="1080"/>
        </w:tabs>
      </w:pPr>
      <w:r w:rsidRPr="00C3298C">
        <w:t>sps_long_term_ref_pics_flag shall be equal to 0. (S0061)</w:t>
      </w:r>
    </w:p>
    <w:p w14:paraId="36A483A6" w14:textId="77777777" w:rsidR="00E70F75" w:rsidRPr="00C3298C" w:rsidRDefault="00E70F75" w:rsidP="00B910BD">
      <w:pPr>
        <w:numPr>
          <w:ilvl w:val="0"/>
          <w:numId w:val="59"/>
        </w:numPr>
        <w:tabs>
          <w:tab w:val="left" w:pos="1080"/>
        </w:tabs>
      </w:pPr>
      <w:r w:rsidRPr="00C3298C">
        <w:t>sps_inter_layer_ref_pics_present_flag shall be equal to 0. (S0061)</w:t>
      </w:r>
    </w:p>
    <w:p w14:paraId="605B5304" w14:textId="77777777" w:rsidR="00E70F75" w:rsidRPr="00C3298C" w:rsidRDefault="00E70F75" w:rsidP="00B910BD">
      <w:pPr>
        <w:numPr>
          <w:ilvl w:val="0"/>
          <w:numId w:val="59"/>
        </w:numPr>
        <w:tabs>
          <w:tab w:val="left" w:pos="1080"/>
        </w:tabs>
      </w:pPr>
      <w:r w:rsidRPr="00C3298C">
        <w:t>sps_idr_rpl_present_flag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258C6130" w:rsidR="00E70F75" w:rsidRPr="00C3298C" w:rsidRDefault="00E70F75" w:rsidP="00B910BD">
      <w:pPr>
        <w:numPr>
          <w:ilvl w:val="0"/>
          <w:numId w:val="59"/>
        </w:numPr>
        <w:tabs>
          <w:tab w:val="left" w:pos="1080"/>
        </w:tabs>
      </w:pPr>
      <w:r w:rsidRPr="00C3298C">
        <w:t>sps_num_ref_pic_</w:t>
      </w:r>
      <w:proofErr w:type="gramStart"/>
      <w:r w:rsidRPr="00C3298C">
        <w:t>lists</w:t>
      </w:r>
      <w:r w:rsidR="001F2BE8">
        <w:t>[</w:t>
      </w:r>
      <w:proofErr w:type="gramEnd"/>
      <w:r w:rsidR="001F2BE8">
        <w:t> </w:t>
      </w:r>
      <w:r w:rsidRPr="00C3298C">
        <w:t>i</w:t>
      </w:r>
      <w:r w:rsidR="001F2BE8">
        <w:t> ]</w:t>
      </w:r>
      <w:r w:rsidRPr="00C3298C">
        <w:t xml:space="preserve"> shall be equal to 0. (S0061)</w:t>
      </w:r>
    </w:p>
    <w:p w14:paraId="7F4D8E63" w14:textId="77777777" w:rsidR="00E70F75" w:rsidRPr="00C3298C" w:rsidRDefault="00E70F75" w:rsidP="00B910BD">
      <w:pPr>
        <w:numPr>
          <w:ilvl w:val="0"/>
          <w:numId w:val="59"/>
        </w:numPr>
        <w:tabs>
          <w:tab w:val="left" w:pos="1080"/>
        </w:tabs>
      </w:pPr>
      <w:r w:rsidRPr="00C3298C">
        <w:t>sps_sbtmvp_enabled_flag shall be equal to 0. (S0061)</w:t>
      </w:r>
    </w:p>
    <w:p w14:paraId="5D5C7934" w14:textId="77777777" w:rsidR="00E70F75" w:rsidRPr="00C3298C" w:rsidRDefault="00E70F75" w:rsidP="00B910BD">
      <w:pPr>
        <w:numPr>
          <w:ilvl w:val="0"/>
          <w:numId w:val="59"/>
        </w:numPr>
        <w:tabs>
          <w:tab w:val="left" w:pos="1080"/>
        </w:tabs>
      </w:pPr>
      <w:r w:rsidRPr="00C3298C">
        <w:t>sps_six_minus_max_num_merge_cand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r w:rsidRPr="00C3298C">
        <w:t>sps_explicit_mts_inter_enabled_flag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r w:rsidRPr="00C3298C">
        <w:t>pps_rpl_info_in_ph_flag shall be equal to 0 (S0061)</w:t>
      </w:r>
    </w:p>
    <w:p w14:paraId="57B7FDE7" w14:textId="77777777" w:rsidR="00E70F75" w:rsidRPr="00C3298C" w:rsidRDefault="00E70F75" w:rsidP="00B910BD">
      <w:pPr>
        <w:numPr>
          <w:ilvl w:val="0"/>
          <w:numId w:val="59"/>
        </w:numPr>
        <w:tabs>
          <w:tab w:val="left" w:pos="1080"/>
        </w:tabs>
      </w:pPr>
      <w:r w:rsidRPr="00C3298C">
        <w:t>pps_ref_wraparound_enabled_flag shall be equal to 0 (S0061)</w:t>
      </w:r>
    </w:p>
    <w:p w14:paraId="4894663A" w14:textId="77777777" w:rsidR="00E70F75" w:rsidRPr="00C3298C" w:rsidRDefault="00E70F75" w:rsidP="00B910BD">
      <w:pPr>
        <w:numPr>
          <w:ilvl w:val="0"/>
          <w:numId w:val="59"/>
        </w:numPr>
        <w:tabs>
          <w:tab w:val="left" w:pos="1080"/>
        </w:tabs>
      </w:pPr>
      <w:r w:rsidRPr="00C3298C">
        <w:t>pps_output_flag_present_flag shall be equal to 0 (S0112)</w:t>
      </w:r>
    </w:p>
    <w:p w14:paraId="00229AB6" w14:textId="77777777" w:rsidR="00E70F75" w:rsidRPr="00C3298C" w:rsidRDefault="00E70F75" w:rsidP="00B910BD">
      <w:pPr>
        <w:numPr>
          <w:ilvl w:val="0"/>
          <w:numId w:val="59"/>
        </w:numPr>
        <w:tabs>
          <w:tab w:val="left" w:pos="1080"/>
        </w:tabs>
      </w:pPr>
      <w:r w:rsidRPr="00C3298C">
        <w:t>ph_pic_output_flag shall be equal to 1 (S0112)</w:t>
      </w:r>
    </w:p>
    <w:p w14:paraId="4A95F136" w14:textId="77777777" w:rsidR="00E70F75" w:rsidRPr="00C3298C" w:rsidRDefault="00E70F75" w:rsidP="00B910BD">
      <w:pPr>
        <w:numPr>
          <w:ilvl w:val="0"/>
          <w:numId w:val="59"/>
        </w:numPr>
        <w:tabs>
          <w:tab w:val="left" w:pos="1080"/>
        </w:tabs>
      </w:pPr>
      <w:r w:rsidRPr="00C3298C">
        <w:t>ph_inter_slice_allowed_flag shall be equal to 0 (S0061, S0112)</w:t>
      </w:r>
    </w:p>
    <w:p w14:paraId="75538E31" w14:textId="77777777" w:rsidR="00E70F75" w:rsidRPr="00C3298C" w:rsidRDefault="00E70F75" w:rsidP="00B910BD">
      <w:pPr>
        <w:numPr>
          <w:ilvl w:val="0"/>
          <w:numId w:val="59"/>
        </w:numPr>
        <w:tabs>
          <w:tab w:val="left" w:pos="1080"/>
        </w:tabs>
      </w:pPr>
      <w:r w:rsidRPr="00C3298C">
        <w:t>ph_non_ref_pic_flag shall be equal to 1 (S0112)</w:t>
      </w:r>
    </w:p>
    <w:p w14:paraId="2182D368" w14:textId="77777777" w:rsidR="00E70F75" w:rsidRPr="00C3298C" w:rsidRDefault="00E70F75" w:rsidP="00E70F75">
      <w:pPr>
        <w:tabs>
          <w:tab w:val="left" w:pos="1080"/>
        </w:tabs>
        <w:ind w:left="360"/>
      </w:pPr>
      <w:r w:rsidRPr="00C3298C">
        <w:t>No action on a-l, per previous discussions about constraining constraint flags. For the others, it was commented that it is desirable to be able to extract all the I pictures from a bitstream and set the intra_only_constraint_flag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When no_cra_constraint_flag is equal to 1, no_rasl_constraint_flag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When no_idr_constraint_flag is equal to 1 and no_cra_constraint_flag is equal to 1, no_radl_constraint_flag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gramStart"/>
      <w:r w:rsidRPr="00C3298C">
        <w:t>no</w:t>
      </w:r>
      <w:proofErr w:type="gramEnd"/>
      <w:r w:rsidRPr="00C3298C">
        <w:t>_gdr_constraint_flag, no_idr_constraint_flag, and no_cra_constraint_flag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r w:rsidRPr="00C3298C">
        <w:t>no_alf_constraint_flag is equal to 1, aps_params_type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r w:rsidRPr="00C3298C">
        <w:t>no_lmcs_constraint_flag equal to 1, aps_params_type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lastRenderedPageBreak/>
        <w:t>When no_aps_constraint_flag is equal to 1,</w:t>
      </w:r>
    </w:p>
    <w:p w14:paraId="53A87DC1" w14:textId="77777777" w:rsidR="00E70F75" w:rsidRPr="00C3298C" w:rsidRDefault="00E70F75" w:rsidP="00B910BD">
      <w:pPr>
        <w:numPr>
          <w:ilvl w:val="0"/>
          <w:numId w:val="60"/>
        </w:numPr>
        <w:tabs>
          <w:tab w:val="left" w:pos="1080"/>
        </w:tabs>
      </w:pPr>
      <w:r w:rsidRPr="00C3298C">
        <w:t>no_lmcs_constraint_flag shall be equal to 1. (S0050 #4, S0067#1, S0105)</w:t>
      </w:r>
    </w:p>
    <w:p w14:paraId="01ED328E" w14:textId="77777777" w:rsidR="00E70F75" w:rsidRPr="00C3298C" w:rsidRDefault="00E70F75" w:rsidP="00B910BD">
      <w:pPr>
        <w:numPr>
          <w:ilvl w:val="0"/>
          <w:numId w:val="60"/>
        </w:numPr>
        <w:tabs>
          <w:tab w:val="left" w:pos="1080"/>
        </w:tabs>
      </w:pPr>
      <w:r w:rsidRPr="00C3298C">
        <w:t>no_ccalf_constraint_flag shall be equal to 1. (S0050 #4)</w:t>
      </w:r>
    </w:p>
    <w:p w14:paraId="03B9121C" w14:textId="77777777" w:rsidR="00E70F75" w:rsidRPr="00C3298C" w:rsidRDefault="00E70F75" w:rsidP="00B910BD">
      <w:pPr>
        <w:numPr>
          <w:ilvl w:val="0"/>
          <w:numId w:val="60"/>
        </w:numPr>
        <w:tabs>
          <w:tab w:val="left" w:pos="1080"/>
        </w:tabs>
      </w:pPr>
      <w:r w:rsidRPr="00C3298C">
        <w:t>no_explicit_scaling_list_constraint_flag shall be equal to 1. (S0050 #4, S0067 #2, S0105)</w:t>
      </w:r>
    </w:p>
    <w:p w14:paraId="6DF86934" w14:textId="77777777" w:rsidR="00E70F75" w:rsidRPr="00C3298C" w:rsidRDefault="00E70F75" w:rsidP="00B910BD">
      <w:pPr>
        <w:numPr>
          <w:ilvl w:val="0"/>
          <w:numId w:val="60"/>
        </w:numPr>
        <w:tabs>
          <w:tab w:val="left" w:pos="1080"/>
        </w:tabs>
      </w:pPr>
      <w:bookmarkStart w:id="492" w:name="_Ref41384003"/>
      <w:r w:rsidRPr="00C3298C">
        <w:t>sps_ccalf_enabled_flag, ph_num_alf_aps_ids_luma, ph_alf_cb_flag, ph_alf_cr_flag, sh_num_alf_aps_ids_luma, sh_alf_cb_flag, and sh_alf_cr_flag all be equal to 0. (S0050 #5, S0073 #1.1)</w:t>
      </w:r>
      <w:bookmarkEnd w:id="492"/>
    </w:p>
    <w:p w14:paraId="6DE8E717" w14:textId="77777777" w:rsidR="00E70F75" w:rsidRPr="00C3298C" w:rsidRDefault="00E70F75" w:rsidP="00B910BD">
      <w:pPr>
        <w:numPr>
          <w:ilvl w:val="0"/>
          <w:numId w:val="60"/>
        </w:numPr>
        <w:tabs>
          <w:tab w:val="left" w:pos="1080"/>
        </w:tabs>
      </w:pPr>
      <w:bookmarkStart w:id="493"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494" w:name="_Hlk41313374"/>
      <w:r w:rsidRPr="00C3298C">
        <w:t>sps_chroma_alf_enabled_flag</w:t>
      </w:r>
      <w:bookmarkEnd w:id="494"/>
      <w:r w:rsidRPr="00C3298C">
        <w:t xml:space="preserve"> (newly added as part of this item), sps_chroma_alf_enabled_flag and sh_num_alf_aps_ids_luma shall be equal to 0 (S0073 #1.2)</w:t>
      </w:r>
      <w:bookmarkEnd w:id="493"/>
    </w:p>
    <w:p w14:paraId="1AF64DFA" w14:textId="77777777" w:rsidR="00E70F75" w:rsidRPr="00C3298C" w:rsidRDefault="00E70F75" w:rsidP="00B910BD">
      <w:pPr>
        <w:numPr>
          <w:ilvl w:val="0"/>
          <w:numId w:val="60"/>
        </w:numPr>
        <w:tabs>
          <w:tab w:val="left" w:pos="1080"/>
        </w:tabs>
      </w:pPr>
      <w:bookmarkStart w:id="495"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sps_alf_enabled_flag and sps_ccalf_enabled_flag shall both be equal to 0 (S0073 #1.3)</w:t>
      </w:r>
      <w:bookmarkEnd w:id="495"/>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When max_chroma_format_constraint_idc is equal to 0, no_chroma_qp_offset_constraint_flag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When max_chroma_format_constraint_idc is equal to 0, no_act_constraint_flag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t>When no_ref_pic_resampling_constraint_flag to 1, no_res_change_in_clvs_constraint_flag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When no_transform_skip_constraint_flag is equal to 1, no_bdpcm_constraint_flag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When no_affine_motion_constraint_flag is equal to 1, no_prof_constraint_flag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When all_layers_independent_constraint_flag is equal to 1, the value of sps_inter_layer_ref_pics_present_flag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hange general_one_picture_only_constraint_flag to general_one_au_only_constraint_flag. (S0091 #1) or remove general_one_picture_only_constraint_flag (S0160 #7)</w:t>
      </w:r>
    </w:p>
    <w:p w14:paraId="0D8FFAD8" w14:textId="77777777" w:rsidR="00E70F75" w:rsidRPr="00C3298C" w:rsidRDefault="00E70F75" w:rsidP="00E70F75">
      <w:pPr>
        <w:tabs>
          <w:tab w:val="left" w:pos="1080"/>
        </w:tabs>
        <w:ind w:left="360"/>
      </w:pPr>
      <w:r w:rsidRPr="00C3298C">
        <w:lastRenderedPageBreak/>
        <w:t>It was noted that a profile_idc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profile_idc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profile_idc values that effectively move this bit to the MSB but do not identify it as a flag (Main 10 = 1, Main 10 Still = 64+1, Main 4:4:4 10 = 32+1=33, Main 4:4:4 10 </w:t>
      </w:r>
      <w:r w:rsidR="00287BA1">
        <w:t xml:space="preserve">Still </w:t>
      </w:r>
      <w:r>
        <w:t xml:space="preserve">= 64+32+1=97, and replace </w:t>
      </w:r>
      <w:r w:rsidRPr="00C3298C">
        <w:t xml:space="preserve">general_one_picture_only_constraint_flag </w:t>
      </w:r>
      <w:r>
        <w:t>with</w:t>
      </w:r>
      <w:r w:rsidRPr="00C3298C">
        <w:t xml:space="preserve"> general_one_au_only_constraint_flag</w:t>
      </w:r>
      <w:r>
        <w:t>.</w:t>
      </w:r>
    </w:p>
    <w:p w14:paraId="1E37BF06" w14:textId="77777777" w:rsidR="00E70F75" w:rsidRPr="00C3298C" w:rsidRDefault="00E70F75" w:rsidP="00B910BD">
      <w:pPr>
        <w:numPr>
          <w:ilvl w:val="0"/>
          <w:numId w:val="68"/>
        </w:numPr>
        <w:tabs>
          <w:tab w:val="left" w:pos="1080"/>
        </w:tabs>
      </w:pPr>
      <w:r w:rsidRPr="00C3298C">
        <w:t>Constrain the values of max_chroma_format_constraint_idc and max_bitdepth_constraint_idc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max_bitdepth_‌constraint_idc and the maximum chroma format be 3 − max_chroma_format_constraint_idc.</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r w:rsidRPr="00C3298C">
        <w:rPr>
          <w:bCs/>
        </w:rPr>
        <w:t>max_bitdepth_constraint_idc"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"general_non_packed_constraint_flag" to "</w:t>
      </w:r>
      <w:r w:rsidRPr="00C3298C">
        <w:t>general_non_packed_SEI_constraint_flag", and "general_non_projected_constraint_flag" to "general_non_projected_SEI_constraint_flag".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Move the constraint "When general_frame_only_constraint_flag is equal to 1, the value of sps_field_seq_flag shall be equal to 0" from SPS semantics to GCI semantics (S0054 #1, S0105, S0209 #2) and/or rename general_frame_only_constraint_flag" to "no_field_seq_constraint_flag" and change the semantics to constrain sps_field_seq_flag (S0195 #2).</w:t>
      </w:r>
    </w:p>
    <w:p w14:paraId="36E21EB2" w14:textId="77777777" w:rsidR="00E70F75" w:rsidRPr="00C3298C" w:rsidRDefault="00E70F75" w:rsidP="00B910BD">
      <w:pPr>
        <w:numPr>
          <w:ilvl w:val="0"/>
          <w:numId w:val="68"/>
        </w:numPr>
        <w:tabs>
          <w:tab w:val="left" w:pos="1080"/>
        </w:tabs>
      </w:pPr>
      <w:r w:rsidRPr="00C3298C">
        <w:t xml:space="preserve">Move the constraint </w:t>
      </w:r>
      <w:r w:rsidRPr="00C3298C">
        <w:rPr>
          <w:bCs/>
        </w:rPr>
        <w:t>"</w:t>
      </w:r>
      <w:r w:rsidRPr="00C3298C">
        <w:t>When no_mixed_nalu_types_in_pic_constraint_flag is equal to 1, the value of pps_mixed_nalu_types_in_pic_flag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'gci_'.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496" w:name="_Ref42793776"/>
      <w:r w:rsidRPr="00C3298C">
        <w:t>Add a "no_ts_rrc_constraint_flag" (S0238 late)</w:t>
      </w:r>
    </w:p>
    <w:p w14:paraId="747EF365" w14:textId="77777777" w:rsidR="00E70F75" w:rsidRPr="00C3298C" w:rsidRDefault="00E70F75" w:rsidP="00E70F75">
      <w:pPr>
        <w:tabs>
          <w:tab w:val="left" w:pos="1080"/>
        </w:tabs>
        <w:ind w:left="360"/>
      </w:pPr>
      <w:r w:rsidRPr="00C3298C">
        <w:t>This was not just an editorial proposal. The prior related flag had been agreed to be removed in earlier discussion. The proposal suggested to add a flag to require sh_tsrc_disabled_flag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496"/>
      <w:r w:rsidRPr="00C3298C">
        <w:t>general_non_packed_constraint_flag and general_non_projected_constraint_flag (S0195 #1)</w:t>
      </w:r>
    </w:p>
    <w:p w14:paraId="5AC83A46" w14:textId="77777777" w:rsidR="00E70F75" w:rsidRPr="00C3298C" w:rsidRDefault="00E70F75" w:rsidP="00E70F75">
      <w:pPr>
        <w:pStyle w:val="Listenabsatz"/>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20" w:after="0" w:line="240" w:lineRule="auto"/>
        <w:contextualSpacing w:val="0"/>
      </w:pPr>
      <w:r w:rsidRPr="00C3298C">
        <w:lastRenderedPageBreak/>
        <w:t>Add new GCI flags</w:t>
      </w:r>
    </w:p>
    <w:p w14:paraId="4991AD17"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no_subpic_info_constraint_flag to constrain sps_subpic_info_present_flag (S0195 #3)</w:t>
      </w:r>
    </w:p>
    <w:p w14:paraId="74AA3680"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no_idr_rpl_constraint_flag to constrain sps_idr_rpl_present_flag (S0195 #3)</w:t>
      </w:r>
    </w:p>
    <w:p w14:paraId="40F9C2F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no_hrd_constraint_flag to constrain vps_general_hrd_params_present_flag and sps_general_hrd_params_present_flag (S0195 #3)</w:t>
      </w:r>
    </w:p>
    <w:p w14:paraId="48B937F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no_bidirectional_prediction_constraint_flag to constrain pps_rpl1_idx_present_flag and num_ref_</w:t>
      </w:r>
      <w:proofErr w:type="gramStart"/>
      <w:r w:rsidRPr="00C3298C">
        <w:t>entries[</w:t>
      </w:r>
      <w:proofErr w:type="gramEnd"/>
      <w:r w:rsidRPr="00C3298C">
        <w:t> 1 ][ rplsIdx ] (S0209 #1)</w:t>
      </w:r>
    </w:p>
    <w:p w14:paraId="04A4444A"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no_parallel_merge_constraint_flag to constrain sps_log2_parallel_merge_level_minus2 (S0209 #1)</w:t>
      </w:r>
    </w:p>
    <w:p w14:paraId="2CDC8AA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no_switchable_cabac_init_constraint_flag to constrain pps_cabac_init_present_flag (S0209 #1)</w:t>
      </w:r>
    </w:p>
    <w:p w14:paraId="23BFCBE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no_entropy_coding_sync_constraint_flag to constrain sps_entropy_‌coding_sync_enabled_flag (S0230)</w:t>
      </w:r>
    </w:p>
    <w:p w14:paraId="0FFD852E" w14:textId="207C1515" w:rsidR="00E70F75" w:rsidRDefault="00E70F75" w:rsidP="000E3857">
      <w:pPr>
        <w:pStyle w:val="Listenabsatz"/>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In response to JVET-S0195, replace one_subpic_per_pic_constraint_flag with proposed no_subpic_info_constraint_flag and its semantics and add no_idr_rpl_constraint_flag.</w:t>
      </w:r>
    </w:p>
    <w:p w14:paraId="0BEAF4A7" w14:textId="77777777" w:rsidR="00E70F75" w:rsidRPr="00C3298C" w:rsidRDefault="008E520F" w:rsidP="00E70F75">
      <w:pPr>
        <w:pStyle w:val="berschrift9"/>
        <w:rPr>
          <w:rFonts w:eastAsia="Times New Roman"/>
          <w:szCs w:val="24"/>
          <w:lang w:val="en-CA"/>
        </w:rPr>
      </w:pPr>
      <w:hyperlink r:id="rId251"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Damghanian, J. Enhorn, Z. Zhang, J. Ström, D. Liu (Ericsson)]</w:t>
      </w:r>
    </w:p>
    <w:p w14:paraId="4FB87452" w14:textId="77777777" w:rsidR="00E70F75" w:rsidRPr="00C3298C" w:rsidRDefault="00E70F75" w:rsidP="00E70F75">
      <w:pPr>
        <w:tabs>
          <w:tab w:val="left" w:pos="1058"/>
        </w:tabs>
      </w:pPr>
    </w:p>
    <w:bookmarkStart w:id="497" w:name="_Hlk41140939"/>
    <w:p w14:paraId="72535CD4"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497"/>
      <w:r w:rsidRPr="00C3298C">
        <w:rPr>
          <w:lang w:val="en-CA"/>
        </w:rPr>
        <w:t xml:space="preserve"> AHG9: On general constraints information [Z. Deng, Y.-K. Wang, L. Zhang, K. Zhang, K. Fan (Bytedance)]</w:t>
      </w:r>
    </w:p>
    <w:p w14:paraId="031D3891" w14:textId="77777777" w:rsidR="00E70F75" w:rsidRPr="00C3298C" w:rsidRDefault="00E70F75" w:rsidP="00E70F75">
      <w:pPr>
        <w:tabs>
          <w:tab w:val="left" w:pos="1058"/>
        </w:tabs>
      </w:pPr>
    </w:p>
    <w:p w14:paraId="130FB66B" w14:textId="77777777" w:rsidR="00E70F75" w:rsidRPr="00C3298C" w:rsidRDefault="008E520F" w:rsidP="00E70F75">
      <w:pPr>
        <w:pStyle w:val="berschrift9"/>
        <w:rPr>
          <w:rFonts w:eastAsia="Times New Roman"/>
          <w:szCs w:val="24"/>
          <w:lang w:val="en-CA"/>
        </w:rPr>
      </w:pPr>
      <w:hyperlink r:id="rId252"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8E520F" w:rsidP="00E70F75">
      <w:pPr>
        <w:pStyle w:val="berschrift9"/>
        <w:rPr>
          <w:rFonts w:eastAsia="Times New Roman"/>
          <w:szCs w:val="24"/>
          <w:lang w:val="en-CA"/>
        </w:rPr>
      </w:pPr>
      <w:hyperlink r:id="rId253"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Leannec, T. Poirier, P. de Lagrange (InterDigital)]</w:t>
      </w:r>
    </w:p>
    <w:p w14:paraId="7D484013" w14:textId="77777777" w:rsidR="00E70F75" w:rsidRPr="00C3298C" w:rsidRDefault="00E70F75" w:rsidP="00E70F75"/>
    <w:p w14:paraId="57CF167B" w14:textId="77777777" w:rsidR="00E70F75" w:rsidRPr="00C3298C" w:rsidRDefault="008E520F" w:rsidP="00E70F75">
      <w:pPr>
        <w:pStyle w:val="berschrift9"/>
        <w:rPr>
          <w:rFonts w:eastAsia="Times New Roman"/>
          <w:szCs w:val="24"/>
          <w:lang w:val="en-CA"/>
        </w:rPr>
      </w:pPr>
      <w:hyperlink r:id="rId254"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no_bdpcm_constraint_flag [K. Naser, F. Le Leannec, T. Poirier, P. de Lagrange (InterDigital)]</w:t>
      </w:r>
    </w:p>
    <w:p w14:paraId="3E9E5702" w14:textId="77777777" w:rsidR="00E70F75" w:rsidRPr="00C3298C" w:rsidRDefault="00E70F75" w:rsidP="00E70F75"/>
    <w:p w14:paraId="5B7CB7E6" w14:textId="77777777" w:rsidR="00E70F75" w:rsidRPr="00C3298C" w:rsidRDefault="008E520F" w:rsidP="00E70F75">
      <w:pPr>
        <w:pStyle w:val="berschrift9"/>
        <w:rPr>
          <w:rFonts w:eastAsia="Times New Roman"/>
          <w:szCs w:val="24"/>
          <w:lang w:val="en-CA"/>
        </w:rPr>
      </w:pPr>
      <w:hyperlink r:id="rId255"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no_chroma_qp_offset_constraint_flag and no_sbt_constraint_flag [K. Naser, F. Le Leannec, T. Poirier, P. de Lagrange (InterDigital)]</w:t>
      </w:r>
    </w:p>
    <w:p w14:paraId="5AA7DA08" w14:textId="77777777" w:rsidR="00E70F75" w:rsidRPr="00C3298C" w:rsidRDefault="00E70F75" w:rsidP="00E70F75"/>
    <w:p w14:paraId="746438D3" w14:textId="77777777" w:rsidR="00E70F75" w:rsidRPr="00C3298C" w:rsidRDefault="008E520F" w:rsidP="00E70F75">
      <w:pPr>
        <w:pStyle w:val="berschrift9"/>
        <w:rPr>
          <w:lang w:val="en-CA"/>
        </w:rPr>
      </w:pPr>
      <w:hyperlink r:id="rId256" w:history="1">
        <w:r w:rsidR="00E70F75" w:rsidRPr="00C3298C">
          <w:rPr>
            <w:rStyle w:val="Hyperlink"/>
            <w:lang w:val="en-CA"/>
          </w:rPr>
          <w:t>JVET-S0061</w:t>
        </w:r>
      </w:hyperlink>
      <w:r w:rsidR="00E70F75" w:rsidRPr="00C3298C">
        <w:rPr>
          <w:lang w:val="en-CA"/>
        </w:rPr>
        <w:t xml:space="preserve"> AHG9: HLS Cleanup of All-Intra Profile [K. Naser, F. Le Leannec, T. Poirier, P. de Lagrange (InterDigital)]</w:t>
      </w:r>
    </w:p>
    <w:p w14:paraId="43E4E147" w14:textId="77777777" w:rsidR="00E70F75" w:rsidRPr="00C3298C" w:rsidRDefault="00E70F75" w:rsidP="00E70F75"/>
    <w:p w14:paraId="3EA3268D" w14:textId="77777777" w:rsidR="00E70F75" w:rsidRPr="00C3298C" w:rsidRDefault="008E520F" w:rsidP="00E70F75">
      <w:pPr>
        <w:pStyle w:val="berschrift9"/>
        <w:rPr>
          <w:lang w:val="en-CA"/>
        </w:rPr>
      </w:pPr>
      <w:hyperlink r:id="rId257"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8E520F" w:rsidP="00E70F75">
      <w:pPr>
        <w:pStyle w:val="berschrift9"/>
        <w:rPr>
          <w:lang w:val="en-CA"/>
        </w:rPr>
      </w:pPr>
      <w:hyperlink r:id="rId258"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8E520F" w:rsidP="00E70F75">
      <w:pPr>
        <w:pStyle w:val="berschrift9"/>
        <w:rPr>
          <w:lang w:val="en-CA"/>
        </w:rPr>
      </w:pPr>
      <w:hyperlink r:id="rId259"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8E520F" w:rsidP="00E70F75">
      <w:pPr>
        <w:pStyle w:val="berschrift9"/>
        <w:rPr>
          <w:lang w:val="en-CA"/>
        </w:rPr>
      </w:pPr>
      <w:hyperlink r:id="rId260"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8E520F" w:rsidP="00E70F75">
      <w:pPr>
        <w:pStyle w:val="berschrift9"/>
        <w:rPr>
          <w:lang w:val="en-CA"/>
        </w:rPr>
      </w:pPr>
      <w:hyperlink r:id="rId261" w:history="1">
        <w:r w:rsidR="00E70F75" w:rsidRPr="00C3298C">
          <w:rPr>
            <w:rStyle w:val="Hyperlink"/>
            <w:lang w:val="en-CA"/>
          </w:rPr>
          <w:t>JVET-S0090</w:t>
        </w:r>
      </w:hyperlink>
      <w:r w:rsidR="00E70F75" w:rsidRPr="00C3298C">
        <w:rPr>
          <w:lang w:val="en-CA"/>
        </w:rPr>
        <w:t xml:space="preserve"> AHG8/AHG9: On single_layer_constraint_flag [K. Abe, T. Nishi, T. Toma, V. Drugeon (Panasonic)]</w:t>
      </w:r>
    </w:p>
    <w:p w14:paraId="0F7211BD" w14:textId="77777777" w:rsidR="00E70F75" w:rsidRPr="00C3298C" w:rsidRDefault="00E70F75" w:rsidP="00E70F75"/>
    <w:p w14:paraId="261F4B1D" w14:textId="77777777" w:rsidR="00E70F75" w:rsidRPr="00C3298C" w:rsidRDefault="008E520F" w:rsidP="00E70F75">
      <w:pPr>
        <w:pStyle w:val="berschrift9"/>
        <w:rPr>
          <w:lang w:val="en-CA"/>
        </w:rPr>
      </w:pPr>
      <w:hyperlink r:id="rId262"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8E520F" w:rsidP="00E70F75">
      <w:pPr>
        <w:pStyle w:val="berschrift9"/>
        <w:rPr>
          <w:lang w:val="en-CA"/>
        </w:rPr>
      </w:pPr>
      <w:hyperlink r:id="rId263"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8E520F" w:rsidP="00E70F75">
      <w:pPr>
        <w:pStyle w:val="berschrift9"/>
        <w:rPr>
          <w:lang w:val="en-CA"/>
        </w:rPr>
      </w:pPr>
      <w:hyperlink r:id="rId264"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8E520F" w:rsidP="00E70F75">
      <w:pPr>
        <w:pStyle w:val="berschrift9"/>
        <w:rPr>
          <w:lang w:val="en-CA"/>
        </w:rPr>
      </w:pPr>
      <w:hyperlink r:id="rId265"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8E520F" w:rsidP="00E70F75">
      <w:pPr>
        <w:pStyle w:val="berschrift9"/>
        <w:rPr>
          <w:lang w:val="en-CA"/>
        </w:rPr>
      </w:pPr>
      <w:hyperlink r:id="rId266"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Husak,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8E520F" w:rsidP="00E70F75">
      <w:pPr>
        <w:pStyle w:val="berschrift9"/>
        <w:rPr>
          <w:lang w:val="en-CA"/>
        </w:rPr>
      </w:pPr>
      <w:hyperlink r:id="rId267" w:history="1">
        <w:r w:rsidR="00E70F75" w:rsidRPr="00C3298C">
          <w:rPr>
            <w:rStyle w:val="Hyperlink"/>
            <w:lang w:val="en-CA"/>
          </w:rPr>
          <w:t>JVET-S0106</w:t>
        </w:r>
      </w:hyperlink>
      <w:r w:rsidR="00E70F75" w:rsidRPr="00C3298C">
        <w:rPr>
          <w:lang w:val="en-CA"/>
        </w:rPr>
        <w:t xml:space="preserve"> AHG9: Some cleanups on general constraint flags [G. Laroche, N. Ouedraogo, P. Onno (Canon)]</w:t>
      </w:r>
    </w:p>
    <w:p w14:paraId="02E56304" w14:textId="77777777" w:rsidR="00E70F75" w:rsidRPr="00C3298C" w:rsidRDefault="00E70F75" w:rsidP="00E70F75"/>
    <w:p w14:paraId="351430C0" w14:textId="77777777" w:rsidR="00E70F75" w:rsidRPr="00C3298C" w:rsidRDefault="008E520F" w:rsidP="00E70F75">
      <w:pPr>
        <w:pStyle w:val="berschrift9"/>
        <w:rPr>
          <w:lang w:val="en-CA"/>
        </w:rPr>
      </w:pPr>
      <w:hyperlink r:id="rId268"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8E520F" w:rsidP="00E70F75">
      <w:pPr>
        <w:pStyle w:val="berschrift9"/>
        <w:rPr>
          <w:lang w:val="en-CA"/>
        </w:rPr>
      </w:pPr>
      <w:hyperlink r:id="rId269"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8E520F" w:rsidP="00E70F75">
      <w:pPr>
        <w:pStyle w:val="berschrift9"/>
        <w:rPr>
          <w:lang w:val="en-CA"/>
        </w:rPr>
      </w:pPr>
      <w:hyperlink r:id="rId270"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8E520F" w:rsidP="00E70F75">
      <w:pPr>
        <w:pStyle w:val="berschrift9"/>
        <w:rPr>
          <w:lang w:val="en-CA"/>
        </w:rPr>
      </w:pPr>
      <w:hyperlink r:id="rId271"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lang w:eastAsia="x-none"/>
        </w:rPr>
      </w:pPr>
      <w:hyperlink r:id="rId272"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8E520F" w:rsidP="00E70F75">
      <w:pPr>
        <w:pStyle w:val="berschrift9"/>
        <w:rPr>
          <w:lang w:val="en-CA"/>
        </w:rPr>
      </w:pPr>
      <w:hyperlink r:id="rId273" w:history="1">
        <w:r w:rsidR="00E70F75" w:rsidRPr="00C3298C">
          <w:rPr>
            <w:rStyle w:val="Hyperlink"/>
            <w:lang w:val="en-CA"/>
          </w:rPr>
          <w:t>JVET-S0131</w:t>
        </w:r>
      </w:hyperlink>
      <w:r w:rsidR="00E70F75" w:rsidRPr="00C3298C">
        <w:rPr>
          <w:lang w:val="en-CA"/>
        </w:rPr>
        <w:t xml:space="preserve"> AHG9: On general constraint information syntax [H.-J. Jhu, X. Xiu, Y.-W. Chen, T.-C. Ma, X. Wang (Kwai Inc.)]</w:t>
      </w:r>
    </w:p>
    <w:p w14:paraId="3465256A" w14:textId="77777777" w:rsidR="00E70F75" w:rsidRPr="00C3298C" w:rsidRDefault="00E70F75" w:rsidP="00E70F75"/>
    <w:p w14:paraId="275917FE"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rPr>
      </w:pPr>
      <w:hyperlink r:id="rId274"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8E520F" w:rsidP="00E70F75">
      <w:pPr>
        <w:pStyle w:val="berschrift9"/>
        <w:rPr>
          <w:lang w:val="en-CA"/>
        </w:rPr>
      </w:pPr>
      <w:hyperlink r:id="rId275"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8E520F" w:rsidP="00E70F75">
      <w:pPr>
        <w:pStyle w:val="berschrift9"/>
        <w:rPr>
          <w:lang w:val="en-CA"/>
        </w:rPr>
      </w:pPr>
      <w:hyperlink r:id="rId276"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(Bytedance),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8E520F" w:rsidP="00E70F75">
      <w:pPr>
        <w:pStyle w:val="berschrift9"/>
        <w:rPr>
          <w:lang w:val="en-CA"/>
        </w:rPr>
      </w:pPr>
      <w:hyperlink r:id="rId277"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498" w:name="_Hlk42764334"/>
    <w:p w14:paraId="35C2FDEB"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Damghanian, J. Enhorn, J. Ström, D. Liu (Ericsson)]</w:t>
      </w:r>
    </w:p>
    <w:p w14:paraId="1493FFD5" w14:textId="77777777" w:rsidR="00E70F75" w:rsidRPr="00C3298C" w:rsidRDefault="00E70F75" w:rsidP="00E70F75"/>
    <w:bookmarkEnd w:id="498"/>
    <w:p w14:paraId="0CCA5198" w14:textId="77777777" w:rsidR="00E70F75" w:rsidRPr="00C3298C" w:rsidRDefault="00E70F75" w:rsidP="00E70F75">
      <w:pPr>
        <w:pStyle w:val="berschrift9"/>
        <w:rPr>
          <w:lang w:val="en-CA"/>
        </w:rPr>
      </w:pPr>
      <w:r w:rsidRPr="00C3298C">
        <w:rPr>
          <w:lang w:val="en-CA"/>
        </w:rPr>
        <w:lastRenderedPageBreak/>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8E520F" w:rsidP="00E70F75">
      <w:pPr>
        <w:pStyle w:val="berschrift9"/>
        <w:rPr>
          <w:lang w:val="en-CA"/>
        </w:rPr>
      </w:pPr>
      <w:hyperlink r:id="rId278" w:history="1">
        <w:r w:rsidR="00E70F75" w:rsidRPr="00C3298C">
          <w:rPr>
            <w:rStyle w:val="Hyperlink"/>
            <w:lang w:val="en-CA"/>
          </w:rPr>
          <w:t>JVET-S0238</w:t>
        </w:r>
      </w:hyperlink>
      <w:r w:rsidR="00E70F75" w:rsidRPr="00C3298C">
        <w:rPr>
          <w:lang w:val="en-CA"/>
        </w:rPr>
        <w:t xml:space="preserve"> AHG9: GCI for RRC [K. Naser, F. Le Leannec, T. Poirier, P. de Lagrange (InterDigital)] [late]</w:t>
      </w:r>
    </w:p>
    <w:p w14:paraId="59AE6775" w14:textId="77777777" w:rsidR="00E70F75" w:rsidRPr="00C3298C" w:rsidRDefault="00E70F75" w:rsidP="00E70F75"/>
    <w:p w14:paraId="12C3DAFC" w14:textId="3D6351FF" w:rsidR="00E70F75" w:rsidRPr="00C3298C" w:rsidRDefault="00E70F75" w:rsidP="00E70F75">
      <w:pPr>
        <w:pStyle w:val="berschrift3"/>
        <w:tabs>
          <w:tab w:val="left" w:pos="568"/>
        </w:tabs>
        <w:ind w:left="737" w:hanging="737"/>
      </w:pPr>
      <w:bookmarkStart w:id="499" w:name="_Ref29261124"/>
      <w:r w:rsidRPr="00C3298C">
        <w:t>SPS, PPS, and APS cleanups (9+8</w:t>
      </w:r>
      <w:r w:rsidR="006601F6">
        <w:t xml:space="preserve"> – </w:t>
      </w:r>
      <w:r w:rsidR="006601F6" w:rsidRPr="001D532E">
        <w:rPr>
          <w:highlight w:val="green"/>
        </w:rPr>
        <w:t>Closed</w:t>
      </w:r>
      <w:r w:rsidRPr="00C3298C">
        <w:t>)</w:t>
      </w:r>
      <w:bookmarkEnd w:id="499"/>
    </w:p>
    <w:p w14:paraId="7EB4A31A" w14:textId="77777777" w:rsidR="00E70F75" w:rsidRPr="00C3298C" w:rsidRDefault="008E520F" w:rsidP="00E70F75">
      <w:pPr>
        <w:pStyle w:val="berschrift9"/>
        <w:rPr>
          <w:rFonts w:eastAsia="Times New Roman"/>
          <w:szCs w:val="24"/>
          <w:lang w:val="en-CA"/>
        </w:rPr>
      </w:pPr>
      <w:hyperlink r:id="rId279"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It is asserted that when extension_flag in DCI, VPS, SPS, PPS, or APS is equal to 1, it is allowed that no extension_data_flag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Option 1: When an extension_flag in DCI, VPS, SPS, PPS, or APS is equal to 1, enforce the presence of at least one extension_data_flag syntax element in the syntax.</w:t>
      </w:r>
    </w:p>
    <w:p w14:paraId="7B704533" w14:textId="0C8CA8CE" w:rsidR="00E70F75" w:rsidRDefault="00E70F75" w:rsidP="001D532E">
      <w:pPr>
        <w:keepNext/>
        <w:ind w:left="1080"/>
        <w:rPr>
          <w:bCs/>
        </w:rPr>
      </w:pPr>
      <w:r w:rsidRPr="00C3298C">
        <w:rPr>
          <w:bCs/>
        </w:rPr>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extension_flag in DCI, VPS, SPS, PPS, or APS equal to 1 specifies that specifies extension_data_flag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lastRenderedPageBreak/>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r w:rsidRPr="00C3298C">
        <w:rPr>
          <w:bCs/>
        </w:rPr>
        <w:t>sps_lmcs_enabled_flag is signalled right after signalling of sps_ccalf_enabled_flag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Not signalling sps_max_sublayers_minus1 when sps_ptl_dpb_hrd_params_present_flag is equal to 0 (JVET-S0079)</w:t>
      </w:r>
    </w:p>
    <w:p w14:paraId="5176B9D8" w14:textId="77777777" w:rsidR="00E70F75" w:rsidRPr="00C3298C" w:rsidRDefault="00E70F75" w:rsidP="00B910BD">
      <w:pPr>
        <w:numPr>
          <w:ilvl w:val="1"/>
          <w:numId w:val="65"/>
        </w:numPr>
        <w:rPr>
          <w:bCs/>
        </w:rPr>
      </w:pPr>
      <w:r w:rsidRPr="00C3298C">
        <w:rPr>
          <w:bCs/>
        </w:rPr>
        <w:t>Move the signalling of sps_max_sublayers_minus1 and sps_reserved_zero_4bits immediately before the signalling of profile_tier_level( 1, sps_max_sublayers_minus1 )</w:t>
      </w:r>
    </w:p>
    <w:p w14:paraId="52C48103" w14:textId="77777777" w:rsidR="00E70F75" w:rsidRPr="00C3298C" w:rsidRDefault="00E70F75" w:rsidP="00B910BD">
      <w:pPr>
        <w:numPr>
          <w:ilvl w:val="1"/>
          <w:numId w:val="65"/>
        </w:numPr>
        <w:rPr>
          <w:bCs/>
        </w:rPr>
      </w:pPr>
      <w:r w:rsidRPr="00C3298C">
        <w:rPr>
          <w:bCs/>
        </w:rPr>
        <w:t>Condition the presence of the two syntax elements such that they are present only when sps_ptl_dpb_hrd_params_present_flag is equal to 1.</w:t>
      </w:r>
    </w:p>
    <w:p w14:paraId="57963F5B" w14:textId="77777777" w:rsidR="00E70F75" w:rsidRPr="00C3298C" w:rsidRDefault="00E70F75" w:rsidP="00E70F75">
      <w:pPr>
        <w:ind w:left="360"/>
        <w:rPr>
          <w:bCs/>
        </w:rPr>
      </w:pPr>
      <w:r w:rsidRPr="00C3298C">
        <w:rPr>
          <w:bCs/>
        </w:rPr>
        <w:t>The proponent reported that the sps_max_sublayers_minus1 value is not actually used when sps_ptl_dpb_hrd_params_present_flag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500" w:name="_Hlk41496331"/>
      <w:r w:rsidRPr="00C3298C">
        <w:t>No clear need for action was evident, so no action was recommended.</w:t>
      </w:r>
    </w:p>
    <w:bookmarkEnd w:id="500"/>
    <w:p w14:paraId="793BE788" w14:textId="77777777" w:rsidR="00E70F75" w:rsidRPr="00C3298C" w:rsidRDefault="00E70F75" w:rsidP="00B910BD">
      <w:pPr>
        <w:numPr>
          <w:ilvl w:val="0"/>
          <w:numId w:val="65"/>
        </w:numPr>
        <w:rPr>
          <w:bCs/>
        </w:rPr>
      </w:pPr>
      <w:r w:rsidRPr="00C3298C">
        <w:rPr>
          <w:bCs/>
        </w:rPr>
        <w:t>Add a constraint such that when sps_video_parameter_set_id is greater than 0 and vps_all_layers_same_num_sublayers_flag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Change the name and semantics of vps_all_layers_same_num_sublayers_flag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Add new flag sps_one_picture_only_constraint_flag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lastRenderedPageBreak/>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Constrain the value of pps_alf_info_in_ph_flag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When pps_rect_slice_flag is equal to 1 and pps_num_slices_in_pic_minus1 is equal to 0, constrain the values of the 6 PPS flags (i.e., pps_alf_info_in_ph_flag, pps_rpl_info_in_ph_flag, pps_dbf_info_in_ph_flag, pps_sao_info_in_ph_flag, pps_wp_info_in_ph_flag, and pps_qp_delta_info_in_ph_flag)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To be better aligned with the inference of the value to 0 when pps_no_pic_partition_flag is equal to 1.</w:t>
      </w:r>
    </w:p>
    <w:p w14:paraId="4EA2F7F8" w14:textId="77777777" w:rsidR="00E70F75" w:rsidRPr="00C3298C" w:rsidRDefault="00E70F75" w:rsidP="00B910BD">
      <w:pPr>
        <w:numPr>
          <w:ilvl w:val="1"/>
          <w:numId w:val="66"/>
        </w:numPr>
        <w:rPr>
          <w:bCs/>
        </w:rPr>
      </w:pPr>
      <w:r w:rsidRPr="00C3298C">
        <w:rPr>
          <w:bCs/>
        </w:rPr>
        <w:t>For more optimal syntax in the case of pps_rpl_info_in_ph_flag or pps_wp_info_in_ph_flag.</w:t>
      </w:r>
    </w:p>
    <w:p w14:paraId="5D0FCD78" w14:textId="77777777" w:rsidR="00E70F75" w:rsidRPr="00C3298C" w:rsidRDefault="00E70F75" w:rsidP="00B910BD">
      <w:pPr>
        <w:numPr>
          <w:ilvl w:val="1"/>
          <w:numId w:val="66"/>
        </w:numPr>
        <w:rPr>
          <w:bCs/>
        </w:rPr>
      </w:pPr>
      <w:r w:rsidRPr="00C3298C">
        <w:rPr>
          <w:bCs/>
        </w:rPr>
        <w:t>For the case of pps_alf_info_in_ph_flag,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It was commented that there is a similar issue for when pps_no_pic_partition_flag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Currently due to existing constraints, only 3 bits out of 5 bits of APS Id are needed in current profiles. The following is proposed: split the u(5)-coded aps_adaptation_parameter_set_id into u(2)-coded aps_reserved_zero_2bits followed by u(3)-coded aps_adaptation_parameter_set_id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lastRenderedPageBreak/>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If aps_chroma_present_flag is equal to 0, due to an existing constraint, alf_luma_filter_signal_flag must be equal to 1. Based on that, it is proposed that when aps_chroma_present_flag is equal to 0, alf_luma_filter_signal_flag is skipped and inferred to be equal to 1. Otherwise, when alf_chroma_filter_signal_flag and alf_cc_cb_filter_signal_flag are both equal to 0, alf_cc_cr_filter_signal_flag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lastRenderedPageBreak/>
        <w:t xml:space="preserve">It is asserted that the current semantics of sps_sublayer_dpb_params_flag and vps_sublayer_dpb_params_present_flag are inaccurate. It currently says that it control the presence of max_dec_pic_buffering_minus1[ i ], max_num_reorder_pics[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r w:rsidRPr="00C3298C">
        <w:rPr>
          <w:b/>
          <w:bCs/>
          <w:sz w:val="20"/>
        </w:rPr>
        <w:t>vps_dpb_max_tid[ i ]</w:t>
      </w:r>
      <w:r w:rsidRPr="00C3298C">
        <w:rPr>
          <w:b/>
          <w:bCs/>
          <w:noProof/>
          <w:sz w:val="20"/>
          <w:lang w:eastAsia="ko-KR"/>
        </w:rPr>
        <w:t xml:space="preserve"> − 1, inclusive, when </w:t>
      </w:r>
      <w:r w:rsidRPr="00C3298C">
        <w:rPr>
          <w:b/>
          <w:bCs/>
          <w:sz w:val="20"/>
        </w:rPr>
        <w:t>vps_dpb_max_tid[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enabsatz"/>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r w:rsidRPr="001D532E">
        <w:rPr>
          <w:i/>
        </w:rPr>
        <w:t>vps_dpb_max_tid[ i ].</w:t>
      </w:r>
    </w:p>
    <w:p w14:paraId="7E5D18A4" w14:textId="77777777" w:rsidR="00E70F75" w:rsidRPr="001D532E" w:rsidRDefault="00E70F75" w:rsidP="00E70F75">
      <w:pPr>
        <w:pStyle w:val="Listenabsatz"/>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enabsatz"/>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de-DE"/>
        </w:rPr>
        <w:t>Move the two syntax elements (sps_chroma_format_idc and sps_log2_ctu_size_minus5) to take the place of sps_reserved_zero_4bits. (JVET-S0186 aspect 1)</w:t>
      </w:r>
    </w:p>
    <w:p w14:paraId="55D79967"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enabsatz"/>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noProof/>
        </w:rPr>
        <w:t xml:space="preserve">Reserve sps_seq_parameter_set_id value equal to 15 for future extensibility. </w:t>
      </w:r>
      <w:r w:rsidRPr="00C3298C">
        <w:t xml:space="preserve">Additionally, do the same for value 63 of pps_pic_parameter_set_id. </w:t>
      </w:r>
      <w:r w:rsidRPr="00C3298C">
        <w:rPr>
          <w:lang w:eastAsia="de-DE"/>
        </w:rPr>
        <w:t>(JVET-S0186 aspect 2)</w:t>
      </w:r>
    </w:p>
    <w:p w14:paraId="346002CD"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Move the location of decoded picture buffer (DPB) parameters syntax structure and hypothetical reference decoder (HRD) parameters syntax structure to directly follow sps_ptl_dpb_hrd_params_present_flag. (JVET-S0199).</w:t>
      </w:r>
    </w:p>
    <w:p w14:paraId="6EDF1CF7" w14:textId="77777777" w:rsidR="00E70F75" w:rsidRPr="00C3298C" w:rsidRDefault="00E70F75" w:rsidP="00E70F75">
      <w:pPr>
        <w:pStyle w:val="Listenabsatz"/>
        <w:snapToGrid w:val="0"/>
        <w:spacing w:before="120" w:after="0"/>
        <w:ind w:left="360"/>
        <w:contextualSpacing w:val="0"/>
      </w:pPr>
      <w:r w:rsidRPr="00C3298C">
        <w:t>Currently only the signalling of PTL syntax structure directly follows sps_ptl_dpb_hrd_params_present_flag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enabsatz"/>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ue(v)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lastRenderedPageBreak/>
        <w:t>In HEVC, RExt added larger TS block sizes without a syntax change for that, and used the same type of coding, although in the PPS rather than SPS.</w:t>
      </w:r>
    </w:p>
    <w:p w14:paraId="21BCD58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enabsatz"/>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pps_alf_info_in_ph_flag, pps_rpl_info_in_ph_flag, pps_dbf_info_in_ph_flag, pps_sao_info_in_ph_flag, pps_wp_info_in_ph_flag, and pps_qp_delta_info_in_ph_flag,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i-th layer, no parameter set and picture from the j-th layer with TemporalId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r w:rsidRPr="00C3298C">
        <w:t>argetOlsIdx</w:t>
      </w:r>
      <w:r w:rsidRPr="00C3298C">
        <w:rPr>
          <w:noProof/>
        </w:rPr>
        <w:t> ][ GeneralLayerIdx[ nuh_layer_id ] ]</w:t>
      </w:r>
      <w:r w:rsidRPr="00C3298C">
        <w:t>.</w:t>
      </w:r>
    </w:p>
    <w:p w14:paraId="473904B2"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lastRenderedPageBreak/>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 xml:space="preserve">Move the signalling of aps_params_type to an earlier position and change the signalling of aps_adaptation_parameter_set_id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enabsatz"/>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enabsatz"/>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Move the flag indicating the presence of sh_cabac_init_flag from PPS to SPS. (JVET-S0235)</w:t>
      </w:r>
    </w:p>
    <w:p w14:paraId="70F2CF04" w14:textId="77777777" w:rsidR="00E70F75" w:rsidRPr="00C3298C" w:rsidRDefault="00E70F75" w:rsidP="00E70F75">
      <w:pPr>
        <w:pStyle w:val="Listenabsatz"/>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enabsatz"/>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8E520F" w:rsidP="00E70F75">
      <w:pPr>
        <w:pStyle w:val="berschrift9"/>
        <w:rPr>
          <w:rFonts w:eastAsia="Times New Roman"/>
          <w:szCs w:val="24"/>
          <w:lang w:val="en-CA"/>
        </w:rPr>
      </w:pPr>
      <w:hyperlink r:id="rId280"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JVET-S0042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8E520F" w:rsidP="00E70F75">
      <w:pPr>
        <w:pStyle w:val="berschrift9"/>
        <w:rPr>
          <w:rFonts w:eastAsia="Times New Roman"/>
          <w:szCs w:val="24"/>
          <w:lang w:val="en-CA"/>
        </w:rPr>
      </w:pPr>
      <w:hyperlink r:id="rId281"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8E520F" w:rsidP="00E70F75">
      <w:pPr>
        <w:pStyle w:val="berschrift9"/>
        <w:rPr>
          <w:rFonts w:eastAsia="Times New Roman"/>
          <w:szCs w:val="24"/>
          <w:lang w:val="en-CA"/>
        </w:rPr>
      </w:pPr>
      <w:hyperlink r:id="rId282"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8E520F" w:rsidP="00E70F75">
      <w:pPr>
        <w:pStyle w:val="berschrift9"/>
        <w:rPr>
          <w:rFonts w:eastAsia="Times New Roman"/>
          <w:szCs w:val="24"/>
          <w:lang w:val="en-CA"/>
        </w:rPr>
      </w:pPr>
      <w:hyperlink r:id="rId283"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8E520F" w:rsidP="00E70F75">
      <w:pPr>
        <w:pStyle w:val="berschrift9"/>
        <w:rPr>
          <w:rFonts w:eastAsia="Times New Roman"/>
          <w:szCs w:val="24"/>
          <w:lang w:val="en-CA"/>
        </w:rPr>
      </w:pPr>
      <w:hyperlink r:id="rId284"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501" w:name="_Hlk41312943"/>
      <w:r w:rsidRPr="00C3298C">
        <w:rPr>
          <w:lang w:eastAsia="x-none"/>
        </w:rPr>
        <w:t>Aspect 2 of this contribution belongs to this category.</w:t>
      </w:r>
    </w:p>
    <w:bookmarkEnd w:id="501"/>
    <w:p w14:paraId="7604DD9F" w14:textId="77777777" w:rsidR="00E70F75" w:rsidRPr="00C3298C" w:rsidRDefault="00E70F75" w:rsidP="00E70F75"/>
    <w:p w14:paraId="33B725BB"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lang w:eastAsia="x-none"/>
        </w:rPr>
      </w:pPr>
      <w:hyperlink r:id="rId285"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8E520F" w:rsidP="00E70F75">
      <w:pPr>
        <w:pStyle w:val="berschrift9"/>
        <w:rPr>
          <w:rFonts w:eastAsia="Times New Roman"/>
          <w:szCs w:val="24"/>
          <w:lang w:val="en-CA"/>
        </w:rPr>
      </w:pPr>
      <w:hyperlink r:id="rId286"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Jhu, Y.-W. Chen, X. Xiu, T.-C. Ma, X. Wang (Kwai Inc.)]</w:t>
      </w:r>
    </w:p>
    <w:p w14:paraId="4F5CC399" w14:textId="77777777" w:rsidR="00E70F75" w:rsidRPr="00C3298C" w:rsidRDefault="00E70F75" w:rsidP="00E70F75"/>
    <w:p w14:paraId="34C89D99" w14:textId="77777777" w:rsidR="00E70F75" w:rsidRPr="00C3298C" w:rsidRDefault="008E520F" w:rsidP="00E70F75">
      <w:pPr>
        <w:pStyle w:val="berschrift9"/>
        <w:rPr>
          <w:lang w:val="en-CA"/>
        </w:rPr>
      </w:pPr>
      <w:hyperlink r:id="rId287"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8E520F" w:rsidP="00E70F75">
      <w:pPr>
        <w:pStyle w:val="berschrift9"/>
        <w:rPr>
          <w:lang w:val="en-CA"/>
        </w:rPr>
      </w:pPr>
      <w:hyperlink r:id="rId288"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8E520F" w:rsidP="00E70F75">
      <w:pPr>
        <w:pStyle w:val="berschrift9"/>
        <w:rPr>
          <w:lang w:val="en-CA"/>
        </w:rPr>
      </w:pPr>
      <w:hyperlink r:id="rId289"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8E520F" w:rsidP="00E70F75">
      <w:pPr>
        <w:pStyle w:val="berschrift9"/>
        <w:rPr>
          <w:lang w:val="en-CA"/>
        </w:rPr>
      </w:pPr>
      <w:hyperlink r:id="rId290"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8E520F" w:rsidP="00E70F75">
      <w:pPr>
        <w:pStyle w:val="berschrift9"/>
        <w:rPr>
          <w:lang w:val="en-CA"/>
        </w:rPr>
      </w:pPr>
      <w:hyperlink r:id="rId291"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8E520F" w:rsidP="00E70F75">
      <w:pPr>
        <w:pStyle w:val="berschrift9"/>
        <w:rPr>
          <w:lang w:val="en-CA"/>
        </w:rPr>
      </w:pPr>
      <w:hyperlink r:id="rId292" w:history="1">
        <w:r w:rsidR="00E70F75" w:rsidRPr="00C3298C">
          <w:rPr>
            <w:rStyle w:val="Hyperlink"/>
            <w:lang w:val="en-CA"/>
          </w:rPr>
          <w:t>JVET-S0199</w:t>
        </w:r>
      </w:hyperlink>
      <w:r w:rsidR="00E70F75" w:rsidRPr="00C3298C">
        <w:rPr>
          <w:lang w:val="en-CA"/>
        </w:rPr>
        <w:t xml:space="preserve"> AHG9: On syntax grouping in SPS [H.-J. Jhu, Y.-W. Chen, X. Xiu, T.-C. Ma, C.-W. Kuo, X. Wang (Kwai Inc.)]</w:t>
      </w:r>
    </w:p>
    <w:p w14:paraId="0CE2AE5E" w14:textId="77777777" w:rsidR="00E70F75" w:rsidRPr="00C3298C" w:rsidRDefault="00E70F75" w:rsidP="00E70F75">
      <w:pPr>
        <w:rPr>
          <w:lang w:eastAsia="de-DE"/>
        </w:rPr>
      </w:pPr>
    </w:p>
    <w:p w14:paraId="6F480E02" w14:textId="77777777" w:rsidR="00E70F75" w:rsidRPr="00C3298C" w:rsidRDefault="008E520F" w:rsidP="00E70F75">
      <w:pPr>
        <w:pStyle w:val="berschrift9"/>
        <w:rPr>
          <w:lang w:val="en-CA"/>
        </w:rPr>
      </w:pPr>
      <w:hyperlink r:id="rId293"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8E520F" w:rsidP="00E70F75">
      <w:pPr>
        <w:pStyle w:val="berschrift9"/>
        <w:rPr>
          <w:lang w:val="en-CA"/>
        </w:rPr>
      </w:pPr>
      <w:hyperlink r:id="rId294"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8E520F" w:rsidP="00E70F75">
      <w:pPr>
        <w:pStyle w:val="berschrift9"/>
        <w:rPr>
          <w:lang w:val="en-CA"/>
        </w:rPr>
      </w:pPr>
      <w:hyperlink r:id="rId295" w:history="1">
        <w:r w:rsidR="00E70F75" w:rsidRPr="00C3298C">
          <w:rPr>
            <w:rStyle w:val="Hyperlink"/>
            <w:lang w:val="en-CA"/>
          </w:rPr>
          <w:t>JVET-S0235</w:t>
        </w:r>
      </w:hyperlink>
      <w:r w:rsidR="00E70F75" w:rsidRPr="00C3298C">
        <w:rPr>
          <w:lang w:val="en-CA"/>
        </w:rPr>
        <w:t xml:space="preserve"> AHG9: On pps_cabac_init_flag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berschrift3"/>
        <w:tabs>
          <w:tab w:val="left" w:pos="568"/>
        </w:tabs>
        <w:ind w:left="737" w:hanging="737"/>
      </w:pPr>
      <w:bookmarkStart w:id="502" w:name="_Hlk29438264"/>
      <w:bookmarkStart w:id="503" w:name="_Ref29261196"/>
      <w:r w:rsidRPr="00C3298C">
        <w:lastRenderedPageBreak/>
        <w:t xml:space="preserve">PH and SH cleanups </w:t>
      </w:r>
      <w:bookmarkEnd w:id="502"/>
      <w:r w:rsidRPr="00C3298C">
        <w:t>(10+4</w:t>
      </w:r>
      <w:r w:rsidR="00A2538A">
        <w:t xml:space="preserve"> – </w:t>
      </w:r>
      <w:r w:rsidR="006601F6">
        <w:rPr>
          <w:highlight w:val="green"/>
        </w:rPr>
        <w:t>C</w:t>
      </w:r>
      <w:r w:rsidR="00A2538A" w:rsidRPr="00B910BD">
        <w:rPr>
          <w:highlight w:val="green"/>
        </w:rPr>
        <w:t>losed</w:t>
      </w:r>
      <w:r w:rsidRPr="00C3298C">
        <w:t>)</w:t>
      </w:r>
      <w:bookmarkEnd w:id="503"/>
    </w:p>
    <w:bookmarkStart w:id="504" w:name="_Hlk41141415"/>
    <w:p w14:paraId="6D8F267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Add a constraint such that the value of ph_inter_slice_allowed_flag is required to be equal to 1 when vps_independent_layer_flag[ GeneralLayerIdx[ nuh_layer_id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It is asserted there may be issue with the signalling of ph_no_output_of_prior_pics_flag. When ph_gdr_or_irap_pic_flag is equal to 0, but the associated picture the associated picture may or may not be an IRAP picture but the ph_no_output_of_prior_pics_flag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Option 1: Change the current semantics of ph_gdr_or_irap_pic_flag to be a two-way (i.e., if ph_gdr_or_irap_pic_flag is equal 1 the associated picture is a GDR or an IRAP picture, otherwise, if ph_gdr_or_irap_pic_flag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Replace the current flag ph_gdr_or_irap_pic_flag with two new flags: ph_irap_pic_flag and ph_gdr_pic_flag</w:t>
      </w:r>
    </w:p>
    <w:p w14:paraId="036B6447" w14:textId="77777777" w:rsidR="00E70F75" w:rsidRPr="00C3298C" w:rsidRDefault="00E70F75" w:rsidP="00B910BD">
      <w:pPr>
        <w:numPr>
          <w:ilvl w:val="2"/>
          <w:numId w:val="67"/>
        </w:numPr>
      </w:pPr>
      <w:r w:rsidRPr="00C3298C">
        <w:t>Semantics of ph_irap_pic_flag and ph_gdr_pic_flag are two-way.</w:t>
      </w:r>
    </w:p>
    <w:p w14:paraId="49F2B17D" w14:textId="77777777" w:rsidR="00E70F75" w:rsidRPr="00C3298C" w:rsidRDefault="00E70F75" w:rsidP="00B910BD">
      <w:pPr>
        <w:numPr>
          <w:ilvl w:val="2"/>
          <w:numId w:val="67"/>
        </w:numPr>
      </w:pPr>
      <w:r w:rsidRPr="00C3298C">
        <w:t>ph_no_output_of_prior_pics_flag is present when at least ph_irap_pic_flag or ph_gdr_pic_flag is equal to 1</w:t>
      </w:r>
    </w:p>
    <w:p w14:paraId="7E8FDD00"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Moving the no_output_of_prior_pics_flag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Add a constraint such that when aud_irap_or_gdr_au_flag is present and the value of aud_irap_or_gdr_au_flag is equal to 1, the value of ph_gdr_or_irap_pic_flag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lastRenderedPageBreak/>
        <w:t>Regarding the signalling of ph_gdr_or_irap_pic_flag when pps_mixed_nalu_types_in_pic_flag is equal to 1 (JVET-S0135):</w:t>
      </w:r>
    </w:p>
    <w:p w14:paraId="62F3E59F" w14:textId="7932589C" w:rsidR="00E70F75" w:rsidRPr="00C3298C" w:rsidRDefault="00E70F75" w:rsidP="00B910BD">
      <w:pPr>
        <w:numPr>
          <w:ilvl w:val="1"/>
          <w:numId w:val="67"/>
        </w:numPr>
      </w:pPr>
      <w:r w:rsidRPr="00C3298C">
        <w:t>Option</w:t>
      </w:r>
      <w:r w:rsidR="007C06EF">
        <w:t> </w:t>
      </w:r>
      <w:r w:rsidRPr="00C3298C">
        <w:t>1: add a constraint such that the value of ph_gdr_or_irap_pic_flag shall be equal to 0 when pps_mixed_nalu_types_in_pic_flag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2: condition the presence of ph_gdr_or_irap_pic_flag on pps_mixed_nalu_types_in_pic_flag being equal to 0.</w:t>
      </w:r>
    </w:p>
    <w:p w14:paraId="09101BF5" w14:textId="5AD387B9" w:rsidR="00E70F75" w:rsidRPr="00C3298C" w:rsidRDefault="00E70F75" w:rsidP="00B910BD">
      <w:pPr>
        <w:numPr>
          <w:ilvl w:val="1"/>
          <w:numId w:val="67"/>
        </w:numPr>
      </w:pPr>
      <w:r w:rsidRPr="00C3298C">
        <w:t>Option</w:t>
      </w:r>
      <w:r w:rsidR="007C06EF">
        <w:t> </w:t>
      </w:r>
      <w:r w:rsidRPr="00C3298C">
        <w:t>3: add a constraint to the definition of GDR picture that pps_mixed_nalu_types_in_pic_flag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r w:rsidRPr="00C3298C">
        <w:t xml:space="preserve">pps_mixed_nalu_types_in_pic_flag equal to </w:t>
      </w:r>
      <w:r>
        <w:t>1.</w:t>
      </w:r>
    </w:p>
    <w:p w14:paraId="55AD8CF5" w14:textId="77777777" w:rsidR="00E70F75" w:rsidRPr="00C3298C" w:rsidRDefault="00E70F75" w:rsidP="00B910BD">
      <w:pPr>
        <w:numPr>
          <w:ilvl w:val="0"/>
          <w:numId w:val="67"/>
        </w:numPr>
      </w:pPr>
      <w:r w:rsidRPr="00C3298C">
        <w:t xml:space="preserve">Change coding of ph_pic_parameter_set_id from ue(v)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t>Move ph_non_ref_pic_flag to earlier position, i.e., before any syntax element whose presence is conditioned on the value of other syntax element(s). Immediately after ph_gdr_or_irap_pic_flag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505" w:name="_Ref41335325"/>
      <w:r w:rsidRPr="00C3298C">
        <w:t>Move ph_pic_parameter_set_id to earlier position (i.e., after ph_non_ref_pic_flag) (JVET-S0076 item c</w:t>
      </w:r>
      <w:proofErr w:type="gramStart"/>
      <w:r w:rsidRPr="00C3298C">
        <w:t>) )</w:t>
      </w:r>
      <w:bookmarkEnd w:id="505"/>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Move down the location of syntax elements ph_inter_slice_allowed_flag and ph_intra_slice_allowed_flag and condition the presence of ph_inter_slice_allowed_flag only for picture with no inter-layer prediction and non-irap picture and non-gdr picture when ph_recovery_poc_cnt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lastRenderedPageBreak/>
        <w:t>Condition the presence of ph_gdr_pic_flag such that it may be present only when sps_gdr_enabled_flag is equal to 1 (JVET-S0076 item d)</w:t>
      </w:r>
    </w:p>
    <w:p w14:paraId="053C2ED0" w14:textId="77777777" w:rsidR="00E70F75" w:rsidRPr="00C3298C" w:rsidRDefault="00E70F75" w:rsidP="00E70F75">
      <w:pPr>
        <w:ind w:left="360"/>
      </w:pPr>
      <w:r w:rsidRPr="00C3298C">
        <w:t>This proposal is somewhat based on the idea that ph_gdr_pic_flag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sh_picture_header_in_slice_header_flag as follows: the value of sh_picture_header_in_slice_header_flag shall be equal to 0 when sps_subpic_info_present_flag is equal to 1 </w:t>
      </w:r>
      <w:r w:rsidRPr="00C3298C">
        <w:rPr>
          <w:i/>
          <w:iCs/>
        </w:rPr>
        <w:t>and pps_no_pic_partition_flag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In the discussion, it was said that the only purpose of having sps_subpic_info_present_flag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Change the constraint on the value of sh_picture_header_in_slice_header_flag as follows: (JVET-S0120 aspect 2 and 3)</w:t>
      </w:r>
    </w:p>
    <w:p w14:paraId="7D0FD8EE" w14:textId="77777777" w:rsidR="00E70F75" w:rsidRPr="00C3298C" w:rsidRDefault="00E70F75" w:rsidP="00B910BD">
      <w:pPr>
        <w:numPr>
          <w:ilvl w:val="1"/>
          <w:numId w:val="67"/>
        </w:numPr>
      </w:pPr>
      <w:r w:rsidRPr="00C3298C">
        <w:t xml:space="preserve">Option 1: the value of sh_picture_header_in_slice_header_flag shall be equal to 0 when the value of pps_rpl_info_in_ph_flag, pps_dbf_info_in_ph_flag, pps_sao_info_in_ph_flag, pps_wp_info_in_ph_flag, </w:t>
      </w:r>
      <w:r w:rsidRPr="00C3298C">
        <w:rPr>
          <w:i/>
          <w:iCs/>
        </w:rPr>
        <w:t>pps_alf_info_in_ph_flag</w:t>
      </w:r>
      <w:r w:rsidRPr="00C3298C">
        <w:t>, or pps_qp_delta_info_in_ph_flag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the value of sh_picture_header_in_slice_header_flag shall be equal to 0 when  The value of pps_rpl_info_in_ph_flag, pps_dbf_info_in_ph_flag, pps_sao_info_in_ph_flag, pps_wp_info_in_ph_flag, or pps_qp_delta_info_in_ph_flag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Change VTM encoder to signal the override flag (i.e., ph_partition_constraints_override_flag) as zero when the derived partition constraints for a PH are identical to the ones in the SPS (JVET-S0133 aspect 1)</w:t>
      </w:r>
    </w:p>
    <w:p w14:paraId="1D1DF578" w14:textId="77777777" w:rsidR="00E70F75" w:rsidRPr="00C3298C" w:rsidRDefault="00E70F75" w:rsidP="00E70F75">
      <w:pPr>
        <w:ind w:left="360"/>
      </w:pPr>
      <w:r w:rsidRPr="00C3298C">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lastRenderedPageBreak/>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enabsatz"/>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Option 1: Change the semantics of ph_gdr_or_irap_pic_flag to be two-way.</w:t>
      </w:r>
    </w:p>
    <w:p w14:paraId="573D1B2E" w14:textId="77777777" w:rsidR="00E70F75" w:rsidRPr="00C3298C" w:rsidRDefault="00E70F75" w:rsidP="00B910BD">
      <w:pPr>
        <w:numPr>
          <w:ilvl w:val="1"/>
          <w:numId w:val="67"/>
        </w:numPr>
      </w:pPr>
      <w:r w:rsidRPr="00C3298C">
        <w:t>Option 2: Replace the flag ph_gdr_or_irap_pic_flag with two new flags: ph_irap_pic_flag and ph_gdr_pic_flag with two-way semantics.</w:t>
      </w:r>
    </w:p>
    <w:p w14:paraId="5E488E5F"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1.</w:t>
      </w:r>
    </w:p>
    <w:p w14:paraId="208ACA79" w14:textId="77777777" w:rsidR="00E70F75" w:rsidRPr="00C3298C" w:rsidRDefault="00E70F75" w:rsidP="00B910BD">
      <w:pPr>
        <w:numPr>
          <w:ilvl w:val="1"/>
          <w:numId w:val="67"/>
        </w:numPr>
      </w:pPr>
      <w:r w:rsidRPr="00C3298C">
        <w:t>Option 4: Move no_output_of_prior_pics_flag to the slice header of IRAP and GDR slices (but require it to have the same in all IRAP and GDR slices of the AU).</w:t>
      </w:r>
    </w:p>
    <w:p w14:paraId="07865662" w14:textId="77777777" w:rsidR="00E70F75" w:rsidRPr="00C3298C" w:rsidRDefault="00E70F75" w:rsidP="00E70F75">
      <w:pPr>
        <w:ind w:left="360"/>
      </w:pPr>
      <w:r w:rsidRPr="00C3298C">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Putting the no_output_of_prior_pics_flag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If option 3 or option 4 from the above item is agreed, change the syntax element ph_gdr_or_irap_pic_flag to ph_irap_pic_flag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lastRenderedPageBreak/>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enabsatz"/>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Option 1: Add a constraint such that ph_inter_slice_allowed_flag shall be equal to 1 when ph_gdr_pic_flag is equal to 1.</w:t>
      </w:r>
    </w:p>
    <w:p w14:paraId="00F2FD69" w14:textId="0FA29ED6" w:rsidR="00E70F75" w:rsidRDefault="00E70F75">
      <w:pPr>
        <w:numPr>
          <w:ilvl w:val="1"/>
          <w:numId w:val="67"/>
        </w:numPr>
      </w:pPr>
      <w:r w:rsidRPr="00C3298C">
        <w:t>Option 2: Condition the presence of ph_inter_slice_allowed_flag on ph_gdr_pic_flag being equal to 0.</w:t>
      </w:r>
    </w:p>
    <w:p w14:paraId="6CB42E97" w14:textId="17A75DA6" w:rsidR="006C7AAD" w:rsidRDefault="006C7AAD" w:rsidP="006C7AAD">
      <w:pPr>
        <w:pStyle w:val="Listenabsatz"/>
        <w:snapToGrid w:val="0"/>
        <w:spacing w:before="136" w:after="0"/>
        <w:ind w:left="360"/>
        <w:contextualSpacing w:val="0"/>
      </w:pPr>
      <w:r>
        <w:t xml:space="preserve">The </w:t>
      </w:r>
      <w:r w:rsidRPr="00C3298C">
        <w:t>ph_gdr_pic_flag</w:t>
      </w:r>
      <w:r>
        <w:t xml:space="preserve"> comes before the </w:t>
      </w:r>
      <w:r w:rsidRPr="00C3298C">
        <w:t>ph_inter_slice_allowed_flag</w:t>
      </w:r>
      <w:r>
        <w:t>.</w:t>
      </w:r>
    </w:p>
    <w:p w14:paraId="0AC06806" w14:textId="7D41DCEA" w:rsidR="006C7AAD" w:rsidRDefault="006C7AAD" w:rsidP="006C7AAD">
      <w:pPr>
        <w:pStyle w:val="Listenabsatz"/>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enabsatz"/>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Add a constraint such that when an AUD is present for the current AU and aud_pic_type is equal to 0</w:t>
      </w:r>
      <w:r w:rsidR="00D55672">
        <w:t xml:space="preserve"> (i.e., there are only I slices)</w:t>
      </w:r>
      <w:r w:rsidRPr="00C3298C">
        <w:t>, the value of sh_slice_type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r w:rsidRPr="00C3298C">
        <w:t>aud_pic_type is equal to 0</w:t>
      </w:r>
      <w:r>
        <w:t>.</w:t>
      </w:r>
    </w:p>
    <w:p w14:paraId="0F29C249" w14:textId="7A055EFA" w:rsidR="00E70F75" w:rsidRDefault="00E70F75">
      <w:pPr>
        <w:numPr>
          <w:ilvl w:val="0"/>
          <w:numId w:val="67"/>
        </w:numPr>
      </w:pPr>
      <w:r w:rsidRPr="00C3298C">
        <w:t>Add a constraint such that when an AUD is present for the current AU and aud_pic_type is equal to 1, the value of sh_slice_type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r w:rsidRPr="00C3298C">
        <w:t>aud_pic_type is equal to 0</w:t>
      </w:r>
      <w:r>
        <w:t>.</w:t>
      </w:r>
    </w:p>
    <w:p w14:paraId="500F2F0F" w14:textId="77777777" w:rsidR="00E70F75" w:rsidRPr="00C3298C" w:rsidRDefault="00E70F75" w:rsidP="00B910BD">
      <w:pPr>
        <w:numPr>
          <w:ilvl w:val="0"/>
          <w:numId w:val="67"/>
        </w:numPr>
      </w:pPr>
      <w:r w:rsidRPr="00C3298C">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enabsatz"/>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enabsatz"/>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enabsatz"/>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r w:rsidRPr="00C3298C">
        <w:rPr>
          <w:sz w:val="20"/>
        </w:rPr>
        <w:t>sh_</w:t>
      </w:r>
      <w:r w:rsidRPr="00C3298C">
        <w:rPr>
          <w:noProof/>
          <w:sz w:val="20"/>
        </w:rPr>
        <w:t>collocated_ref_idx shall be the same for all non-I slices of a coded picture and the value of RprConstraintsActiveFlag[ colPicList ][ </w:t>
      </w:r>
      <w:r w:rsidRPr="00C3298C">
        <w:rPr>
          <w:sz w:val="20"/>
        </w:rPr>
        <w:t>sh_</w:t>
      </w:r>
      <w:r w:rsidRPr="00C3298C">
        <w:rPr>
          <w:noProof/>
          <w:sz w:val="20"/>
        </w:rPr>
        <w:t xml:space="preserve">collocated_ref_idx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r w:rsidRPr="00C3298C">
        <w:rPr>
          <w:b/>
          <w:bCs/>
          <w:sz w:val="20"/>
        </w:rPr>
        <w:t>sh_</w:t>
      </w:r>
      <w:r w:rsidRPr="00C3298C">
        <w:rPr>
          <w:b/>
          <w:bCs/>
          <w:noProof/>
          <w:sz w:val="20"/>
        </w:rPr>
        <w:t xml:space="preserve">collocated_ref_idx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enabsatz"/>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xml:space="preserve">. There would be more flexibility over how the data is stored if it is guaranteed to have the same CTU layout. Unless this is possible to assume, it would make the multilayer case different from single-layer operation, which is not the design intent. </w:t>
      </w:r>
      <w:r w:rsidR="002815AA">
        <w:lastRenderedPageBreak/>
        <w:t>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8E520F" w:rsidP="00E70F75">
      <w:pPr>
        <w:pStyle w:val="berschrift9"/>
        <w:rPr>
          <w:rFonts w:eastAsia="Times New Roman"/>
          <w:szCs w:val="24"/>
          <w:lang w:val="en-CA"/>
        </w:rPr>
      </w:pPr>
      <w:hyperlink r:id="rId29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8E520F" w:rsidP="00E70F75">
      <w:pPr>
        <w:pStyle w:val="berschrift9"/>
        <w:rPr>
          <w:rFonts w:eastAsia="Times New Roman"/>
          <w:szCs w:val="24"/>
          <w:lang w:val="en-CA"/>
        </w:rPr>
      </w:pPr>
      <w:hyperlink r:id="rId297"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504"/>
    <w:p w14:paraId="02CB2169"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ph_gdr_or_irap_pic_flag [L. Chen, C.-W. Hsu, S.-T. Hsiang, O. Chubach, Y.-W. Huang, S.-M. Lei (MediaTek)]</w:t>
      </w:r>
    </w:p>
    <w:p w14:paraId="45CD6B7F" w14:textId="77777777" w:rsidR="00E70F75" w:rsidRPr="00C3298C" w:rsidRDefault="00E70F75" w:rsidP="00E70F75"/>
    <w:p w14:paraId="74A1C35F" w14:textId="77777777" w:rsidR="00E70F75" w:rsidRPr="00C3298C" w:rsidRDefault="008E520F" w:rsidP="00E70F75">
      <w:pPr>
        <w:pStyle w:val="berschrift9"/>
        <w:rPr>
          <w:rFonts w:eastAsia="Times New Roman"/>
          <w:szCs w:val="24"/>
          <w:lang w:val="en-CA"/>
        </w:rPr>
      </w:pPr>
      <w:hyperlink r:id="rId298"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8E520F" w:rsidP="00E70F75">
      <w:pPr>
        <w:pStyle w:val="berschrift9"/>
        <w:rPr>
          <w:rFonts w:eastAsia="Times New Roman"/>
          <w:szCs w:val="24"/>
          <w:lang w:val="en-CA"/>
        </w:rPr>
      </w:pPr>
      <w:hyperlink r:id="rId299"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8E520F" w:rsidP="00E70F75">
      <w:pPr>
        <w:pStyle w:val="berschrift9"/>
        <w:rPr>
          <w:lang w:val="en-CA"/>
        </w:rPr>
      </w:pPr>
      <w:hyperlink r:id="rId300"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8E520F" w:rsidP="00E70F75">
      <w:pPr>
        <w:pStyle w:val="berschrift9"/>
        <w:rPr>
          <w:rFonts w:eastAsia="Times New Roman"/>
          <w:szCs w:val="24"/>
          <w:lang w:val="en-CA"/>
        </w:rPr>
      </w:pPr>
      <w:hyperlink r:id="rId301"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sh_picture_header_in_slice_header_flag [N. Hu, V. Seregin, Y. He, M. Karczewicz (Qualcomm)]</w:t>
      </w:r>
    </w:p>
    <w:p w14:paraId="1D57D1E1" w14:textId="77777777" w:rsidR="00E70F75" w:rsidRPr="00C3298C" w:rsidRDefault="00E70F75" w:rsidP="00E70F75"/>
    <w:p w14:paraId="4D1B6866" w14:textId="77777777" w:rsidR="00E70F75" w:rsidRPr="00C3298C" w:rsidRDefault="008E520F" w:rsidP="00E70F75">
      <w:pPr>
        <w:pStyle w:val="berschrift9"/>
        <w:rPr>
          <w:rFonts w:eastAsia="Times New Roman"/>
          <w:szCs w:val="24"/>
          <w:lang w:val="en-CA"/>
        </w:rPr>
      </w:pPr>
      <w:hyperlink r:id="rId302"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Jhu, T.-C. Ma, X. Wang (Kwai Inc.)]</w:t>
      </w:r>
    </w:p>
    <w:p w14:paraId="2F80EBB8" w14:textId="77777777" w:rsidR="00E70F75" w:rsidRPr="00C3298C" w:rsidRDefault="00E70F75" w:rsidP="00E70F75"/>
    <w:p w14:paraId="7FDFC370" w14:textId="77777777" w:rsidR="00E70F75" w:rsidRPr="00C3298C" w:rsidRDefault="008E520F" w:rsidP="00E70F75">
      <w:pPr>
        <w:pStyle w:val="berschrift9"/>
        <w:rPr>
          <w:rFonts w:eastAsia="Times New Roman"/>
          <w:szCs w:val="24"/>
          <w:lang w:val="en-CA"/>
        </w:rPr>
      </w:pPr>
      <w:hyperlink r:id="rId303"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Jhu, T.-C. Ma, X. Wang (Kwai)]</w:t>
      </w:r>
    </w:p>
    <w:p w14:paraId="46599879" w14:textId="77777777" w:rsidR="00E70F75" w:rsidRPr="00C3298C" w:rsidRDefault="00E70F75" w:rsidP="00E70F75"/>
    <w:p w14:paraId="763B2C4D"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rPr>
      </w:pPr>
      <w:hyperlink r:id="rId304"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8E520F" w:rsidP="00E70F75">
      <w:pPr>
        <w:pStyle w:val="berschrift9"/>
        <w:rPr>
          <w:lang w:val="en-CA"/>
        </w:rPr>
      </w:pPr>
      <w:hyperlink r:id="rId305"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8E520F" w:rsidP="00E70F75">
      <w:pPr>
        <w:pStyle w:val="berschrift9"/>
        <w:rPr>
          <w:lang w:val="en-CA"/>
        </w:rPr>
      </w:pPr>
      <w:hyperlink r:id="rId306" w:history="1">
        <w:r w:rsidR="00E70F75" w:rsidRPr="00C3298C">
          <w:rPr>
            <w:rStyle w:val="Hyperlink"/>
            <w:lang w:val="en-CA"/>
          </w:rPr>
          <w:t>JVET-S0193</w:t>
        </w:r>
      </w:hyperlink>
      <w:r w:rsidR="00E70F75" w:rsidRPr="00C3298C">
        <w:rPr>
          <w:lang w:val="en-CA"/>
        </w:rPr>
        <w:t xml:space="preserve"> AHG9: Bugfix and Cleanup on ph_no_output_of_prior_pics_flag and ph_gdr_or_irap_pic_flag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8E520F" w:rsidP="00E70F75">
      <w:pPr>
        <w:pStyle w:val="berschrift9"/>
        <w:rPr>
          <w:lang w:val="en-CA"/>
        </w:rPr>
      </w:pPr>
      <w:hyperlink r:id="rId307" w:history="1">
        <w:r w:rsidR="00E70F75" w:rsidRPr="00C3298C">
          <w:rPr>
            <w:rStyle w:val="Hyperlink"/>
            <w:lang w:val="en-CA"/>
          </w:rPr>
          <w:t>JVET-S0200</w:t>
        </w:r>
      </w:hyperlink>
      <w:r w:rsidR="00E70F75" w:rsidRPr="00C3298C">
        <w:rPr>
          <w:lang w:val="en-CA"/>
        </w:rPr>
        <w:t xml:space="preserve"> AHG9: On ph_inter_slice_allowed_flag in GDR picture [H.-J. Jhu, X. Xiu, Y.-W. Chen, T.-C. Ma, C.-W. Kuo, X. Wang (Kwai Inc.)]</w:t>
      </w:r>
    </w:p>
    <w:p w14:paraId="339BBF68" w14:textId="77777777" w:rsidR="00E70F75" w:rsidRPr="00C3298C" w:rsidRDefault="00E70F75" w:rsidP="00E70F75"/>
    <w:p w14:paraId="790AB4F2" w14:textId="58B1E94B" w:rsidR="00E70F75" w:rsidRPr="00C3298C" w:rsidRDefault="00E70F75" w:rsidP="00E70F75">
      <w:pPr>
        <w:pStyle w:val="berschrift3"/>
        <w:tabs>
          <w:tab w:val="left" w:pos="568"/>
        </w:tabs>
        <w:ind w:left="737" w:hanging="737"/>
      </w:pPr>
      <w:bookmarkStart w:id="506" w:name="_Ref37062764"/>
      <w:r w:rsidRPr="00C3298C">
        <w:t>Reference picture lists cleanups (8+2</w:t>
      </w:r>
      <w:r w:rsidR="003C0FD2">
        <w:t xml:space="preserve"> – </w:t>
      </w:r>
      <w:r w:rsidR="003C0FD2" w:rsidRPr="001D532E">
        <w:rPr>
          <w:highlight w:val="green"/>
        </w:rPr>
        <w:t>Closed</w:t>
      </w:r>
      <w:r w:rsidRPr="00C3298C">
        <w:t>)</w:t>
      </w:r>
      <w:bookmarkEnd w:id="506"/>
    </w:p>
    <w:bookmarkStart w:id="507" w:name="_Hlk41313207"/>
    <w:bookmarkStart w:id="508" w:name="_Ref12827202"/>
    <w:p w14:paraId="2ACCA2A6"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(Bytedance)]</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Modify the semantics of strp_entry_sign_</w:t>
      </w:r>
      <w:proofErr w:type="gramStart"/>
      <w:r w:rsidRPr="00C3298C">
        <w:t>flag[</w:t>
      </w:r>
      <w:proofErr w:type="gramEnd"/>
      <w:r w:rsidRPr="00C3298C">
        <w:t> listIdx ][ rplsIdx ][ i ], such that it (S0045)</w:t>
      </w:r>
    </w:p>
    <w:p w14:paraId="12C63B59" w14:textId="77777777" w:rsidR="00E70F75" w:rsidRPr="00C3298C" w:rsidRDefault="00E70F75" w:rsidP="00B910BD">
      <w:pPr>
        <w:numPr>
          <w:ilvl w:val="0"/>
          <w:numId w:val="73"/>
        </w:numPr>
      </w:pPr>
      <w:r w:rsidRPr="00C3298C">
        <w:t>swaps the meaning of positive and negative (consequently swaps the sign assignment of DeltaPocValSt[ listIdx ][ rplsIdx ][ i ]</w:t>
      </w:r>
      <w:r w:rsidRPr="00C3298C">
        <w:rPr>
          <w:bCs/>
        </w:rPr>
        <w:t xml:space="preserve"> in Equation 155, and change</w:t>
      </w:r>
      <w:r w:rsidRPr="00C3298C">
        <w:t xml:space="preserve"> the subtraction to addition when assigning RefPicPocList[ i ][ j ] using DeltaPocValSt[ i ]</w:t>
      </w:r>
      <w:r w:rsidRPr="00C3298C">
        <w:rPr>
          <w:bCs/>
        </w:rPr>
        <w:t>[ RplsIdx</w:t>
      </w:r>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strp_entry_sign_flag[ listIdx ][ rplsIdx ][ i ] with DeltaPocValSt[ listIdx ][ rplsIdx ][ i ] </w:t>
      </w:r>
      <w:r w:rsidRPr="00C3298C">
        <w:rPr>
          <w:bCs/>
        </w:rPr>
        <w:t xml:space="preserve">instead of with </w:t>
      </w:r>
      <w:r w:rsidRPr="00C3298C">
        <w:t>an "i-th entry in the syntax structure ref_pic_list_struct( listIdx, rplsIdx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r w:rsidRPr="00C3298C">
        <w:rPr>
          <w:bCs/>
        </w:rPr>
        <w:t xml:space="preserve">sps_inter_layer_ref_pics_present_flag is equal to 1, </w:t>
      </w:r>
      <w:r w:rsidRPr="00C3298C">
        <w:t>sps_idr_rpl_present_flag is skipped and inferred to be equal to 1. (S0049 aspect 2)</w:t>
      </w:r>
    </w:p>
    <w:p w14:paraId="77C86855" w14:textId="77777777" w:rsidR="00E70F75" w:rsidRPr="00C3298C" w:rsidRDefault="00E70F75" w:rsidP="00E70F75">
      <w:pPr>
        <w:ind w:left="360"/>
      </w:pPr>
      <w:r w:rsidRPr="00C3298C">
        <w:lastRenderedPageBreak/>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It was suggested to remove the sps_idr_rpl_present_flag,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r w:rsidRPr="00C3298C">
        <w:t xml:space="preserve">vps_independent_layer_flag[ GeneralLayerIdx[ nuh_layer_id ] ] is equal to 0, the value of sps_idr_rpl_present_flag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509" w:name="_Ref41294844"/>
      <w:r w:rsidRPr="00C3298C">
        <w:t>Remove sps_idr_rpl_present_flag (i.e., always signal RPLs for IDR slices, like for non-IDR I slices), and invoke generating unavailable reference picture for IDR pictures: (S0123 approach 1)</w:t>
      </w:r>
      <w:bookmarkEnd w:id="509"/>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Require sps_idr_rpl_present_flag or pps_rpl_info_in_ph_flag to be equal to 1 for an IDR slice when the current layer is a non-independent layer.</w:t>
      </w:r>
    </w:p>
    <w:p w14:paraId="3FB5D67B" w14:textId="77777777" w:rsidR="00E70F75" w:rsidRPr="00C3298C" w:rsidRDefault="00E70F75" w:rsidP="00B910BD">
      <w:pPr>
        <w:numPr>
          <w:ilvl w:val="0"/>
          <w:numId w:val="75"/>
        </w:numPr>
      </w:pPr>
      <w:r w:rsidRPr="00C3298C">
        <w:t>Require sh_slice_type to be equal to 2 for IDR slice when sps_idr_rpl_present_flag and pps_rpl_info_in_ph_flag are both equal to 0.</w:t>
      </w:r>
    </w:p>
    <w:p w14:paraId="3DF20660" w14:textId="77777777" w:rsidR="00E70F75" w:rsidRPr="00C3298C" w:rsidRDefault="00E70F75" w:rsidP="00B910BD">
      <w:pPr>
        <w:numPr>
          <w:ilvl w:val="1"/>
          <w:numId w:val="74"/>
        </w:numPr>
      </w:pPr>
      <w:r w:rsidRPr="00C3298C">
        <w:t>Change the process for deriving empty RPLs when sps_idr_rpl_present_flag is equal to 0 and nal_unit_type is equal to IDR_W_RADL or IDR_N_LP to involve pps_rpl_info_in_ph_flag.</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Add sps_ref_layer_idx_plus1 under the condition "if( sps_inter_layer_ref_pics_present_flag )" to enable skipping ilrp_idx[ listIdx ][ rplsIdx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lastRenderedPageBreak/>
        <w:t>The value of ps_ref_layer_idx_plus1 shall be equal to</w:t>
      </w:r>
    </w:p>
    <w:p w14:paraId="5C4277C9" w14:textId="77777777" w:rsidR="00E70F75" w:rsidRPr="00C3298C" w:rsidRDefault="00E70F75" w:rsidP="00E70F75">
      <w:pPr>
        <w:ind w:left="1080"/>
      </w:pPr>
      <w:proofErr w:type="gramStart"/>
      <w:r w:rsidRPr="00C3298C">
        <w:t>( NumDirectRefLayers</w:t>
      </w:r>
      <w:proofErr w:type="gramEnd"/>
      <w:r w:rsidRPr="00C3298C">
        <w:t>[ GeneralLayerIdx[ nuh_layer_id ] ] &gt; 1 ) ? 0:</w:t>
      </w:r>
      <w:r w:rsidRPr="00C3298C">
        <w:br/>
      </w:r>
      <w:r w:rsidRPr="00C3298C">
        <w:tab/>
      </w:r>
      <w:r w:rsidRPr="00C3298C">
        <w:tab/>
      </w:r>
      <w:proofErr w:type="gramStart"/>
      <w:r w:rsidRPr="00C3298C">
        <w:t>DirectRefLayerIdx[</w:t>
      </w:r>
      <w:proofErr w:type="gramEnd"/>
      <w:r w:rsidRPr="00C3298C">
        <w:t> GeneralLayerIdx[ nuh_layer_id ] ][ 0 ] + 1</w:t>
      </w:r>
    </w:p>
    <w:p w14:paraId="7CFA3414" w14:textId="77777777" w:rsidR="00E70F75" w:rsidRPr="00C3298C" w:rsidRDefault="00E70F75" w:rsidP="00B910BD">
      <w:pPr>
        <w:numPr>
          <w:ilvl w:val="1"/>
          <w:numId w:val="74"/>
        </w:numPr>
      </w:pPr>
      <w:r w:rsidRPr="00C3298C">
        <w:t>Consequently, when sps_ref_layer_idx_plus1 is greater than 0, ilrp_idx[ listIdx ][ rplsIdx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Change ilrp_idx[ listIdx ][ rplsIdx ][ i ] to delta_ilrp_idx_minus1[ i ][ RplsIdx ][ i ] as well as the semantics such that the following part of Equation 205 (S0083):</w:t>
      </w:r>
    </w:p>
    <w:p w14:paraId="240C9C21" w14:textId="77777777" w:rsidR="00E70F75" w:rsidRPr="00C3298C" w:rsidRDefault="00E70F75" w:rsidP="00E70F75">
      <w:pPr>
        <w:ind w:left="360"/>
        <w:jc w:val="left"/>
      </w:pPr>
      <w:bookmarkStart w:id="510" w:name="_Hlk41227173"/>
      <w:r w:rsidRPr="00C3298C">
        <w:t xml:space="preserve">layerIdx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t>refPicLayerId = vps_layer_id[ layerIdx ]</w:t>
      </w:r>
    </w:p>
    <w:bookmarkEnd w:id="510"/>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r w:rsidRPr="00C3298C">
        <w:t>ilrpIdx = GeneralLayerIdx[ nuh_layer_id ] − ( delta_ilrp_idx_minus1[ i ][ RplsIdx ][ j ] + 1 )</w:t>
      </w:r>
      <w:r w:rsidRPr="00C3298C">
        <w:br/>
        <w:t>layerIdx = DirectRefLayerIdx[ GeneralLayerIdx[ nuh_layer_id ] ][ ilrpIdx ]</w:t>
      </w:r>
      <w:r w:rsidRPr="00C3298C">
        <w:br/>
        <w:t>refPicLayerId = vps_layer_id[ layerIdx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t>There was a bug noted in the proposed equations, that they should instead be more like this:</w:t>
      </w:r>
    </w:p>
    <w:p w14:paraId="1BA2D28E" w14:textId="77777777" w:rsidR="00E70F75" w:rsidRPr="00C3298C" w:rsidRDefault="00E70F75" w:rsidP="00E70F75">
      <w:pPr>
        <w:ind w:left="360"/>
        <w:jc w:val="left"/>
      </w:pPr>
      <w:r w:rsidRPr="00C3298C">
        <w:t>ilrpIdx = GeneralLayerIdx[ nuh_layer_id ] − ( delta_ilrp_idx_minus1[ i ][ RplsIdx ][ j ] + 1 )</w:t>
      </w:r>
      <w:r w:rsidRPr="00C3298C">
        <w:br/>
        <w:t>refPicLayerId = vps_layer_id[ ilrpIdx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Fix an asserted bug (when sps_num_ref_pic_lists[</w:t>
      </w:r>
      <w:r w:rsidRPr="00C3298C">
        <w:rPr>
          <w:bCs/>
        </w:rPr>
        <w:t> </w:t>
      </w:r>
      <w:r w:rsidRPr="00C3298C">
        <w:t>0</w:t>
      </w:r>
      <w:r w:rsidRPr="00C3298C">
        <w:rPr>
          <w:bCs/>
        </w:rPr>
        <w:t> </w:t>
      </w:r>
      <w:r w:rsidRPr="00C3298C">
        <w:t>] is greater than sps_num_ref_pic_lists[</w:t>
      </w:r>
      <w:r w:rsidRPr="00C3298C">
        <w:rPr>
          <w:bCs/>
        </w:rPr>
        <w:t> </w:t>
      </w:r>
      <w:r w:rsidRPr="00C3298C">
        <w:t>1</w:t>
      </w:r>
      <w:r w:rsidRPr="00C3298C">
        <w:rPr>
          <w:bCs/>
        </w:rPr>
        <w:t> </w:t>
      </w:r>
      <w:r w:rsidRPr="00C3298C">
        <w:t>], pps_rpl1_idx_present_flag is equal to 0, and rpl_idx[</w:t>
      </w:r>
      <w:r w:rsidRPr="00C3298C">
        <w:rPr>
          <w:bCs/>
        </w:rPr>
        <w:t> </w:t>
      </w:r>
      <w:r w:rsidRPr="00C3298C">
        <w:t>1</w:t>
      </w:r>
      <w:r w:rsidRPr="00C3298C">
        <w:rPr>
          <w:bCs/>
        </w:rPr>
        <w:t> </w:t>
      </w:r>
      <w:r w:rsidRPr="00C3298C">
        <w:t>] is less than sps_num_ref_pic_lists[</w:t>
      </w:r>
      <w:r w:rsidRPr="00C3298C">
        <w:rPr>
          <w:bCs/>
        </w:rPr>
        <w:t> </w:t>
      </w:r>
      <w:r w:rsidRPr="00C3298C">
        <w:t>0</w:t>
      </w:r>
      <w:r w:rsidRPr="00C3298C">
        <w:rPr>
          <w:bCs/>
        </w:rPr>
        <w:t> </w:t>
      </w:r>
      <w:r w:rsidRPr="00C3298C">
        <w:t>], the value of rpl_idx[</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Add a constraint: When sps_num_ref_pic_lists[ 0 ] is greater than sps_num_ref_pic_lists[ 1 ], pps_rpl1_idx_present_flag shall be equal to 1.</w:t>
      </w:r>
    </w:p>
    <w:p w14:paraId="594E1354" w14:textId="77777777" w:rsidR="00E70F75" w:rsidRPr="00C3298C" w:rsidRDefault="00E70F75" w:rsidP="00B910BD">
      <w:pPr>
        <w:numPr>
          <w:ilvl w:val="1"/>
          <w:numId w:val="74"/>
        </w:numPr>
      </w:pPr>
      <w:r w:rsidRPr="00C3298C">
        <w:t>Add the following to the semantics of rpl_idx[ i ]: When pps_rpl1_idx_present_flag is equal to 0, t</w:t>
      </w:r>
      <w:r w:rsidRPr="00C3298C">
        <w:rPr>
          <w:bCs/>
        </w:rPr>
        <w:t xml:space="preserve">he syntax element </w:t>
      </w:r>
      <w:r w:rsidRPr="00C3298C">
        <w:t>rpl_idx[ 0 ] shall be in the range of 0 to min(sps_num_ref_pic_lists[ 0 ], sps_num_ref_pic_lists[ 1 ]) </w:t>
      </w:r>
      <w:r w:rsidRPr="00C3298C">
        <w:rPr>
          <w:bCs/>
        </w:rPr>
        <w:t>−</w:t>
      </w:r>
      <w:r w:rsidRPr="00C3298C">
        <w:t> 1 and the syntax element rpl_idx[ 0 ] is represented by Ceil( Log2(min( sps_num_ref_pic_lists[ 0 ], sps_num_ref_pic_lists[ 1 ] ) ) ) bits, otherwise (pps_rpl1_idx_present_flag is equal to 1) t</w:t>
      </w:r>
      <w:r w:rsidRPr="00C3298C">
        <w:rPr>
          <w:bCs/>
        </w:rPr>
        <w:t xml:space="preserve">he syntax element rpl_idx[ i ] is represented by </w:t>
      </w:r>
      <w:r w:rsidRPr="00C3298C">
        <w:t>Ceil( Log2( </w:t>
      </w:r>
      <w:r w:rsidRPr="00C3298C">
        <w:rPr>
          <w:bCs/>
        </w:rPr>
        <w:t>sps_num_ref_pic_lists[ i ]</w:t>
      </w:r>
      <w:r w:rsidRPr="00C3298C">
        <w:t> ) ) bits.</w:t>
      </w:r>
    </w:p>
    <w:p w14:paraId="2348521D" w14:textId="77777777" w:rsidR="00E70F75" w:rsidRPr="00C3298C" w:rsidRDefault="00E70F75" w:rsidP="00E70F75">
      <w:pPr>
        <w:ind w:left="360"/>
      </w:pPr>
      <w:r w:rsidRPr="00C3298C">
        <w:t>It was commented that there is a constraint, on the value range of rpl_</w:t>
      </w:r>
      <w:proofErr w:type="gramStart"/>
      <w:r w:rsidRPr="00C3298C">
        <w:t>idx[</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lastRenderedPageBreak/>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r w:rsidRPr="00C3298C">
        <w:t>pps_rpl_info_in_ph_flag  | |  num_ref_entries[ 1 ][ RplsIdx[ 1 ] ] &gt; 0 )" in the PH syntax (when pps_rpl_info_in_ph_flag is equal to 0 the variable RplsIdx[</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otherwise rpl_sps_</w:t>
      </w:r>
      <w:proofErr w:type="gramStart"/>
      <w:r w:rsidRPr="00C3298C">
        <w:rPr>
          <w:bCs/>
        </w:rPr>
        <w:t>flag[</w:t>
      </w:r>
      <w:proofErr w:type="gramEnd"/>
      <w:r w:rsidRPr="00C3298C">
        <w:rPr>
          <w:bCs/>
        </w:rPr>
        <w:t> i ] is inferred to be equal to 0</w:t>
      </w:r>
      <w:r w:rsidRPr="00C3298C">
        <w:t xml:space="preserve">" to the end of inference of </w:t>
      </w:r>
      <w:r w:rsidRPr="00C3298C">
        <w:rPr>
          <w:bCs/>
        </w:rPr>
        <w:t>rpl_sps_flag[ i ].</w:t>
      </w:r>
    </w:p>
    <w:p w14:paraId="565F5CCD" w14:textId="77777777" w:rsidR="00E70F75" w:rsidRPr="00C3298C" w:rsidRDefault="00E70F75" w:rsidP="00B910BD">
      <w:pPr>
        <w:numPr>
          <w:ilvl w:val="1"/>
          <w:numId w:val="74"/>
        </w:numPr>
      </w:pPr>
      <w:r w:rsidRPr="00C3298C">
        <w:rPr>
          <w:bCs/>
        </w:rPr>
        <w:t>Add "num_ref_entries[ listIdx ][ sps_num_ref_pic_lists[ listIdx ] ] is infered to be equal to 0." to end of the semantics of num_ref_entries[ listIdx ][ rplsIdx ].</w:t>
      </w:r>
    </w:p>
    <w:p w14:paraId="2377F553" w14:textId="77777777" w:rsidR="00E70F75" w:rsidRPr="00C3298C" w:rsidRDefault="00E70F75" w:rsidP="00E70F75">
      <w:pPr>
        <w:ind w:left="360"/>
      </w:pPr>
      <w:r w:rsidRPr="00C3298C">
        <w:t>It was commented that " if(</w:t>
      </w:r>
      <w:r w:rsidRPr="00C3298C">
        <w:rPr>
          <w:bCs/>
        </w:rPr>
        <w:t xml:space="preserve"> !</w:t>
      </w:r>
      <w:r w:rsidRPr="00C3298C">
        <w:t>pps_rpl_info_in_ph_flag  | |  num_ref_entries[ 1 ][ RplsIdx[ 1 ] ] &gt; 0 )" is equivalent to "if(</w:t>
      </w:r>
      <w:r w:rsidRPr="00C3298C">
        <w:rPr>
          <w:bCs/>
        </w:rPr>
        <w:t xml:space="preserve"> !</w:t>
      </w:r>
      <w:r w:rsidRPr="00C3298C">
        <w:t>pps_rpl_info_in_ph_flag  | | ( pps_rpl_info_in_ph_flag  &amp;&amp;  num_ref_entries[ 1 ][ RplsIdx[ 1 ]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It was initially agreed to add the derivation of the value of RplsIdx[ 1 ] in the PH semantics when pps_rpl_info_in_ph_flag is equal to 0. In later discussion, adding an “if” condition was suggested as an alternative.</w:t>
      </w:r>
    </w:p>
    <w:p w14:paraId="333829BB"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RplsIdx[ 0 ] is missing, by adding the following inference rule (in addition to the existing inference of RplsIdx[ 1 ]): The value of </w:t>
      </w:r>
      <w:r w:rsidRPr="00C3298C">
        <w:rPr>
          <w:bCs/>
        </w:rPr>
        <w:t>rpl_idx[ 0 ] is inferred to be equal to 0 when sps_num_ref_pic_lists[ 0 ]</w:t>
      </w:r>
      <w:r w:rsidRPr="00C3298C">
        <w:t xml:space="preserve"> is equal to 1 and </w:t>
      </w:r>
      <w:r w:rsidRPr="00C3298C">
        <w:rPr>
          <w:bCs/>
        </w:rPr>
        <w:t>rpl_sps_flag[ 0 ]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t xml:space="preserve">Additionally check num_ref_entries[ 1 ][ RplsIdx[ 1 ] ] for conditional signalling of </w:t>
      </w:r>
      <w:r w:rsidRPr="00C3298C">
        <w:rPr>
          <w:bCs/>
        </w:rPr>
        <w:t>ph_collocated</w:t>
      </w:r>
      <w:r w:rsidRPr="00C3298C">
        <w:t>_from_l0_flag and ph_mvd_l1_zero_flag to reduce the unnecessary signalling, by changing "num_ref_entries[ 1 ][ RplsIdx[ 1 ] ] &gt; 0" in the syntax condition to "num_ref_entries[ 0 ][ RplsIdx[ 0 ] ] &gt; 0  &amp;&amp;  num_ref_entries[ 1 ][ RplsIdx[ 1 ]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lastRenderedPageBreak/>
        <w:t xml:space="preserve">It was suggested to require that ph_inter_slice_allowed_flag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equire that ph_inter_slice_allowed_flag be 0 when the RPL is sent in the PH and list 0 is empty</w:t>
      </w:r>
      <w:r>
        <w:t>.</w:t>
      </w:r>
    </w:p>
    <w:p w14:paraId="63A517CF" w14:textId="77777777" w:rsidR="00E70F75" w:rsidRPr="00C3298C" w:rsidRDefault="00E70F75" w:rsidP="00B910BD">
      <w:pPr>
        <w:numPr>
          <w:ilvl w:val="0"/>
          <w:numId w:val="74"/>
        </w:numPr>
      </w:pPr>
      <w:r w:rsidRPr="00C3298C">
        <w:t>Consider the number of active entries in the reference picture list when inferring the value of sh_collocated_ref_idx so that encoder can have more flexibility to change the number of active entries in slice headers, by changing "sh_collocated_ref_idx is inferred to be equal to ph_collocated_ref_idx" to "sh_collocated_ref_idx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Add a constraint such that when sps_idr_rpl_present_flag is equal to 0, pps_mixed_nalus_in_pic_flag is equal to 1, and pps_rpl_info_in_ph_flag is equal to 0, the value of nal_unit_type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vps_independent_layer_flag[ GeneralLayerIdx[ nuh_layer_id ] ] is equal to 0, the value of sps_inter_layer_ref_pics_present_flag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ph_recovery_poc_cnt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lastRenderedPageBreak/>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gramStart"/>
      <w:r w:rsidRPr="00C3298C">
        <w:rPr>
          <w:rFonts w:eastAsia="Times New Roman"/>
        </w:rPr>
        <w:t>RefPicList[</w:t>
      </w:r>
      <w:proofErr w:type="gramEnd"/>
      <w:r w:rsidRPr="00C3298C">
        <w:rPr>
          <w:rFonts w:eastAsia="Times New Roman"/>
        </w:rPr>
        <w:t> 0 ] or RefPicList[ 1 ],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46FF355C" w:rsidR="00E70F75" w:rsidRPr="00C3298C" w:rsidRDefault="00E70F75" w:rsidP="00B910BD">
      <w:pPr>
        <w:numPr>
          <w:ilvl w:val="0"/>
          <w:numId w:val="74"/>
        </w:numPr>
        <w:overflowPunct/>
        <w:autoSpaceDE/>
        <w:autoSpaceDN/>
        <w:spacing w:line="259" w:lineRule="auto"/>
        <w:rPr>
          <w:lang w:eastAsia="x-none"/>
        </w:rPr>
      </w:pPr>
      <w:r w:rsidRPr="00C3298C">
        <w:rPr>
          <w:lang w:eastAsia="x-none"/>
        </w:rPr>
        <w:t>When num_ref_entries[ listIdx ][ rplsIdx ] in the ref_pic_list_struct( listIdx, rplsIdx</w:t>
      </w:r>
      <w:r w:rsidRPr="00C3298C">
        <w:rPr>
          <w:bCs/>
          <w:lang w:eastAsia="x-none"/>
        </w:rPr>
        <w:t> </w:t>
      </w:r>
      <w:r w:rsidRPr="00C3298C">
        <w:rPr>
          <w:lang w:eastAsia="x-none"/>
        </w:rPr>
        <w:t xml:space="preserve">) syntax structure is equal to 0, </w:t>
      </w:r>
      <w:r w:rsidRPr="00C3298C">
        <w:t>ltrp_in_header_flag[ listIdx ][ rplsIdx ] is skipped</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r w:rsidRPr="00C3298C">
        <w:t>ltrp_in_header_</w:t>
      </w:r>
      <w:proofErr w:type="gramStart"/>
      <w:r w:rsidRPr="00C3298C">
        <w:t>flag[</w:t>
      </w:r>
      <w:proofErr w:type="gramEnd"/>
      <w:r w:rsidRPr="00C3298C">
        <w:t> listIdx ][ rplsIdx ] has no purpose or meaning.</w:t>
      </w:r>
    </w:p>
    <w:p w14:paraId="284ED90B" w14:textId="47AEF3FF" w:rsidR="00E70F75" w:rsidRPr="00C3298C" w:rsidRDefault="004C0F1D" w:rsidP="00E70F75">
      <w:pPr>
        <w:overflowPunct/>
        <w:autoSpaceDE/>
        <w:autoSpaceDN/>
        <w:spacing w:line="259" w:lineRule="auto"/>
        <w:ind w:left="360"/>
      </w:pPr>
      <w:r>
        <w:rPr>
          <w:noProof/>
          <w:lang w:eastAsia="ko-KR"/>
        </w:rPr>
        <w:t>No inferred value is needed because the flag is not used in that case</w:t>
      </w:r>
      <w:r w:rsidR="00E70F75" w:rsidRPr="00C3298C">
        <w:rPr>
          <w:noProof/>
          <w:lang w:eastAsia="ko-KR"/>
        </w:rPr>
        <w:t>.</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507"/>
    <w:p w14:paraId="6AE0FC0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DeltaPocValSt [D. Liu, R. Sjöberg, Z. Zhang, M. Pettersson, M. Damghanian, J. Enhorn,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8E520F" w:rsidP="00E70F75">
      <w:pPr>
        <w:pStyle w:val="berschrift9"/>
        <w:rPr>
          <w:rFonts w:eastAsia="Times New Roman"/>
          <w:szCs w:val="24"/>
          <w:lang w:val="en-CA"/>
        </w:rPr>
      </w:pPr>
      <w:hyperlink r:id="rId308"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8E520F" w:rsidP="00E70F75">
      <w:pPr>
        <w:pStyle w:val="berschrift9"/>
        <w:rPr>
          <w:rFonts w:eastAsia="Times New Roman"/>
          <w:szCs w:val="24"/>
          <w:lang w:val="en-CA"/>
        </w:rPr>
      </w:pPr>
      <w:hyperlink r:id="rId309"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8E520F" w:rsidP="00E70F75">
      <w:pPr>
        <w:pStyle w:val="berschrift9"/>
        <w:rPr>
          <w:rFonts w:eastAsia="Times New Roman"/>
          <w:szCs w:val="24"/>
          <w:lang w:val="en-CA"/>
        </w:rPr>
      </w:pPr>
      <w:hyperlink r:id="rId310"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8E520F" w:rsidP="00E70F75">
      <w:pPr>
        <w:pStyle w:val="berschrift9"/>
        <w:rPr>
          <w:rFonts w:eastAsia="Times New Roman"/>
          <w:szCs w:val="24"/>
          <w:lang w:val="en-CA"/>
        </w:rPr>
      </w:pPr>
      <w:hyperlink r:id="rId311"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Chujoh, E. Sasaki, T. Ikai (Sharp)]</w:t>
      </w:r>
    </w:p>
    <w:p w14:paraId="318F91EF" w14:textId="77777777" w:rsidR="00E70F75" w:rsidRPr="00C3298C" w:rsidRDefault="00E70F75" w:rsidP="00E70F75"/>
    <w:p w14:paraId="6BDE4348" w14:textId="77777777" w:rsidR="00E70F75" w:rsidRPr="00C3298C" w:rsidRDefault="008E520F" w:rsidP="00E70F75">
      <w:pPr>
        <w:pStyle w:val="berschrift9"/>
        <w:rPr>
          <w:rFonts w:eastAsia="Times New Roman"/>
          <w:szCs w:val="24"/>
          <w:lang w:val="en-CA"/>
        </w:rPr>
      </w:pPr>
      <w:hyperlink r:id="rId312"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8E520F" w:rsidP="00E70F75">
      <w:pPr>
        <w:pStyle w:val="berschrift9"/>
        <w:rPr>
          <w:rFonts w:eastAsia="Times New Roman"/>
          <w:szCs w:val="24"/>
          <w:lang w:val="en-CA"/>
        </w:rPr>
      </w:pPr>
      <w:hyperlink r:id="rId313"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511" w:name="_Hlk42868599"/>
    </w:p>
    <w:p w14:paraId="5C117F3D" w14:textId="77777777" w:rsidR="00E70F75" w:rsidRPr="00C3298C" w:rsidRDefault="008E520F" w:rsidP="00E70F75">
      <w:pPr>
        <w:pStyle w:val="berschrift9"/>
        <w:rPr>
          <w:lang w:val="en-CA"/>
        </w:rPr>
      </w:pPr>
      <w:hyperlink r:id="rId314" w:history="1">
        <w:r w:rsidR="00E70F75" w:rsidRPr="00C3298C">
          <w:rPr>
            <w:rStyle w:val="Hyperlink"/>
            <w:lang w:val="en-CA"/>
          </w:rPr>
          <w:t>JVET-S0159</w:t>
        </w:r>
      </w:hyperlink>
      <w:r w:rsidR="00E70F75" w:rsidRPr="00C3298C">
        <w:rPr>
          <w:lang w:val="en-CA"/>
        </w:rPr>
        <w:t xml:space="preserve"> AHG9: Reference picture list (RPL) cleanups [Y.-K. Wang, L. Zhang, Z. Deng (Bytedance)]</w:t>
      </w:r>
    </w:p>
    <w:p w14:paraId="264B3C93" w14:textId="77777777" w:rsidR="00E70F75" w:rsidRPr="00C3298C" w:rsidRDefault="00E70F75" w:rsidP="00E70F75"/>
    <w:p w14:paraId="2F5F9F15" w14:textId="77777777" w:rsidR="00E70F75" w:rsidRPr="00C3298C" w:rsidRDefault="008E520F" w:rsidP="00E70F75">
      <w:pPr>
        <w:pStyle w:val="berschrift9"/>
        <w:rPr>
          <w:lang w:val="en-CA"/>
        </w:rPr>
      </w:pPr>
      <w:hyperlink r:id="rId315" w:history="1">
        <w:r w:rsidR="00E70F75" w:rsidRPr="00C3298C">
          <w:rPr>
            <w:rStyle w:val="Hyperlink"/>
            <w:lang w:val="en-CA"/>
          </w:rPr>
          <w:t>JVET-S0182</w:t>
        </w:r>
      </w:hyperlink>
      <w:r w:rsidR="00E70F75" w:rsidRPr="00C3298C">
        <w:rPr>
          <w:lang w:val="en-CA"/>
        </w:rPr>
        <w:t xml:space="preserve"> AHG9: On Reference Picture List Sgnalling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berschrift3"/>
        <w:tabs>
          <w:tab w:val="left" w:pos="568"/>
        </w:tabs>
        <w:ind w:left="737" w:hanging="737"/>
      </w:pPr>
      <w:bookmarkStart w:id="512" w:name="_Hlk37706430"/>
      <w:bookmarkEnd w:id="511"/>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512"/>
    </w:p>
    <w:p w14:paraId="4526D77E" w14:textId="77777777" w:rsidR="00E70F75" w:rsidRPr="00C3298C" w:rsidRDefault="008E520F" w:rsidP="00E70F75">
      <w:pPr>
        <w:pStyle w:val="berschrift9"/>
        <w:rPr>
          <w:b w:val="0"/>
          <w:lang w:val="en-CA"/>
        </w:rPr>
      </w:pPr>
      <w:hyperlink r:id="rId316"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M. Damghanian, R. Sjöberg, M. Pettersson, Z. Zhang, J. Enhorn,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ue(v) for the sps_virtual_boundary_pos_x, sps_virtual_boundary_pos_y, ph_virtual_boundary_pos_x and ph_virtual_boundary_pos_y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Add “_minus1” to each of the four syntax elements sps_virtual_boundary_pos_x, sps_virtual_boundary_pos_y, ph_virtual_boundary_pos_x and ph_virtual_boundary_pos_y.</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8E520F" w:rsidP="00E70F75">
      <w:pPr>
        <w:pStyle w:val="berschrift9"/>
        <w:rPr>
          <w:lang w:val="en-CA"/>
        </w:rPr>
      </w:pPr>
      <w:hyperlink r:id="rId317"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513" w:name="_Hlk19960408"/>
      <w:r w:rsidRPr="00C3298C">
        <w:t>virtual boundary.</w:t>
      </w:r>
      <w:bookmarkEnd w:id="513"/>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Proposal 1: An assertedly missing inference rule is specified for sps_virtual_boundaries_present_flag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8E520F" w:rsidP="00E70F75">
      <w:pPr>
        <w:pStyle w:val="berschrift9"/>
        <w:rPr>
          <w:lang w:val="en-CA"/>
        </w:rPr>
      </w:pPr>
      <w:hyperlink r:id="rId318"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lastRenderedPageBreak/>
        <w:t xml:space="preserve">Proposal 1: The presence of </w:t>
      </w:r>
      <w:r w:rsidRPr="00C3298C">
        <w:rPr>
          <w:bCs/>
        </w:rPr>
        <w:t>sps_virtual_boundaries_present_flag</w:t>
      </w:r>
      <w:r w:rsidRPr="00C3298C">
        <w:t xml:space="preserve"> is conditioned on sps_res_change_in_clvs_allowed_flag.</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sps_subpic_info_present_flag.</w:t>
      </w:r>
    </w:p>
    <w:p w14:paraId="771CE2AC" w14:textId="77777777" w:rsidR="00E70F75" w:rsidRPr="00C3298C" w:rsidRDefault="00E70F75" w:rsidP="00B910BD">
      <w:pPr>
        <w:numPr>
          <w:ilvl w:val="1"/>
          <w:numId w:val="93"/>
        </w:numPr>
      </w:pPr>
      <w:r w:rsidRPr="00C3298C">
        <w:t>Proposal 2a: The presence of ph_virtual_boundaries_present_flag is further conditioned on sps_subpic_info_present_flag</w:t>
      </w:r>
    </w:p>
    <w:p w14:paraId="2A30C830" w14:textId="77777777" w:rsidR="00E70F75" w:rsidRPr="00C3298C" w:rsidRDefault="00E70F75" w:rsidP="00B910BD">
      <w:pPr>
        <w:numPr>
          <w:ilvl w:val="1"/>
          <w:numId w:val="93"/>
        </w:numPr>
      </w:pPr>
      <w:r w:rsidRPr="00C3298C">
        <w:t>Proposal 2b: The presence of sps_virtual_boundaries_present_flag is further conditioned on sps_subpic_info_present_flag</w:t>
      </w:r>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8E520F" w:rsidP="00E70F75">
      <w:pPr>
        <w:pStyle w:val="berschrift9"/>
        <w:rPr>
          <w:lang w:val="en-CA"/>
        </w:rPr>
      </w:pPr>
      <w:hyperlink r:id="rId319"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8E520F" w:rsidP="00E70F75">
      <w:pPr>
        <w:pStyle w:val="berschrift9"/>
        <w:rPr>
          <w:lang w:val="en-CA"/>
        </w:rPr>
      </w:pPr>
      <w:hyperlink r:id="rId320"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8E520F" w:rsidP="00E70F75">
      <w:pPr>
        <w:pStyle w:val="berschrift9"/>
        <w:rPr>
          <w:lang w:val="en-CA"/>
        </w:rPr>
      </w:pPr>
      <w:hyperlink r:id="rId321" w:history="1">
        <w:r w:rsidR="00E70F75" w:rsidRPr="00C3298C">
          <w:rPr>
            <w:rStyle w:val="Hyperlink"/>
            <w:lang w:val="en-CA"/>
          </w:rPr>
          <w:t>JVET-S0211</w:t>
        </w:r>
      </w:hyperlink>
      <w:r w:rsidR="00E70F75" w:rsidRPr="00C3298C">
        <w:rPr>
          <w:lang w:val="en-CA"/>
        </w:rPr>
        <w:t xml:space="preserve"> AHG9: Extensibility for the number of virtual boundaries [M. Damghanian, M. Pettersson, R. Sjöberg, J. Enhorn, J. Ström, R. Yu, D. Liu (Ericsson)]</w:t>
      </w:r>
    </w:p>
    <w:p w14:paraId="2A61EEEC" w14:textId="77777777" w:rsidR="00E70F75" w:rsidRPr="00C3298C" w:rsidRDefault="00E70F75" w:rsidP="00E70F75">
      <w:r w:rsidRPr="00C3298C">
        <w:t>This contribution proposes to signal the number of virtual boundaries using ue(v) instead of the current signalling using u(2) for the four syntax elements sps_num_ver_virtual_boundaries, sps_num_hor_virtual_boundaries, ph_num_ver_virtual_boundaries and ph_num_hor_virtual_boundaries.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8E520F" w:rsidP="00E70F75">
      <w:pPr>
        <w:pStyle w:val="berschrift9"/>
        <w:rPr>
          <w:lang w:val="en-CA"/>
        </w:rPr>
      </w:pPr>
      <w:hyperlink r:id="rId322"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514" w:name="_Ref40651911"/>
      <w:r w:rsidRPr="00C3298C">
        <w:t xml:space="preserve">The current specification allows a virtual boundary to be located at the picture boundary when the picture resolution is 8xH or Wx8, but it is disallowed for other picture resolutions. This contribution proposes to </w:t>
      </w:r>
      <w:r w:rsidRPr="00C3298C">
        <w:lastRenderedPageBreak/>
        <w:t>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sps_virtual_boundaries_enabled_flag on (sps_pic_width_max_in_luma_samples &gt; 8 | | sps_pic_height_max_in_luma_samples &gt; 8), and infer sps_virtual_boundaries_enabled_flag to be equal to 0 when not present. </w:t>
      </w:r>
    </w:p>
    <w:p w14:paraId="58DCA681" w14:textId="77777777" w:rsidR="00E70F75" w:rsidRPr="00C3298C" w:rsidRDefault="00E70F75" w:rsidP="00B910BD">
      <w:pPr>
        <w:numPr>
          <w:ilvl w:val="1"/>
          <w:numId w:val="94"/>
        </w:numPr>
      </w:pPr>
      <w:r w:rsidRPr="00C3298C">
        <w:t>Condition sps_num_ver_virtual_boundaries on (sps_pic_width_max_in_luma_samples &gt; 8).</w:t>
      </w:r>
    </w:p>
    <w:p w14:paraId="23EC7D01" w14:textId="77777777" w:rsidR="00E70F75" w:rsidRPr="00C3298C" w:rsidRDefault="00E70F75" w:rsidP="00B910BD">
      <w:pPr>
        <w:numPr>
          <w:ilvl w:val="1"/>
          <w:numId w:val="94"/>
        </w:numPr>
      </w:pPr>
      <w:r w:rsidRPr="00C3298C">
        <w:t>Condition sps_num_hor_virtual_boundaries on (sps_pic_height_max_in_luma_samples &gt; 8).</w:t>
      </w:r>
    </w:p>
    <w:p w14:paraId="4284568C" w14:textId="77777777" w:rsidR="00E70F75" w:rsidRPr="00C3298C" w:rsidRDefault="00E70F75" w:rsidP="00B910BD">
      <w:pPr>
        <w:numPr>
          <w:ilvl w:val="1"/>
          <w:numId w:val="94"/>
        </w:numPr>
      </w:pPr>
      <w:r w:rsidRPr="00C3298C">
        <w:t>Condition ph_num_ver_virtual_boundaries on (pps_pic_width_in_luma_samples &gt; 8).</w:t>
      </w:r>
    </w:p>
    <w:p w14:paraId="69F901C3" w14:textId="77777777" w:rsidR="00E70F75" w:rsidRPr="00C3298C" w:rsidRDefault="00E70F75" w:rsidP="00B910BD">
      <w:pPr>
        <w:numPr>
          <w:ilvl w:val="1"/>
          <w:numId w:val="94"/>
        </w:numPr>
      </w:pPr>
      <w:r w:rsidRPr="00C3298C">
        <w:t>Condition ph_num_hor_virtual_boundaries on (pps_pic_height_in_luma_samples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It is a requirement of bitstream conformance that when the value of sps_pic_width_max_in_luma_samples is equal to or smaller than 8, the value of sps_num_ver_virtual_boundaries shall be equal to 0.</w:t>
      </w:r>
    </w:p>
    <w:p w14:paraId="62D0A345" w14:textId="77777777" w:rsidR="00E70F75" w:rsidRPr="00C3298C" w:rsidRDefault="00E70F75" w:rsidP="00B910BD">
      <w:pPr>
        <w:numPr>
          <w:ilvl w:val="1"/>
          <w:numId w:val="94"/>
        </w:numPr>
      </w:pPr>
      <w:r w:rsidRPr="00C3298C">
        <w:t>It is a requirement of bitstream conformance that when the value of sps_pic_height_max_in_luma_samples is equal to or smaller than 8, the value of sps_num_hor_virtual_boundaries shall be equal to 0.</w:t>
      </w:r>
    </w:p>
    <w:p w14:paraId="79147670" w14:textId="77777777" w:rsidR="00E70F75" w:rsidRPr="00C3298C" w:rsidRDefault="00E70F75" w:rsidP="00B910BD">
      <w:pPr>
        <w:numPr>
          <w:ilvl w:val="1"/>
          <w:numId w:val="94"/>
        </w:numPr>
      </w:pPr>
      <w:r w:rsidRPr="00C3298C">
        <w:t>It is a requirement of bitstream conformance that when the value of pps_pic_width_in_luma_samples is equal to or smaller than 8, the value of ph_num_ver_virtual_boundaries shall be equal to 0.</w:t>
      </w:r>
    </w:p>
    <w:p w14:paraId="2110A7DE" w14:textId="77777777" w:rsidR="00E70F75" w:rsidRPr="00C3298C" w:rsidRDefault="00E70F75" w:rsidP="00B910BD">
      <w:pPr>
        <w:numPr>
          <w:ilvl w:val="1"/>
          <w:numId w:val="94"/>
        </w:numPr>
      </w:pPr>
      <w:r w:rsidRPr="00C3298C">
        <w:t>It is a requirement of bitstream conformance that when the value of pps_pic_height_in_luma_samples is equal to or smaller than 8, the value of ph_num_hor_virtual_boundaries shall be equal to 0.</w:t>
      </w:r>
    </w:p>
    <w:bookmarkEnd w:id="514"/>
    <w:p w14:paraId="1704A8D2" w14:textId="77777777" w:rsidR="00E70F75" w:rsidRPr="00C3298C" w:rsidRDefault="00E70F75" w:rsidP="00E70F75">
      <w:r w:rsidRPr="00C3298C">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8E520F" w:rsidP="00F15B72">
      <w:pPr>
        <w:pStyle w:val="berschrift9"/>
        <w:rPr>
          <w:rFonts w:eastAsia="Times New Roman"/>
          <w:szCs w:val="24"/>
        </w:rPr>
      </w:pPr>
      <w:hyperlink r:id="rId323"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324"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1DD354DB" w:rsidR="00E70F75" w:rsidRPr="00C3298C" w:rsidRDefault="00E70F75" w:rsidP="00E70F75">
      <w:pPr>
        <w:pStyle w:val="berschrift3"/>
        <w:tabs>
          <w:tab w:val="left" w:pos="568"/>
        </w:tabs>
        <w:ind w:left="737" w:hanging="737"/>
      </w:pPr>
      <w:bookmarkStart w:id="515" w:name="_Ref41568706"/>
      <w:r w:rsidRPr="00C3298C">
        <w:t>Hypothetical reference decoder (HRD) (12+15</w:t>
      </w:r>
      <w:r w:rsidR="00160087">
        <w:t xml:space="preserve"> – </w:t>
      </w:r>
      <w:r w:rsidR="00160087" w:rsidRPr="006E6A41">
        <w:rPr>
          <w:highlight w:val="green"/>
        </w:rPr>
        <w:t>Closed</w:t>
      </w:r>
      <w:r w:rsidRPr="00C3298C">
        <w:t>)</w:t>
      </w:r>
      <w:bookmarkEnd w:id="515"/>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516" w:name="_Hlk41313323"/>
    <w:p w14:paraId="128E5686"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4F6B1985"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1900 on 25 June (GJS)</w:t>
      </w:r>
      <w:r w:rsidR="005A0758">
        <w:t>, 1315 on 27 June (GJS &amp; JRO)</w:t>
      </w:r>
      <w:r w:rsidR="008F2B3D">
        <w:t>, and 2145 on 28 June (GJS &amp; JRO).</w:t>
      </w:r>
    </w:p>
    <w:p w14:paraId="244FC530" w14:textId="77777777" w:rsidR="00E70F75" w:rsidRPr="00C3298C" w:rsidRDefault="00E70F75" w:rsidP="00E70F75">
      <w:pPr>
        <w:rPr>
          <w:bCs/>
        </w:rPr>
      </w:pPr>
      <w:r w:rsidRPr="00C3298C">
        <w:rPr>
          <w:bCs/>
        </w:rPr>
        <w:lastRenderedPageBreak/>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Conditionally signal bp_sublayer_dpb_output_offsets_present_flag (and bp_dpb_output_tid_offset[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Alternatively, add following constraint: when bp_max_sublayers_minus1 is equal to 0, bp_sublayer_dpb_output_offsets_present_flag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When sps_video_paramater_set_id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Adopt inferences a, b, c, e, f, and g.i.</w:t>
      </w:r>
    </w:p>
    <w:p w14:paraId="0556004D" w14:textId="77777777" w:rsidR="00E70F75" w:rsidRPr="00C3298C" w:rsidRDefault="00E70F75" w:rsidP="00B910BD">
      <w:pPr>
        <w:numPr>
          <w:ilvl w:val="1"/>
          <w:numId w:val="41"/>
        </w:numPr>
        <w:rPr>
          <w:bCs/>
        </w:rPr>
      </w:pPr>
      <w:r w:rsidRPr="00C3298C">
        <w:rPr>
          <w:bCs/>
        </w:rPr>
        <w:t>Infer TotalNumOlss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NumLayersInOls[</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Infer vps_layer_</w:t>
      </w:r>
      <w:proofErr w:type="gramStart"/>
      <w:r w:rsidRPr="00C3298C">
        <w:rPr>
          <w:bCs/>
        </w:rPr>
        <w:t>id[</w:t>
      </w:r>
      <w:proofErr w:type="gramEnd"/>
      <w:r w:rsidRPr="00C3298C">
        <w:rPr>
          <w:bCs/>
        </w:rPr>
        <w:t> 0 ] to be equal to the single value of nuh_layer_id of all the VCL NAL units. (JVET-S0097)</w:t>
      </w:r>
    </w:p>
    <w:p w14:paraId="2EA80DF2" w14:textId="77777777" w:rsidR="00E70F75" w:rsidRPr="00C3298C" w:rsidRDefault="00E70F75" w:rsidP="00B910BD">
      <w:pPr>
        <w:numPr>
          <w:ilvl w:val="1"/>
          <w:numId w:val="41"/>
        </w:numPr>
        <w:rPr>
          <w:bCs/>
        </w:rPr>
      </w:pPr>
      <w:r w:rsidRPr="00C3298C">
        <w:rPr>
          <w:bCs/>
        </w:rPr>
        <w:t>Require that parameter sets referred to shall have same nuh_layer_id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LayerIdInOls[</w:t>
      </w:r>
      <w:proofErr w:type="gramEnd"/>
      <w:r w:rsidRPr="00C3298C">
        <w:rPr>
          <w:bCs/>
        </w:rPr>
        <w:t> 0 ][ 0 ] to be equal to the single value of nuh_layer_id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NumSubLayersInLayerInOLS[</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“When sps_video_parameter_set_id is greater than 0,” the value of sps_max_sublayers_minus1 shall be in the range of 0 to vps_max_sublayers_minus1, inclusive. “When sps_video_parameter_set_id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lastRenderedPageBreak/>
        <w:t>Modify only the inference for vps_max_sub_layers_minus1 (JVET-S0049 Item 1, JVET-S0097) as: When sps_video_parameter_set_id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Modify the semantics of bp_max_sublayers_minus1 to change the range of values from 0 to vps_max_sublayers_minus1 to instead require it to be equal to maxSubLayers (given as input to the ols_hrd_parameters()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Move the process for setting the value of PicLatencyCount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It was commented that no action is needed on this due to the recommended action for PictureOutputFlag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Add a constraint on the sum of InitialCpbRemovalDelay and InitialCpbRemovalOffset as follows? (JVET-S0101)</w:t>
      </w:r>
    </w:p>
    <w:p w14:paraId="64869616" w14:textId="77777777" w:rsidR="00E70F75" w:rsidRPr="00C3298C" w:rsidRDefault="00E70F75" w:rsidP="00E70F75">
      <w:pPr>
        <w:ind w:left="360"/>
        <w:rPr>
          <w:bCs/>
        </w:rPr>
      </w:pPr>
      <w:r w:rsidRPr="00C3298C">
        <w:rPr>
          <w:bCs/>
        </w:rPr>
        <w:t>When bp_concatenation_flag is equal to 0, the sum of InitCpbRemovalDelay[ Htid ][ ScIdx ] and InitCpbRemovalDelayOffset[ Htid ][ ScIdx ] shall be the same as in the previous buffering period.</w:t>
      </w:r>
    </w:p>
    <w:p w14:paraId="1A38C973" w14:textId="77777777" w:rsidR="00E70F75" w:rsidRPr="00C3298C" w:rsidRDefault="00E70F75" w:rsidP="00E70F75">
      <w:pPr>
        <w:ind w:left="360"/>
        <w:rPr>
          <w:bCs/>
        </w:rPr>
      </w:pPr>
      <w:r w:rsidRPr="00C3298C">
        <w:rPr>
          <w:bCs/>
        </w:rPr>
        <w:t>In the discussion, it was commented that we need to consider the possibility of splicing without the use of bp_concatenation_flag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lastRenderedPageBreak/>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When rewriting / BEAMing,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Add AUD_NUT among the NAL unit types that are kept in the output sub-bitstream regardless of its nuh_layer_id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517" w:name="_Ref43111169"/>
      <w:r w:rsidRPr="00C3298C">
        <w:rPr>
          <w:bCs/>
        </w:rPr>
        <w:t>Make the following changes related to the general</w:t>
      </w:r>
      <w:r w:rsidRPr="00C3298C">
        <w:t xml:space="preserve"> </w:t>
      </w:r>
      <w:r w:rsidRPr="00C3298C">
        <w:rPr>
          <w:bCs/>
        </w:rPr>
        <w:t>sub-bitstream extraction process? (JVET-S0102)</w:t>
      </w:r>
      <w:bookmarkEnd w:id="517"/>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518" w:name="_Ref43111171"/>
      <w:r w:rsidRPr="00C3298C">
        <w:rPr>
          <w:bCs/>
        </w:rPr>
        <w:t>Modification regarding AUs that become IRAP or GDR AU after extraction by doing one of the two options:</w:t>
      </w:r>
      <w:bookmarkEnd w:id="518"/>
    </w:p>
    <w:p w14:paraId="2F05A6EB" w14:textId="77777777" w:rsidR="00E70F75" w:rsidRPr="00C3298C" w:rsidRDefault="00E70F75" w:rsidP="00B910BD">
      <w:pPr>
        <w:numPr>
          <w:ilvl w:val="2"/>
          <w:numId w:val="41"/>
        </w:numPr>
        <w:rPr>
          <w:bCs/>
        </w:rPr>
      </w:pPr>
      <w:r w:rsidRPr="00C3298C">
        <w:rPr>
          <w:bCs/>
        </w:rPr>
        <w:t>Option 1: Add AUD writing to the extraction process for AUs that become IRAP AUs or GDR AUs.</w:t>
      </w:r>
    </w:p>
    <w:p w14:paraId="06E163D2" w14:textId="7B0DEB2F" w:rsidR="00E70F75" w:rsidRPr="00C3298C" w:rsidRDefault="00E70F75" w:rsidP="00B910BD">
      <w:pPr>
        <w:numPr>
          <w:ilvl w:val="2"/>
          <w:numId w:val="41"/>
        </w:numPr>
        <w:rPr>
          <w:bCs/>
        </w:rPr>
      </w:pPr>
      <w:r w:rsidRPr="00C3298C">
        <w:rPr>
          <w:bCs/>
        </w:rPr>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and add rewriting of aud_irap_or_gdr_au_flag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to set aud_irap_or_gdr_au_flag equal to 1.</w:t>
      </w:r>
    </w:p>
    <w:p w14:paraId="7B3D3D6B" w14:textId="6CD986BC" w:rsidR="00DF0977" w:rsidRPr="00C3298C" w:rsidRDefault="00DF0977" w:rsidP="005B47BA">
      <w:pPr>
        <w:ind w:left="720"/>
        <w:rPr>
          <w:bCs/>
        </w:rPr>
      </w:pPr>
      <w:r w:rsidRPr="001D532E">
        <w:rPr>
          <w:bCs/>
          <w:highlight w:val="yellow"/>
        </w:rPr>
        <w:t>Editor action item</w:t>
      </w:r>
      <w:r>
        <w:rPr>
          <w:bCs/>
        </w:rPr>
        <w:t>: The editor is suggested to consider removing “au_” from the name of aud_irap_or_gdr_au_flag, since it seems redundant.</w:t>
      </w:r>
    </w:p>
    <w:p w14:paraId="35479C8D" w14:textId="1ED9C50D" w:rsidR="00E70F75" w:rsidRDefault="00E70F75" w:rsidP="0093588A">
      <w:pPr>
        <w:numPr>
          <w:ilvl w:val="1"/>
          <w:numId w:val="41"/>
        </w:numPr>
        <w:rPr>
          <w:bCs/>
        </w:rPr>
      </w:pPr>
      <w:bookmarkStart w:id="519" w:name="_Ref43886463"/>
      <w:r w:rsidRPr="00C3298C">
        <w:rPr>
          <w:bCs/>
        </w:rPr>
        <w:t>Place PT SEI messages in individual SEI NAL units when general_same_pic_timing_in_all_ols_flag is equal to 1.</w:t>
      </w:r>
      <w:bookmarkEnd w:id="519"/>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r w:rsidR="00033799">
        <w:rPr>
          <w:bCs/>
          <w:highlight w:val="yellow"/>
        </w:rPr>
        <w:t xml:space="preserve">consistenty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lastRenderedPageBreak/>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6BC8654C" w:rsidR="00E70F75" w:rsidRPr="00C3298C" w:rsidRDefault="003D00A3" w:rsidP="00E70F75">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_Ref42986251 \n \h </w:instrText>
      </w:r>
      <w:r w:rsidR="00E70F75" w:rsidRPr="00C3298C">
        <w:rPr>
          <w:bCs/>
        </w:rPr>
      </w:r>
      <w:r w:rsidR="00E70F75" w:rsidRPr="00C3298C">
        <w:rPr>
          <w:bCs/>
        </w:rPr>
        <w:fldChar w:fldCharType="separate"/>
      </w:r>
      <w:r w:rsidR="00E70F75" w:rsidRPr="00C3298C">
        <w:rPr>
          <w:bCs/>
        </w:rPr>
        <w:t>66)</w:t>
      </w:r>
      <w:r w:rsidR="00E70F75" w:rsidRPr="00C3298C">
        <w:rPr>
          <w:bCs/>
        </w:rPr>
        <w:fldChar w:fldCharType="end"/>
      </w:r>
      <w:r w:rsidR="00E70F75" w:rsidRPr="00C3298C">
        <w:rPr>
          <w:bCs/>
        </w:rPr>
        <w:t>.</w:t>
      </w:r>
      <w:r>
        <w:rPr>
          <w:bCs/>
        </w:rPr>
        <w:t xml:space="preserve"> See the notes for that item.</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257E761B" w14:textId="7C464A38" w:rsidR="003D00A3" w:rsidRPr="00C3298C" w:rsidRDefault="003D00A3" w:rsidP="006E6A41">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_Ref42985991 \n \h </w:instrText>
      </w:r>
      <w:r w:rsidR="00E70F75" w:rsidRPr="00C3298C">
        <w:rPr>
          <w:bCs/>
        </w:rPr>
      </w:r>
      <w:r w:rsidR="00E70F75" w:rsidRPr="00C3298C">
        <w:rPr>
          <w:bCs/>
        </w:rPr>
        <w:fldChar w:fldCharType="separate"/>
      </w:r>
      <w:r w:rsidR="00E70F75" w:rsidRPr="00C3298C">
        <w:rPr>
          <w:bCs/>
        </w:rPr>
        <w:t>72)</w:t>
      </w:r>
      <w:r w:rsidR="00E70F75" w:rsidRPr="00C3298C">
        <w:rPr>
          <w:bCs/>
        </w:rPr>
        <w:fldChar w:fldCharType="end"/>
      </w:r>
      <w:r w:rsidR="00E70F75" w:rsidRPr="00C3298C">
        <w:rPr>
          <w:bCs/>
        </w:rPr>
        <w:t>.</w:t>
      </w:r>
      <w:r>
        <w:rPr>
          <w:bCs/>
        </w:rPr>
        <w:t xml:space="preserve"> See the notes for that item.</w:t>
      </w:r>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Remove rewriting of PPS conformance window syntax elements since pps_conformance_window_flag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pps_subpic_id[ j ] in all the referenced PPS NAL units</w:t>
      </w:r>
      <w:r w:rsidR="00991AA0">
        <w:rPr>
          <w:bCs/>
        </w:rPr>
        <w:t>,</w:t>
      </w:r>
      <w:r w:rsidRPr="00C3298C">
        <w:rPr>
          <w:bCs/>
        </w:rPr>
        <w:t xml:space="preserve"> for each j that is not equal to subpicIdx.</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clauses C.2.3, D.3.2, and D.4.2, rename prevNonDiscardablePic to prevNonDiscardableAu, firstPicInPrevBuffPeriod to firstAuInPrevBuffPeriod, notDiscardablePic to notDiscardableAu,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semantics of bp_concatenation_flag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condition for the constraint requiring bp_alt_cpb_params_present_flag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descriptions of BpResetFlag, CpbRemovalDelayMsb[ i ], CpbRemovalDelayVal[ i ] and the constraint requiring pt_cpb_alt_timing_info_present_flag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 of the semantics of pt_dpb_output_delay, pt_dpb_output_du_delay,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D.5.2 (DU information SEI message semantics), change the description of the semantics of dui_dpb_output_du_delay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lastRenderedPageBreak/>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D.3.2, modify the constraint related to bp_alt_cpb_params_present_flag as follows: (JVET-S0157 item 2):</w:t>
      </w:r>
    </w:p>
    <w:p w14:paraId="44240B66" w14:textId="77777777" w:rsidR="00E70F75" w:rsidRPr="00C3298C" w:rsidRDefault="00E70F75" w:rsidP="00E70F75">
      <w:pPr>
        <w:pStyle w:val="Listenabsatz"/>
        <w:tabs>
          <w:tab w:val="left" w:pos="794"/>
          <w:tab w:val="left" w:pos="1588"/>
          <w:tab w:val="left" w:pos="1985"/>
        </w:tabs>
        <w:spacing w:before="136" w:after="0"/>
        <w:ind w:left="360"/>
        <w:contextualSpacing w:val="0"/>
        <w:rPr>
          <w:noProof/>
        </w:rPr>
      </w:pPr>
      <w:bookmarkStart w:id="520" w:name="_Hlk40262621"/>
      <w:r w:rsidRPr="00C3298C">
        <w:rPr>
          <w:noProof/>
        </w:rPr>
        <w:t xml:space="preserve">When </w:t>
      </w:r>
      <w:r w:rsidRPr="00C3298C">
        <w:rPr>
          <w:noProof/>
          <w:color w:val="0070C0"/>
        </w:rPr>
        <w:t>&lt;the associated AU is not an IRAP or GDR AU</w:t>
      </w:r>
      <w:bookmarkEnd w:id="520"/>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521" w:name="_Hlk40262783"/>
      <w:r w:rsidRPr="00C3298C">
        <w:rPr>
          <w:noProof/>
        </w:rPr>
        <w:t xml:space="preserve">the value of </w:t>
      </w:r>
      <w:bookmarkStart w:id="522" w:name="_Hlk40262529"/>
      <w:r w:rsidRPr="00C3298C">
        <w:rPr>
          <w:noProof/>
        </w:rPr>
        <w:t xml:space="preserve">bp_alt_cpb_params_present_flag </w:t>
      </w:r>
      <w:bookmarkEnd w:id="522"/>
      <w:r w:rsidRPr="00C3298C">
        <w:rPr>
          <w:noProof/>
        </w:rPr>
        <w:t>shall be equal to 0.</w:t>
      </w:r>
      <w:bookmarkEnd w:id="521"/>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D.4.2, in the constraint related to requiring pt_cpb_alt_timing_info_present_flag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enabsatz"/>
        <w:tabs>
          <w:tab w:val="left" w:pos="794"/>
          <w:tab w:val="left" w:pos="1191"/>
          <w:tab w:val="left" w:pos="1588"/>
          <w:tab w:val="left" w:pos="1985"/>
        </w:tabs>
        <w:spacing w:before="136" w:after="0"/>
        <w:ind w:left="360"/>
        <w:contextualSpacing w:val="0"/>
        <w:rPr>
          <w:rFonts w:eastAsia="SimSun"/>
          <w:noProof/>
        </w:rPr>
      </w:pPr>
      <w:bookmarkStart w:id="523" w:name="_Hlk40263404"/>
      <w:r w:rsidRPr="00C3298C">
        <w:rPr>
          <w:rFonts w:eastAsia="SimSun"/>
          <w:noProof/>
        </w:rPr>
        <w:t xml:space="preserve">When </w:t>
      </w:r>
      <w:r w:rsidRPr="00C3298C">
        <w:rPr>
          <w:rFonts w:eastAsia="SimSun"/>
          <w:noProof/>
          <w:color w:val="0070C0"/>
        </w:rPr>
        <w:t xml:space="preserve">&lt;all pictures in the associated AU are RASL pictures with </w:t>
      </w:r>
      <w:r w:rsidRPr="00C3298C">
        <w:rPr>
          <w:rFonts w:eastAsia="Times New Roman"/>
          <w:color w:val="0070C0"/>
        </w:rPr>
        <w:t>pps_mixed_nalu_types_in_pic_flag</w:t>
      </w:r>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524" w:name="_Hlk40263267"/>
      <w:r w:rsidRPr="00C3298C">
        <w:rPr>
          <w:rFonts w:eastAsia="SimSun"/>
          <w:noProof/>
        </w:rPr>
        <w:t>pt_cpb_alt_timing_info_present_flag shall be equal to 0</w:t>
      </w:r>
      <w:bookmarkEnd w:id="524"/>
      <w:r w:rsidRPr="00C3298C">
        <w:rPr>
          <w:rFonts w:eastAsia="SimSun"/>
          <w:noProof/>
        </w:rPr>
        <w:t>.</w:t>
      </w:r>
      <w:bookmarkEnd w:id="523"/>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D.5.2, in the semantics of pt_display_elemental_periods_minus1, change fixed_pic_rate_within_cvs_flag[ TemporalId ] (3 instances) to fixed_pic_rate_within_cvs_flag[ Htid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enabsatz"/>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“fixed_pic_rate_within_cvs_flag[ TemporalId ] is equal to 0 or sps_field_seq_flag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r w:rsidRPr="00C3298C">
        <w:rPr>
          <w:color w:val="0070C0"/>
          <w:lang w:val="en-CA"/>
        </w:rPr>
        <w:t xml:space="preserve">display_fields_from_frame_flag is equal to 0 if a frame-field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r w:rsidRPr="00C3298C">
        <w:rPr>
          <w:color w:val="0070C0"/>
        </w:rPr>
        <w:t>frame-field SEI message is in the SEI message specification, and it contains the display_fields_from_frame_flag</w:t>
      </w:r>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Change the condition for fixed picture rate across CVSs, by removing the max_dec_pic_buffering_minus1 (asserted not to be needed) and adding BP SEI message syntax related to concatenation_flag. (JVET-S0175 aspect 1, 2)</w:t>
      </w:r>
    </w:p>
    <w:p w14:paraId="2C79630D"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KeinLeerraum"/>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KeinLeerraum"/>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lastRenderedPageBreak/>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elementalOutputPeriod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An alternative option to a), with the key difference being that herein the main VVC specification does not depend on the frame-field information SEI message that is specified in the SEI specification.</w:t>
      </w:r>
    </w:p>
    <w:p w14:paraId="74EBB16F" w14:textId="7DFF57D9" w:rsidR="002B0C19" w:rsidRDefault="002B0C19" w:rsidP="00F15B72">
      <w:pPr>
        <w:pStyle w:val="KeinLeerraum"/>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KeinLeerraum"/>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Default="002B0C19" w:rsidP="002B0C19">
      <w:pPr>
        <w:pStyle w:val="KeinLeerraum"/>
        <w:spacing w:before="136"/>
        <w:ind w:left="360"/>
        <w:rPr>
          <w:noProof/>
          <w:color w:val="000000" w:themeColor="text1"/>
        </w:rPr>
      </w:pPr>
      <w:r>
        <w:rPr>
          <w:noProof/>
          <w:color w:val="000000" w:themeColor="text1"/>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Default="007F17DF" w:rsidP="007F17DF">
      <w:pPr>
        <w:overflowPunct/>
        <w:autoSpaceDE/>
        <w:autoSpaceDN/>
        <w:spacing w:line="259" w:lineRule="auto"/>
        <w:ind w:left="360"/>
      </w:pPr>
      <w:r w:rsidRPr="00782BA3">
        <w:t xml:space="preserve">This was further discussed at </w:t>
      </w:r>
      <w:r>
        <w:t>1400</w:t>
      </w:r>
      <w:r w:rsidRPr="00782BA3">
        <w:t xml:space="preserve"> on 27 June (</w:t>
      </w:r>
      <w:r w:rsidR="00AB174A">
        <w:t>chaired by JRO</w:t>
      </w:r>
      <w:r w:rsidRPr="00782BA3">
        <w:t>).</w:t>
      </w:r>
    </w:p>
    <w:p w14:paraId="5D6452ED" w14:textId="48BD2D6F" w:rsidR="001D26C2" w:rsidRDefault="00AB174A" w:rsidP="007F17DF">
      <w:pPr>
        <w:overflowPunct/>
        <w:autoSpaceDE/>
        <w:autoSpaceDN/>
        <w:spacing w:line="259" w:lineRule="auto"/>
        <w:ind w:left="360"/>
      </w:pPr>
      <w:r w:rsidRPr="006E6A41">
        <w:t xml:space="preserve">The text changes expressed in item 6 of S0175-v4 for D.3.2 and D.3.4 were reviewed and refined in group discussion </w:t>
      </w:r>
      <w:r w:rsidR="00E11B54">
        <w:t>in regard to the concept of whether</w:t>
      </w:r>
      <w:r w:rsidRPr="006E6A41">
        <w:t xml:space="preserve"> PT and BP SEI messages may or may not be in the bitstream but shall always be available, either within the bitstream or provided by external means.</w:t>
      </w:r>
    </w:p>
    <w:p w14:paraId="1657D748" w14:textId="415991AE" w:rsidR="00697569" w:rsidRDefault="00514BCD" w:rsidP="00697569">
      <w:pPr>
        <w:overflowPunct/>
        <w:autoSpaceDE/>
        <w:autoSpaceDN/>
        <w:spacing w:line="259" w:lineRule="auto"/>
        <w:ind w:left="360"/>
      </w:pPr>
      <w:r>
        <w:t>It was remarked that some systems use timestamps and buffering concepts that differ substantially from the way the HRD is specified.</w:t>
      </w:r>
      <w:r w:rsidR="00697569">
        <w:t xml:space="preserve"> It was suggested that HRD conformance may not really apply in some contexts, or that bitstreams are sometimes handled in a way that naturally lies well within the HRD constraints.</w:t>
      </w:r>
      <w:r w:rsidR="00131256">
        <w:t xml:space="preserve"> And </w:t>
      </w:r>
      <w:proofErr w:type="gramStart"/>
      <w:r w:rsidR="00131256">
        <w:t>also</w:t>
      </w:r>
      <w:proofErr w:type="gramEnd"/>
      <w:r w:rsidR="00131256">
        <w:t xml:space="preserve"> that non-conforming bitstreams do occur and often need to be handled by decoders in real-world applications.</w:t>
      </w:r>
    </w:p>
    <w:p w14:paraId="01CCB44E" w14:textId="1941B295" w:rsidR="008E0FED" w:rsidRDefault="008E0FED" w:rsidP="008E0FED">
      <w:pPr>
        <w:overflowPunct/>
        <w:autoSpaceDE/>
        <w:autoSpaceDN/>
        <w:spacing w:line="259" w:lineRule="auto"/>
        <w:ind w:left="360"/>
      </w:pPr>
      <w:r>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Default="00514BCD" w:rsidP="007F17DF">
      <w:pPr>
        <w:overflowPunct/>
        <w:autoSpaceDE/>
        <w:autoSpaceDN/>
        <w:spacing w:line="259" w:lineRule="auto"/>
        <w:ind w:left="360"/>
      </w:pPr>
      <w:r>
        <w:t>It was noted that the HRD is really a matter of encoder conformance rather than decoder conformance.</w:t>
      </w:r>
    </w:p>
    <w:p w14:paraId="04008063" w14:textId="3C58775A" w:rsidR="007F17DF" w:rsidRDefault="00697569" w:rsidP="007F17DF">
      <w:pPr>
        <w:overflowPunct/>
        <w:autoSpaceDE/>
        <w:autoSpaceDN/>
        <w:spacing w:line="259" w:lineRule="auto"/>
        <w:ind w:left="360"/>
        <w:rPr>
          <w:rFonts w:eastAsia="Times New Roman"/>
        </w:rPr>
      </w:pPr>
      <w:r>
        <w:rPr>
          <w:rFonts w:eastAsia="Times New Roman"/>
        </w:rPr>
        <w:t>It was commented that the HRD is hypothetical (for encoder constraints) rather than a requirement of how decoders need to operate.</w:t>
      </w:r>
    </w:p>
    <w:p w14:paraId="28E797F1" w14:textId="1121930A" w:rsidR="0093049C" w:rsidRDefault="0093049C" w:rsidP="007F17DF">
      <w:pPr>
        <w:overflowPunct/>
        <w:autoSpaceDE/>
        <w:autoSpaceDN/>
        <w:spacing w:line="259" w:lineRule="auto"/>
        <w:ind w:left="360"/>
        <w:rPr>
          <w:rFonts w:eastAsia="Times New Roman"/>
        </w:rPr>
      </w:pPr>
      <w:r>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Default="0093049C" w:rsidP="007F17DF">
      <w:pPr>
        <w:overflowPunct/>
        <w:autoSpaceDE/>
        <w:autoSpaceDN/>
        <w:spacing w:line="259" w:lineRule="auto"/>
        <w:ind w:left="360"/>
        <w:rPr>
          <w:rFonts w:eastAsia="Times New Roman"/>
        </w:rPr>
      </w:pPr>
      <w:r>
        <w:rPr>
          <w:rFonts w:eastAsia="Times New Roman"/>
        </w:rPr>
        <w:t>It was noted that some systems have additional buffering requirements and operate differently from the HRD buffer model.</w:t>
      </w:r>
    </w:p>
    <w:p w14:paraId="73E2CCA8" w14:textId="5012AC2A" w:rsidR="00697569" w:rsidRDefault="0093049C" w:rsidP="007F17DF">
      <w:pPr>
        <w:overflowPunct/>
        <w:autoSpaceDE/>
        <w:autoSpaceDN/>
        <w:spacing w:line="259" w:lineRule="auto"/>
        <w:ind w:left="360"/>
        <w:rPr>
          <w:rFonts w:eastAsia="Times New Roman"/>
        </w:rPr>
      </w:pPr>
      <w:r>
        <w:rPr>
          <w:rFonts w:eastAsia="Times New Roman"/>
        </w:rPr>
        <w:lastRenderedPageBreak/>
        <w:t>It was remarked that the external means by which buffering flow information is provided may be quite different from the defined SEI messages.</w:t>
      </w:r>
    </w:p>
    <w:p w14:paraId="618790D7" w14:textId="77777777" w:rsidR="007F6531" w:rsidRDefault="007F6531" w:rsidP="007F6531">
      <w:pPr>
        <w:pStyle w:val="KeinLeerraum"/>
        <w:spacing w:before="136"/>
        <w:ind w:left="360"/>
        <w:rPr>
          <w:noProof/>
          <w:color w:val="000000" w:themeColor="text1"/>
        </w:rPr>
      </w:pPr>
      <w:r>
        <w:rPr>
          <w:noProof/>
          <w:color w:val="000000" w:themeColor="text1"/>
        </w:rPr>
        <w:t>It was commented that we should not open the door to allowing non-conforming bitstreams to be produced.</w:t>
      </w:r>
    </w:p>
    <w:p w14:paraId="28CC79C6" w14:textId="77777777" w:rsidR="007F6531" w:rsidRDefault="007F6531" w:rsidP="007F6531">
      <w:pPr>
        <w:pStyle w:val="KeinLeerraum"/>
        <w:spacing w:before="136"/>
        <w:ind w:left="360"/>
        <w:rPr>
          <w:noProof/>
          <w:color w:val="000000" w:themeColor="text1"/>
        </w:rPr>
      </w:pPr>
      <w:r>
        <w:rPr>
          <w:noProof/>
          <w:color w:val="000000" w:themeColor="text1"/>
        </w:rPr>
        <w:t>Existing wording was noted in the current spec draft, saying that an external means does not need to use the same syntax as the SEI messages specified in the standard.</w:t>
      </w:r>
    </w:p>
    <w:p w14:paraId="17FEB679" w14:textId="5BEDE35D" w:rsidR="005408A5" w:rsidRPr="00C3298C" w:rsidRDefault="0093049C" w:rsidP="0093049C">
      <w:pPr>
        <w:overflowPunct/>
        <w:autoSpaceDE/>
        <w:autoSpaceDN/>
        <w:spacing w:line="259" w:lineRule="auto"/>
        <w:ind w:left="360"/>
        <w:rPr>
          <w:rFonts w:eastAsia="Times New Roman"/>
        </w:rPr>
      </w:pPr>
      <w:r>
        <w:rPr>
          <w:rFonts w:eastAsia="Times New Roman"/>
        </w:rPr>
        <w:t>It was suggested to state, roughly, that “When a bitstream is to be tested for HRD conformance, the PT and BP SEI messages or equivalent information need</w:t>
      </w:r>
      <w:r w:rsidR="005408A5">
        <w:rPr>
          <w:rFonts w:eastAsia="Times New Roman"/>
        </w:rPr>
        <w:t>s</w:t>
      </w:r>
      <w:r>
        <w:rPr>
          <w:rFonts w:eastAsia="Times New Roman"/>
        </w:rPr>
        <w:t xml:space="preserve"> to be available</w:t>
      </w:r>
      <w:r w:rsidR="005408A5">
        <w:rPr>
          <w:rFonts w:eastAsia="Times New Roman"/>
        </w:rPr>
        <w:t>, either in the bitstream or by external means (such as timestamps from ISOBMFF)</w:t>
      </w:r>
      <w:r>
        <w:rPr>
          <w:rFonts w:eastAsia="Times New Roman"/>
        </w:rPr>
        <w:t>.</w:t>
      </w:r>
      <w:r w:rsidR="005408A5">
        <w:rPr>
          <w:rFonts w:eastAsia="Times New Roman"/>
        </w:rPr>
        <w:t>” A suggested wording was:</w:t>
      </w:r>
    </w:p>
    <w:p w14:paraId="34200C68" w14:textId="279B98EC" w:rsidR="007F6531" w:rsidRDefault="005A0758" w:rsidP="007F6531">
      <w:pPr>
        <w:pStyle w:val="KeinLeerraum"/>
        <w:spacing w:before="136"/>
        <w:ind w:left="720"/>
        <w:rPr>
          <w:noProof/>
          <w:color w:val="000000" w:themeColor="text1"/>
        </w:rPr>
      </w:pPr>
      <w:r>
        <w:rPr>
          <w:noProof/>
          <w:color w:val="000000" w:themeColor="text1"/>
        </w:rPr>
        <w:t>“</w:t>
      </w:r>
      <w:bookmarkStart w:id="525" w:name="_Hlk44249752"/>
      <w:r w:rsidR="007F6531">
        <w:rPr>
          <w:noProof/>
          <w:color w:val="000000" w:themeColor="text1"/>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525"/>
      <w:r w:rsidR="007F6531">
        <w:rPr>
          <w:noProof/>
          <w:color w:val="000000" w:themeColor="text1"/>
        </w:rPr>
        <w:t>.</w:t>
      </w:r>
      <w:r>
        <w:rPr>
          <w:noProof/>
          <w:color w:val="000000" w:themeColor="text1"/>
        </w:rPr>
        <w:t>”</w:t>
      </w:r>
    </w:p>
    <w:p w14:paraId="50C9E498" w14:textId="045F1968" w:rsidR="005A0758" w:rsidRDefault="005A0758" w:rsidP="002B0C19">
      <w:pPr>
        <w:pStyle w:val="KeinLeerraum"/>
        <w:spacing w:before="136"/>
        <w:ind w:left="360"/>
        <w:rPr>
          <w:noProof/>
          <w:color w:val="000000" w:themeColor="text1"/>
        </w:rPr>
      </w:pPr>
      <w:r>
        <w:rPr>
          <w:noProof/>
          <w:color w:val="000000" w:themeColor="text1"/>
        </w:rPr>
        <w:t>It was remarked that this should apply in concept to everything related to HRD in the spec where applicable (e.g., DUI).</w:t>
      </w:r>
    </w:p>
    <w:p w14:paraId="1B0B152B" w14:textId="36535D63" w:rsidR="005408A5" w:rsidRDefault="00B07454" w:rsidP="002B0C19">
      <w:pPr>
        <w:pStyle w:val="KeinLeerraum"/>
        <w:spacing w:before="136"/>
        <w:ind w:left="360"/>
        <w:rPr>
          <w:noProof/>
          <w:color w:val="000000" w:themeColor="text1"/>
        </w:rPr>
      </w:pPr>
      <w:r>
        <w:rPr>
          <w:noProof/>
          <w:color w:val="000000" w:themeColor="text1"/>
        </w:rPr>
        <w:t>This was further reviewed</w:t>
      </w:r>
      <w:r w:rsidR="007F6531">
        <w:rPr>
          <w:noProof/>
          <w:color w:val="000000" w:themeColor="text1"/>
        </w:rPr>
        <w:t xml:space="preserve"> in the context of the </w:t>
      </w:r>
      <w:r w:rsidR="005A0758">
        <w:rPr>
          <w:noProof/>
          <w:color w:val="000000" w:themeColor="text1"/>
        </w:rPr>
        <w:t xml:space="preserve">full spec </w:t>
      </w:r>
      <w:r>
        <w:rPr>
          <w:noProof/>
          <w:color w:val="000000" w:themeColor="text1"/>
        </w:rPr>
        <w:t>at 2215 on 28 June</w:t>
      </w:r>
      <w:r w:rsidR="005A0758">
        <w:rPr>
          <w:noProof/>
          <w:color w:val="000000" w:themeColor="text1"/>
        </w:rPr>
        <w:t>.</w:t>
      </w:r>
    </w:p>
    <w:p w14:paraId="28175FBA" w14:textId="19700D19" w:rsidR="00B07454" w:rsidRDefault="00B07454" w:rsidP="002B0C19">
      <w:pPr>
        <w:pStyle w:val="KeinLeerraum"/>
        <w:spacing w:before="136"/>
        <w:ind w:left="360"/>
        <w:rPr>
          <w:noProof/>
          <w:color w:val="000000" w:themeColor="text1"/>
        </w:rPr>
      </w:pPr>
      <w:r>
        <w:rPr>
          <w:noProof/>
          <w:color w:val="000000" w:themeColor="text1"/>
        </w:rPr>
        <w:t>It was suggested that the change should be to replace the paragraph after NOTE 4 of C.1 with the following:</w:t>
      </w:r>
    </w:p>
    <w:p w14:paraId="7AB329FB" w14:textId="23402998" w:rsidR="00B07454" w:rsidRDefault="00B07454" w:rsidP="0075730D">
      <w:pPr>
        <w:pStyle w:val="KeinLeerraum"/>
        <w:spacing w:before="136"/>
        <w:ind w:left="720"/>
        <w:rPr>
          <w:noProof/>
          <w:color w:val="000000" w:themeColor="text1"/>
        </w:rPr>
      </w:pPr>
      <w:r>
        <w:rPr>
          <w:noProof/>
          <w:color w:val="000000" w:themeColor="text1"/>
        </w:rPr>
        <w:t xml:space="preserve">“When </w:t>
      </w:r>
      <w:r w:rsidRPr="00B07454">
        <w:rPr>
          <w:noProof/>
          <w:color w:val="000000" w:themeColor="text1"/>
        </w:rPr>
        <w:t>HRD conformance testing of a bitstream</w:t>
      </w:r>
      <w:r>
        <w:rPr>
          <w:noProof/>
          <w:color w:val="000000" w:themeColor="text1"/>
        </w:rPr>
        <w:t xml:space="preserve"> is performed</w:t>
      </w:r>
      <w:r w:rsidRPr="00B07454">
        <w:rPr>
          <w:noProof/>
          <w:color w:val="000000" w:themeColor="text1"/>
        </w:rPr>
        <w:t>,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Pr>
          <w:noProof/>
          <w:color w:val="000000" w:themeColor="text1"/>
        </w:rPr>
        <w:t xml:space="preserve"> configuration and </w:t>
      </w:r>
      <w:r w:rsidRPr="00B07454">
        <w:rPr>
          <w:noProof/>
          <w:color w:val="000000" w:themeColor="text1"/>
        </w:rPr>
        <w:t>timing information).</w:t>
      </w:r>
      <w:r>
        <w:rPr>
          <w:noProof/>
          <w:color w:val="000000" w:themeColor="text1"/>
        </w:rPr>
        <w:t>”</w:t>
      </w:r>
    </w:p>
    <w:p w14:paraId="32566F0D" w14:textId="410F3823" w:rsidR="00B07454" w:rsidRDefault="00B07454" w:rsidP="002B0C19">
      <w:pPr>
        <w:pStyle w:val="KeinLeerraum"/>
        <w:spacing w:before="136"/>
        <w:ind w:left="360"/>
        <w:rPr>
          <w:noProof/>
          <w:color w:val="000000" w:themeColor="text1"/>
        </w:rPr>
      </w:pPr>
      <w:r w:rsidRPr="0075730D">
        <w:rPr>
          <w:noProof/>
          <w:color w:val="000000" w:themeColor="text1"/>
          <w:highlight w:val="yellow"/>
        </w:rPr>
        <w:t>Decision (clarification)</w:t>
      </w:r>
      <w:r>
        <w:rPr>
          <w:noProof/>
          <w:color w:val="000000" w:themeColor="text1"/>
        </w:rPr>
        <w:t>: Adopt</w:t>
      </w:r>
      <w:r w:rsidR="00A56B28">
        <w:rPr>
          <w:noProof/>
          <w:color w:val="000000" w:themeColor="text1"/>
        </w:rPr>
        <w:t xml:space="preserve"> the paragraph rephrasing above</w:t>
      </w:r>
      <w:r>
        <w:rPr>
          <w:noProof/>
          <w:color w:val="000000" w:themeColor="text1"/>
        </w:rPr>
        <w:t>.</w:t>
      </w:r>
    </w:p>
    <w:p w14:paraId="5ECE5235" w14:textId="7E021E6E" w:rsidR="005408A5" w:rsidRDefault="00B07454" w:rsidP="002B0C19">
      <w:pPr>
        <w:pStyle w:val="KeinLeerraum"/>
        <w:spacing w:before="136"/>
        <w:ind w:left="360"/>
        <w:rPr>
          <w:noProof/>
          <w:color w:val="000000" w:themeColor="text1"/>
        </w:rPr>
      </w:pPr>
      <w:r>
        <w:rPr>
          <w:noProof/>
          <w:color w:val="000000" w:themeColor="text1"/>
        </w:rPr>
        <w:t>The only change in this is to add a prefixing phrase at the beginning and a parenthetical comment at the end.</w:t>
      </w:r>
    </w:p>
    <w:p w14:paraId="15EFD492" w14:textId="68C6F52C" w:rsidR="002B2FDC" w:rsidRDefault="008D27C2" w:rsidP="002B0C19">
      <w:pPr>
        <w:pStyle w:val="KeinLeerraum"/>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KeinLeerraum"/>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Default="00FF3A3E" w:rsidP="002B0C19">
      <w:pPr>
        <w:pStyle w:val="KeinLeerraum"/>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 xml:space="preserve">length of the </w:t>
      </w:r>
      <w:r w:rsidR="00A7327D">
        <w:rPr>
          <w:noProof/>
          <w:color w:val="000000" w:themeColor="text1"/>
        </w:rPr>
        <w:t xml:space="preserve">display_elemental_periods_minus1 </w:t>
      </w:r>
      <w:r>
        <w:rPr>
          <w:noProof/>
          <w:color w:val="000000" w:themeColor="text1"/>
        </w:rPr>
        <w:t>syntax element in the frame-field information SEI message, if it is intended to be used for temporal sublayering timing.</w:t>
      </w:r>
    </w:p>
    <w:p w14:paraId="12E66356" w14:textId="7DFCBC79" w:rsidR="00FF3A3E" w:rsidRDefault="00FF3A3E" w:rsidP="002B0C19">
      <w:pPr>
        <w:pStyle w:val="KeinLeerraum"/>
        <w:spacing w:before="136"/>
        <w:ind w:left="360"/>
        <w:rPr>
          <w:noProof/>
          <w:color w:val="000000" w:themeColor="text1"/>
        </w:rPr>
      </w:pPr>
      <w:r>
        <w:rPr>
          <w:noProof/>
          <w:color w:val="000000" w:themeColor="text1"/>
        </w:rPr>
        <w:t>The HRD is OLS specific. It was commented that we need only one elementalOutputPeriods per OLS.</w:t>
      </w:r>
    </w:p>
    <w:p w14:paraId="7D7F3190" w14:textId="4A09FAE1" w:rsidR="002B2FDC" w:rsidRDefault="00FF3A3E" w:rsidP="002B0C19">
      <w:pPr>
        <w:pStyle w:val="KeinLeerraum"/>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34E7EAD1"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PT SEI message is for HRD</w:t>
      </w:r>
      <w:r>
        <w:rPr>
          <w:noProof/>
          <w:color w:val="000000" w:themeColor="text1"/>
        </w:rPr>
        <w:t xml:space="preserve"> purposes</w:t>
      </w:r>
      <w:r w:rsidR="008D27C2">
        <w:rPr>
          <w:noProof/>
          <w:color w:val="000000" w:themeColor="text1"/>
        </w:rPr>
        <w:t>.</w:t>
      </w:r>
    </w:p>
    <w:p w14:paraId="66890082" w14:textId="408263A8"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FFI SEI message is for display</w:t>
      </w:r>
      <w:r>
        <w:rPr>
          <w:noProof/>
          <w:color w:val="000000" w:themeColor="text1"/>
        </w:rPr>
        <w:t xml:space="preserve"> purposes</w:t>
      </w:r>
      <w:r w:rsidR="008D27C2">
        <w:rPr>
          <w:noProof/>
          <w:color w:val="000000" w:themeColor="text1"/>
        </w:rPr>
        <w:t>.</w:t>
      </w:r>
    </w:p>
    <w:p w14:paraId="37B38DE4" w14:textId="5967FB20" w:rsidR="008D27C2" w:rsidRDefault="008D27C2" w:rsidP="008D27C2">
      <w:pPr>
        <w:pStyle w:val="KeinLeerraum"/>
        <w:spacing w:before="136"/>
        <w:ind w:left="360"/>
        <w:rPr>
          <w:noProof/>
          <w:color w:val="000000" w:themeColor="text1"/>
        </w:rPr>
      </w:pPr>
      <w:r>
        <w:rPr>
          <w:noProof/>
          <w:color w:val="000000" w:themeColor="text1"/>
        </w:rPr>
        <w:t>Skipping the sy</w:t>
      </w:r>
      <w:r w:rsidR="005A0758">
        <w:rPr>
          <w:noProof/>
          <w:color w:val="000000" w:themeColor="text1"/>
        </w:rPr>
        <w:t>n</w:t>
      </w:r>
      <w:r>
        <w:rPr>
          <w:noProof/>
          <w:color w:val="000000" w:themeColor="text1"/>
        </w:rPr>
        <w:t>tax element in the PT SEI message</w:t>
      </w:r>
      <w:r w:rsidR="00A7327D">
        <w:rPr>
          <w:noProof/>
          <w:color w:val="000000" w:themeColor="text1"/>
        </w:rPr>
        <w:t xml:space="preserve"> was discussed as a possibility.</w:t>
      </w:r>
    </w:p>
    <w:p w14:paraId="4AEA3BE4" w14:textId="77777777" w:rsidR="00582D24" w:rsidRDefault="00582D24" w:rsidP="008D27C2">
      <w:pPr>
        <w:pStyle w:val="KeinLeerraum"/>
        <w:spacing w:before="136"/>
        <w:ind w:left="360"/>
        <w:rPr>
          <w:noProof/>
          <w:color w:val="000000" w:themeColor="text1"/>
        </w:rPr>
      </w:pPr>
      <w:r>
        <w:rPr>
          <w:noProof/>
          <w:color w:val="000000" w:themeColor="text1"/>
        </w:rPr>
        <w:t>This was further discussed at 1620 on 27 June (GJS).</w:t>
      </w:r>
    </w:p>
    <w:p w14:paraId="48F6BCF8" w14:textId="4EB6E23C" w:rsidR="00582D24" w:rsidRDefault="00582D24" w:rsidP="008D27C2">
      <w:pPr>
        <w:pStyle w:val="KeinLeerraum"/>
        <w:spacing w:before="136"/>
        <w:ind w:left="360"/>
        <w:rPr>
          <w:noProof/>
          <w:color w:val="000000" w:themeColor="text1"/>
        </w:rPr>
      </w:pPr>
      <w:r>
        <w:rPr>
          <w:noProof/>
          <w:color w:val="000000" w:themeColor="text1"/>
        </w:rPr>
        <w:lastRenderedPageBreak/>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C3298C" w:rsidRDefault="00A7327D" w:rsidP="00F15B72">
      <w:pPr>
        <w:pStyle w:val="KeinLeerraum"/>
        <w:spacing w:before="136"/>
        <w:ind w:left="360"/>
        <w:rPr>
          <w:noProof/>
          <w:color w:val="000000" w:themeColor="text1"/>
        </w:rPr>
      </w:pPr>
      <w:r w:rsidRPr="006E6A41">
        <w:rPr>
          <w:noProof/>
          <w:color w:val="000000" w:themeColor="text1"/>
          <w:highlight w:val="yellow"/>
        </w:rPr>
        <w:t>Decision (bug fix/sensibility constraint)</w:t>
      </w:r>
      <w:r w:rsidR="008D27C2">
        <w:rPr>
          <w:noProof/>
          <w:color w:val="000000" w:themeColor="text1"/>
        </w:rPr>
        <w:t>: Establish the modified constraint</w:t>
      </w:r>
      <w:r>
        <w:rPr>
          <w:noProof/>
          <w:color w:val="000000" w:themeColor="text1"/>
        </w:rPr>
        <w:t xml:space="preserve"> and use u(8) instead of u(4) for (ffi_)display_elemental_periods_minus1 and pt_display_elemental_periods_minus1</w:t>
      </w:r>
      <w:r w:rsidR="008D27C2">
        <w:rPr>
          <w:noProof/>
          <w:color w:val="000000" w:themeColor="text1"/>
        </w:rPr>
        <w:t xml:space="preserve">, but not </w:t>
      </w:r>
      <w:r>
        <w:rPr>
          <w:noProof/>
          <w:color w:val="000000" w:themeColor="text1"/>
        </w:rPr>
        <w:t xml:space="preserve">otherwise </w:t>
      </w:r>
      <w:r w:rsidR="008D27C2">
        <w:rPr>
          <w:noProof/>
          <w:color w:val="000000" w:themeColor="text1"/>
        </w:rPr>
        <w:t>modify the syntax of the PT SEI message.</w:t>
      </w:r>
    </w:p>
    <w:p w14:paraId="6ABFF775" w14:textId="5461861B" w:rsidR="00E70F75" w:rsidRPr="009606C4" w:rsidRDefault="00E70F75" w:rsidP="00B910BD">
      <w:pPr>
        <w:pStyle w:val="KeinLeerraum"/>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122AD20B" w14:textId="5325AF9C" w:rsidR="00776FE9" w:rsidRDefault="009606C4" w:rsidP="00F15B72">
      <w:pPr>
        <w:pStyle w:val="KeinLeerraum"/>
        <w:spacing w:before="136"/>
        <w:ind w:left="360"/>
        <w:rPr>
          <w:lang w:val="en-CA"/>
        </w:rPr>
      </w:pPr>
      <w:r>
        <w:rPr>
          <w:lang w:val="en-CA"/>
        </w:rPr>
        <w:t xml:space="preserve">This relates to the question of HRD operation without any BP and PT SEI messages present </w:t>
      </w:r>
      <w:r w:rsidR="00DE5FAF">
        <w:rPr>
          <w:lang w:val="en-CA"/>
        </w:rPr>
        <w:t xml:space="preserve">(or at least present in the bitstream) </w:t>
      </w:r>
      <w:r>
        <w:rPr>
          <w:lang w:val="en-CA"/>
        </w:rPr>
        <w:t>if there is a fixed elemental period.</w:t>
      </w:r>
      <w:r w:rsidR="00DE5FAF">
        <w:rPr>
          <w:lang w:val="en-CA"/>
        </w:rPr>
        <w:t xml:space="preserve"> See notes elsewhere on the basic issue of that concept.</w:t>
      </w:r>
    </w:p>
    <w:p w14:paraId="4EED5B6E" w14:textId="6A8B5940" w:rsidR="002375C1" w:rsidRDefault="002375C1" w:rsidP="002375C1">
      <w:pPr>
        <w:pStyle w:val="KeinLeerraum"/>
        <w:spacing w:before="136"/>
        <w:ind w:left="360"/>
        <w:rPr>
          <w:noProof/>
          <w:color w:val="000000" w:themeColor="text1"/>
        </w:rPr>
      </w:pPr>
      <w:r>
        <w:rPr>
          <w:noProof/>
          <w:color w:val="000000" w:themeColor="text1"/>
        </w:rPr>
        <w:t>This was further discussed at 1630 on 27 June (GJS).</w:t>
      </w:r>
    </w:p>
    <w:p w14:paraId="45DB3C65" w14:textId="40057D76" w:rsidR="00776FE9" w:rsidRDefault="00776FE9" w:rsidP="00F15B72">
      <w:pPr>
        <w:pStyle w:val="KeinLeerraum"/>
        <w:spacing w:before="136"/>
        <w:ind w:left="360"/>
        <w:rPr>
          <w:lang w:val="en-CA"/>
        </w:rPr>
      </w:pPr>
      <w:r>
        <w:rPr>
          <w:lang w:val="en-CA"/>
        </w:rPr>
        <w:t xml:space="preserve">The proposal would </w:t>
      </w:r>
      <w:r w:rsidR="002375C1">
        <w:rPr>
          <w:lang w:val="en-CA"/>
        </w:rPr>
        <w:t xml:space="preserve">provide fixed picture rate information but </w:t>
      </w:r>
      <w:r>
        <w:rPr>
          <w:lang w:val="en-CA"/>
        </w:rPr>
        <w:t>skip information in the HRD parameters syntax, such as bit rate, CPB size, tick divisor, and low-delay HRD flag.</w:t>
      </w:r>
    </w:p>
    <w:p w14:paraId="5B592303" w14:textId="24871CA1" w:rsidR="00776FE9" w:rsidRDefault="00776FE9" w:rsidP="00F15B72">
      <w:pPr>
        <w:pStyle w:val="KeinLeerraum"/>
        <w:spacing w:before="136"/>
        <w:ind w:left="360"/>
        <w:rPr>
          <w:lang w:val="en-CA"/>
        </w:rPr>
      </w:pPr>
      <w:r>
        <w:rPr>
          <w:lang w:val="en-CA"/>
        </w:rPr>
        <w:t>It was asked where, if the skipped information is not in the HRD parameters syntax, this information would be obtained.</w:t>
      </w:r>
    </w:p>
    <w:p w14:paraId="0E9C0211" w14:textId="55B5961B" w:rsidR="00776FE9" w:rsidRDefault="002375C1" w:rsidP="00F15B72">
      <w:pPr>
        <w:pStyle w:val="KeinLeerraum"/>
        <w:spacing w:before="136"/>
        <w:ind w:left="360"/>
        <w:rPr>
          <w:lang w:val="en-CA"/>
        </w:rPr>
      </w:pPr>
      <w:r>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Default="00DD40C7" w:rsidP="00F15B72">
      <w:pPr>
        <w:pStyle w:val="KeinLeerraum"/>
        <w:spacing w:before="136"/>
        <w:ind w:left="360"/>
        <w:rPr>
          <w:lang w:val="en-CA"/>
        </w:rPr>
      </w:pPr>
      <w:r>
        <w:rPr>
          <w:lang w:val="en-CA"/>
        </w:rPr>
        <w:t>It was also suggested to constrain the use so that the syntax would only use the abbreviated form if there is some CLVS that has fixed_pic_rate_flag equal to 1.</w:t>
      </w:r>
    </w:p>
    <w:p w14:paraId="04912A1E" w14:textId="77777777" w:rsidR="00625A40" w:rsidRDefault="002375C1" w:rsidP="00F15B72">
      <w:pPr>
        <w:pStyle w:val="KeinLeerraum"/>
        <w:spacing w:before="136"/>
        <w:ind w:left="360"/>
        <w:rPr>
          <w:lang w:val="en-CA"/>
        </w:rPr>
      </w:pPr>
      <w:r>
        <w:rPr>
          <w:lang w:val="en-CA"/>
        </w:rPr>
        <w:t>Offline work was requested for this editorial refinement.</w:t>
      </w:r>
    </w:p>
    <w:p w14:paraId="17E47FFA" w14:textId="65E00DA8" w:rsidR="00625A40" w:rsidRDefault="00625A40" w:rsidP="00F15B72">
      <w:pPr>
        <w:pStyle w:val="KeinLeerraum"/>
        <w:spacing w:before="136"/>
        <w:ind w:left="360"/>
        <w:rPr>
          <w:lang w:val="en-CA"/>
        </w:rPr>
      </w:pPr>
      <w:r>
        <w:rPr>
          <w:lang w:val="en-CA"/>
        </w:rPr>
        <w:t>It is proposed that when (full) HRD parameters are not present in the bitstream but fixed_pic_rate_within_cvs_flag[ i ] is (present and) equal to 1, the pt_display_elemental_periods_minus1 would be required to be equal to 0.</w:t>
      </w:r>
    </w:p>
    <w:p w14:paraId="7176A7B8" w14:textId="77777777" w:rsidR="00160087" w:rsidRDefault="00160087" w:rsidP="00160087">
      <w:pPr>
        <w:pStyle w:val="KeinLeerraum"/>
        <w:spacing w:before="136"/>
        <w:ind w:left="360"/>
        <w:rPr>
          <w:lang w:val="en-CA"/>
        </w:rPr>
      </w:pPr>
      <w:r>
        <w:rPr>
          <w:lang w:val="en-CA"/>
        </w:rPr>
        <w:t xml:space="preserve">It was proposed to also add a constraint that pictures with ph_pic_output_flag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Pr>
          <w:lang w:val="en-CA"/>
        </w:rPr>
        <w:t>So</w:t>
      </w:r>
      <w:proofErr w:type="gramEnd"/>
      <w:r>
        <w:rPr>
          <w:lang w:val="en-CA"/>
        </w:rPr>
        <w:t xml:space="preserve"> it was agreed that this constraint should not be imposed.</w:t>
      </w:r>
    </w:p>
    <w:p w14:paraId="3C62A4BB" w14:textId="3B63E462" w:rsidR="009606C4" w:rsidRDefault="00160087" w:rsidP="00F15B72">
      <w:pPr>
        <w:pStyle w:val="KeinLeerraum"/>
        <w:spacing w:before="136"/>
        <w:ind w:left="360"/>
        <w:rPr>
          <w:lang w:val="en-CA"/>
        </w:rPr>
      </w:pPr>
      <w:r>
        <w:rPr>
          <w:lang w:val="en-CA"/>
        </w:rPr>
        <w:t>It was commented that</w:t>
      </w:r>
      <w:r w:rsidR="009606C4">
        <w:rPr>
          <w:lang w:val="en-CA"/>
        </w:rPr>
        <w:t xml:space="preserve"> S0109</w:t>
      </w:r>
      <w:r>
        <w:rPr>
          <w:lang w:val="en-CA"/>
        </w:rPr>
        <w:t xml:space="preserve"> does not need to be considered additionally if action is taken to adopt this aspect.</w:t>
      </w:r>
    </w:p>
    <w:p w14:paraId="4EE78FEA" w14:textId="08205C1C" w:rsidR="008F2B3D" w:rsidRDefault="008F2B3D" w:rsidP="008F2B3D">
      <w:pPr>
        <w:pStyle w:val="KeinLeerraum"/>
        <w:spacing w:before="136"/>
        <w:ind w:left="360"/>
        <w:rPr>
          <w:lang w:val="en-CA"/>
        </w:rPr>
      </w:pPr>
      <w:r>
        <w:rPr>
          <w:lang w:val="en-CA"/>
        </w:rPr>
        <w:t>The editorial expression of the above</w:t>
      </w:r>
      <w:r w:rsidR="00FD1E7D">
        <w:rPr>
          <w:lang w:val="en-CA"/>
        </w:rPr>
        <w:t xml:space="preserve"> was reviewed at 2140 on 28 June (GJS)</w:t>
      </w:r>
      <w:r>
        <w:rPr>
          <w:lang w:val="en-CA"/>
        </w:rPr>
        <w:t>.</w:t>
      </w:r>
    </w:p>
    <w:p w14:paraId="35C39493" w14:textId="2D6BA4D2" w:rsidR="00EC5BFA" w:rsidRDefault="00EC5BFA" w:rsidP="008F2B3D">
      <w:pPr>
        <w:pStyle w:val="KeinLeerraum"/>
        <w:spacing w:before="136"/>
        <w:ind w:left="360"/>
        <w:rPr>
          <w:lang w:val="en-CA"/>
        </w:rPr>
      </w:pPr>
      <w:r>
        <w:rPr>
          <w:lang w:val="en-CA"/>
        </w:rPr>
        <w:t>If vps_timing_hrd_params_present_flag is 0, general_nal_hrd_params_present_flag and general_vcl_hrd_params_present_flag are not assigned</w:t>
      </w:r>
      <w:r w:rsidR="00FD1E7D">
        <w:rPr>
          <w:lang w:val="en-CA"/>
        </w:rPr>
        <w:t xml:space="preserve"> a value</w:t>
      </w:r>
      <w:r>
        <w:rPr>
          <w:lang w:val="en-CA"/>
        </w:rPr>
        <w:t>.</w:t>
      </w:r>
    </w:p>
    <w:p w14:paraId="159ED6D8" w14:textId="1D402AA7" w:rsidR="00FD1E7D" w:rsidRDefault="00FD1E7D" w:rsidP="008F2B3D">
      <w:pPr>
        <w:pStyle w:val="KeinLeerraum"/>
        <w:spacing w:before="136"/>
        <w:ind w:left="360"/>
        <w:rPr>
          <w:lang w:val="en-CA"/>
        </w:rPr>
      </w:pPr>
      <w:r>
        <w:rPr>
          <w:lang w:val="en-CA"/>
        </w:rPr>
        <w:t>When those are not present, the fixed_pic_rate_within_cvs_</w:t>
      </w:r>
      <w:proofErr w:type="gramStart"/>
      <w:r>
        <w:rPr>
          <w:lang w:val="en-CA"/>
        </w:rPr>
        <w:t>flag[</w:t>
      </w:r>
      <w:proofErr w:type="gramEnd"/>
      <w:r>
        <w:rPr>
          <w:lang w:val="en-CA"/>
        </w:rPr>
        <w:t> i ] is also not present.</w:t>
      </w:r>
    </w:p>
    <w:p w14:paraId="023D5FD8" w14:textId="44D08A8D" w:rsidR="008F2B3D" w:rsidRPr="00C3298C" w:rsidRDefault="00FD1E7D" w:rsidP="00F15B72">
      <w:pPr>
        <w:pStyle w:val="KeinLeerraum"/>
        <w:spacing w:before="136"/>
        <w:ind w:left="360"/>
        <w:rPr>
          <w:color w:val="000000" w:themeColor="text1"/>
          <w:szCs w:val="22"/>
          <w:lang w:val="en-CA"/>
        </w:rPr>
      </w:pPr>
      <w:r w:rsidRPr="0075730D">
        <w:rPr>
          <w:color w:val="000000" w:themeColor="text1"/>
          <w:szCs w:val="22"/>
          <w:highlight w:val="yellow"/>
          <w:lang w:val="en-CA"/>
        </w:rPr>
        <w:t>Decision (cleanup)</w:t>
      </w:r>
      <w:r>
        <w:rPr>
          <w:color w:val="000000" w:themeColor="text1"/>
          <w:szCs w:val="22"/>
          <w:lang w:val="en-CA"/>
        </w:rPr>
        <w:t>: Adopt option 2 for aspect 6 in -v6. (A small editorial change to remove “general_” from a syntax element name is expected in -v7.)</w:t>
      </w:r>
    </w:p>
    <w:p w14:paraId="61852C54" w14:textId="380C4B66" w:rsidR="00E70F75"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Conditionally signal bp_sublayer_initial_cpb_removal_delay_present_flag, only when bp_max_sublayers_minus1 is greater than 0 and infer it to 0 otherwise? (JVET-S0181 proposal 1, JVET S0157 item 3)</w:t>
      </w:r>
    </w:p>
    <w:p w14:paraId="4AB55096" w14:textId="2A68AD39" w:rsidR="000A2F31" w:rsidRDefault="000A2F31" w:rsidP="000A2F31">
      <w:pPr>
        <w:pStyle w:val="KeinLeerraum"/>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KeinLeerraum"/>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KeinLeerraum"/>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lastRenderedPageBreak/>
        <w:t>Move the signalling of bp_max_sublayers_minus1 to be before the signalling of bp_cpb_removal_delay_deltas_present_flag and conditionally signal bp_cpb_removal_delay_deltas_present_flag and bp_num_cpb_removal_delay_deltas_minus1 and bp_cpb_removal_delay_delta_val[ i ] syntax elements, only when bp_max_sublayers_minus1 is greater than 0 and infer bp_cpb_removal_delay_deltas_present_flag equal to 0 otherwise? (JVET-S0181 proposal 2)?</w:t>
      </w:r>
    </w:p>
    <w:p w14:paraId="6648AA19" w14:textId="502C6698" w:rsidR="000A2F31" w:rsidRDefault="000A2F31" w:rsidP="000A2F31">
      <w:pPr>
        <w:pStyle w:val="KeinLeerraum"/>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KeinLeerraum"/>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pt_cpb_removal_delay_delta_idx[ i ] syntax elements) for i in the range of TemporalId to bp_max_sub_layers_minus1 − 1, inclusive? (JVET-S0185 proposal 1)</w:t>
      </w:r>
    </w:p>
    <w:p w14:paraId="26E66C02" w14:textId="72F178CC" w:rsidR="000A2F31" w:rsidRPr="00C3298C" w:rsidRDefault="000A2F31" w:rsidP="00F15B72">
      <w:pPr>
        <w:pStyle w:val="KeinLeerraum"/>
        <w:spacing w:before="136"/>
        <w:ind w:left="360"/>
        <w:rPr>
          <w:szCs w:val="22"/>
          <w:lang w:val="en-CA"/>
        </w:rPr>
      </w:pPr>
      <w:r w:rsidRPr="00F15B72">
        <w:rPr>
          <w:szCs w:val="22"/>
          <w:highlight w:val="yellow"/>
          <w:lang w:val="en-CA"/>
        </w:rPr>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pt_dpb_output_delay, followed by the rest of the syntax in the current order.</w:t>
      </w:r>
    </w:p>
    <w:p w14:paraId="1FDA36E0" w14:textId="4E9ABE21"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bp_alt_cpb_params_present_flag to locate it near the syntax element bp_use_alt_cpb_params_flag where it is used? (JVET-S0185 proposal 2)</w:t>
      </w:r>
    </w:p>
    <w:p w14:paraId="217CC577" w14:textId="0C54F4C9" w:rsidR="00CA46BC" w:rsidRPr="00C3298C" w:rsidRDefault="00CA46BC" w:rsidP="00F15B72">
      <w:pPr>
        <w:pStyle w:val="KeinLeerraum"/>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KeinLeerraum"/>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lastRenderedPageBreak/>
        <w:t>In clauses C.2.2 and C.2.3, change the local variable d</w:t>
      </w:r>
      <w:r w:rsidRPr="00C3298C">
        <w:rPr>
          <w:noProof/>
        </w:rPr>
        <w:t>ecodingUnitParamsFlag to be a global variable DecodingUnitParamsFlag, to address the issue that</w:t>
      </w:r>
      <w:r w:rsidRPr="00C3298C">
        <w:rPr>
          <w:rFonts w:eastAsia="Times New Roman"/>
        </w:rPr>
        <w:t xml:space="preserve"> d</w:t>
      </w:r>
      <w:r w:rsidRPr="00C3298C">
        <w:rPr>
          <w:noProof/>
        </w:rPr>
        <w:t xml:space="preserve">ecodingUnitParamsFlag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enabsatz"/>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same as the entire bitstream, there shall be no non-scalable-nested SEI message with payloadType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enabsatz"/>
        <w:numPr>
          <w:ilvl w:val="1"/>
          <w:numId w:val="41"/>
        </w:numPr>
        <w:spacing w:before="136" w:after="0" w:line="240" w:lineRule="auto"/>
        <w:contextualSpacing w:val="0"/>
      </w:pPr>
      <w:r w:rsidRPr="00C3298C">
        <w:rPr>
          <w:rFonts w:eastAsia="Times New Roman"/>
        </w:rPr>
        <w:t>And remove the constraint requiring the value of nuh_layer_id for an SEI NAL unit containing non-scalable-nested HRD-related SEI messages to be equal to vps_layer_id[ 0 ]</w:t>
      </w:r>
      <w:r w:rsidRPr="00C3298C">
        <w:rPr>
          <w:rFonts w:eastAsiaTheme="minorEastAsia"/>
        </w:rPr>
        <w:t xml:space="preserve">, such that </w:t>
      </w:r>
      <w:r w:rsidRPr="00C3298C">
        <w:rPr>
          <w:rFonts w:eastAsia="Times New Roman"/>
        </w:rPr>
        <w:t>the value of nuh_layer_id for such SEI NAL units is unconstrained, same as for the nuh_layer_id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Remove the payloadType value 203 (SLI</w:t>
      </w:r>
      <w:r w:rsidR="00CD5F94">
        <w:t>, subpicture level information</w:t>
      </w:r>
      <w:r w:rsidRPr="00C3298C">
        <w:t xml:space="preserve">) from the </w:t>
      </w:r>
      <w:r w:rsidRPr="00C3298C">
        <w:rPr>
          <w:rFonts w:eastAsiaTheme="minorEastAsia"/>
        </w:rPr>
        <w:t>VclAssociatedSeiList</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lastRenderedPageBreak/>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Add the clarification (that was recently added to the HEVC specification as an corrigendum item) on the value ranges of tone_map_id, frame_packing_arrangement_id, knee_function_id, and colour_remap_id,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Add a constraint such that when general_same_pic_timing_in_all_ols_flag is equal to 1, there shall be no SEI NAL units that contain a scalable-nested SEI message with payloadType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t>Modify an existing constraint, to add the SLI SEI message, such that when an SEI NAL unit contains a non-scalable-nested SEI message with payloadType equal to 0 (BP), 1 (PT), 130 (DUI), or 203 (SLI), the SEI NAL unit shall not contain any other SEI message with payloadType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Modify an existing constraint, to add the SLI SEI message, that when an SEI NAL unit contains a scalable-nested SEI message with payloadType equal to 0 (BP), 1 (PT), 130 (DUI), or 203 (SLI), the SEI NAL unit shall not contain any other SEI message with payloadType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526" w:name="_Ref43886307"/>
      <w:r w:rsidRPr="00C3298C">
        <w:t>Add a constraint such that when an SEI NAL unit contains an SEI message with payloadType equal to 3 (filler payload), the SEI NAL unit shall not contain any other SEI message with payloadType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526"/>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PT SEI messages in individual SEI NAL units when general_same_pic_timing_in_all_ols_flag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enabsatz"/>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w:t>
      </w:r>
      <w:r w:rsidRPr="00C3298C">
        <w:rPr>
          <w:noProof/>
          <w:color w:val="0070C0"/>
          <w:sz w:val="20"/>
        </w:rPr>
        <w:lastRenderedPageBreak/>
        <w:t xml:space="preserve">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enabsatz"/>
        <w:numPr>
          <w:ilvl w:val="1"/>
          <w:numId w:val="41"/>
        </w:numPr>
        <w:spacing w:before="136" w:after="0" w:line="240" w:lineRule="auto"/>
        <w:contextualSpacing w:val="0"/>
        <w:rPr>
          <w:szCs w:val="21"/>
        </w:rPr>
      </w:pPr>
      <w:r w:rsidRPr="00C3298C">
        <w:rPr>
          <w:rFonts w:eastAsiaTheme="minorEastAsia"/>
          <w:szCs w:val="21"/>
        </w:rPr>
        <w:t>Specify the semantics of sn_num_subpics_minus1 and sn_subpic_idx[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enabsatz"/>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enabsatz"/>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6393447" w:rsidR="002D3CA3" w:rsidRDefault="00AD0B1E" w:rsidP="006E6A41">
      <w:pPr>
        <w:overflowPunct/>
        <w:autoSpaceDE/>
        <w:autoSpaceDN/>
        <w:ind w:left="360"/>
      </w:pPr>
      <w:r>
        <w:t xml:space="preserve">This was further discussed at 1315 on 27 June </w:t>
      </w:r>
      <w:r w:rsidR="002D3CA3">
        <w:t>after offline work to harmonize the text expressions in “a” and “b”.</w:t>
      </w:r>
      <w:r>
        <w:t xml:space="preserve"> The modified text was drafted as follows:</w:t>
      </w:r>
    </w:p>
    <w:p w14:paraId="449CBC41" w14:textId="17602001" w:rsidR="00AD0B1E" w:rsidRDefault="00AD0B1E" w:rsidP="00AD0B1E">
      <w:pPr>
        <w:pStyle w:val="Listenabsatz"/>
        <w:spacing w:before="136" w:after="0" w:line="240" w:lineRule="auto"/>
        <w:contextualSpacing w:val="0"/>
        <w:rPr>
          <w:sz w:val="20"/>
          <w:szCs w:val="20"/>
        </w:rPr>
      </w:pPr>
      <w:r>
        <w:rPr>
          <w:sz w:val="20"/>
          <w:szCs w:val="20"/>
        </w:rPr>
        <w:t>“</w:t>
      </w:r>
      <w:r w:rsidRPr="006E6A41">
        <w:rPr>
          <w:sz w:val="20"/>
          <w:szCs w:val="20"/>
        </w:rPr>
        <w:t>The layers that are referrred to as the multiSubpicLayers are defined as follows:</w:t>
      </w:r>
    </w:p>
    <w:p w14:paraId="1066C812"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If sn_ols_flag is equal to 1, the layers that are referrred to as the multiSubpicLayers are the layers in the OLSs to which the scalable-nested SEI messages apply for which the referenced SPSs have sps_num_subpics_minus1 greater than 0.</w:t>
      </w:r>
    </w:p>
    <w:p w14:paraId="29B1A287"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Otherwise (sn_ols_flag is equal to 0), the layers that are referrred to as the multiSubpicLayers are the layers to which the scalable-nested SEI messages apply for which the referenced SPSs have sps_num_subpics_minus1 greater than 0.</w:t>
      </w:r>
    </w:p>
    <w:p w14:paraId="0BD523C4" w14:textId="77777777" w:rsidR="00AD0B1E" w:rsidRDefault="00AD0B1E" w:rsidP="00AD0B1E">
      <w:pPr>
        <w:pStyle w:val="Listenabsatz"/>
        <w:spacing w:before="136" w:after="0" w:line="240" w:lineRule="auto"/>
        <w:contextualSpacing w:val="0"/>
        <w:rPr>
          <w:sz w:val="20"/>
          <w:szCs w:val="20"/>
        </w:rPr>
      </w:pPr>
      <w:r w:rsidRPr="006E6A41">
        <w:rPr>
          <w:sz w:val="20"/>
          <w:szCs w:val="20"/>
        </w:rPr>
        <w:t>It is a requirement of bitstream conformance that the value of sps_num_subpics_minus1 shall be the same in all SPSs referenced by pictures in the multiSubpicLayers.</w:t>
      </w:r>
    </w:p>
    <w:p w14:paraId="3CF6C57E" w14:textId="6CF779CB" w:rsidR="00AD0B1E" w:rsidRDefault="00AD0B1E" w:rsidP="00AD0B1E">
      <w:pPr>
        <w:pStyle w:val="Listenabsatz"/>
        <w:spacing w:before="136" w:after="0" w:line="240" w:lineRule="auto"/>
        <w:contextualSpacing w:val="0"/>
        <w:rPr>
          <w:sz w:val="20"/>
          <w:szCs w:val="20"/>
        </w:rPr>
      </w:pPr>
      <w:r w:rsidRPr="006E6A41">
        <w:rPr>
          <w:sz w:val="20"/>
          <w:szCs w:val="20"/>
        </w:rPr>
        <w:t>sn_num_subpics_minus1 plus 1 specifies the number of subpictures in each picture in the multiSubpicLayers. The value of sn_num_subpics_minus1 shall be less than or equal to the value of sps_num_subpics_minus1 in the SPSs referred to by the pictures in the multiSubpicLayers.</w:t>
      </w:r>
      <w:r>
        <w:rPr>
          <w:sz w:val="20"/>
          <w:szCs w:val="20"/>
        </w:rPr>
        <w:t>”</w:t>
      </w:r>
    </w:p>
    <w:p w14:paraId="2191687F" w14:textId="46877442" w:rsidR="00AD0B1E" w:rsidRDefault="00AD0B1E" w:rsidP="001D532E">
      <w:pPr>
        <w:overflowPunct/>
        <w:autoSpaceDE/>
        <w:autoSpaceDN/>
        <w:spacing w:line="259" w:lineRule="auto"/>
        <w:ind w:left="360"/>
      </w:pPr>
      <w:r w:rsidRPr="006E6A41">
        <w:rPr>
          <w:highlight w:val="yellow"/>
        </w:rPr>
        <w:t>Decision (clarification)</w:t>
      </w:r>
      <w:r>
        <w:t>: Adopt as per above (or editorial equivalent).</w:t>
      </w:r>
    </w:p>
    <w:p w14:paraId="124E25FD" w14:textId="0B977C3C" w:rsidR="002D3CA3" w:rsidRDefault="00E70F75" w:rsidP="00B910BD">
      <w:pPr>
        <w:numPr>
          <w:ilvl w:val="0"/>
          <w:numId w:val="41"/>
        </w:numPr>
        <w:overflowPunct/>
        <w:autoSpaceDE/>
        <w:autoSpaceDN/>
        <w:spacing w:line="259" w:lineRule="auto"/>
      </w:pPr>
      <w:r w:rsidRPr="00C3298C">
        <w:t xml:space="preserve">Change sn_subpic_id[ i ] to sn_subpic_idx[ i ] and remove sn_subpic_id_len_minus1 </w:t>
      </w:r>
      <w:r w:rsidR="002D3CA3">
        <w:t xml:space="preserve">or </w:t>
      </w:r>
      <w:r w:rsidR="00B63C4F">
        <w:t xml:space="preserve">change the semantics of </w:t>
      </w:r>
      <w:r w:rsidR="00B63C4F" w:rsidRPr="00C3298C">
        <w:t xml:space="preserve">sn_subpic_id_len_minus1 </w:t>
      </w:r>
      <w:r w:rsidRPr="00C3298C">
        <w:t>as follows?</w:t>
      </w:r>
    </w:p>
    <w:p w14:paraId="3DE07798" w14:textId="2C03C890" w:rsidR="00E70F75" w:rsidRPr="00C3298C" w:rsidRDefault="002D3CA3" w:rsidP="001D532E">
      <w:pPr>
        <w:pStyle w:val="Listenabsatz"/>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sn_subpic_</w:t>
      </w:r>
      <w:proofErr w:type="gramStart"/>
      <w:r w:rsidRPr="00C3298C">
        <w:rPr>
          <w:bCs/>
          <w:color w:val="FF0000"/>
          <w:sz w:val="20"/>
        </w:rPr>
        <w:t>id[</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enabsatz"/>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noProof/>
          <w:sz w:val="20"/>
        </w:rPr>
      </w:pPr>
      <w:r w:rsidRPr="00C3298C">
        <w:rPr>
          <w:b/>
          <w:bCs/>
          <w:noProof/>
          <w:sz w:val="20"/>
        </w:rPr>
        <w:lastRenderedPageBreak/>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Constrain that, when a scalable nesting SEI message contains one or more subpicture level information (SLI) SEI messages, the value of sn_ols_flag shall be equal to 1, and the value of sn_subpic_flag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r w:rsidRPr="00C3298C">
        <w:t>sn_ols_flag</w:t>
      </w:r>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Modify an existing constraint, to include the SLI message, such that when a scalable nesting SEI message contains a BP, PT, DUI, or SLI SEI message, the scalable nesting SEI message shall not contain any other SEI message with payloadType not equal to 0 (BP), 1 (PT), 130 (DUI), or 203 (SLI)? (JVET-S0177 aspect 4)</w:t>
      </w:r>
    </w:p>
    <w:p w14:paraId="7330502D" w14:textId="68938595" w:rsidR="0045347C" w:rsidRDefault="00A80672" w:rsidP="0045347C">
      <w:pPr>
        <w:overflowPunct/>
        <w:autoSpaceDE/>
        <w:autoSpaceDN/>
        <w:spacing w:line="259" w:lineRule="auto"/>
        <w:ind w:left="360"/>
      </w:pPr>
      <w:r>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Modify an existing constraint, to include recently added SEI messages, such that when a scalable nesting SEI message contains an SEI message that has payloadType not equal to 132 (decoded picture hash), the SEI NAL unit containing the scalable nesting SEI message shall have nal_unit_type equal to PREFIX_SEI_NUT? (JVET-S0177 aspect 5)</w:t>
      </w:r>
    </w:p>
    <w:p w14:paraId="7EFB5E87" w14:textId="72746DB7" w:rsidR="00A80672" w:rsidRDefault="00A80672" w:rsidP="001D532E">
      <w:pPr>
        <w:overflowPunct/>
        <w:autoSpaceDE/>
        <w:autoSpaceDN/>
        <w:spacing w:line="259" w:lineRule="auto"/>
        <w:ind w:left="360"/>
      </w:pPr>
      <w:proofErr w:type="gramStart"/>
      <w:r>
        <w:t>Typically</w:t>
      </w:r>
      <w:proofErr w:type="gramEnd"/>
      <w:r>
        <w:t xml:space="preserve">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Add a constraint such that when a scalable nesting SEI message contains an SEI message that has payloadType equal to 132 (decoded picture hash), the SEI NAL unit containing the scalable nesting SEI message shall have nal_unit_type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bookmarkStart w:id="527" w:name="_Ref43111081"/>
      <w:r w:rsidRPr="00C3298C">
        <w:rPr>
          <w:color w:val="000000" w:themeColor="text1"/>
          <w:lang w:eastAsia="de-DE"/>
        </w:rPr>
        <w:t>Handling of AUD in sub-bitstream extraction process (JVET-S0102 item 5, JVET-S0225)</w:t>
      </w:r>
      <w:bookmarkEnd w:id="527"/>
    </w:p>
    <w:p w14:paraId="16F47BE5"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Restrict aud_irap_or_gdr_au_flag to a one-way constraint in single-layer bitstreams as follows? (JVET-S0102 item 5).</w:t>
      </w:r>
    </w:p>
    <w:p w14:paraId="3C41CD25" w14:textId="77777777" w:rsidR="00E70F75" w:rsidRPr="00C3298C" w:rsidRDefault="00E70F75" w:rsidP="00E70F75">
      <w:pPr>
        <w:pStyle w:val="Listenabsatz"/>
        <w:spacing w:before="136" w:after="0"/>
        <w:contextualSpacing w:val="0"/>
        <w:rPr>
          <w:sz w:val="20"/>
          <w:szCs w:val="24"/>
        </w:rPr>
      </w:pPr>
      <w:r w:rsidRPr="00C3298C">
        <w:rPr>
          <w:sz w:val="20"/>
        </w:rPr>
        <w:lastRenderedPageBreak/>
        <w:t xml:space="preserve">aud_irap_or_gdr_au_flag equal to 1 specifies that the AU containing the AU delimiter is an IRAP or GDR AU. aud_irap_or_gdr_au_flag equal to 0 specifies that the AU containing the AU delimiter is not an IRAP or GDR AU </w:t>
      </w:r>
      <w:r w:rsidRPr="00C3298C">
        <w:rPr>
          <w:color w:val="0070C0"/>
          <w:sz w:val="20"/>
        </w:rPr>
        <w:t>&lt;when NumLayersInOls[ TargetOlsIdx ] is greater than 1&gt;</w:t>
      </w:r>
      <w:r w:rsidRPr="001D532E">
        <w:rPr>
          <w:sz w:val="20"/>
        </w:rPr>
        <w:t>.</w:t>
      </w:r>
    </w:p>
    <w:p w14:paraId="4367CCD2" w14:textId="5AD98500"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bookmarkStart w:id="528" w:name="_Ref43111083"/>
      <w:r w:rsidRPr="00C3298C">
        <w:rPr>
          <w:color w:val="000000" w:themeColor="text1"/>
          <w:lang w:eastAsia="de-DE"/>
        </w:rPr>
        <w:t>And/or modify sub-bitstream extraction process using either one of the following two options: (JVET-S0225)</w:t>
      </w:r>
      <w:bookmarkEnd w:id="528"/>
    </w:p>
    <w:p w14:paraId="00297FF7" w14:textId="77777777" w:rsidR="00E70F75" w:rsidRPr="00C3298C" w:rsidRDefault="00E70F75" w:rsidP="00B910BD">
      <w:pPr>
        <w:numPr>
          <w:ilvl w:val="2"/>
          <w:numId w:val="41"/>
        </w:numPr>
      </w:pPr>
      <w:r w:rsidRPr="00C3298C">
        <w:t>Option 1: Add AUD or rewrite aud_irap_or_gdr_au_flag of the existing AUD when the associated extracted AU is an IRAP AU or GDR AU as follows:</w:t>
      </w:r>
    </w:p>
    <w:p w14:paraId="531EDAE1" w14:textId="77777777" w:rsidR="00E70F75" w:rsidRPr="00C3298C" w:rsidRDefault="00E70F75" w:rsidP="00E70F75">
      <w:pPr>
        <w:pStyle w:val="Listenabsatz"/>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Option 2: Add AUD or rewrite aud_irap_or_gdr_au_flag of the existing AUD when the associated AU is an IRAP AU or GDR AU and the target OLS has multi-layers; and either remove the existing AUD or rewrite aud_irap_or_gdr_au_flag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he conditions under which an output sub-bitstream is required to be a conforming bitstream such that the value of tIdTarget is specified to be in the range of 0 to vps_ptl_max_tid[ vps_ols_ptl_idx[ targetOlsIdx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outBitstream,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enabsatz"/>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r w:rsidRPr="00C3298C">
        <w:rPr>
          <w:noProof/>
        </w:rPr>
        <w:t>nuh_layer_id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enabsatz"/>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enabsatz"/>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w:t>
      </w:r>
      <w:r w:rsidRPr="00C3298C">
        <w:rPr>
          <w:noProof/>
        </w:rPr>
        <w:lastRenderedPageBreak/>
        <w:t>remaining in the final output bitstream?</w:t>
      </w:r>
      <w:r w:rsidRPr="00C3298C">
        <w:t xml:space="preserve"> (Since this is not easy to do, another option is not to remove SEI NAL units in this step.)</w:t>
      </w:r>
    </w:p>
    <w:p w14:paraId="53280B62" w14:textId="6C167A5A" w:rsidR="00DD7D8D" w:rsidRDefault="00DD7D8D" w:rsidP="00DD7D8D">
      <w:pPr>
        <w:pStyle w:val="Listenabsatz"/>
        <w:spacing w:before="136" w:after="0" w:line="240" w:lineRule="auto"/>
        <w:contextualSpacing w:val="0"/>
      </w:pPr>
      <w:r>
        <w:t>It was commented that the T</w:t>
      </w:r>
      <w:r w:rsidR="00DE1812">
        <w:t>emporal</w:t>
      </w:r>
      <w:r>
        <w:t>I</w:t>
      </w:r>
      <w:r w:rsidR="00DE1812">
        <w:t>d</w:t>
      </w:r>
      <w:r>
        <w:t xml:space="preserve"> should be sufficient to identify the relevant picture</w:t>
      </w:r>
      <w:r w:rsidR="000D7251">
        <w:t xml:space="preserve">s, so SEI NAL units associated with an AU with a particular </w:t>
      </w:r>
      <w:r w:rsidR="00DE1812">
        <w:t>TemporalId</w:t>
      </w:r>
      <w:r w:rsidR="000D7251">
        <w:t xml:space="preserve"> should only apply to VCL NAL units with </w:t>
      </w:r>
      <w:r w:rsidR="00DE1812">
        <w:t>TemporalId</w:t>
      </w:r>
      <w:r w:rsidR="000D7251">
        <w:t xml:space="preserve"> greater than or equal to that value of </w:t>
      </w:r>
      <w:r w:rsidR="00DE1812">
        <w:t>TemporalId</w:t>
      </w:r>
      <w:r w:rsidR="000D7251">
        <w:t>.</w:t>
      </w:r>
    </w:p>
    <w:p w14:paraId="0C81BA06" w14:textId="19BA33A2" w:rsidR="00DE1812" w:rsidRPr="006E6A41" w:rsidRDefault="00DE1812" w:rsidP="001D532E">
      <w:pPr>
        <w:pStyle w:val="Listenabsatz"/>
        <w:spacing w:before="136" w:after="0" w:line="240" w:lineRule="auto"/>
        <w:contextualSpacing w:val="0"/>
      </w:pPr>
      <w:r w:rsidRPr="006E6A41">
        <w:t>This was further discussed at 133</w:t>
      </w:r>
      <w:r>
        <w:t>0</w:t>
      </w:r>
      <w:r w:rsidRPr="006E6A41">
        <w:t xml:space="preserve"> on 27 June (GJS).</w:t>
      </w:r>
    </w:p>
    <w:p w14:paraId="048EFD28" w14:textId="5CAC2DC9" w:rsidR="000D7251" w:rsidRDefault="00AD0B1E" w:rsidP="001D532E">
      <w:pPr>
        <w:pStyle w:val="Listenabsatz"/>
        <w:spacing w:before="136" w:after="0" w:line="240" w:lineRule="auto"/>
        <w:contextualSpacing w:val="0"/>
      </w:pPr>
      <w:r>
        <w:t>Offline study was conducted to determine</w:t>
      </w:r>
      <w:r w:rsidR="000D7251">
        <w:t xml:space="preserve"> whether we have clear specification of extraction of SEI messages/NAL units associated with an AU.</w:t>
      </w:r>
      <w:r>
        <w:t xml:space="preserve"> Aside from not mentioning SLI</w:t>
      </w:r>
      <w:r w:rsidR="00DE1812">
        <w:t>, the text was said to be adequate in this regard, since the extraction process removes all NAL units with TemporalId greater than the target TemporalId.</w:t>
      </w:r>
    </w:p>
    <w:p w14:paraId="78A42CA2" w14:textId="44FEE31F" w:rsidR="00DE1812" w:rsidRPr="00C3298C" w:rsidRDefault="00DE1812" w:rsidP="001D532E">
      <w:pPr>
        <w:pStyle w:val="Listenabsatz"/>
        <w:spacing w:before="136" w:after="0" w:line="240" w:lineRule="auto"/>
        <w:contextualSpacing w:val="0"/>
      </w:pPr>
      <w:r w:rsidRPr="006E6A41">
        <w:rPr>
          <w:highlight w:val="yellow"/>
        </w:rPr>
        <w:t>Decision (editorial bug fix)</w:t>
      </w:r>
      <w:r>
        <w:t xml:space="preserve">: Classify SLI SEI messages along with </w:t>
      </w:r>
      <w:r w:rsidRPr="00C3298C">
        <w:rPr>
          <w:noProof/>
        </w:rPr>
        <w:t xml:space="preserve">BP, PT, </w:t>
      </w:r>
      <w:r>
        <w:rPr>
          <w:noProof/>
        </w:rPr>
        <w:t xml:space="preserve">and </w:t>
      </w:r>
      <w:r w:rsidRPr="00C3298C">
        <w:rPr>
          <w:noProof/>
        </w:rPr>
        <w:t>DUI</w:t>
      </w:r>
      <w:r>
        <w:rPr>
          <w:noProof/>
        </w:rPr>
        <w:t xml:space="preserve"> in this step of the extraction process.</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enabsatz"/>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enabsatz"/>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enabsatz"/>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Include all layers of the OLS in MinCr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t>The sum of the NumBytesInNalUnit variables for AU 0 corresponding to the j-th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MinCr ), where MaxLumaSr and FormatCapabilityFactor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sli_ref_level_idc[ i ], and MinCr </w:t>
      </w:r>
      <w:r w:rsidRPr="00C3298C">
        <w:rPr>
          <w:color w:val="0070C0"/>
          <w:lang w:val="en-CA"/>
        </w:rPr>
        <w:t>and AuSizeMaxInSamplesY[ 0 ]</w:t>
      </w:r>
      <w:r w:rsidRPr="00C3298C">
        <w:rPr>
          <w:lang w:val="en-CA"/>
        </w:rPr>
        <w:t xml:space="preserve"> are derived as indicated in A.4.2.</w:t>
      </w:r>
    </w:p>
    <w:p w14:paraId="35150AB1" w14:textId="13A0BDDB" w:rsidR="00153083" w:rsidRPr="00C3298C" w:rsidRDefault="00153083"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41483903" w:rsidR="00E70F75" w:rsidRDefault="00E70F75" w:rsidP="00E70F75">
      <w:pPr>
        <w:pStyle w:val="Listenabsatz"/>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enabsatz"/>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lastRenderedPageBreak/>
        <w:t>Refer to minCR and fR derivation in A.4.2.</w:t>
      </w:r>
    </w:p>
    <w:p w14:paraId="1D891BD0" w14:textId="186E4F58" w:rsidR="00E70F75"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Replace PicSizeInSamplesY with PicSizeMaxInSamplesY and clarify that the picture size of the highest layer with subpictures in the OLS is taken.</w:t>
      </w:r>
    </w:p>
    <w:p w14:paraId="0F3F2F10" w14:textId="57C41231" w:rsidR="005F65E8" w:rsidRPr="001D532E" w:rsidRDefault="005F65E8"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r w:rsidRPr="00C3298C">
        <w:rPr>
          <w:color w:val="000000" w:themeColor="text1"/>
          <w:lang w:eastAsia="de-DE"/>
        </w:rPr>
        <w:t xml:space="preserve">minCR and fR </w:t>
      </w:r>
      <w:r>
        <w:t>variable names with capital letters since they are referred to in multiple clauses).</w:t>
      </w:r>
    </w:p>
    <w:p w14:paraId="1A43BCEB" w14:textId="77777777" w:rsidR="006F72DA" w:rsidRPr="006F72DA" w:rsidRDefault="00E70F75" w:rsidP="006F72DA">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alignment constraint of intendent subpictures by adding 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enabsatz"/>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enabsatz"/>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sli_sublayer_info_present_flag,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lastRenderedPageBreak/>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Make variable derivations subpicture sequence specific as follows: Add an array index, which identifies a subpicture sequence, to both the variables SubpicLevelIdc and SubpicLevelIdx, as well as to the arrays SubpicCpbSizeVcl, SubpicCpbSizeNal, SubpicBitRateVcl, and SubpicBitRateNal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529" w:name="_Ref42986251"/>
      <w:r w:rsidRPr="00C3298C">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529"/>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 xml:space="preserve">Rewrite both general_level_idc and sublayer_level_idc[ k ] for k in the range of 0 to tIdTarget − 1, inclusive, in the referenced VPSs, when present, and in the referenced SPSs, when NumLayersInOls[ targetOLsIdx ] is equal to </w:t>
      </w:r>
      <w:r w:rsidR="00282657">
        <w:t>1</w:t>
      </w:r>
      <w:r w:rsidRPr="00C3298C">
        <w:rPr>
          <w:rFonts w:eastAsia="Times New Roman"/>
        </w:rPr>
        <w:t>? (JVET-S0154 aspect 5)</w:t>
      </w:r>
    </w:p>
    <w:p w14:paraId="7D42CBE2" w14:textId="4F5BAFCE" w:rsidR="00DE1812" w:rsidRDefault="00DE1812" w:rsidP="00DE1812">
      <w:pPr>
        <w:overflowPunct/>
        <w:autoSpaceDE/>
        <w:autoSpaceDN/>
        <w:spacing w:line="259" w:lineRule="auto"/>
        <w:ind w:left="360"/>
      </w:pPr>
      <w:r w:rsidRPr="00782BA3">
        <w:t>This was further discussed at 13</w:t>
      </w:r>
      <w:r w:rsidR="00891090">
        <w:t>40</w:t>
      </w:r>
      <w:r w:rsidRPr="00782BA3">
        <w:t xml:space="preserve"> on 27 June (GJS).</w:t>
      </w:r>
    </w:p>
    <w:p w14:paraId="57F08199" w14:textId="64E8EF6C" w:rsidR="00DE1812" w:rsidRDefault="00DE1812" w:rsidP="00DE1812">
      <w:pPr>
        <w:overflowPunct/>
        <w:autoSpaceDE/>
        <w:autoSpaceDN/>
        <w:spacing w:line="259" w:lineRule="auto"/>
        <w:ind w:left="360"/>
      </w:pPr>
      <w:r>
        <w:t>This is related to the agreement to add sublayer level information into the SLI SEI message.</w:t>
      </w:r>
    </w:p>
    <w:p w14:paraId="331FD3C1" w14:textId="77777777" w:rsidR="00DE1812" w:rsidRPr="00C3298C" w:rsidRDefault="00DE1812" w:rsidP="00DE1812">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 xml:space="preserve">Rewrite cpb_size_value_minus1[ k ][ j ] and bit_rate_value_minus1[ k ][ j ] for all values of k in the range of 0 to tIdTarget, inclusive, in the referenced VPSs, when present, and in the referenced SPSs, when NumLayersInOls[ targetOLsIdx ] is equal to </w:t>
      </w:r>
      <w:r w:rsidR="00282657">
        <w:t>1</w:t>
      </w:r>
      <w:r w:rsidRPr="00C3298C">
        <w:rPr>
          <w:rFonts w:eastAsia="Times New Roman"/>
        </w:rPr>
        <w:t>? (JVET-S0154 aspect 6)</w:t>
      </w:r>
    </w:p>
    <w:p w14:paraId="45F92C86" w14:textId="005EFBB4" w:rsidR="00891090" w:rsidRDefault="00891090" w:rsidP="006E6A41">
      <w:pPr>
        <w:overflowPunct/>
        <w:autoSpaceDE/>
        <w:autoSpaceDN/>
        <w:spacing w:line="259" w:lineRule="auto"/>
        <w:ind w:left="360"/>
      </w:pPr>
      <w:r w:rsidRPr="00782BA3">
        <w:lastRenderedPageBreak/>
        <w:t>This was further discussed at 13</w:t>
      </w:r>
      <w:r>
        <w:t>50</w:t>
      </w:r>
      <w:r w:rsidRPr="00782BA3">
        <w:t xml:space="preserve"> on 27 June (GJS).</w:t>
      </w:r>
    </w:p>
    <w:p w14:paraId="1248D07A" w14:textId="77777777" w:rsidR="00891090" w:rsidRPr="00C3298C" w:rsidRDefault="00891090" w:rsidP="006E6A41">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Rewrite cbr_</w:t>
      </w:r>
      <w:proofErr w:type="gramStart"/>
      <w:r w:rsidRPr="00C3298C">
        <w:t>flag[</w:t>
      </w:r>
      <w:proofErr w:type="gramEnd"/>
      <w:r w:rsidRPr="00C3298C">
        <w:t xml:space="preserve"> tIdTarget ][ j ] in the referenced VPSs, when present, and in the referenced SPSs, when NumLayersInOls[ targetOLsIdx ] is equal to </w:t>
      </w:r>
      <w:r w:rsidR="002D5793">
        <w:t>1</w:t>
      </w:r>
      <w:r w:rsidRPr="00C3298C">
        <w:rPr>
          <w:rFonts w:eastAsia="Times New Roman"/>
        </w:rPr>
        <w:t>? (JVET-S0154 aspect 8)</w:t>
      </w:r>
    </w:p>
    <w:p w14:paraId="4B264798" w14:textId="547D7E41" w:rsidR="00891090" w:rsidRDefault="00891090" w:rsidP="006E6A41">
      <w:pPr>
        <w:overflowPunct/>
        <w:autoSpaceDE/>
        <w:autoSpaceDN/>
        <w:spacing w:line="259" w:lineRule="auto"/>
        <w:ind w:left="360"/>
      </w:pPr>
      <w:r w:rsidRPr="00782BA3">
        <w:t>This was further discussed at 13</w:t>
      </w:r>
      <w:r>
        <w:t>55</w:t>
      </w:r>
      <w:r w:rsidRPr="00782BA3">
        <w:t xml:space="preserve"> on 27 June (GJS).</w:t>
      </w:r>
    </w:p>
    <w:p w14:paraId="1380E8AB" w14:textId="07F3390B" w:rsidR="002D5793" w:rsidRPr="00C3298C" w:rsidRDefault="00891090" w:rsidP="00891090">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4AD62487" w14:textId="70893995" w:rsidR="00E70F75" w:rsidRDefault="00E70F75" w:rsidP="00B910BD">
      <w:pPr>
        <w:numPr>
          <w:ilvl w:val="0"/>
          <w:numId w:val="41"/>
        </w:numPr>
        <w:overflowPunct/>
        <w:autoSpaceDE/>
        <w:autoSpaceDN/>
        <w:spacing w:line="259" w:lineRule="auto"/>
        <w:rPr>
          <w:rFonts w:eastAsia="Times New Roman"/>
        </w:rPr>
      </w:pPr>
      <w:bookmarkStart w:id="530"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530"/>
    </w:p>
    <w:p w14:paraId="7F4CA824" w14:textId="41CC0C48" w:rsidR="002D5793" w:rsidRDefault="002D5793" w:rsidP="002D5793">
      <w:pPr>
        <w:overflowPunct/>
        <w:autoSpaceDE/>
        <w:autoSpaceDN/>
        <w:spacing w:line="259" w:lineRule="auto"/>
        <w:ind w:left="360"/>
      </w:pPr>
      <w:r>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8E520F" w:rsidP="00E70F75">
      <w:pPr>
        <w:pStyle w:val="berschrift9"/>
        <w:rPr>
          <w:rFonts w:eastAsia="Times New Roman"/>
          <w:szCs w:val="24"/>
          <w:lang w:val="en-CA"/>
        </w:rPr>
      </w:pPr>
      <w:hyperlink r:id="rId32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430C7FB8" w14:textId="2EF98C03" w:rsidR="00E70F75" w:rsidRPr="00C3298C" w:rsidRDefault="00E70F75" w:rsidP="00E70F75">
      <w:r w:rsidRPr="00C3298C">
        <w:t>Aspect 1 of this contribution belongs to this category.</w:t>
      </w:r>
    </w:p>
    <w:bookmarkEnd w:id="516"/>
    <w:p w14:paraId="518C953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8E520F" w:rsidP="00E70F75">
      <w:pPr>
        <w:pStyle w:val="berschrift9"/>
        <w:rPr>
          <w:lang w:val="en-CA" w:eastAsia="de-DE"/>
        </w:rPr>
      </w:pPr>
      <w:hyperlink r:id="rId326"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8E520F" w:rsidP="00E70F75">
      <w:pPr>
        <w:pStyle w:val="berschrift9"/>
        <w:rPr>
          <w:lang w:val="en-CA"/>
        </w:rPr>
      </w:pPr>
      <w:hyperlink r:id="rId327"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531" w:name="_Hlk41141889"/>
    <w:p w14:paraId="7BD6F411"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531"/>
    </w:p>
    <w:p w14:paraId="005E3687" w14:textId="77777777" w:rsidR="00E70F75" w:rsidRPr="00C3298C" w:rsidRDefault="00E70F75" w:rsidP="00E70F75"/>
    <w:p w14:paraId="395E8062" w14:textId="77777777" w:rsidR="00E70F75" w:rsidRPr="00C3298C" w:rsidRDefault="008E520F" w:rsidP="00E70F75">
      <w:pPr>
        <w:pStyle w:val="berschrift9"/>
        <w:rPr>
          <w:lang w:val="en-CA"/>
        </w:rPr>
      </w:pPr>
      <w:hyperlink r:id="rId328"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8E520F" w:rsidP="00E70F75">
      <w:pPr>
        <w:pStyle w:val="berschrift9"/>
        <w:rPr>
          <w:lang w:val="en-CA"/>
        </w:rPr>
      </w:pPr>
      <w:hyperlink r:id="rId329"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8E520F" w:rsidP="00E70F75">
      <w:pPr>
        <w:pStyle w:val="berschrift9"/>
        <w:rPr>
          <w:lang w:val="en-CA"/>
        </w:rPr>
      </w:pPr>
      <w:hyperlink r:id="rId330"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8E520F" w:rsidP="00E70F75">
      <w:pPr>
        <w:pStyle w:val="berschrift9"/>
        <w:rPr>
          <w:lang w:val="en-CA"/>
        </w:rPr>
      </w:pPr>
      <w:hyperlink r:id="rId331"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8E520F" w:rsidP="00E70F75">
      <w:pPr>
        <w:pStyle w:val="berschrift9"/>
        <w:rPr>
          <w:lang w:val="en-CA"/>
        </w:rPr>
      </w:pPr>
      <w:hyperlink r:id="rId332"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8E520F" w:rsidP="00E70F75">
      <w:pPr>
        <w:pStyle w:val="berschrift9"/>
        <w:rPr>
          <w:lang w:val="en-CA"/>
        </w:rPr>
      </w:pPr>
      <w:hyperlink r:id="rId333"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8E520F" w:rsidP="00E70F75">
      <w:pPr>
        <w:pStyle w:val="berschrift9"/>
        <w:rPr>
          <w:lang w:val="en-CA"/>
        </w:rPr>
      </w:pPr>
      <w:hyperlink r:id="rId334"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(Bytedance)]</w:t>
      </w:r>
    </w:p>
    <w:p w14:paraId="3D2FA5D5" w14:textId="77777777" w:rsidR="00E70F75" w:rsidRPr="00C3298C" w:rsidRDefault="00E70F75" w:rsidP="00E70F75"/>
    <w:p w14:paraId="67F9ADC0" w14:textId="77777777" w:rsidR="00E70F75" w:rsidRPr="00C3298C" w:rsidRDefault="008E520F" w:rsidP="00E70F75">
      <w:pPr>
        <w:pStyle w:val="berschrift9"/>
        <w:rPr>
          <w:lang w:val="en-CA"/>
        </w:rPr>
      </w:pPr>
      <w:hyperlink r:id="rId335" w:history="1">
        <w:r w:rsidR="00E70F75" w:rsidRPr="00C3298C">
          <w:rPr>
            <w:rStyle w:val="Hyperlink"/>
            <w:lang w:val="en-CA"/>
          </w:rPr>
          <w:t>JVET-S0157</w:t>
        </w:r>
      </w:hyperlink>
      <w:r w:rsidR="00E70F75" w:rsidRPr="00C3298C">
        <w:rPr>
          <w:lang w:val="en-CA"/>
        </w:rPr>
        <w:t xml:space="preserve"> AHG9: HRD and related cleanups [Y.-K. Wang, Z. Deng (Bytedance)]</w:t>
      </w:r>
    </w:p>
    <w:p w14:paraId="708B82A0" w14:textId="77777777" w:rsidR="00E70F75" w:rsidRPr="00C3298C" w:rsidRDefault="00E70F75" w:rsidP="00E70F75"/>
    <w:p w14:paraId="331F3933" w14:textId="77777777" w:rsidR="00E70F75" w:rsidRPr="00C3298C" w:rsidRDefault="008E520F" w:rsidP="00E70F75">
      <w:pPr>
        <w:pStyle w:val="berschrift9"/>
        <w:rPr>
          <w:lang w:val="en-CA"/>
        </w:rPr>
      </w:pPr>
      <w:hyperlink r:id="rId336" w:history="1">
        <w:r w:rsidR="00E70F75" w:rsidRPr="00C3298C">
          <w:rPr>
            <w:rStyle w:val="Hyperlink"/>
            <w:lang w:val="en-CA"/>
          </w:rPr>
          <w:t>JVET-S0158</w:t>
        </w:r>
      </w:hyperlink>
      <w:r w:rsidR="00E70F75" w:rsidRPr="00C3298C">
        <w:rPr>
          <w:lang w:val="en-CA"/>
        </w:rPr>
        <w:t xml:space="preserve"> AHG9/AHG8: On the general sub-bitstream extraction process [Y.-K. Wang, Z. Deng (Bytedance)]</w:t>
      </w:r>
    </w:p>
    <w:p w14:paraId="4FE223C8" w14:textId="77777777" w:rsidR="00E70F75" w:rsidRPr="00C3298C" w:rsidRDefault="00E70F75" w:rsidP="00E70F75"/>
    <w:p w14:paraId="318389B9" w14:textId="77777777" w:rsidR="00E70F75" w:rsidRPr="00C3298C" w:rsidRDefault="008E520F" w:rsidP="00E70F75">
      <w:pPr>
        <w:pStyle w:val="berschrift9"/>
        <w:rPr>
          <w:lang w:val="en-CA"/>
        </w:rPr>
      </w:pPr>
      <w:hyperlink r:id="rId337"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8E520F" w:rsidP="00E70F75">
      <w:pPr>
        <w:pStyle w:val="berschrift9"/>
        <w:rPr>
          <w:lang w:val="en-CA"/>
        </w:rPr>
      </w:pPr>
      <w:hyperlink r:id="rId338"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8E520F" w:rsidP="00E70F75">
      <w:pPr>
        <w:pStyle w:val="berschrift9"/>
        <w:rPr>
          <w:lang w:val="en-CA"/>
        </w:rPr>
      </w:pPr>
      <w:hyperlink r:id="rId339" w:history="1">
        <w:r w:rsidR="00E70F75" w:rsidRPr="00C3298C">
          <w:rPr>
            <w:rStyle w:val="Hyperlink"/>
            <w:lang w:val="en-CA"/>
          </w:rPr>
          <w:t>JVET-S0176</w:t>
        </w:r>
      </w:hyperlink>
      <w:r w:rsidR="00E70F75" w:rsidRPr="00C3298C">
        <w:rPr>
          <w:lang w:val="en-CA"/>
        </w:rPr>
        <w:t xml:space="preserve"> AHG9: On the subpicture level information SEI message [Y.-K. Wang, Z. Deng (Bytedance)]</w:t>
      </w:r>
    </w:p>
    <w:p w14:paraId="59A04C4C" w14:textId="77777777" w:rsidR="00E70F75" w:rsidRPr="00C3298C" w:rsidRDefault="00E70F75" w:rsidP="00E70F75"/>
    <w:p w14:paraId="759BE61C" w14:textId="77777777" w:rsidR="00E70F75" w:rsidRPr="00C3298C" w:rsidRDefault="008E520F" w:rsidP="00E70F75">
      <w:pPr>
        <w:pStyle w:val="berschrift9"/>
        <w:rPr>
          <w:lang w:val="en-CA"/>
        </w:rPr>
      </w:pPr>
      <w:hyperlink r:id="rId340" w:history="1">
        <w:r w:rsidR="00E70F75" w:rsidRPr="00C3298C">
          <w:rPr>
            <w:rStyle w:val="Hyperlink"/>
            <w:lang w:val="en-CA"/>
          </w:rPr>
          <w:t>JVET-S0177</w:t>
        </w:r>
      </w:hyperlink>
      <w:r w:rsidR="00E70F75" w:rsidRPr="00C3298C">
        <w:rPr>
          <w:lang w:val="en-CA"/>
        </w:rPr>
        <w:t xml:space="preserve"> AHG9: On the scalable nesting SEI message [Y.-K. Wang, Z. Deng (Bytedance)]</w:t>
      </w:r>
    </w:p>
    <w:p w14:paraId="78D7AC97" w14:textId="77777777" w:rsidR="00E70F75" w:rsidRPr="00C3298C" w:rsidRDefault="00E70F75" w:rsidP="00E70F75"/>
    <w:p w14:paraId="050516C5" w14:textId="77777777" w:rsidR="00E70F75" w:rsidRPr="00C3298C" w:rsidRDefault="008E520F" w:rsidP="00E70F75">
      <w:pPr>
        <w:pStyle w:val="berschrift9"/>
        <w:rPr>
          <w:lang w:val="en-CA"/>
        </w:rPr>
      </w:pPr>
      <w:hyperlink r:id="rId341" w:history="1">
        <w:r w:rsidR="00E70F75" w:rsidRPr="00C3298C">
          <w:rPr>
            <w:rStyle w:val="Hyperlink"/>
            <w:lang w:val="en-CA"/>
          </w:rPr>
          <w:t>JVET-S0178</w:t>
        </w:r>
      </w:hyperlink>
      <w:r w:rsidR="00E70F75" w:rsidRPr="00C3298C">
        <w:rPr>
          <w:lang w:val="en-CA"/>
        </w:rPr>
        <w:t xml:space="preserve"> AHG9: General SEI semantics and constraints [Y.-K. Wang, Z. Deng (Bytedance)]</w:t>
      </w:r>
    </w:p>
    <w:p w14:paraId="2F472510" w14:textId="77777777" w:rsidR="00E70F75" w:rsidRPr="00C3298C" w:rsidRDefault="00E70F75" w:rsidP="00E70F75"/>
    <w:p w14:paraId="576591B4" w14:textId="77777777" w:rsidR="00E70F75" w:rsidRPr="00C3298C" w:rsidRDefault="008E520F" w:rsidP="00E70F75">
      <w:pPr>
        <w:pStyle w:val="berschrift9"/>
        <w:rPr>
          <w:lang w:val="en-CA"/>
        </w:rPr>
      </w:pPr>
      <w:hyperlink r:id="rId342"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8E520F" w:rsidP="00E70F75">
      <w:pPr>
        <w:pStyle w:val="berschrift9"/>
        <w:rPr>
          <w:lang w:val="en-CA"/>
        </w:rPr>
      </w:pPr>
      <w:hyperlink r:id="rId343"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8E520F" w:rsidP="00E70F75">
      <w:pPr>
        <w:pStyle w:val="berschrift9"/>
        <w:rPr>
          <w:lang w:val="en-CA"/>
        </w:rPr>
      </w:pPr>
      <w:hyperlink r:id="rId344"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8E520F" w:rsidP="00E70F75">
      <w:pPr>
        <w:pStyle w:val="berschrift9"/>
        <w:rPr>
          <w:lang w:val="en-CA"/>
        </w:rPr>
      </w:pPr>
      <w:hyperlink r:id="rId345"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8E520F" w:rsidP="00E70F75">
      <w:pPr>
        <w:pStyle w:val="berschrift9"/>
        <w:rPr>
          <w:lang w:val="en-CA"/>
        </w:rPr>
      </w:pPr>
      <w:hyperlink r:id="rId346"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8E520F" w:rsidP="00E70F75">
      <w:pPr>
        <w:pStyle w:val="berschrift9"/>
        <w:rPr>
          <w:lang w:val="en-CA"/>
        </w:rPr>
      </w:pPr>
      <w:hyperlink r:id="rId347"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4D54B3E2" w14:textId="18E016A4" w:rsidR="00E70F75" w:rsidRPr="00C3298C" w:rsidRDefault="00E70F75" w:rsidP="00E70F75">
      <w:pPr>
        <w:rPr>
          <w:lang w:eastAsia="x-none"/>
        </w:rPr>
      </w:pPr>
      <w:r w:rsidRPr="00C3298C">
        <w:t>S0102-v2 item 5 is related.</w:t>
      </w:r>
    </w:p>
    <w:p w14:paraId="4585B49A" w14:textId="77777777" w:rsidR="00E70F75" w:rsidRPr="00C3298C" w:rsidRDefault="008E520F" w:rsidP="00E70F75">
      <w:pPr>
        <w:pStyle w:val="berschrift9"/>
        <w:rPr>
          <w:lang w:val="en-CA"/>
        </w:rPr>
      </w:pPr>
      <w:hyperlink r:id="rId348"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62A9502F" w14:textId="67D15B88" w:rsidR="00E70F75" w:rsidRPr="00C3298C" w:rsidRDefault="00E70F75" w:rsidP="00E70F75">
      <w:r w:rsidRPr="00C3298C">
        <w:rPr>
          <w:lang w:eastAsia="x-none"/>
        </w:rPr>
        <w:t>Aspects 2 to 7 this contribution belong to this category.</w:t>
      </w:r>
    </w:p>
    <w:p w14:paraId="14760254" w14:textId="62728F24" w:rsidR="00E70F75" w:rsidRPr="00C3298C" w:rsidRDefault="00E70F75" w:rsidP="00E70F75">
      <w:pPr>
        <w:pStyle w:val="berschrift3"/>
        <w:tabs>
          <w:tab w:val="left" w:pos="568"/>
        </w:tabs>
        <w:ind w:left="737" w:hanging="737"/>
      </w:pPr>
      <w:bookmarkStart w:id="532" w:name="_Ref29879306"/>
      <w:r w:rsidRPr="00C3298C">
        <w:t>DCI, VUI, and SEI (3+3</w:t>
      </w:r>
      <w:del w:id="533" w:author="Gary Sullivan" w:date="2020-07-01T07:28:00Z">
        <w:r w:rsidR="001A269F" w:rsidDel="00CC1225">
          <w:delText xml:space="preserve"> – </w:delText>
        </w:r>
        <w:r w:rsidR="001A269F" w:rsidRPr="00561A71" w:rsidDel="00CC1225">
          <w:rPr>
            <w:highlight w:val="yellow"/>
          </w:rPr>
          <w:delText>Revisit</w:delText>
        </w:r>
        <w:r w:rsidR="001A269F" w:rsidDel="00CC1225">
          <w:delText xml:space="preserve"> compositing SEI messages</w:delText>
        </w:r>
        <w:r w:rsidR="00A859C0" w:rsidDel="00CC1225">
          <w:delText xml:space="preserve"> and </w:delText>
        </w:r>
        <w:r w:rsidR="00A859C0" w:rsidRPr="00C76B43" w:rsidDel="00CC1225">
          <w:rPr>
            <w:highlight w:val="yellow"/>
          </w:rPr>
          <w:delText>hash SEI</w:delText>
        </w:r>
      </w:del>
      <w:r w:rsidRPr="00C3298C">
        <w:t>)</w:t>
      </w:r>
      <w:bookmarkEnd w:id="532"/>
    </w:p>
    <w:p w14:paraId="6414A507" w14:textId="77777777" w:rsidR="00E70F75" w:rsidRPr="00C3298C" w:rsidRDefault="008E520F" w:rsidP="00E70F75">
      <w:pPr>
        <w:pStyle w:val="berschrift9"/>
        <w:rPr>
          <w:lang w:val="en-CA"/>
        </w:rPr>
      </w:pPr>
      <w:hyperlink r:id="rId349" w:history="1">
        <w:r w:rsidR="00E70F75" w:rsidRPr="00C3298C">
          <w:rPr>
            <w:rStyle w:val="Hyperlink"/>
            <w:lang w:val="en-CA"/>
          </w:rPr>
          <w:t>JVET-S0172</w:t>
        </w:r>
      </w:hyperlink>
      <w:r w:rsidR="00E70F75" w:rsidRPr="00C3298C">
        <w:rPr>
          <w:lang w:val="en-CA"/>
        </w:rPr>
        <w:t xml:space="preserve"> AHG9: On generalized cubemap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proposes the following modifications and constraints related to the generalized cubemap projection SEI message:</w:t>
      </w:r>
    </w:p>
    <w:p w14:paraId="6EE1FEC9" w14:textId="77777777" w:rsidR="00E70F75" w:rsidRPr="00C3298C" w:rsidRDefault="00E70F75" w:rsidP="00B910BD">
      <w:pPr>
        <w:numPr>
          <w:ilvl w:val="0"/>
          <w:numId w:val="95"/>
        </w:numPr>
        <w:rPr>
          <w:lang w:eastAsia="x-none"/>
        </w:rPr>
      </w:pPr>
      <w:r w:rsidRPr="00C3298C">
        <w:rPr>
          <w:lang w:eastAsia="x-none"/>
        </w:rPr>
        <w:t>Add a condition check of gcmp_guard_band_flag when deriving gcmpGuardBandSamples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lastRenderedPageBreak/>
        <w:t>Add constraints on gcmp_face_index[ i ] and gcmp_face_rotation[ i ] for the hemisphere cubemap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Include an offset the remapping of sample locations on the half faces of the hemisphere cubemap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76BBCEFB" w14:textId="77777777" w:rsidR="00E70F75" w:rsidRPr="00C3298C" w:rsidRDefault="008E520F" w:rsidP="00E70F75">
      <w:pPr>
        <w:pStyle w:val="berschrift9"/>
        <w:rPr>
          <w:rFonts w:eastAsia="Times New Roman"/>
          <w:szCs w:val="24"/>
          <w:lang w:val="en-CA"/>
        </w:rPr>
      </w:pPr>
      <w:hyperlink r:id="rId350"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(Bytedance)]</w:t>
      </w:r>
    </w:p>
    <w:p w14:paraId="7FD14C0B" w14:textId="4B36ED62" w:rsidR="0036058C" w:rsidRDefault="00741DEC" w:rsidP="00E70F75">
      <w:pPr>
        <w:rPr>
          <w:lang w:eastAsia="x-none"/>
        </w:rPr>
      </w:pPr>
      <w:r>
        <w:rPr>
          <w:lang w:eastAsia="x-none"/>
        </w:rPr>
        <w:t>This was discussed at 2135 on 26 June (GJS).</w:t>
      </w:r>
    </w:p>
    <w:p w14:paraId="3CA3112F" w14:textId="5B3E4B08" w:rsidR="0036058C" w:rsidRDefault="0036058C" w:rsidP="00E70F75">
      <w:pPr>
        <w:rPr>
          <w:lang w:eastAsia="x-none"/>
        </w:rPr>
      </w:pPr>
      <w:r w:rsidRPr="0036058C">
        <w:rPr>
          <w:lang w:eastAsia="x-none"/>
        </w:rPr>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t>Source verification</w:t>
      </w:r>
    </w:p>
    <w:p w14:paraId="1530002A" w14:textId="46BC8588" w:rsidR="0036058C" w:rsidRDefault="0036058C" w:rsidP="00E70F75">
      <w:pPr>
        <w:rPr>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lang w:eastAsia="x-none"/>
        </w:rPr>
      </w:pPr>
      <w:r>
        <w:rPr>
          <w:lang w:eastAsia="x-none"/>
        </w:rPr>
        <w:t xml:space="preserve">The </w:t>
      </w:r>
      <w:r w:rsidR="00173903">
        <w:rPr>
          <w:lang w:eastAsia="x-none"/>
        </w:rPr>
        <w:t xml:space="preserve">proposed </w:t>
      </w:r>
      <w:r>
        <w:rPr>
          <w:lang w:eastAsia="x-none"/>
        </w:rPr>
        <w:t xml:space="preserve">hash </w:t>
      </w:r>
      <w:r w:rsidR="00173903">
        <w:rPr>
          <w:lang w:eastAsia="x-none"/>
        </w:rPr>
        <w:t xml:space="preserve">operation </w:t>
      </w:r>
      <w:r>
        <w:rPr>
          <w:lang w:eastAsia="x-none"/>
        </w:rPr>
        <w:t xml:space="preserve">is defined </w:t>
      </w:r>
      <w:r w:rsidR="00173903">
        <w:rPr>
          <w:lang w:eastAsia="x-none"/>
        </w:rPr>
        <w:t xml:space="preserve">using pseudo-code, </w:t>
      </w:r>
      <w:r>
        <w:rPr>
          <w:lang w:eastAsia="x-none"/>
        </w:rPr>
        <w:t>similarly to md5.</w:t>
      </w:r>
    </w:p>
    <w:p w14:paraId="29C39F27" w14:textId="2AC0C7CE" w:rsidR="00741DEC" w:rsidRDefault="00BC42C7" w:rsidP="00E70F75">
      <w:pPr>
        <w:rPr>
          <w:lang w:eastAsia="x-none"/>
        </w:rPr>
      </w:pPr>
      <w:r>
        <w:rPr>
          <w:lang w:eastAsia="x-none"/>
        </w:rPr>
        <w:t>Comments from the discussion:</w:t>
      </w:r>
    </w:p>
    <w:p w14:paraId="6717E9C5" w14:textId="7BDE4C70" w:rsidR="00BC42C7" w:rsidRDefault="00BC42C7" w:rsidP="00BC42C7">
      <w:pPr>
        <w:numPr>
          <w:ilvl w:val="0"/>
          <w:numId w:val="203"/>
        </w:numPr>
        <w:rPr>
          <w:lang w:eastAsia="x-none"/>
        </w:rPr>
      </w:pPr>
      <w:r>
        <w:rPr>
          <w:lang w:eastAsia="x-none"/>
        </w:rPr>
        <w:t>Operation in the sample domain rather than in the compressed domain may involve a lot of data</w:t>
      </w:r>
    </w:p>
    <w:p w14:paraId="1A275F33" w14:textId="17EF0EDC" w:rsidR="00BC42C7" w:rsidRDefault="00BC42C7" w:rsidP="00BC42C7">
      <w:pPr>
        <w:numPr>
          <w:ilvl w:val="1"/>
          <w:numId w:val="203"/>
        </w:numPr>
        <w:rPr>
          <w:lang w:eastAsia="x-none"/>
        </w:rPr>
      </w:pPr>
      <w:r>
        <w:rPr>
          <w:lang w:eastAsia="x-none"/>
        </w:rPr>
        <w:t>The proponent noted that the purpose is verification of authenticity rather than content protection, and the checking may not be mandatory</w:t>
      </w:r>
    </w:p>
    <w:p w14:paraId="5CD9F14B" w14:textId="151F3246" w:rsidR="00BC42C7" w:rsidRDefault="00BC42C7" w:rsidP="00561A71">
      <w:pPr>
        <w:numPr>
          <w:ilvl w:val="1"/>
          <w:numId w:val="203"/>
        </w:numPr>
        <w:rPr>
          <w:lang w:eastAsia="x-none"/>
        </w:rPr>
      </w:pPr>
      <w:r>
        <w:rPr>
          <w:lang w:eastAsia="x-none"/>
        </w:rPr>
        <w:t>The encoder could indicate application only to a region</w:t>
      </w:r>
      <w:r w:rsidR="00540D9C">
        <w:rPr>
          <w:lang w:eastAsia="x-none"/>
        </w:rPr>
        <w:t>, thereby reducing the data load</w:t>
      </w:r>
      <w:r>
        <w:rPr>
          <w:lang w:eastAsia="x-none"/>
        </w:rPr>
        <w:t>.</w:t>
      </w:r>
    </w:p>
    <w:p w14:paraId="7F713C0F" w14:textId="0BA19BAC" w:rsidR="00BC42C7" w:rsidRDefault="00BC42C7" w:rsidP="00BC42C7">
      <w:pPr>
        <w:numPr>
          <w:ilvl w:val="0"/>
          <w:numId w:val="203"/>
        </w:numPr>
        <w:rPr>
          <w:lang w:eastAsia="x-none"/>
        </w:rPr>
      </w:pPr>
      <w:r>
        <w:rPr>
          <w:lang w:eastAsia="x-none"/>
        </w:rPr>
        <w:t>Embedding information in the bitstream rather than carrying it in the system.</w:t>
      </w:r>
    </w:p>
    <w:p w14:paraId="51DDBF4C" w14:textId="0C6A4778" w:rsidR="009D4764" w:rsidRDefault="009D4764" w:rsidP="00BC42C7">
      <w:pPr>
        <w:numPr>
          <w:ilvl w:val="0"/>
          <w:numId w:val="203"/>
        </w:numPr>
        <w:rPr>
          <w:lang w:eastAsia="x-none"/>
        </w:rPr>
      </w:pPr>
      <w:r>
        <w:rPr>
          <w:lang w:eastAsia="x-none"/>
        </w:rPr>
        <w:t>Some participants said this seemed like a somewhat naïve approach and that various other methods have been developed that seem better.</w:t>
      </w:r>
    </w:p>
    <w:p w14:paraId="70AF3345" w14:textId="644473B3" w:rsidR="009D4764" w:rsidRDefault="009D4764" w:rsidP="00BC42C7">
      <w:pPr>
        <w:numPr>
          <w:ilvl w:val="0"/>
          <w:numId w:val="203"/>
        </w:numPr>
        <w:rPr>
          <w:lang w:eastAsia="x-none"/>
        </w:rPr>
      </w:pPr>
      <w:r>
        <w:rPr>
          <w:lang w:eastAsia="x-none"/>
        </w:rPr>
        <w:t xml:space="preserve">It was commented that it is likely to be preferred to have content verification that is </w:t>
      </w:r>
      <w:r>
        <w:rPr>
          <w:i/>
          <w:iCs/>
          <w:lang w:eastAsia="x-none"/>
        </w:rPr>
        <w:t>prior</w:t>
      </w:r>
      <w:r>
        <w:rPr>
          <w:lang w:eastAsia="x-none"/>
        </w:rPr>
        <w:t xml:space="preserve"> to the decoding rather than decoding the video and then check it after the fact.</w:t>
      </w:r>
    </w:p>
    <w:p w14:paraId="31178134" w14:textId="012D7ABE" w:rsidR="009D4764" w:rsidRDefault="009D4764" w:rsidP="00BC42C7">
      <w:pPr>
        <w:numPr>
          <w:ilvl w:val="0"/>
          <w:numId w:val="203"/>
        </w:numPr>
        <w:rPr>
          <w:lang w:eastAsia="x-none"/>
        </w:rPr>
      </w:pPr>
      <w:r>
        <w:rPr>
          <w:lang w:eastAsia="x-none"/>
        </w:rPr>
        <w:lastRenderedPageBreak/>
        <w:t>It was asked how to determine the length of the signature. The proponent said this would be defined by the hash type and digital signature type.</w:t>
      </w:r>
    </w:p>
    <w:p w14:paraId="48CA870A" w14:textId="12D9662D" w:rsidR="009D4764" w:rsidRDefault="009D4764" w:rsidP="00BC42C7">
      <w:pPr>
        <w:numPr>
          <w:ilvl w:val="0"/>
          <w:numId w:val="203"/>
        </w:numPr>
        <w:rPr>
          <w:lang w:eastAsia="x-none"/>
        </w:rPr>
      </w:pPr>
      <w:r>
        <w:rPr>
          <w:lang w:eastAsia="x-none"/>
        </w:rPr>
        <w:t>The syntax of the component identification signalling was discussed.</w:t>
      </w:r>
    </w:p>
    <w:p w14:paraId="39317A6E" w14:textId="6B10AAF5" w:rsidR="009D4764" w:rsidRDefault="009D4764" w:rsidP="00BC42C7">
      <w:pPr>
        <w:numPr>
          <w:ilvl w:val="0"/>
          <w:numId w:val="203"/>
        </w:numPr>
        <w:rPr>
          <w:lang w:eastAsia="x-none"/>
        </w:rPr>
      </w:pPr>
      <w:r>
        <w:rPr>
          <w:lang w:eastAsia="x-none"/>
        </w:rPr>
        <w:t>The proposal operates as a function of the decoded picture size rather than the output picture size. This aspect was questioned.</w:t>
      </w:r>
    </w:p>
    <w:p w14:paraId="797B650C" w14:textId="1CB3645A" w:rsidR="009D4764" w:rsidRDefault="009D4764" w:rsidP="00BC42C7">
      <w:pPr>
        <w:numPr>
          <w:ilvl w:val="0"/>
          <w:numId w:val="203"/>
        </w:numPr>
        <w:rPr>
          <w:lang w:eastAsia="x-none"/>
        </w:rPr>
      </w:pPr>
      <w:r>
        <w:rPr>
          <w:lang w:eastAsia="x-none"/>
        </w:rPr>
        <w:t>It was asked why not to also list the hash types that are used for the decoded picture hash SEI message.</w:t>
      </w:r>
      <w:r w:rsidR="00957209">
        <w:rPr>
          <w:lang w:eastAsia="x-none"/>
        </w:rPr>
        <w:t xml:space="preserve"> The proponent said this was because the other hash types may be more appropriate for debugging than for authentication purposes.</w:t>
      </w:r>
    </w:p>
    <w:p w14:paraId="291D8E37" w14:textId="4723FFE8" w:rsidR="003F79DB" w:rsidRDefault="003F79DB" w:rsidP="00BC42C7">
      <w:pPr>
        <w:numPr>
          <w:ilvl w:val="0"/>
          <w:numId w:val="203"/>
        </w:numPr>
        <w:rPr>
          <w:lang w:eastAsia="x-none"/>
        </w:rPr>
      </w:pPr>
      <w:r>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Default="003F79DB" w:rsidP="003F79DB">
      <w:pPr>
        <w:numPr>
          <w:ilvl w:val="1"/>
          <w:numId w:val="203"/>
        </w:numPr>
        <w:rPr>
          <w:lang w:eastAsia="x-none"/>
        </w:rPr>
      </w:pPr>
      <w:r>
        <w:rPr>
          <w:lang w:eastAsia="x-none"/>
        </w:rPr>
        <w:t>The proponent said the value of a key that is provided in the bitstream could simply be altered.</w:t>
      </w:r>
    </w:p>
    <w:p w14:paraId="2864CB4D" w14:textId="75ECD039" w:rsidR="003F79DB" w:rsidRDefault="003F79DB" w:rsidP="003F79DB">
      <w:pPr>
        <w:numPr>
          <w:ilvl w:val="0"/>
          <w:numId w:val="203"/>
        </w:numPr>
        <w:rPr>
          <w:lang w:eastAsia="x-none"/>
        </w:rPr>
      </w:pPr>
      <w:r>
        <w:rPr>
          <w:lang w:eastAsia="x-none"/>
        </w:rPr>
        <w:t>It was commented that this seems to be getting rather distant from video coding and a substantially different type of expertise should be involved in such a design – that this is more of a system-level functionality and expertise.proposal sends a DS type, hash type. It was asked why both are needed. The proponent said this was because some specifications are structured in this manner, with multiple hash types defined in the same family.</w:t>
      </w:r>
    </w:p>
    <w:p w14:paraId="6F1F8CAD" w14:textId="575DE789" w:rsidR="003F79DB" w:rsidRDefault="003F79DB" w:rsidP="003F79DB">
      <w:pPr>
        <w:numPr>
          <w:ilvl w:val="0"/>
          <w:numId w:val="203"/>
        </w:numPr>
        <w:rPr>
          <w:lang w:eastAsia="x-none"/>
        </w:rPr>
      </w:pPr>
      <w:r>
        <w:rPr>
          <w:lang w:eastAsia="x-none"/>
        </w:rPr>
        <w:t xml:space="preserve">Region definition has an interaction with </w:t>
      </w:r>
      <w:r w:rsidR="00173903">
        <w:rPr>
          <w:lang w:eastAsia="x-none"/>
        </w:rPr>
        <w:t>BEAM applications. The operation for subpictures was considered by the proponents. Extraction involves discarding of certain SEI messages.</w:t>
      </w:r>
    </w:p>
    <w:p w14:paraId="48884484" w14:textId="03FB82A1" w:rsidR="00173903" w:rsidRDefault="00173903" w:rsidP="00561A71">
      <w:pPr>
        <w:numPr>
          <w:ilvl w:val="0"/>
          <w:numId w:val="203"/>
        </w:numPr>
        <w:rPr>
          <w:lang w:eastAsia="x-none"/>
        </w:rPr>
      </w:pPr>
      <w:r>
        <w:rPr>
          <w:lang w:eastAsia="x-none"/>
        </w:rPr>
        <w:t>It was commented that this is in among the SEI messages that relate to post-decoding operations, and was noted that many SEI messages somewhat share this characteristic.</w:t>
      </w:r>
    </w:p>
    <w:p w14:paraId="4100681C" w14:textId="153DA704" w:rsidR="0036058C" w:rsidRPr="00C3298C" w:rsidRDefault="00173903" w:rsidP="00E70F75">
      <w:pPr>
        <w:rPr>
          <w:lang w:eastAsia="x-none"/>
        </w:rPr>
      </w:pPr>
      <w:r>
        <w:rPr>
          <w:lang w:eastAsia="x-none"/>
        </w:rPr>
        <w:t>Further study was encouraged, and should involve the question of why this should be done in the sample domain in important use cases, and should involve security experts.</w:t>
      </w:r>
    </w:p>
    <w:p w14:paraId="0E9D19A7" w14:textId="77777777" w:rsidR="00E70F75" w:rsidRPr="00C3298C" w:rsidRDefault="008E520F" w:rsidP="00E70F75">
      <w:pPr>
        <w:pStyle w:val="berschrift9"/>
        <w:rPr>
          <w:rFonts w:eastAsia="Times New Roman"/>
          <w:szCs w:val="24"/>
          <w:lang w:val="en-CA"/>
        </w:rPr>
      </w:pPr>
      <w:hyperlink r:id="rId351"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lang w:eastAsia="x-none"/>
        </w:rPr>
      </w:pPr>
      <w:r>
        <w:rPr>
          <w:lang w:eastAsia="x-none"/>
        </w:rPr>
        <w:t>This was discussed at 2135 on 26 June (GJS).</w:t>
      </w:r>
    </w:p>
    <w:p w14:paraId="3414E48B" w14:textId="37436980" w:rsidR="00CD1134" w:rsidRDefault="00CD1134" w:rsidP="00CD1134">
      <w:pPr>
        <w:rPr>
          <w:lang w:eastAsia="x-none"/>
        </w:rPr>
      </w:pPr>
      <w:r>
        <w:rPr>
          <w:lang w:eastAsia="x-none"/>
        </w:rPr>
        <w:t>There is a large amount of similarity in spirit with S0213.</w:t>
      </w:r>
    </w:p>
    <w:p w14:paraId="7A4282CC"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w:t>
      </w:r>
    </w:p>
    <w:p w14:paraId="64A0CEB5" w14:textId="77777777" w:rsidR="00301780" w:rsidRPr="00301780" w:rsidRDefault="00301780" w:rsidP="00301780">
      <w:r w:rsidRPr="00301780">
        <w:t xml:space="preserve">The proposed SEI messages provide similar functionality as described in contribution </w:t>
      </w:r>
      <w:bookmarkStart w:id="534" w:name="_Hlk40801622"/>
      <w:r w:rsidRPr="00301780">
        <w:t>JVET-R0307.</w:t>
      </w:r>
      <w:bookmarkEnd w:id="534"/>
    </w:p>
    <w:p w14:paraId="3BEDC8C6" w14:textId="77777777" w:rsidR="00E70F75" w:rsidRPr="00C3298C" w:rsidRDefault="00834B73" w:rsidP="00E70F75">
      <w:r>
        <w:t>JVET-S0108 is related.</w:t>
      </w:r>
    </w:p>
    <w:p w14:paraId="5135FBDE"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 A composition process is defined which uses the syntax elements from both SEI messages.</w:t>
      </w:r>
    </w:p>
    <w:p w14:paraId="1F0C6445" w14:textId="77777777" w:rsidR="00301780" w:rsidRPr="00301780" w:rsidRDefault="00301780" w:rsidP="00301780">
      <w:r w:rsidRPr="00301780">
        <w:t>The layer composite position info SEI message applies to the decoded picture of the current layer (with the same value of nuh_layer_id as the SEI message). It includes syntax elements to indicate the following:</w:t>
      </w:r>
    </w:p>
    <w:p w14:paraId="396F5EC5" w14:textId="77777777" w:rsidR="00301780" w:rsidRPr="00301780" w:rsidRDefault="00301780" w:rsidP="00561A71">
      <w:pPr>
        <w:numPr>
          <w:ilvl w:val="0"/>
          <w:numId w:val="205"/>
        </w:numPr>
      </w:pPr>
      <w:r w:rsidRPr="00301780">
        <w:t>top left vertical and horizontal position of the decoded layer picture within a composite picture, in units</w:t>
      </w:r>
    </w:p>
    <w:p w14:paraId="00936BC9" w14:textId="77777777" w:rsidR="00301780" w:rsidRPr="00301780" w:rsidRDefault="00301780" w:rsidP="00561A71">
      <w:pPr>
        <w:numPr>
          <w:ilvl w:val="0"/>
          <w:numId w:val="205"/>
        </w:numPr>
      </w:pPr>
      <w:r w:rsidRPr="00301780">
        <w:t>height and width of the decoded layer picture within a composite picture, in units</w:t>
      </w:r>
    </w:p>
    <w:p w14:paraId="662742EF" w14:textId="34B4B827" w:rsidR="00301780" w:rsidRDefault="00301780" w:rsidP="00301780">
      <w:r w:rsidRPr="00301780">
        <w:lastRenderedPageBreak/>
        <w:t>The recommended composite layers info SEI message contains parameters for a recommended composite pictures for each OLS, which apply to multiple layers.</w:t>
      </w:r>
    </w:p>
    <w:p w14:paraId="140971CF" w14:textId="5FC22727" w:rsidR="00301780" w:rsidRDefault="00301780" w:rsidP="00301780">
      <w:r>
        <w:t>A design goal is to be able to use multiple OLSs</w:t>
      </w:r>
      <w:r w:rsidR="00104611">
        <w:t xml:space="preserve"> to produce different multi-layer composites.</w:t>
      </w:r>
    </w:p>
    <w:p w14:paraId="3664F031" w14:textId="4E84540E" w:rsidR="00104611" w:rsidRDefault="00104611" w:rsidP="00301780">
      <w:r>
        <w:t>The design concept is that there is a “master layout” and rectangular groups of these are identified by the SEI message.</w:t>
      </w:r>
    </w:p>
    <w:p w14:paraId="7BB900EA" w14:textId="1FCD3A6B" w:rsidR="00104611" w:rsidRDefault="00104611" w:rsidP="00301780">
      <w:r>
        <w:t>This is basically using multiple layers and an SEI message to achieve something like the subpicture functionality. wrap-around was not considered, but could perhaps be accomplished with a semantic change.</w:t>
      </w:r>
    </w:p>
    <w:p w14:paraId="7CAF15A2" w14:textId="5E885993" w:rsidR="00104611" w:rsidRDefault="00104611" w:rsidP="00301780">
      <w:r>
        <w:t>It was asked if there is something that can be done with this that cannot be done with subpictures.</w:t>
      </w:r>
    </w:p>
    <w:p w14:paraId="2FE13C89" w14:textId="444A3D5A" w:rsidR="00104611" w:rsidRDefault="00104611" w:rsidP="00301780">
      <w:r>
        <w:t>This could allow “gaps” – empty rectangles in the layout.</w:t>
      </w:r>
    </w:p>
    <w:p w14:paraId="6F2086BA" w14:textId="2CD02DEC" w:rsidR="00104611" w:rsidRDefault="00104611" w:rsidP="00301780">
      <w:r>
        <w:t>The layers can be sent in any order, without any availability rule.</w:t>
      </w:r>
    </w:p>
    <w:p w14:paraId="513ABFDD" w14:textId="10680C18" w:rsidR="00104611" w:rsidRDefault="00104611" w:rsidP="00301780">
      <w:r>
        <w:t>The width and height of the rectangle in the layers would not need to be CTU-aligned.</w:t>
      </w:r>
    </w:p>
    <w:p w14:paraId="55481C89" w14:textId="6CCC3955" w:rsidR="00173903" w:rsidRDefault="00104611" w:rsidP="00E70F75">
      <w:r>
        <w:t>Each rectangle is a conformance cropping window output.</w:t>
      </w:r>
      <w:r w:rsidR="00AC0BB2">
        <w:t xml:space="preserve"> A generalization would allow an output rectangle that is not aligned with the boundaries of the conformance cropping windows of the constituent pictures (this would add some overhead).</w:t>
      </w:r>
    </w:p>
    <w:p w14:paraId="1BA062B0" w14:textId="70299700" w:rsidR="00104611" w:rsidRDefault="00132607" w:rsidP="00E70F75">
      <w:r>
        <w:t>The constituent pictures would all be in the same AU.</w:t>
      </w:r>
    </w:p>
    <w:p w14:paraId="0692CD6B" w14:textId="3C947F71" w:rsidR="00132607" w:rsidRDefault="006B67F4" w:rsidP="00E70F75">
      <w:r>
        <w:t>The composite would not need to be rewritten if extraction is performed.</w:t>
      </w:r>
    </w:p>
    <w:p w14:paraId="27E9F39C" w14:textId="14A49E95" w:rsidR="006B67F4" w:rsidRDefault="006B67F4" w:rsidP="00E70F75">
      <w:r>
        <w:t xml:space="preserve">It was commented that we may need some way to identify that certain not-yet-specified SEI messages should </w:t>
      </w:r>
      <w:r w:rsidR="00834B73">
        <w:t>be retained during extraction, sort of like a VPS, regardless of their layer ID and OLS. It was said that it is possible to nest SEI messages in a way that indicates that they apply to all OLSs.</w:t>
      </w:r>
    </w:p>
    <w:p w14:paraId="0A647C38" w14:textId="39D1368F" w:rsidR="00834B73" w:rsidRDefault="00834B73" w:rsidP="00E70F75">
      <w:r>
        <w:t>Scaling (either upscaling or downscaling) could be indicated.</w:t>
      </w:r>
    </w:p>
    <w:p w14:paraId="2A26DD07" w14:textId="13F6C3EA" w:rsidR="00E66363" w:rsidRDefault="00E66363" w:rsidP="00E70F75">
      <w:r>
        <w:t>Multiple layouts for the same set of pictures was not considered, but the proponent said that using an ID to select among layouts would be a way to support this.</w:t>
      </w:r>
    </w:p>
    <w:p w14:paraId="039DACB3" w14:textId="1F46E61A" w:rsidR="00173903" w:rsidRPr="00C3298C" w:rsidRDefault="001D5C9A" w:rsidP="00E70F75">
      <w:r>
        <w:t>See notes on S0</w:t>
      </w:r>
      <w:r w:rsidR="00EB7A22">
        <w:t>213</w:t>
      </w:r>
      <w:r>
        <w:t xml:space="preserve"> on</w:t>
      </w:r>
      <w:r w:rsidR="00834B73">
        <w:t xml:space="preserve"> future course of action.</w:t>
      </w:r>
    </w:p>
    <w:p w14:paraId="2C3C3B1C" w14:textId="77777777" w:rsidR="00E70F75" w:rsidRPr="00C3298C" w:rsidRDefault="008E520F" w:rsidP="00E70F75">
      <w:pPr>
        <w:pStyle w:val="berschrift9"/>
        <w:rPr>
          <w:rFonts w:eastAsia="Times New Roman"/>
          <w:szCs w:val="24"/>
          <w:lang w:val="en-CA"/>
        </w:rPr>
      </w:pPr>
      <w:hyperlink r:id="rId352"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r>
        <w:rPr>
          <w:lang w:eastAsia="x-none"/>
        </w:rPr>
        <w:t>This contribution was obsoleted by S0213.</w:t>
      </w:r>
    </w:p>
    <w:p w14:paraId="2ACF8E17" w14:textId="77777777" w:rsidR="00E70F75" w:rsidRPr="00C3298C" w:rsidRDefault="008E520F" w:rsidP="00E70F75">
      <w:pPr>
        <w:pStyle w:val="berschrift9"/>
        <w:rPr>
          <w:lang w:val="en-CA"/>
        </w:rPr>
      </w:pPr>
      <w:hyperlink r:id="rId353"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lang w:eastAsia="x-none"/>
        </w:rPr>
      </w:pPr>
      <w:r>
        <w:rPr>
          <w:lang w:eastAsia="x-none"/>
        </w:rPr>
        <w:t>This was discussed at 2300 on 26 June (GJS).</w:t>
      </w:r>
    </w:p>
    <w:p w14:paraId="362E8D7E" w14:textId="1608B99E" w:rsidR="00CD1134" w:rsidRDefault="00CD1134" w:rsidP="00CD1134">
      <w:pPr>
        <w:rPr>
          <w:lang w:eastAsia="x-none"/>
        </w:rPr>
      </w:pPr>
      <w:r>
        <w:rPr>
          <w:lang w:eastAsia="x-none"/>
        </w:rPr>
        <w:t xml:space="preserve">There is a large amount of similarity in spirit with S0107 and follows up on prior contributions </w:t>
      </w:r>
      <w:r w:rsidRPr="00301780">
        <w:t>JVET-R0307</w:t>
      </w:r>
      <w:r>
        <w:t xml:space="preserve"> and R0308 (and updates S0108).</w:t>
      </w:r>
    </w:p>
    <w:p w14:paraId="3551BB67" w14:textId="2A4553D5" w:rsidR="00CD1134" w:rsidRDefault="00CD1134" w:rsidP="00CD1134">
      <w:pPr>
        <w:rPr>
          <w:lang w:eastAsia="x-none"/>
        </w:rPr>
      </w:pPr>
      <w:r>
        <w:rPr>
          <w:lang w:eastAsia="x-none"/>
        </w:rPr>
        <w:t>It is asserted that the contribution aims at supporting use cases where a multi-layer bitstream with independent layers can be used. Multi-party video conferencing is considered to be a scenario where multiple participant views can be encoded as independent layers of a single multi-layer bitstream.</w:t>
      </w:r>
    </w:p>
    <w:p w14:paraId="1B8F20BB" w14:textId="77777777" w:rsidR="00CD1134" w:rsidRDefault="00CD1134" w:rsidP="00CD1134">
      <w:pPr>
        <w:rPr>
          <w:lang w:eastAsia="x-none"/>
        </w:rPr>
      </w:pPr>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Default="00CD1134" w:rsidP="00561A71">
      <w:pPr>
        <w:numPr>
          <w:ilvl w:val="0"/>
          <w:numId w:val="206"/>
        </w:numPr>
        <w:rPr>
          <w:lang w:eastAsia="x-none"/>
        </w:rPr>
      </w:pPr>
      <w:r>
        <w:rPr>
          <w:lang w:eastAsia="x-none"/>
        </w:rPr>
        <w:t>All the layers in an OLS are connected to the same 4-connected graph, i.e. no orphan layer.</w:t>
      </w:r>
    </w:p>
    <w:p w14:paraId="36B09107" w14:textId="77777777" w:rsidR="00CD1134" w:rsidRDefault="00CD1134" w:rsidP="00561A71">
      <w:pPr>
        <w:numPr>
          <w:ilvl w:val="0"/>
          <w:numId w:val="206"/>
        </w:numPr>
        <w:rPr>
          <w:lang w:eastAsia="x-none"/>
        </w:rPr>
      </w:pPr>
      <w:r>
        <w:rPr>
          <w:lang w:eastAsia="x-none"/>
        </w:rPr>
        <w:t>The process creating the final output picture clarifies that cropped decoded pictures are used and not decoded pictures.</w:t>
      </w:r>
    </w:p>
    <w:p w14:paraId="2EB88539" w14:textId="77777777" w:rsidR="00CD1134" w:rsidRDefault="00CD1134" w:rsidP="00561A71">
      <w:pPr>
        <w:numPr>
          <w:ilvl w:val="0"/>
          <w:numId w:val="206"/>
        </w:numPr>
        <w:rPr>
          <w:lang w:eastAsia="x-none"/>
        </w:rPr>
      </w:pPr>
      <w:r>
        <w:rPr>
          <w:lang w:eastAsia="x-none"/>
        </w:rPr>
        <w:lastRenderedPageBreak/>
        <w:t>An informative algorithm describes how to calculate the position of each cropped decoded picture in the final output picture</w:t>
      </w:r>
    </w:p>
    <w:p w14:paraId="77DBA0B7" w14:textId="77777777" w:rsidR="00CD1134" w:rsidRDefault="00CD1134" w:rsidP="00CD1134">
      <w:pPr>
        <w:rPr>
          <w:lang w:eastAsia="x-none"/>
        </w:rPr>
      </w:pPr>
      <w:r>
        <w:rPr>
          <w:lang w:eastAsia="x-none"/>
        </w:rPr>
        <w:t>JVET- S0214 provides the updated software implementation in VTM based on JVET-R0308 corresponding to the presented syntax and operations in the present contribution.</w:t>
      </w:r>
    </w:p>
    <w:p w14:paraId="3FB1717C" w14:textId="77777777" w:rsidR="00CD1134" w:rsidRDefault="00CD1134" w:rsidP="00CD1134">
      <w:pPr>
        <w:rPr>
          <w:lang w:eastAsia="x-none"/>
        </w:rPr>
      </w:pPr>
      <w:r>
        <w:rPr>
          <w:lang w:eastAsia="x-none"/>
        </w:rPr>
        <w:t>Lastly, example bitstreams with different arrangements are provided in the present contribution.</w:t>
      </w:r>
    </w:p>
    <w:p w14:paraId="26FA191D" w14:textId="4998C5DB" w:rsidR="00CD1134" w:rsidRDefault="00CD1134" w:rsidP="00E70F75">
      <w:pPr>
        <w:rPr>
          <w:lang w:eastAsia="x-none"/>
        </w:rPr>
      </w:pPr>
    </w:p>
    <w:p w14:paraId="04EB4DEF" w14:textId="2B0F30FF" w:rsidR="00CD1134" w:rsidRDefault="00CD1134" w:rsidP="00E70F75">
      <w:pPr>
        <w:rPr>
          <w:lang w:eastAsia="x-none"/>
        </w:rPr>
      </w:pPr>
      <w:r>
        <w:rPr>
          <w:lang w:eastAsia="x-none"/>
        </w:rPr>
        <w:t>Like S0213,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Default="00CD1134" w:rsidP="00E70F75">
      <w:pPr>
        <w:rPr>
          <w:lang w:eastAsia="x-none"/>
        </w:rPr>
      </w:pPr>
      <w:r>
        <w:rPr>
          <w:lang w:eastAsia="x-none"/>
        </w:rPr>
        <w:t>It does not include scaling relationships.</w:t>
      </w:r>
      <w:r w:rsidR="00CC629D">
        <w:rPr>
          <w:lang w:eastAsia="x-none"/>
        </w:rPr>
        <w:t xml:space="preserve"> All pictures have the same sample aspect ratio.</w:t>
      </w:r>
    </w:p>
    <w:p w14:paraId="748CD0F1" w14:textId="4F1D53BD" w:rsidR="00BC6A48" w:rsidRDefault="00BC6A48" w:rsidP="00E70F75">
      <w:pPr>
        <w:rPr>
          <w:lang w:eastAsia="x-none"/>
        </w:rPr>
      </w:pPr>
      <w:r>
        <w:rPr>
          <w:lang w:eastAsia="x-none"/>
        </w:rPr>
        <w:t xml:space="preserve">Each rectangle is a full cropping window output picture. </w:t>
      </w:r>
      <w:r w:rsidR="00E66363">
        <w:rPr>
          <w:lang w:eastAsia="x-none"/>
        </w:rPr>
        <w:t>Some forms of empty</w:t>
      </w:r>
      <w:r>
        <w:rPr>
          <w:lang w:eastAsia="x-none"/>
        </w:rPr>
        <w:t xml:space="preserve"> rectangles are supported</w:t>
      </w:r>
      <w:r w:rsidR="00CC629D">
        <w:rPr>
          <w:lang w:eastAsia="x-none"/>
        </w:rPr>
        <w:t>, as are partial spanning relationships</w:t>
      </w:r>
      <w:r>
        <w:rPr>
          <w:lang w:eastAsia="x-none"/>
        </w:rPr>
        <w:t>. All pictures are from the same AU of the same OLS.</w:t>
      </w:r>
    </w:p>
    <w:p w14:paraId="5E164903" w14:textId="257C49B9" w:rsidR="00CC629D" w:rsidRDefault="00CC629D" w:rsidP="00E70F75">
      <w:pPr>
        <w:rPr>
          <w:lang w:eastAsia="x-none"/>
        </w:rPr>
      </w:pPr>
      <w:r>
        <w:rPr>
          <w:lang w:eastAsia="x-none"/>
        </w:rPr>
        <w:t xml:space="preserve">For some discussed </w:t>
      </w:r>
      <w:r w:rsidR="00E66363">
        <w:rPr>
          <w:lang w:eastAsia="x-none"/>
        </w:rPr>
        <w:t>hypothetical</w:t>
      </w:r>
      <w:r>
        <w:rPr>
          <w:lang w:eastAsia="x-none"/>
        </w:rPr>
        <w:t xml:space="preserve"> layouts, the proponent said there could be a “layer” defined that has no picture in the AU.</w:t>
      </w:r>
      <w:r w:rsidR="00E66363">
        <w:rPr>
          <w:lang w:eastAsia="x-none"/>
        </w:rPr>
        <w:t xml:space="preserve"> Or the encoder could, e.g., code flat pictures to fill the regions.</w:t>
      </w:r>
    </w:p>
    <w:p w14:paraId="4196D361" w14:textId="4AE2F49B" w:rsidR="00CD1134" w:rsidRDefault="00CD1134" w:rsidP="00E70F75">
      <w:pPr>
        <w:rPr>
          <w:lang w:eastAsia="x-none"/>
        </w:rPr>
      </w:pPr>
      <w:r>
        <w:rPr>
          <w:lang w:eastAsia="x-none"/>
        </w:rPr>
        <w:t>This proposes only one SEI message.</w:t>
      </w:r>
    </w:p>
    <w:p w14:paraId="4BF886A7" w14:textId="7CA3930D" w:rsidR="00CD1134" w:rsidRDefault="00E66363" w:rsidP="00E70F75">
      <w:pPr>
        <w:rPr>
          <w:lang w:eastAsia="x-none"/>
        </w:rPr>
      </w:pPr>
      <w:r>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Default="001D5C9A" w:rsidP="00E70F75">
      <w:pPr>
        <w:rPr>
          <w:lang w:eastAsia="x-none"/>
        </w:rPr>
      </w:pPr>
      <w:r>
        <w:rPr>
          <w:lang w:eastAsia="x-none"/>
        </w:rPr>
        <w:t>There was a discussion of</w:t>
      </w:r>
      <w:r w:rsidR="00E66363">
        <w:rPr>
          <w:lang w:eastAsia="x-none"/>
        </w:rPr>
        <w:t xml:space="preserve"> what to do if the frame rate is different in different layers</w:t>
      </w:r>
      <w:r>
        <w:rPr>
          <w:lang w:eastAsia="x-none"/>
        </w:rPr>
        <w:t xml:space="preserve"> (e.g. filling in by repeating prior pictures in output order or by filling in with blank regions)</w:t>
      </w:r>
      <w:r w:rsidR="00E66363">
        <w:rPr>
          <w:lang w:eastAsia="x-none"/>
        </w:rPr>
        <w:t>.</w:t>
      </w:r>
    </w:p>
    <w:p w14:paraId="3F3F6483" w14:textId="53208EBA" w:rsidR="001D5C9A" w:rsidRDefault="001D5C9A" w:rsidP="00CD1134">
      <w:r>
        <w:t>It was commented that this assumes a compositor functionality that follows the decoding process, and that such a compositor would likely operate based on (</w:t>
      </w:r>
      <w:proofErr w:type="gramStart"/>
      <w:r>
        <w:t>x,y</w:t>
      </w:r>
      <w:proofErr w:type="gramEnd"/>
      <w:r>
        <w:t>) coordinates. A translation of the coordinate systems would be needed. S0107 was said to be more of an (</w:t>
      </w:r>
      <w:proofErr w:type="gramStart"/>
      <w:r>
        <w:t>x,y</w:t>
      </w:r>
      <w:proofErr w:type="gramEnd"/>
      <w:r>
        <w:t>) system, with a scaling of the coordinates by some constant factor.</w:t>
      </w:r>
    </w:p>
    <w:p w14:paraId="5F92D137" w14:textId="23104838" w:rsidR="001D5C9A" w:rsidRDefault="001D5C9A" w:rsidP="00CD1134">
      <w:r>
        <w:t>In terms of features, this does not have the scaling or overlapped rectangle position support proposed in S0107.</w:t>
      </w:r>
    </w:p>
    <w:p w14:paraId="42AF4D3B" w14:textId="5F2C89CC" w:rsidR="001D5C9A" w:rsidRDefault="001D5C9A" w:rsidP="00CD1134">
      <w:r>
        <w:t>Rotation was mentioned as a potential additional functionality that could be considered.</w:t>
      </w:r>
    </w:p>
    <w:p w14:paraId="133C39EE" w14:textId="21D7FEFC" w:rsidR="001A269F" w:rsidRDefault="001A269F" w:rsidP="00CD1134">
      <w:r>
        <w:t>The hypothetical combination with region-wise packing was mentioned as a possibility.</w:t>
      </w:r>
    </w:p>
    <w:p w14:paraId="778ACC8A" w14:textId="2AF90413" w:rsidR="00E70F75" w:rsidRDefault="00BF303B" w:rsidP="00E70F75">
      <w:r>
        <w:rPr>
          <w:lang w:eastAsia="x-none"/>
        </w:rPr>
        <w:t xml:space="preserve">This was further discussed </w:t>
      </w:r>
      <w:r w:rsidR="001D5C9A">
        <w:rPr>
          <w:lang w:eastAsia="x-none"/>
        </w:rPr>
        <w:t xml:space="preserve">for determining </w:t>
      </w:r>
      <w:r>
        <w:rPr>
          <w:lang w:eastAsia="x-none"/>
        </w:rPr>
        <w:t xml:space="preserve">the </w:t>
      </w:r>
      <w:r w:rsidR="001D5C9A">
        <w:t>future course of action.</w:t>
      </w:r>
      <w:r w:rsidR="001A269F">
        <w:t xml:space="preserve"> </w:t>
      </w:r>
      <w:r w:rsidR="00943E26">
        <w:t>Discuss</w:t>
      </w:r>
      <w:r>
        <w:t>ed</w:t>
      </w:r>
      <w:r w:rsidR="00943E26">
        <w:t xml:space="preserve"> in joint meeting</w:t>
      </w:r>
      <w:r>
        <w:t xml:space="preserve"> (see notes there)</w:t>
      </w:r>
      <w:r w:rsidR="00943E26">
        <w:t>.</w:t>
      </w:r>
      <w:r>
        <w:t xml:space="preserve"> TuC output was planned.</w:t>
      </w:r>
    </w:p>
    <w:p w14:paraId="13B5F2DE" w14:textId="35432037" w:rsidR="00BF303B" w:rsidRDefault="00BF303B" w:rsidP="00E70F75">
      <w:r>
        <w:t>This was further discussed on 30 June at 1730 (GJS &amp; JRO).</w:t>
      </w:r>
    </w:p>
    <w:p w14:paraId="26F2802F" w14:textId="159BC3DF" w:rsidR="00EB7A22" w:rsidRDefault="00EB7A22" w:rsidP="00E70F75">
      <w:r>
        <w:t xml:space="preserve">Two approaches have been under consideration. As a TuC, both </w:t>
      </w:r>
      <w:r w:rsidR="006F40DF">
        <w:t>variations will</w:t>
      </w:r>
      <w:r>
        <w:t xml:space="preserve"> be included.</w:t>
      </w:r>
      <w:r w:rsidR="006F40DF">
        <w:t xml:space="preserve"> A software “Group” in Gitlab will be created for the software (as has been done in prior CE work).</w:t>
      </w:r>
    </w:p>
    <w:p w14:paraId="15726CD3" w14:textId="77777777" w:rsidR="00EB7A22" w:rsidRPr="00C3298C" w:rsidRDefault="00EB7A22" w:rsidP="00E70F75">
      <w:pPr>
        <w:rPr>
          <w:lang w:eastAsia="x-none"/>
        </w:rPr>
      </w:pPr>
    </w:p>
    <w:p w14:paraId="22D5AF37" w14:textId="77777777" w:rsidR="00E70F75" w:rsidRPr="00C3298C" w:rsidRDefault="008E520F" w:rsidP="00E70F75">
      <w:pPr>
        <w:pStyle w:val="berschrift9"/>
        <w:rPr>
          <w:lang w:val="en-CA"/>
        </w:rPr>
      </w:pPr>
      <w:hyperlink r:id="rId354"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607661BD" w:rsidR="00E70F75" w:rsidRDefault="00BC6A48" w:rsidP="00E70F75">
      <w:pPr>
        <w:rPr>
          <w:lang w:eastAsia="x-none"/>
        </w:rPr>
      </w:pPr>
      <w:r>
        <w:rPr>
          <w:lang w:eastAsia="x-none"/>
        </w:rPr>
        <w:t>This contrib</w:t>
      </w:r>
      <w:r w:rsidR="00E66363">
        <w:rPr>
          <w:lang w:eastAsia="x-none"/>
        </w:rPr>
        <w:t xml:space="preserve">ution contained software to demonstrate the functionality proposed in S0213, and was discussed together with that contribution. The software is available </w:t>
      </w:r>
      <w:r w:rsidR="001D5C9A">
        <w:rPr>
          <w:lang w:eastAsia="x-none"/>
        </w:rPr>
        <w:t>in the JVET gitlab repository under the proponent’s namespace. The contribution provides a link for how to obtain the software.</w:t>
      </w:r>
    </w:p>
    <w:p w14:paraId="38908B71" w14:textId="1C424A97" w:rsidR="009C5B37" w:rsidRDefault="009C5B37" w:rsidP="00E70F75">
      <w:pPr>
        <w:rPr>
          <w:lang w:eastAsia="x-none"/>
        </w:rPr>
      </w:pPr>
    </w:p>
    <w:p w14:paraId="363442D8" w14:textId="5589AC57" w:rsidR="009C5B37" w:rsidRDefault="008E520F" w:rsidP="009C5B37">
      <w:pPr>
        <w:pStyle w:val="berschrift9"/>
        <w:rPr>
          <w:rFonts w:eastAsia="Times New Roman"/>
          <w:szCs w:val="24"/>
          <w:lang w:val="en-CA"/>
        </w:rPr>
      </w:pPr>
      <w:hyperlink r:id="rId355" w:history="1">
        <w:r w:rsidR="009C5B37" w:rsidRPr="0055308C">
          <w:rPr>
            <w:rFonts w:eastAsia="Times New Roman"/>
            <w:color w:val="0000FF"/>
            <w:szCs w:val="24"/>
            <w:u w:val="single"/>
            <w:lang w:val="en-CA"/>
          </w:rPr>
          <w:t>JVET-S0269</w:t>
        </w:r>
      </w:hyperlink>
      <w:r w:rsidR="009C5B37" w:rsidRPr="0055308C">
        <w:rPr>
          <w:rFonts w:eastAsia="Times New Roman"/>
          <w:szCs w:val="24"/>
          <w:lang w:val="en-CA"/>
        </w:rPr>
        <w:t xml:space="preserve"> AHG17/</w:t>
      </w:r>
      <w:r w:rsidR="009C5B37" w:rsidRPr="0075730D">
        <w:rPr>
          <w:lang w:val="en-CA"/>
        </w:rPr>
        <w:t>AHG9</w:t>
      </w:r>
      <w:r w:rsidR="009C5B37" w:rsidRPr="0055308C">
        <w:rPr>
          <w:rFonts w:eastAsia="Times New Roman"/>
          <w:szCs w:val="24"/>
          <w:lang w:val="en-CA"/>
        </w:rPr>
        <w:t>: SEI manifest and SEI prefix indication SEI messages [</w:t>
      </w:r>
      <w:r w:rsidR="00E01CB3" w:rsidRPr="00E01CB3">
        <w:rPr>
          <w:rFonts w:eastAsia="Times New Roman"/>
          <w:szCs w:val="24"/>
          <w:lang w:val="en-CA"/>
        </w:rPr>
        <w:t>Y.-K. Wang (Bytedance), T. Stockhammer (Qualcomm), A. M. Tourapis, D. Singer (Apple)</w:t>
      </w:r>
      <w:r w:rsidR="009C5B37" w:rsidRPr="0055308C">
        <w:rPr>
          <w:rFonts w:eastAsia="Times New Roman"/>
          <w:szCs w:val="24"/>
          <w:lang w:val="en-CA"/>
        </w:rPr>
        <w:t>]</w:t>
      </w:r>
      <w:r w:rsidR="00CE4829">
        <w:rPr>
          <w:rFonts w:eastAsia="Times New Roman"/>
          <w:szCs w:val="24"/>
          <w:lang w:val="en-CA"/>
        </w:rPr>
        <w:t xml:space="preserve"> </w:t>
      </w:r>
      <w:r w:rsidR="005E22C6">
        <w:rPr>
          <w:rFonts w:eastAsia="Times New Roman"/>
          <w:szCs w:val="24"/>
          <w:lang w:val="en-CA"/>
        </w:rPr>
        <w:t>[</w:t>
      </w:r>
      <w:r w:rsidR="00CE4829" w:rsidRPr="00CE4829">
        <w:rPr>
          <w:rFonts w:eastAsia="Times New Roman"/>
          <w:szCs w:val="24"/>
          <w:lang w:val="en-CA"/>
        </w:rPr>
        <w:t>(late</w:t>
      </w:r>
      <w:r w:rsidR="005E22C6">
        <w:rPr>
          <w:rFonts w:eastAsia="Times New Roman"/>
          <w:szCs w:val="24"/>
          <w:lang w:val="en-CA"/>
        </w:rPr>
        <w:t>]</w:t>
      </w:r>
      <w:r w:rsidR="00CE4829" w:rsidRPr="00CE4829">
        <w:rPr>
          <w:rFonts w:eastAsia="Times New Roman"/>
          <w:szCs w:val="24"/>
          <w:lang w:val="en-CA"/>
        </w:rPr>
        <w:t>)</w:t>
      </w:r>
    </w:p>
    <w:p w14:paraId="165D0967" w14:textId="77777777" w:rsidR="00CE4829" w:rsidRDefault="00CE4829" w:rsidP="00CE4829">
      <w:r>
        <w:t>This was initially discussed at 1535 on 29 June (GJS &amp; JRO).</w:t>
      </w:r>
    </w:p>
    <w:p w14:paraId="0A3E7935" w14:textId="77777777" w:rsidR="00CE4829" w:rsidRDefault="00CE4829" w:rsidP="00CE4829">
      <w:r>
        <w:t>It was commented that the language of these SEI messages had been changed relative to the original proposal, because it had been added after v1 of the HEVC standard.</w:t>
      </w:r>
    </w:p>
    <w:p w14:paraId="19BC8FFE" w14:textId="77777777" w:rsidR="00CE4829" w:rsidRDefault="00CE4829" w:rsidP="00CE4829">
      <w:r>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Default="00CE4829" w:rsidP="00CE4829">
      <w:r>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Default="00CE4829" w:rsidP="00CE4829">
      <w:r>
        <w:t>It was suggested to use the softer language corresponding to the way this is phrased in HEVC.</w:t>
      </w:r>
    </w:p>
    <w:p w14:paraId="7B5699F7" w14:textId="77777777" w:rsidR="00CE4829" w:rsidRDefault="00CE4829" w:rsidP="00CE4829">
      <w:r>
        <w:t>It was asked whether presence &amp; association should be for a CVS or CLVS. It was said that this should be OLS level / operating point information.</w:t>
      </w:r>
    </w:p>
    <w:p w14:paraId="4B258894" w14:textId="61C59DF0" w:rsidR="00CE4829" w:rsidRDefault="00CE4829" w:rsidP="00CE4829">
      <w:r>
        <w:t>It was suggested that we should not add something like this at such a late stage of the process, and it should be considered for v2.</w:t>
      </w:r>
    </w:p>
    <w:p w14:paraId="7548DE5F" w14:textId="132A4CF0" w:rsidR="00EB7A22" w:rsidRDefault="00EB7A22" w:rsidP="00CE4829">
      <w:r>
        <w:t>It was agreed to include this in a TuC output.</w:t>
      </w:r>
    </w:p>
    <w:p w14:paraId="5799610C" w14:textId="77777777" w:rsidR="00CE4829" w:rsidRPr="0075730D" w:rsidRDefault="00CE4829"/>
    <w:p w14:paraId="3AAD0BD9" w14:textId="4CCD00BF" w:rsidR="00E70F75" w:rsidRPr="00C3298C" w:rsidRDefault="00E70F75" w:rsidP="00E70F75">
      <w:pPr>
        <w:pStyle w:val="berschrift3"/>
        <w:tabs>
          <w:tab w:val="left" w:pos="568"/>
        </w:tabs>
        <w:ind w:left="737" w:hanging="737"/>
      </w:pPr>
      <w:r w:rsidRPr="00C3298C">
        <w:t>HLS editorial inputs (4+3</w:t>
      </w:r>
      <w:r w:rsidR="008F2B3D">
        <w:t xml:space="preserve"> – </w:t>
      </w:r>
      <w:r w:rsidR="008F2B3D" w:rsidRPr="0075730D">
        <w:rPr>
          <w:highlight w:val="green"/>
        </w:rPr>
        <w:t>Closed</w:t>
      </w:r>
      <w:r w:rsidRPr="00C3298C">
        <w:t>)</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8E520F" w:rsidP="00E70F75">
      <w:pPr>
        <w:pStyle w:val="berschrift9"/>
        <w:rPr>
          <w:lang w:val="en-CA" w:eastAsia="x-none"/>
        </w:rPr>
      </w:pPr>
      <w:hyperlink r:id="rId356"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Remove a redundant check for signalling the syntax element sh_sign_data_hiding_used_flag.</w:t>
      </w:r>
    </w:p>
    <w:p w14:paraId="6434DA50" w14:textId="77777777" w:rsidR="00705C49" w:rsidRPr="00705C49" w:rsidRDefault="00705C49" w:rsidP="00705C49">
      <w:pPr>
        <w:numPr>
          <w:ilvl w:val="0"/>
          <w:numId w:val="195"/>
        </w:numPr>
        <w:rPr>
          <w:lang w:eastAsia="x-none"/>
        </w:rPr>
      </w:pPr>
      <w:r w:rsidRPr="00705C49">
        <w:rPr>
          <w:lang w:eastAsia="x-none"/>
        </w:rPr>
        <w:t>Remove a redundant check for deriving the variable signHidden.</w:t>
      </w:r>
    </w:p>
    <w:p w14:paraId="5AA825E6" w14:textId="77777777" w:rsidR="00705C49" w:rsidRPr="00705C49" w:rsidRDefault="00705C49" w:rsidP="00705C49">
      <w:pPr>
        <w:numPr>
          <w:ilvl w:val="0"/>
          <w:numId w:val="195"/>
        </w:numPr>
        <w:rPr>
          <w:lang w:eastAsia="x-none"/>
        </w:rPr>
      </w:pPr>
      <w:r w:rsidRPr="00705C49">
        <w:rPr>
          <w:lang w:eastAsia="x-none"/>
        </w:rPr>
        <w:t>Rename the syntax element sps_internal_bit_depth_minus_input_bit_depth as sps_min_qp_prime_ts_idc.</w:t>
      </w:r>
    </w:p>
    <w:p w14:paraId="1D2A8143" w14:textId="18292101" w:rsidR="0054698F" w:rsidRDefault="0054698F" w:rsidP="00E70F75">
      <w:pPr>
        <w:rPr>
          <w:lang w:eastAsia="x-none"/>
        </w:rPr>
      </w:pPr>
      <w:r>
        <w:rPr>
          <w:lang w:eastAsia="x-none"/>
        </w:rPr>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r w:rsidRPr="00705C49">
        <w:rPr>
          <w:lang w:eastAsia="x-none"/>
        </w:rPr>
        <w:t>sps_min_qp_prime_ts_idc</w:t>
      </w:r>
      <w:r>
        <w:rPr>
          <w:lang w:eastAsia="x-none"/>
        </w:rPr>
        <w:t xml:space="preserve"> should not the “_idc” suffix, since “_idc”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8E520F" w:rsidP="00E70F75">
      <w:pPr>
        <w:pStyle w:val="berschrift9"/>
        <w:rPr>
          <w:rFonts w:eastAsia="Times New Roman"/>
          <w:szCs w:val="24"/>
          <w:lang w:val="en-CA"/>
        </w:rPr>
      </w:pPr>
      <w:hyperlink r:id="rId357"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semantics of sh_num_ref_idx_active_override_flag</w:t>
      </w:r>
      <w:r>
        <w:rPr>
          <w:lang w:eastAsia="x-none"/>
        </w:rPr>
        <w:t>.</w:t>
      </w:r>
    </w:p>
    <w:p w14:paraId="1475B365" w14:textId="5A33BFC5" w:rsidR="00656C96" w:rsidRPr="00C3298C" w:rsidRDefault="00656C96" w:rsidP="00E70F75">
      <w:pPr>
        <w:rPr>
          <w:lang w:eastAsia="x-none"/>
        </w:rPr>
      </w:pPr>
      <w:r w:rsidRPr="001D532E">
        <w:rPr>
          <w:highlight w:val="yellow"/>
          <w:lang w:eastAsia="x-none"/>
        </w:rPr>
        <w:lastRenderedPageBreak/>
        <w:t>Decision (editorial bug fix)</w:t>
      </w:r>
      <w:r>
        <w:rPr>
          <w:lang w:eastAsia="x-none"/>
        </w:rPr>
        <w:t>: Adopt (probably using the second suggested variation of the expression).</w:t>
      </w:r>
    </w:p>
    <w:p w14:paraId="67B89A1A" w14:textId="77777777" w:rsidR="00E70F75" w:rsidRPr="00C3298C" w:rsidRDefault="008E520F" w:rsidP="00E70F75">
      <w:pPr>
        <w:pStyle w:val="berschrift9"/>
        <w:rPr>
          <w:lang w:val="en-CA" w:eastAsia="x-none"/>
        </w:rPr>
      </w:pPr>
      <w:hyperlink r:id="rId358"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8E520F" w:rsidP="00E70F75">
      <w:pPr>
        <w:pStyle w:val="berschrift9"/>
        <w:rPr>
          <w:lang w:val="en-CA" w:eastAsia="x-none"/>
        </w:rPr>
      </w:pPr>
      <w:hyperlink r:id="rId359"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t>Decision (editorial bug fix)</w:t>
      </w:r>
      <w:r>
        <w:rPr>
          <w:lang w:eastAsia="x-none"/>
        </w:rPr>
        <w:t>: Adopt.</w:t>
      </w:r>
    </w:p>
    <w:p w14:paraId="7D245F11" w14:textId="77777777" w:rsidR="00E70F75" w:rsidRPr="00C3298C" w:rsidRDefault="008E520F" w:rsidP="00E70F75">
      <w:pPr>
        <w:pStyle w:val="berschrift9"/>
        <w:rPr>
          <w:lang w:val="en-CA"/>
        </w:rPr>
      </w:pPr>
      <w:hyperlink r:id="rId360"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535" w:name="_Hlk42845424"/>
      <w:r w:rsidRPr="00C3298C">
        <w:rPr>
          <w:lang w:eastAsia="x-none"/>
        </w:rPr>
        <w:t>Aspects 2 and 3 of this contribution belong to this category.</w:t>
      </w:r>
    </w:p>
    <w:bookmarkEnd w:id="535"/>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t>“For each LTRP entry in RefPicList[ 0 ] or RefPicList[ 1 ], when the picture is an STRP with the same nuh_layer_id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“For each LTRP entry in RefPicList[ 0 ] or RefPicList[ 1 ], when the picture is currently marked as "used for short-term reference" with the same nuh_layer_id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8E520F" w:rsidP="00E70F75">
      <w:pPr>
        <w:pStyle w:val="berschrift9"/>
        <w:rPr>
          <w:lang w:val="en-CA"/>
        </w:rPr>
      </w:pPr>
      <w:hyperlink r:id="rId361"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“When pps_pic_width_in_luma_samples is equal to sps_pic_width_max_in_luma_samples and pps_pic_height_in_luma_samples is equal to sps_pic_height_max_in_luma_samples, it is a requirement of bitstream conformance that pps_conf_win_left_offset, pps_conf_win_right_offset, pps_conf_win_top_offset, and pps_conf_win_bottom_offset, are equal to sps_conf_win_left_offset, sps_conf_win_right_offset, sps_conf_win_top_offset, and sps_conf_win_bottom_offset, respectively.”</w:t>
      </w:r>
    </w:p>
    <w:p w14:paraId="6EEC6516" w14:textId="220FC9DB" w:rsidR="006310A5" w:rsidRDefault="006310A5" w:rsidP="006310A5">
      <w:pPr>
        <w:numPr>
          <w:ilvl w:val="0"/>
          <w:numId w:val="197"/>
        </w:numPr>
        <w:rPr>
          <w:lang w:eastAsia="x-none"/>
        </w:rPr>
      </w:pPr>
      <w:r w:rsidRPr="006310A5">
        <w:rPr>
          <w:lang w:eastAsia="x-none"/>
        </w:rPr>
        <w:lastRenderedPageBreak/>
        <w:t>Relocate ph_gdr_pic_flag and ph_inter_slice_allowed_flag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8E520F" w:rsidP="00E70F75">
      <w:pPr>
        <w:pStyle w:val="berschrift9"/>
        <w:rPr>
          <w:lang w:val="en-CA"/>
        </w:rPr>
      </w:pPr>
      <w:hyperlink r:id="rId362" w:history="1">
        <w:r w:rsidR="00E70F75" w:rsidRPr="00C3298C">
          <w:rPr>
            <w:rStyle w:val="Hyperlink"/>
            <w:lang w:val="en-CA"/>
          </w:rPr>
          <w:t>JVET-S0208</w:t>
        </w:r>
      </w:hyperlink>
      <w:r w:rsidR="00E70F75" w:rsidRPr="00C3298C">
        <w:rPr>
          <w:lang w:val="en-CA"/>
        </w:rPr>
        <w:t xml:space="preserve"> AHG9: Proposed fixes to HLS [M. Pettersson, R. Yu, R. Sjöberg, M. Damghanian, J. Enhorn,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Remove the extra_sh_bits_</w:t>
      </w:r>
      <w:proofErr w:type="gramStart"/>
      <w:r w:rsidRPr="00B34107">
        <w:rPr>
          <w:lang w:eastAsia="x-none"/>
        </w:rPr>
        <w:t>struct(</w:t>
      </w:r>
      <w:proofErr w:type="gramEnd"/>
      <w:r w:rsidRPr="00B34107">
        <w:rPr>
          <w:lang w:eastAsia="x-none"/>
        </w:rPr>
        <w:t xml:space="preserve">) and extra_ph_bits_struct()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t>Place the check whether pps_cu_chroma_qp_offset_list_enabled_flag is 1 within the same if-clause in the PPS syntax where pps_cu_chroma_qp_offset_list_enabled_flag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sh_alf_enabled_flag such that sh_alf_enabled_flag equal to 0 specifies that adaptive loop filter is disabled and not applied </w:t>
      </w:r>
      <w:r w:rsidRPr="00B34107">
        <w:rPr>
          <w:i/>
          <w:iCs/>
          <w:lang w:eastAsia="x-none"/>
        </w:rPr>
        <w:t>to any</w:t>
      </w:r>
      <w:r w:rsidRPr="00B34107">
        <w:rPr>
          <w:lang w:eastAsia="x-none"/>
        </w:rPr>
        <w:t xml:space="preserve"> colour component in a slice. Currently sh_alf_enabled_flag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TotalNumOlss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t>TotalNumOlss = 1</w:t>
      </w:r>
      <w:r w:rsidRPr="00B34107">
        <w:rPr>
          <w:lang w:eastAsia="x-none"/>
        </w:rPr>
        <w:br/>
      </w:r>
      <w:r w:rsidRPr="00B34107">
        <w:rPr>
          <w:i/>
          <w:iCs/>
          <w:lang w:eastAsia="x-none"/>
        </w:rPr>
        <w:t xml:space="preserve">else </w:t>
      </w:r>
      <w:r w:rsidRPr="00B34107">
        <w:rPr>
          <w:lang w:eastAsia="x-none"/>
        </w:rPr>
        <w:t>if( olsModeIdc == 4  | |  olsModeIdc = =  0  | |  olsModeIdc  = =  1 )</w:t>
      </w:r>
      <w:r w:rsidRPr="00B34107">
        <w:rPr>
          <w:lang w:eastAsia="x-none"/>
        </w:rPr>
        <w:br/>
      </w:r>
      <w:r w:rsidRPr="00B34107">
        <w:rPr>
          <w:lang w:eastAsia="x-none"/>
        </w:rPr>
        <w:tab/>
      </w:r>
      <w:r w:rsidRPr="00B34107">
        <w:rPr>
          <w:lang w:eastAsia="x-none"/>
        </w:rPr>
        <w:tab/>
        <w:t>TotalNumOlss = vps_max_layers_minus1 + 1</w:t>
      </w:r>
      <w:r w:rsidRPr="00B34107">
        <w:rPr>
          <w:lang w:eastAsia="x-none"/>
        </w:rPr>
        <w:tab/>
      </w:r>
      <w:r w:rsidRPr="00B34107">
        <w:rPr>
          <w:lang w:eastAsia="x-none"/>
        </w:rPr>
        <w:br/>
        <w:t xml:space="preserve">else </w:t>
      </w:r>
      <w:r w:rsidRPr="00B34107">
        <w:rPr>
          <w:i/>
          <w:iCs/>
          <w:lang w:eastAsia="x-none"/>
        </w:rPr>
        <w:t>if( vps_ols_mode_idc  = =  2 )</w:t>
      </w:r>
      <w:r w:rsidRPr="00B34107">
        <w:rPr>
          <w:lang w:eastAsia="x-none"/>
        </w:rPr>
        <w:br/>
      </w:r>
      <w:r w:rsidRPr="00B34107">
        <w:rPr>
          <w:lang w:eastAsia="x-none"/>
        </w:rPr>
        <w:tab/>
      </w:r>
      <w:r w:rsidRPr="00B34107">
        <w:rPr>
          <w:lang w:eastAsia="x-none"/>
        </w:rPr>
        <w:tab/>
        <w:t xml:space="preserve">TotalNumOlss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Prefix all syntax elements in the dpb_parameters(), general_hrd_parameters(), ols_hrd_parameters(), and sublayer_hrd_parameters() structures with "hrd_".</w:t>
      </w:r>
    </w:p>
    <w:p w14:paraId="2F47AB92" w14:textId="23F56C86" w:rsidR="00B34107" w:rsidRPr="00B34107" w:rsidRDefault="00B34107" w:rsidP="00B34107">
      <w:pPr>
        <w:numPr>
          <w:ilvl w:val="0"/>
          <w:numId w:val="198"/>
        </w:numPr>
        <w:rPr>
          <w:lang w:eastAsia="x-none"/>
        </w:rPr>
      </w:pPr>
      <w:r w:rsidRPr="00B34107">
        <w:rPr>
          <w:lang w:eastAsia="x-none"/>
        </w:rPr>
        <w:lastRenderedPageBreak/>
        <w:t>Make sure all syntax elements for the SEI messages in the “SEI for coded bitstreams” specification have a prefix descriptive to the name of the SEI message. In particular, a suggestion is to prefix all syntax elements in the film grain characteristics SEI message with “film_grain_”, all syntax elements in the frame packing arrangement SEI message with “frame_packing_”,  all syntax elements in the mastering display colour volume SEI message with “mdcv_”, all syntax elements in the content light level info SEI message with “clli_”, all syntax elements in the region-wise packing SEI message with “rwp_”, and all syntax elements in the frame-field information SEI message with “ffi_”.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dpb_parameters() with “dpb_” rather than “hrd_”</w:t>
      </w:r>
      <w:r w:rsidR="00322920">
        <w:rPr>
          <w:lang w:eastAsia="x-none"/>
        </w:rPr>
        <w:t xml:space="preserve"> and using “fg_”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berschrift2"/>
        <w:ind w:left="576"/>
        <w:rPr>
          <w:lang w:val="en-CA"/>
        </w:rPr>
      </w:pPr>
      <w:bookmarkStart w:id="536" w:name="_Ref29123495"/>
      <w:r w:rsidRPr="00C3298C">
        <w:rPr>
          <w:lang w:val="en-CA"/>
        </w:rPr>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508"/>
      <w:bookmarkEnd w:id="536"/>
    </w:p>
    <w:bookmarkStart w:id="537" w:name="_Ref29335601"/>
    <w:p w14:paraId="33181692"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(Bytedance)]</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pps_no_pic_partition_flag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pps_no_pic_partition_flag from the PPS to the SPS (and rename it to sps_no_pic_partition_flag).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Replace pps_num_exp_slices_in_</w:t>
      </w:r>
      <w:proofErr w:type="gramStart"/>
      <w:r w:rsidRPr="00C3298C">
        <w:t>tile[</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RowHeight[ SliceTopLeftTileIdx[ i ] / NumTileColumns ] − </w:t>
      </w:r>
      <w:r w:rsidRPr="00C3298C">
        <w:rPr>
          <w:bCs/>
        </w:rPr>
        <w:t xml:space="preserve">1 to </w:t>
      </w:r>
      <w:r w:rsidRPr="00C3298C">
        <w:t>RowHeight[ SliceTopLeftTileIdx[ i ] / NumTileColumns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For a more precise value range, change the upper limit of pps_exp_slice_height_in_ctus_minus1[ i ][ j ] from RowHeight[ SliceTopLeftTileIdx[ i ] / NumTileColumns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lastRenderedPageBreak/>
        <w:t>Change the syntax condition for pps_rect_slice_flag from "if( NumTilesInPic &gt; 1 )" to "if( NumTilesInPic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Change the semantics of pps_rect_slice_flag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The inference condition of pps_single_slice_per_subpic_flag is changed from "When not present" to "When the value of pps_no_pic_partition_flag is equal to 1" so that pps_single_slice_per_subpic_flag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When pps_pic_width_in_luma_samples is less than or equal to CtbSizeY,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When pps_pic_height_in_luma_samples is less than or equal to CtbSizeY,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r w:rsidRPr="00C3298C">
        <w:rPr>
          <w:bCs/>
        </w:rPr>
        <w:t xml:space="preserve">NumTilesInPic is equal to 1 and either </w:t>
      </w:r>
      <w:r w:rsidRPr="00C3298C">
        <w:t>pps_pic_width_in_luma_samples or pps_pic_height_in_luma_samples is less than or equal to CtbSizeY</w:t>
      </w:r>
      <w:r w:rsidRPr="00C3298C">
        <w:rPr>
          <w:bCs/>
        </w:rPr>
        <w:t>, p</w:t>
      </w:r>
      <w:r w:rsidRPr="00C3298C">
        <w:t>ps_tile_idx_delta_present_flag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538" w:name="_Ref43221157"/>
      <w:r w:rsidRPr="00C3298C">
        <w:rPr>
          <w:bCs/>
        </w:rPr>
        <w:t>Add a shortcut for signalling of subpictures layout, as follows: (S0071)</w:t>
      </w:r>
      <w:bookmarkEnd w:id="538"/>
    </w:p>
    <w:p w14:paraId="7F53BD7B" w14:textId="77777777" w:rsidR="00E70F75" w:rsidRPr="00C3298C" w:rsidRDefault="00E70F75" w:rsidP="00B910BD">
      <w:pPr>
        <w:numPr>
          <w:ilvl w:val="1"/>
          <w:numId w:val="76"/>
        </w:numPr>
      </w:pPr>
      <w:r w:rsidRPr="00C3298C">
        <w:t>Add sps_subpic_same_res_flag, equal to 1 specifies that all subpictures have the same width and height, respectively.</w:t>
      </w:r>
    </w:p>
    <w:p w14:paraId="4A991C9B" w14:textId="77777777" w:rsidR="00E70F75" w:rsidRPr="00C3298C" w:rsidRDefault="00E70F75" w:rsidP="00B910BD">
      <w:pPr>
        <w:numPr>
          <w:ilvl w:val="1"/>
          <w:numId w:val="76"/>
        </w:numPr>
      </w:pPr>
      <w:r w:rsidRPr="00C3298C">
        <w:lastRenderedPageBreak/>
        <w:t>When sps_subpic_same_res_flag is equal to 1, sps_subpic_width_minus1[ i ] and sps_subpic_height_minus1[ i ] are only signalled when i is equal to 0, and sps_subpic_ctu_top_left_x[ i ] and sps_subpic_ctu_top_left_y[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When sps_pic_width_max_in_luma_samples and sps_pic_height_max_in_luma_samples are both less than or equal to CtbSizeY,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539" w:name="_Ref41382794"/>
      <w:r w:rsidRPr="00C3298C">
        <w:t>Merge the three sets of constraints on the combination of subpictures and scalability, in the semantics of sps_subpic_treated_as_pic_flag[ i ], the semantics of pps_subpic_id[ i ], and in the end of clause 8.3.2, respectively, to be placed in the end of clause 8.3.2, as follows (removal of those constraints from the semantics of sps_subpic_treated_as_pic_flag[ i ] and the semantics of pps_subpic_id[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lastRenderedPageBreak/>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539"/>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540"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sps_subpic_info_present_flag of the current layer is equal to 1, the value of sps_res_change_in_clvs_allowed_flag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540"/>
    <w:p w14:paraId="1F8322A9" w14:textId="77777777" w:rsidR="00E70F75" w:rsidRPr="00C3298C" w:rsidRDefault="00E70F75" w:rsidP="00B910BD">
      <w:pPr>
        <w:numPr>
          <w:ilvl w:val="0"/>
          <w:numId w:val="76"/>
        </w:numPr>
        <w:overflowPunct/>
        <w:autoSpaceDE/>
        <w:autoSpaceDN/>
        <w:spacing w:line="259" w:lineRule="auto"/>
      </w:pPr>
      <w:r w:rsidRPr="00C3298C">
        <w:lastRenderedPageBreak/>
        <w:t>Infer the value of pps_loop_filter_across_tiles_enabled_flag to be equal to 0 (instead of 1) when not present, for consistency with the inferences of sps_loop_filter_across_subpic_enabled_flag[ i ] and pps_loop_filter_across_slices_enabled_flag.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541" w:name="_Ref43221190"/>
      <w:r w:rsidRPr="00C3298C">
        <w:t>Add a flag, sps_raster_scan_order_subpics_flag, to the SPS, the value equal to 1 specifies that subpictures are ordered in raster scan order in each picture in the CLVS, and when this flag is equal to 1, derive the top-left CTU positions of the subpictures instead of signalling them. (S0206)</w:t>
      </w:r>
      <w:bookmarkEnd w:id="541"/>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Specify that the value of sps_num_subpics_minus1 shall be less than MaxSlicesPerPicture.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(MaxSlicesPerAu rather than MaxSlicesPerPicture).</w:t>
      </w:r>
    </w:p>
    <w:p w14:paraId="6BFFF158" w14:textId="77777777" w:rsidR="00E70F75" w:rsidRPr="00C3298C" w:rsidRDefault="00E70F75" w:rsidP="00B910BD">
      <w:pPr>
        <w:numPr>
          <w:ilvl w:val="0"/>
          <w:numId w:val="76"/>
        </w:numPr>
        <w:overflowPunct/>
        <w:autoSpaceDE/>
        <w:autoSpaceDN/>
        <w:spacing w:line="259" w:lineRule="auto"/>
      </w:pPr>
      <w:r w:rsidRPr="00C3298C">
        <w:t>When pps_subpic_id_mapping_present_flag is equal to 1, skip pps_rect_slice_flag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lastRenderedPageBreak/>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8E520F" w:rsidP="00E70F75">
      <w:pPr>
        <w:pStyle w:val="berschrift9"/>
        <w:rPr>
          <w:rFonts w:eastAsia="Times New Roman"/>
          <w:szCs w:val="24"/>
          <w:lang w:val="en-CA"/>
        </w:rPr>
      </w:pPr>
      <w:hyperlink r:id="rId36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8E520F" w:rsidP="00E70F75">
      <w:pPr>
        <w:pStyle w:val="berschrift9"/>
        <w:rPr>
          <w:rFonts w:eastAsia="Times New Roman"/>
          <w:szCs w:val="24"/>
          <w:lang w:val="en-CA"/>
        </w:rPr>
      </w:pPr>
      <w:hyperlink r:id="rId364"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Hirabayashi, T. Suzuki (Sony)]</w:t>
      </w:r>
    </w:p>
    <w:p w14:paraId="5FD7899B" w14:textId="77777777" w:rsidR="00E70F75" w:rsidRPr="00C3298C" w:rsidRDefault="00E70F75" w:rsidP="00E70F75"/>
    <w:p w14:paraId="6AC6D600" w14:textId="77777777" w:rsidR="00E70F75" w:rsidRPr="00C3298C" w:rsidRDefault="008E520F" w:rsidP="00E70F75">
      <w:pPr>
        <w:pStyle w:val="berschrift9"/>
        <w:rPr>
          <w:lang w:val="en-CA"/>
        </w:rPr>
      </w:pPr>
      <w:hyperlink r:id="rId365"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Damghanian (Ericsson)] [late]</w:t>
      </w:r>
    </w:p>
    <w:p w14:paraId="690C9DE8" w14:textId="77777777" w:rsidR="00E70F75" w:rsidRPr="00C3298C" w:rsidRDefault="00E70F75" w:rsidP="00E70F75"/>
    <w:bookmarkEnd w:id="537"/>
    <w:p w14:paraId="2412BA4E"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542" w:name="_Hlk41312896"/>
    </w:p>
    <w:p w14:paraId="7F668B38" w14:textId="77777777" w:rsidR="00E70F75" w:rsidRPr="00C3298C" w:rsidRDefault="008E520F" w:rsidP="00E70F75">
      <w:pPr>
        <w:pStyle w:val="berschrift9"/>
        <w:rPr>
          <w:rFonts w:eastAsia="Times New Roman"/>
          <w:szCs w:val="24"/>
          <w:lang w:val="en-CA"/>
        </w:rPr>
      </w:pPr>
      <w:hyperlink r:id="rId366"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542"/>
    <w:p w14:paraId="1106766B" w14:textId="77777777" w:rsidR="00E70F75" w:rsidRPr="00C3298C" w:rsidRDefault="00E70F75" w:rsidP="00E70F75"/>
    <w:p w14:paraId="3FF9A284" w14:textId="77777777" w:rsidR="00E70F75" w:rsidRPr="00C3298C" w:rsidRDefault="008E520F" w:rsidP="00E70F75">
      <w:pPr>
        <w:pStyle w:val="berschrift9"/>
        <w:rPr>
          <w:rFonts w:eastAsia="Times New Roman"/>
          <w:szCs w:val="24"/>
          <w:lang w:val="en-CA"/>
        </w:rPr>
      </w:pPr>
      <w:hyperlink r:id="rId367"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rPr>
      </w:pPr>
      <w:hyperlink r:id="rId368"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8E520F" w:rsidP="00E70F75">
      <w:pPr>
        <w:pStyle w:val="berschrift9"/>
        <w:rPr>
          <w:lang w:val="en-CA"/>
        </w:rPr>
      </w:pPr>
      <w:hyperlink r:id="rId369"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8E520F" w:rsidP="00E70F75">
      <w:pPr>
        <w:pStyle w:val="berschrift9"/>
        <w:rPr>
          <w:lang w:val="en-CA"/>
        </w:rPr>
      </w:pPr>
      <w:hyperlink r:id="rId370" w:history="1">
        <w:r w:rsidR="00E70F75" w:rsidRPr="00C3298C">
          <w:rPr>
            <w:rStyle w:val="Hyperlink"/>
            <w:lang w:val="en-CA"/>
          </w:rPr>
          <w:t>JVET-S0160</w:t>
        </w:r>
      </w:hyperlink>
      <w:r w:rsidR="00E70F75" w:rsidRPr="00C3298C">
        <w:rPr>
          <w:lang w:val="en-CA"/>
        </w:rPr>
        <w:t xml:space="preserve"> AHG9/AHG12/AHG8: Miscellaneous HLS cleanups [Y.-K. Wang, Z. Deng, L. Zhang, K. Zhang (Bytedance)]</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8E520F" w:rsidP="00E70F75">
      <w:pPr>
        <w:pStyle w:val="berschrift9"/>
        <w:rPr>
          <w:lang w:val="en-CA"/>
        </w:rPr>
      </w:pPr>
      <w:hyperlink r:id="rId371" w:history="1">
        <w:r w:rsidR="00E70F75" w:rsidRPr="00C3298C">
          <w:rPr>
            <w:rStyle w:val="Hyperlink"/>
            <w:lang w:val="en-CA"/>
          </w:rPr>
          <w:t>JVET-S0162</w:t>
        </w:r>
      </w:hyperlink>
      <w:r w:rsidR="00E70F75" w:rsidRPr="00C3298C">
        <w:rPr>
          <w:lang w:val="en-CA"/>
        </w:rPr>
        <w:t xml:space="preserve"> AHG3/AHG12: Subpicture merging software [A. Hallapuro, M. M. Hannuksela (Nokia)]</w:t>
      </w:r>
    </w:p>
    <w:p w14:paraId="7C3B1102" w14:textId="77777777" w:rsidR="00E70F75" w:rsidRPr="00C3298C" w:rsidRDefault="00E70F75" w:rsidP="00E70F75"/>
    <w:p w14:paraId="01088519" w14:textId="77777777" w:rsidR="00E70F75" w:rsidRPr="00C3298C" w:rsidRDefault="008E520F" w:rsidP="00E70F75">
      <w:pPr>
        <w:pStyle w:val="berschrift9"/>
        <w:rPr>
          <w:lang w:val="en-CA"/>
        </w:rPr>
      </w:pPr>
      <w:hyperlink r:id="rId372" w:history="1">
        <w:r w:rsidR="00E70F75" w:rsidRPr="00C3298C">
          <w:rPr>
            <w:rStyle w:val="Hyperlink"/>
            <w:lang w:val="en-CA"/>
          </w:rPr>
          <w:t>JVET-S0206</w:t>
        </w:r>
      </w:hyperlink>
      <w:r w:rsidR="00E70F75" w:rsidRPr="00C3298C">
        <w:rPr>
          <w:lang w:val="en-CA"/>
        </w:rPr>
        <w:t xml:space="preserve"> AHG12: Raster scan order subpictures [M. Damghanian, D. Liu, R. Sjöberg, M. Pettersson, J. Enhorn, J. Ström, R. Yu (Ericsson)]</w:t>
      </w:r>
    </w:p>
    <w:p w14:paraId="3EE6BDDD" w14:textId="77777777" w:rsidR="00E70F75" w:rsidRPr="00C3298C" w:rsidRDefault="00E70F75" w:rsidP="00E70F75"/>
    <w:p w14:paraId="350EA074" w14:textId="77777777" w:rsidR="00E70F75" w:rsidRPr="00C3298C" w:rsidRDefault="008E520F" w:rsidP="00E70F75">
      <w:pPr>
        <w:pStyle w:val="berschrift9"/>
        <w:rPr>
          <w:lang w:val="en-CA"/>
        </w:rPr>
      </w:pPr>
      <w:hyperlink r:id="rId373"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8E520F" w:rsidP="00E70F75">
      <w:pPr>
        <w:pStyle w:val="berschrift9"/>
        <w:rPr>
          <w:lang w:val="en-CA"/>
        </w:rPr>
      </w:pPr>
      <w:hyperlink r:id="rId374"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8E520F" w:rsidP="00F15B72">
      <w:pPr>
        <w:pStyle w:val="berschrift9"/>
        <w:rPr>
          <w:rFonts w:eastAsia="Times New Roman"/>
          <w:szCs w:val="24"/>
        </w:rPr>
      </w:pPr>
      <w:hyperlink r:id="rId375"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76"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77" w:history="1">
        <w:r w:rsidR="0034031B" w:rsidRPr="00825A6C">
          <w:rPr>
            <w:rFonts w:eastAsia="Times New Roman"/>
            <w:szCs w:val="24"/>
            <w:lang w:val="en-CA"/>
          </w:rPr>
          <w:t>Y.-K. Wang (Bytedance)</w:t>
        </w:r>
      </w:hyperlink>
      <w:r w:rsidR="0034031B" w:rsidRPr="00825A6C">
        <w:rPr>
          <w:rFonts w:eastAsia="Times New Roman"/>
          <w:szCs w:val="24"/>
          <w:lang w:val="en-CA"/>
        </w:rPr>
        <w:t xml:space="preserve">, </w:t>
      </w:r>
      <w:hyperlink r:id="rId378"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berschrift2"/>
        <w:ind w:left="576"/>
        <w:rPr>
          <w:lang w:val="en-CA"/>
        </w:rPr>
      </w:pPr>
      <w:bookmarkStart w:id="543" w:name="_Ref12827254"/>
      <w:r w:rsidRPr="00C3298C">
        <w:rPr>
          <w:lang w:val="en-CA"/>
        </w:rPr>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543"/>
    </w:p>
    <w:p w14:paraId="4882FCEE" w14:textId="77777777" w:rsidR="00E70F75" w:rsidRPr="00C3298C" w:rsidRDefault="00E70F75" w:rsidP="00E70F75">
      <w:pPr>
        <w:pStyle w:val="berschrift3"/>
        <w:tabs>
          <w:tab w:val="left" w:pos="568"/>
        </w:tabs>
        <w:ind w:left="737" w:hanging="737"/>
      </w:pPr>
      <w:r w:rsidRPr="00C3298C">
        <w:t>General (1+0)</w:t>
      </w:r>
    </w:p>
    <w:p w14:paraId="642DFFAA" w14:textId="77777777" w:rsidR="00E70F75" w:rsidRPr="00C3298C" w:rsidRDefault="008E520F" w:rsidP="00E70F75">
      <w:pPr>
        <w:pStyle w:val="berschrift9"/>
        <w:rPr>
          <w:rFonts w:eastAsia="Times New Roman"/>
          <w:szCs w:val="24"/>
          <w:lang w:val="en-CA"/>
        </w:rPr>
      </w:pPr>
      <w:hyperlink r:id="rId379"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(Bytedance)]</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Fix an asserted bug, that the specification allows to extract sublayers with TemporalId higher than the vps_ptl_max_</w:t>
      </w:r>
      <w:r w:rsidR="00A51219">
        <w:t>tid</w:t>
      </w:r>
      <w:r w:rsidRPr="00C3298C">
        <w:t>[ 0 ] + 1 for an OLS, by setting NumSubLayersInLayerInOLS[ i ][ k ] to be equal to vps_ptl_max_</w:t>
      </w:r>
      <w:r w:rsidR="00A51219">
        <w:t>tid</w:t>
      </w:r>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lastRenderedPageBreak/>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For any two layers k and j within an OLS i, with k &gt; j, when both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and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are equal to 0, j is a (direct or indirect) reference layer of k and there is a picture in layer k that is an IRAP picture or a GDR picture with ph_recovery_poc_cnt equal to 0 in an AU, the picture in layer j shall also be an IRAP picture or a GDR picture with ph_recovery_poc_cnt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544" w:name="_Hlk41388470"/>
      <w:r w:rsidRPr="00C3298C">
        <w:t>vps_ptl_max_</w:t>
      </w:r>
      <w:proofErr w:type="gramStart"/>
      <w:r w:rsidR="00A51219">
        <w:t>tid</w:t>
      </w:r>
      <w:r w:rsidRPr="00C3298C">
        <w:t>[</w:t>
      </w:r>
      <w:proofErr w:type="gramEnd"/>
      <w:r w:rsidRPr="00C3298C">
        <w:t> i ], vps_dpb_max_</w:t>
      </w:r>
      <w:r w:rsidR="00A51219">
        <w:t>tid</w:t>
      </w:r>
      <w:r w:rsidRPr="00C3298C">
        <w:t>[ i ] and vps_hrd_max_tid[ i ]</w:t>
      </w:r>
      <w:bookmarkEnd w:id="544"/>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The values of vps_dpb</w:t>
      </w:r>
      <w:r w:rsidR="00E70F75" w:rsidRPr="00C3298C">
        <w:t>_max_tid</w:t>
      </w:r>
      <w:r w:rsidR="00E70F75" w:rsidRPr="00C3298C">
        <w:rPr>
          <w:bCs/>
        </w:rPr>
        <w:t>[</w:t>
      </w:r>
      <w:r w:rsidR="00E70F75" w:rsidRPr="00C3298C">
        <w:t> vps_ols_dpb_params_idx[ </w:t>
      </w:r>
      <w:r>
        <w:t>j</w:t>
      </w:r>
      <w:r w:rsidR="00E70F75" w:rsidRPr="00C3298C">
        <w:t> ] </w:t>
      </w:r>
      <w:r w:rsidR="00E70F75" w:rsidRPr="00C3298C">
        <w:rPr>
          <w:bCs/>
        </w:rPr>
        <w:t>] and vps_hrd_max_tid[</w:t>
      </w:r>
      <w:r w:rsidR="00E70F75" w:rsidRPr="00C3298C">
        <w:t> vps_ols_hrd_idx[ </w:t>
      </w:r>
      <w:r w:rsidR="00C445F6">
        <w:t>j</w:t>
      </w:r>
      <w:r w:rsidR="00E70F75" w:rsidRPr="00C3298C">
        <w:t> ] </w:t>
      </w:r>
      <w:r w:rsidR="00E70F75" w:rsidRPr="00C3298C">
        <w:rPr>
          <w:bCs/>
        </w:rPr>
        <w:t>] shall be greater than or equal to vps_ptl_max_tid[</w:t>
      </w:r>
      <w:r w:rsidR="00E70F75" w:rsidRPr="00C3298C">
        <w:t> vps_ols_ptl_idx[ i ] </w:t>
      </w:r>
      <w:r w:rsidR="00E70F75" w:rsidRPr="00C3298C">
        <w:rPr>
          <w:bCs/>
        </w:rPr>
        <w:t>]</w:t>
      </w:r>
      <w:r>
        <w:rPr>
          <w:bCs/>
        </w:rPr>
        <w:t xml:space="preserve"> for the j-th </w:t>
      </w:r>
      <w:r w:rsidRPr="00A51219">
        <w:rPr>
          <w:bCs/>
        </w:rPr>
        <w:t>multi-layer OLS with j in the range from 0 to NumMultiLayerOlss</w:t>
      </w:r>
      <w:r>
        <w:rPr>
          <w:bCs/>
        </w:rPr>
        <w:t> </w:t>
      </w:r>
      <w:r w:rsidRPr="00A51219">
        <w:rPr>
          <w:bCs/>
        </w:rPr>
        <w:t>−</w:t>
      </w:r>
      <w:r>
        <w:rPr>
          <w:bCs/>
        </w:rPr>
        <w:t> </w:t>
      </w:r>
      <w:r w:rsidRPr="00A51219">
        <w:rPr>
          <w:bCs/>
        </w:rPr>
        <w:t>1 and i as the index of the j-th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Infer the DPB and HRD parameters for sublayers from vps_ols_dpb_</w:t>
      </w:r>
      <w:r w:rsidRPr="00C3298C">
        <w:t>max_</w:t>
      </w:r>
      <w:r w:rsidR="00A51219">
        <w:t>tid</w:t>
      </w:r>
      <w:r w:rsidRPr="00C3298C">
        <w:rPr>
          <w:bCs/>
        </w:rPr>
        <w:t>[</w:t>
      </w:r>
      <w:r w:rsidRPr="00C3298C">
        <w:t> dpbIdx </w:t>
      </w:r>
      <w:r w:rsidRPr="00C3298C">
        <w:rPr>
          <w:bCs/>
        </w:rPr>
        <w:t>] and vps_hrd_max_tid[</w:t>
      </w:r>
      <w:r w:rsidRPr="00C3298C">
        <w:t> hrdIdx </w:t>
      </w:r>
      <w:r w:rsidRPr="00C3298C">
        <w:rPr>
          <w:bCs/>
        </w:rPr>
        <w:t>] up to vps_ptl_max_</w:t>
      </w:r>
      <w:r w:rsidR="00A51219">
        <w:rPr>
          <w:bCs/>
        </w:rPr>
        <w:t>tid</w:t>
      </w:r>
      <w:r w:rsidRPr="00C3298C">
        <w:rPr>
          <w:bCs/>
        </w:rPr>
        <w:t>[</w:t>
      </w:r>
      <w:r w:rsidRPr="00C3298C">
        <w:t> ptlIdx </w:t>
      </w:r>
      <w:r w:rsidRPr="00C3298C">
        <w:rPr>
          <w:bCs/>
        </w:rPr>
        <w:t>].</w:t>
      </w:r>
    </w:p>
    <w:p w14:paraId="42E8FAD9" w14:textId="602EBBA6"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not present, the value of vps_max_tid_ref_present_</w:t>
      </w:r>
      <w:proofErr w:type="gramStart"/>
      <w:r w:rsidRPr="00C3298C">
        <w:t>flag[</w:t>
      </w:r>
      <w:proofErr w:type="gramEnd"/>
      <w:r w:rsidRPr="00C3298C">
        <w:t> i ] is inferred to be equal to 0. (S0129 aspect 1)</w:t>
      </w:r>
    </w:p>
    <w:p w14:paraId="0D74F68F"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vps_all_independent_layers_flag is equal to 1 and vps_each_layer_is_an_ols_flag is equal to 1, the value of vps_ols_mode_idc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lastRenderedPageBreak/>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Change the derivation of RprConstraintsActive[ i ][ j ] to incorporate the number of subpictures in reference picture and current picture, and set RprConstraintsActive[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Signal a new syntax element non_subpic_layers_fraction[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Change the semantics of the sps_ref_pic_resampling_enabled_flag</w:t>
      </w:r>
    </w:p>
    <w:p w14:paraId="07E3BEF7" w14:textId="77777777" w:rsidR="00E70F75" w:rsidRPr="00C3298C" w:rsidRDefault="00E70F75" w:rsidP="00B910BD">
      <w:pPr>
        <w:numPr>
          <w:ilvl w:val="0"/>
          <w:numId w:val="79"/>
        </w:numPr>
        <w:tabs>
          <w:tab w:val="left" w:pos="827"/>
          <w:tab w:val="left" w:pos="2689"/>
        </w:tabs>
      </w:pPr>
      <w:r w:rsidRPr="00C3298C">
        <w:t>to be aligned with the derivation of the RprConstraintsActive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lastRenderedPageBreak/>
        <w:t>such that when sps_ref_pic_resampling_enabled_flag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Add pps_res_change_in_clvs_allowed_flag, and when pps_res_change_in_clvs_allowed_flag is equal to 0, skip pps_pic_width_in_luma_samples and pps_pic_height_in_luma_samples and infer their values to be equal to sps_pic_width_max_in_luma_samples and sps_pic_height_max_in_luma_samples,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When sps_res_change_in_clvs_allowed_flag is equal to 0, all pictures in the CLVS shall have the same values of pps_scaling_win_left_offset, pps_scaling_win_right_offset, pps_scaling_win_top_offset, and pps_scaling_win_bottom_offset, respectively.</w:t>
      </w:r>
    </w:p>
    <w:p w14:paraId="50BD8B99" w14:textId="77777777" w:rsidR="00E70F75" w:rsidRPr="00C3298C" w:rsidRDefault="00E70F75" w:rsidP="00B910BD">
      <w:pPr>
        <w:numPr>
          <w:ilvl w:val="0"/>
          <w:numId w:val="80"/>
        </w:numPr>
        <w:tabs>
          <w:tab w:val="left" w:pos="827"/>
          <w:tab w:val="left" w:pos="2689"/>
        </w:tabs>
      </w:pPr>
      <w:r w:rsidRPr="00C3298C">
        <w:t>When sps_res_change_in_clvs_allowed_flag is equal to 0, a current picture in the CLVS and a reference picture having the same nuh_layer_id shall have the same values of pps_scaling_win_left_offset, pps_scaling_win_right_offset, pps_scaling_win_top_offset, and pps_scaling_win_bottom_offset,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j++ ) {</w:t>
      </w:r>
      <w:r w:rsidRPr="00C3298C">
        <w:br/>
      </w:r>
      <w:r w:rsidRPr="00C3298C">
        <w:tab/>
      </w:r>
      <w:r w:rsidRPr="00C3298C">
        <w:tab/>
        <w:t>dependencyFlag[ i ][ j ] = vps_direct_ref_layer_flag[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if( vps_direct_ref_layer_flag[ i ][ k ]  &amp;&amp;  dependencyFlag[ k ][ j ] )</w:t>
      </w:r>
      <w:r w:rsidRPr="00C3298C">
        <w:br/>
      </w:r>
      <w:r w:rsidRPr="00C3298C">
        <w:tab/>
      </w:r>
      <w:r w:rsidRPr="00C3298C">
        <w:tab/>
      </w:r>
      <w:r w:rsidRPr="00C3298C">
        <w:tab/>
      </w:r>
      <w:r w:rsidRPr="00C3298C">
        <w:tab/>
        <w:t>dependencyFlag[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j++ ) {</w:t>
      </w:r>
      <w:r w:rsidRPr="00C3298C">
        <w:rPr>
          <w:noProof/>
        </w:rPr>
        <w:tab/>
        <w:t>(37)</w:t>
      </w:r>
      <w:r w:rsidRPr="00C3298C">
        <w:br/>
      </w:r>
      <w:r w:rsidRPr="00C3298C">
        <w:tab/>
      </w:r>
      <w:r w:rsidRPr="00C3298C">
        <w:tab/>
        <w:t>if( vps_direct_ref_layer_flag[ i ][ j ] ) {</w:t>
      </w:r>
      <w:r w:rsidRPr="00C3298C">
        <w:br/>
      </w:r>
      <w:r w:rsidRPr="00C3298C">
        <w:tab/>
      </w:r>
      <w:r w:rsidRPr="00C3298C">
        <w:tab/>
      </w:r>
      <w:r w:rsidRPr="00C3298C">
        <w:tab/>
        <w:t>DirectRefLayerIdx[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if( dependencyFlag[ i ][ j ] )</w:t>
      </w:r>
      <w:r w:rsidRPr="00C3298C">
        <w:br/>
      </w:r>
      <w:r w:rsidRPr="00C3298C">
        <w:tab/>
      </w:r>
      <w:r w:rsidRPr="00C3298C">
        <w:tab/>
      </w:r>
      <w:r w:rsidRPr="00C3298C">
        <w:tab/>
        <w:t>RefLayerIdx[ i ][ r++ ] = j</w:t>
      </w:r>
      <w:r w:rsidRPr="00C3298C">
        <w:rPr>
          <w:noProof/>
        </w:rPr>
        <w:br/>
      </w:r>
      <w:r w:rsidRPr="00C3298C">
        <w:lastRenderedPageBreak/>
        <w:tab/>
        <w:t>}</w:t>
      </w:r>
      <w:r w:rsidRPr="00C3298C">
        <w:br/>
      </w:r>
      <w:r w:rsidRPr="00C3298C">
        <w:tab/>
        <w:t>NumDirectRefLayers[ i ] = d</w:t>
      </w:r>
      <w:r w:rsidRPr="00C3298C">
        <w:br/>
      </w:r>
      <w:r w:rsidRPr="00C3298C">
        <w:tab/>
        <w:t>NumRefLayers[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vps_ols_mode_idc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vps_ols_dpb_pic_width[ i ] and vps_ols_dpb_pic_height[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ue(v)-coded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lastRenderedPageBreak/>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berschrift3"/>
        <w:tabs>
          <w:tab w:val="left" w:pos="568"/>
        </w:tabs>
        <w:ind w:left="737" w:hanging="737"/>
      </w:pPr>
      <w:bookmarkStart w:id="545" w:name="_Ref29523580"/>
      <w:r w:rsidRPr="00C3298C">
        <w:t>Scalability cleanups (3+5)</w:t>
      </w:r>
      <w:bookmarkEnd w:id="545"/>
    </w:p>
    <w:p w14:paraId="03BE6E82" w14:textId="77777777" w:rsidR="00E70F75" w:rsidRPr="00C3298C" w:rsidRDefault="008E520F" w:rsidP="00E70F75">
      <w:pPr>
        <w:pStyle w:val="berschrift9"/>
        <w:rPr>
          <w:lang w:val="en-CA"/>
        </w:rPr>
      </w:pPr>
      <w:hyperlink r:id="rId380"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8E520F" w:rsidP="00E70F75">
      <w:pPr>
        <w:pStyle w:val="berschrift9"/>
        <w:rPr>
          <w:lang w:val="en-CA" w:eastAsia="x-none"/>
        </w:rPr>
      </w:pPr>
      <w:hyperlink r:id="rId381"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8E520F" w:rsidP="00E70F75">
      <w:pPr>
        <w:pStyle w:val="berschrift9"/>
        <w:rPr>
          <w:lang w:val="en-CA" w:eastAsia="x-none"/>
        </w:rPr>
      </w:pPr>
      <w:hyperlink r:id="rId382"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8E520F" w:rsidP="00E70F75">
      <w:pPr>
        <w:keepNext/>
        <w:tabs>
          <w:tab w:val="left" w:pos="1800"/>
          <w:tab w:val="left" w:pos="2160"/>
          <w:tab w:val="left" w:pos="2520"/>
          <w:tab w:val="left" w:pos="2880"/>
        </w:tabs>
        <w:spacing w:before="240" w:after="60"/>
        <w:ind w:left="1440" w:hanging="1440"/>
        <w:outlineLvl w:val="8"/>
        <w:rPr>
          <w:b/>
          <w:sz w:val="24"/>
        </w:rPr>
      </w:pPr>
      <w:hyperlink r:id="rId383"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8E520F" w:rsidP="00E70F75">
      <w:pPr>
        <w:pStyle w:val="berschrift9"/>
        <w:rPr>
          <w:lang w:val="en-CA"/>
        </w:rPr>
      </w:pPr>
      <w:hyperlink r:id="rId384"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8E520F" w:rsidP="00E70F75">
      <w:pPr>
        <w:pStyle w:val="berschrift9"/>
        <w:rPr>
          <w:lang w:val="en-CA"/>
        </w:rPr>
      </w:pPr>
      <w:hyperlink r:id="rId385"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8E520F" w:rsidP="00E70F75">
      <w:pPr>
        <w:pStyle w:val="berschrift9"/>
        <w:rPr>
          <w:lang w:val="en-CA"/>
        </w:rPr>
      </w:pPr>
      <w:hyperlink r:id="rId386"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Damghanian, J. Enhorn, J. Ström, D. Liu (Ericsson)]</w:t>
      </w:r>
    </w:p>
    <w:p w14:paraId="1CB17176" w14:textId="77777777" w:rsidR="00E70F75" w:rsidRPr="00C3298C" w:rsidRDefault="00E70F75" w:rsidP="00E70F75">
      <w:pPr>
        <w:rPr>
          <w:lang w:eastAsia="x-none"/>
        </w:rPr>
      </w:pPr>
    </w:p>
    <w:p w14:paraId="5E5A7F27" w14:textId="77777777" w:rsidR="00E70F75" w:rsidRPr="00C3298C" w:rsidRDefault="008E520F" w:rsidP="00E70F75">
      <w:pPr>
        <w:pStyle w:val="berschrift9"/>
        <w:rPr>
          <w:lang w:val="en-CA"/>
        </w:rPr>
      </w:pPr>
      <w:hyperlink r:id="rId387"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berschrift3"/>
        <w:tabs>
          <w:tab w:val="left" w:pos="568"/>
        </w:tabs>
        <w:ind w:left="737" w:hanging="737"/>
      </w:pPr>
      <w:r w:rsidRPr="00C3298C">
        <w:t>Reference picture resampling (RPR) cleanups (4+0)</w:t>
      </w:r>
    </w:p>
    <w:p w14:paraId="58872066" w14:textId="77777777" w:rsidR="00E70F75" w:rsidRPr="00C3298C" w:rsidRDefault="008E520F" w:rsidP="00E70F75">
      <w:pPr>
        <w:pStyle w:val="berschrift9"/>
        <w:rPr>
          <w:lang w:val="en-CA"/>
        </w:rPr>
      </w:pPr>
      <w:hyperlink r:id="rId388"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(Bytedance)]</w:t>
      </w:r>
    </w:p>
    <w:p w14:paraId="52F2CEE2" w14:textId="77777777" w:rsidR="00E70F75" w:rsidRPr="00C3298C" w:rsidRDefault="00E70F75" w:rsidP="00E70F75"/>
    <w:p w14:paraId="47F7882C" w14:textId="77777777" w:rsidR="00E70F75" w:rsidRPr="00C3298C" w:rsidRDefault="008E520F" w:rsidP="00E70F75">
      <w:pPr>
        <w:pStyle w:val="berschrift9"/>
        <w:rPr>
          <w:lang w:val="en-CA"/>
        </w:rPr>
      </w:pPr>
      <w:hyperlink r:id="rId389"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8E520F" w:rsidP="00E70F75">
      <w:pPr>
        <w:pStyle w:val="berschrift9"/>
        <w:rPr>
          <w:lang w:val="en-CA"/>
        </w:rPr>
      </w:pPr>
      <w:hyperlink r:id="rId390"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8E520F" w:rsidP="00E70F75">
      <w:pPr>
        <w:pStyle w:val="berschrift9"/>
        <w:rPr>
          <w:lang w:val="en-CA"/>
        </w:rPr>
      </w:pPr>
      <w:hyperlink r:id="rId391"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berschrift1"/>
      </w:pPr>
      <w:r w:rsidRPr="00C3298C">
        <w:t>C</w:t>
      </w:r>
      <w:r w:rsidR="005B0B59" w:rsidRPr="00C3298C">
        <w:t>omplexity analysis</w:t>
      </w:r>
      <w:r w:rsidR="00B9403B" w:rsidRPr="00C3298C">
        <w:t xml:space="preserve"> (</w:t>
      </w:r>
      <w:r w:rsidR="001212D8" w:rsidRPr="00C3298C">
        <w:t>0</w:t>
      </w:r>
      <w:r w:rsidR="00B9403B" w:rsidRPr="00C3298C">
        <w:t>)</w:t>
      </w:r>
      <w:bookmarkEnd w:id="420"/>
      <w:bookmarkEnd w:id="421"/>
      <w:bookmarkEnd w:id="472"/>
      <w:bookmarkEnd w:id="473"/>
      <w:bookmarkEnd w:id="474"/>
    </w:p>
    <w:p w14:paraId="4F67FDE6" w14:textId="77777777" w:rsidR="00662802" w:rsidRPr="00C3298C" w:rsidRDefault="00662802" w:rsidP="00662802">
      <w:pPr>
        <w:pStyle w:val="Textkrper"/>
      </w:pPr>
      <w:bookmarkStart w:id="546" w:name="_Ref487322369"/>
      <w:bookmarkStart w:id="547" w:name="_Ref534462057"/>
    </w:p>
    <w:p w14:paraId="5528AF00" w14:textId="27F756A2" w:rsidR="005A7A2C" w:rsidRPr="00C3298C" w:rsidRDefault="005A7A2C" w:rsidP="00EF61CF">
      <w:pPr>
        <w:pStyle w:val="berschrift1"/>
      </w:pPr>
      <w:bookmarkStart w:id="548" w:name="_Ref37795095"/>
      <w:r w:rsidRPr="00C3298C">
        <w:t>Encoder optimization</w:t>
      </w:r>
      <w:r w:rsidR="00E40839" w:rsidRPr="00C3298C">
        <w:t xml:space="preserve"> (</w:t>
      </w:r>
      <w:r w:rsidR="00792A14" w:rsidRPr="00C3298C">
        <w:t>0</w:t>
      </w:r>
      <w:r w:rsidR="00E40839" w:rsidRPr="00C3298C">
        <w:t>)</w:t>
      </w:r>
      <w:bookmarkEnd w:id="546"/>
      <w:bookmarkEnd w:id="547"/>
      <w:bookmarkEnd w:id="548"/>
    </w:p>
    <w:p w14:paraId="55ED10EF" w14:textId="77777777" w:rsidR="009011E6" w:rsidRPr="00C3298C" w:rsidRDefault="009011E6" w:rsidP="00662802">
      <w:pPr>
        <w:pStyle w:val="Textkrper"/>
      </w:pPr>
      <w:bookmarkStart w:id="549" w:name="_Hlk37015571"/>
      <w:bookmarkStart w:id="550" w:name="_Ref464029002"/>
      <w:bookmarkStart w:id="551" w:name="_Ref525483485"/>
    </w:p>
    <w:p w14:paraId="2A60AC01" w14:textId="3979C702" w:rsidR="006C2786" w:rsidRPr="00C3298C" w:rsidRDefault="005A7A2C" w:rsidP="00EF61CF">
      <w:pPr>
        <w:pStyle w:val="berschrift1"/>
      </w:pPr>
      <w:bookmarkStart w:id="552" w:name="_Ref37795119"/>
      <w:bookmarkEnd w:id="549"/>
      <w:r w:rsidRPr="00C3298C">
        <w:t>M</w:t>
      </w:r>
      <w:r w:rsidR="006C2786" w:rsidRPr="00C3298C">
        <w:t>etrics and evaluation criteria</w:t>
      </w:r>
      <w:r w:rsidR="00AE16B5" w:rsidRPr="00C3298C">
        <w:t xml:space="preserve"> (</w:t>
      </w:r>
      <w:r w:rsidR="001212D8" w:rsidRPr="00C3298C">
        <w:t>0</w:t>
      </w:r>
      <w:r w:rsidR="00AE16B5" w:rsidRPr="00C3298C">
        <w:t>)</w:t>
      </w:r>
      <w:bookmarkEnd w:id="422"/>
      <w:bookmarkEnd w:id="550"/>
      <w:bookmarkEnd w:id="551"/>
      <w:bookmarkEnd w:id="552"/>
    </w:p>
    <w:p w14:paraId="583DC5F3" w14:textId="77777777" w:rsidR="00662802" w:rsidRPr="00C3298C" w:rsidRDefault="00662802" w:rsidP="00662802">
      <w:pPr>
        <w:pStyle w:val="Textkrper"/>
      </w:pPr>
      <w:bookmarkStart w:id="553" w:name="_Ref28875704"/>
      <w:bookmarkStart w:id="554" w:name="_Ref432847868"/>
      <w:bookmarkStart w:id="555" w:name="_Ref503621255"/>
      <w:bookmarkStart w:id="556" w:name="_Ref518893023"/>
      <w:bookmarkStart w:id="557" w:name="_Ref526759020"/>
      <w:bookmarkStart w:id="558" w:name="_Ref534462118"/>
      <w:bookmarkEnd w:id="423"/>
    </w:p>
    <w:p w14:paraId="24C7BA47" w14:textId="6EA9EECC" w:rsidR="00C73C63" w:rsidRPr="00C3298C" w:rsidRDefault="00C73C63" w:rsidP="00EF61CF">
      <w:pPr>
        <w:pStyle w:val="berschrift1"/>
      </w:pPr>
      <w:bookmarkStart w:id="559" w:name="_Ref37795146"/>
      <w:r w:rsidRPr="00C3298C">
        <w:t>Withdrawn (</w:t>
      </w:r>
      <w:r w:rsidR="005E22C6">
        <w:t>2</w:t>
      </w:r>
      <w:r w:rsidRPr="00C3298C">
        <w:t>)</w:t>
      </w:r>
      <w:bookmarkEnd w:id="553"/>
      <w:bookmarkEnd w:id="559"/>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berschrift9"/>
        <w:rPr>
          <w:rFonts w:eastAsia="Times New Roman"/>
          <w:szCs w:val="24"/>
          <w:lang w:val="en-CA"/>
        </w:rPr>
      </w:pPr>
      <w:bookmarkStart w:id="560" w:name="_Ref20611004"/>
      <w:bookmarkStart w:id="561" w:name="_Ref37795170"/>
      <w:r w:rsidRPr="00C3298C">
        <w:rPr>
          <w:rFonts w:eastAsia="Times New Roman"/>
          <w:szCs w:val="24"/>
          <w:lang w:val="en-CA"/>
        </w:rPr>
        <w:t>JVET-S0220 Withdrawn</w:t>
      </w:r>
    </w:p>
    <w:p w14:paraId="1B036E72" w14:textId="77777777" w:rsidR="00CB4F5A" w:rsidRPr="00C3298C" w:rsidRDefault="00CB4F5A" w:rsidP="00CB4F5A"/>
    <w:p w14:paraId="312AE76E" w14:textId="3C795693" w:rsidR="005E22C6" w:rsidRPr="00C3298C" w:rsidRDefault="005E22C6" w:rsidP="005E22C6">
      <w:pPr>
        <w:pStyle w:val="berschrift9"/>
        <w:rPr>
          <w:rFonts w:eastAsia="Times New Roman"/>
          <w:szCs w:val="24"/>
          <w:lang w:val="en-CA"/>
        </w:rPr>
      </w:pPr>
      <w:r w:rsidRPr="00C3298C">
        <w:rPr>
          <w:rFonts w:eastAsia="Times New Roman"/>
          <w:szCs w:val="24"/>
          <w:lang w:val="en-CA"/>
        </w:rPr>
        <w:t>JVET-S02</w:t>
      </w:r>
      <w:r>
        <w:rPr>
          <w:rFonts w:eastAsia="Times New Roman"/>
          <w:szCs w:val="24"/>
          <w:lang w:val="en-CA"/>
        </w:rPr>
        <w:t>65</w:t>
      </w:r>
      <w:r w:rsidRPr="00C3298C">
        <w:rPr>
          <w:rFonts w:eastAsia="Times New Roman"/>
          <w:szCs w:val="24"/>
          <w:lang w:val="en-CA"/>
        </w:rPr>
        <w:t xml:space="preserve"> Withdrawn</w:t>
      </w:r>
    </w:p>
    <w:p w14:paraId="55FD22D4" w14:textId="77777777" w:rsidR="005E22C6" w:rsidRPr="00C3298C" w:rsidRDefault="005E22C6" w:rsidP="005E22C6"/>
    <w:p w14:paraId="59B73795" w14:textId="4C0EA24A" w:rsidR="00EF61CF" w:rsidRPr="00C3298C" w:rsidRDefault="00DE54BB" w:rsidP="00EF61CF">
      <w:pPr>
        <w:pStyle w:val="berschrift1"/>
      </w:pPr>
      <w:r w:rsidRPr="00C3298C">
        <w:t>Plenary meetings, j</w:t>
      </w:r>
      <w:r w:rsidR="00EA2B76" w:rsidRPr="00C3298C">
        <w:t xml:space="preserve">oint </w:t>
      </w:r>
      <w:r w:rsidR="001171C4" w:rsidRPr="00C3298C">
        <w:t>m</w:t>
      </w:r>
      <w:r w:rsidR="00EA2B76" w:rsidRPr="00C3298C">
        <w:t>eetings,</w:t>
      </w:r>
      <w:r w:rsidR="00EF61CF" w:rsidRPr="00C3298C">
        <w:t xml:space="preserve"> BoG </w:t>
      </w:r>
      <w:r w:rsidR="001171C4" w:rsidRPr="00C3298C">
        <w:t>r</w:t>
      </w:r>
      <w:r w:rsidR="00EF61CF" w:rsidRPr="00C3298C">
        <w:t>eports</w:t>
      </w:r>
      <w:bookmarkEnd w:id="424"/>
      <w:bookmarkEnd w:id="425"/>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426"/>
      <w:bookmarkEnd w:id="554"/>
      <w:bookmarkEnd w:id="555"/>
      <w:bookmarkEnd w:id="556"/>
      <w:bookmarkEnd w:id="557"/>
      <w:bookmarkEnd w:id="558"/>
      <w:bookmarkEnd w:id="560"/>
      <w:bookmarkEnd w:id="561"/>
    </w:p>
    <w:p w14:paraId="0070276C" w14:textId="77777777" w:rsidR="002A043B" w:rsidRPr="00C3298C" w:rsidRDefault="002A043B" w:rsidP="002A043B"/>
    <w:p w14:paraId="2070AF10" w14:textId="31366A8D" w:rsidR="009C5B37" w:rsidRDefault="009C5B37" w:rsidP="00B47A45">
      <w:pPr>
        <w:pStyle w:val="berschrift2"/>
        <w:ind w:left="576"/>
        <w:rPr>
          <w:lang w:val="en-CA"/>
        </w:rPr>
      </w:pPr>
      <w:bookmarkStart w:id="562" w:name="_Ref29852639"/>
      <w:bookmarkStart w:id="563" w:name="_Ref29853117"/>
      <w:r>
        <w:rPr>
          <w:lang w:val="en-CA"/>
        </w:rPr>
        <w:lastRenderedPageBreak/>
        <w:t>Joint meeting with MPEG Systems</w:t>
      </w:r>
      <w:r w:rsidR="00DC448E">
        <w:rPr>
          <w:lang w:val="en-CA"/>
        </w:rPr>
        <w:t xml:space="preserve"> Monday 29 June </w:t>
      </w:r>
      <w:r w:rsidR="00BA4B61" w:rsidRPr="00BA4B61">
        <w:rPr>
          <w:lang w:val="en-CA"/>
        </w:rPr>
        <w:t>1430-1500</w:t>
      </w:r>
    </w:p>
    <w:p w14:paraId="25580437" w14:textId="77777777" w:rsidR="009C5B37" w:rsidRPr="0055308C" w:rsidRDefault="008E520F" w:rsidP="0075730D">
      <w:pPr>
        <w:pStyle w:val="berschrift9"/>
        <w:rPr>
          <w:rFonts w:eastAsia="Times New Roman"/>
          <w:szCs w:val="24"/>
        </w:rPr>
      </w:pPr>
      <w:hyperlink r:id="rId392" w:history="1">
        <w:r w:rsidR="009C5B37" w:rsidRPr="0055308C">
          <w:rPr>
            <w:rFonts w:eastAsia="Times New Roman"/>
            <w:color w:val="0000FF"/>
            <w:szCs w:val="24"/>
            <w:u w:val="single"/>
            <w:lang w:val="en-CA"/>
          </w:rPr>
          <w:t>JVET-S0268</w:t>
        </w:r>
      </w:hyperlink>
      <w:r w:rsidR="009C5B37" w:rsidRPr="0055308C">
        <w:rPr>
          <w:rFonts w:eastAsia="Times New Roman"/>
          <w:szCs w:val="24"/>
          <w:lang w:val="en-CA"/>
        </w:rPr>
        <w:t xml:space="preserve"> Summary of MPEG Systems standards for video codecs [Y. Lim (Samsung)]</w:t>
      </w:r>
    </w:p>
    <w:p w14:paraId="268FBD07" w14:textId="1BAD6FC0" w:rsidR="009C5B37" w:rsidRDefault="009C5B37" w:rsidP="0075730D"/>
    <w:p w14:paraId="69832E51" w14:textId="77777777" w:rsidR="00BA4B61" w:rsidRPr="00BA4B61" w:rsidRDefault="00BA4B61" w:rsidP="00BA4B61">
      <w:r w:rsidRPr="00BA4B61">
        <w:t>A joint meeting was held of JVET, JCT-VC, and MPEG Video led by MPEG Systems</w:t>
      </w:r>
    </w:p>
    <w:p w14:paraId="6894DA60" w14:textId="77777777" w:rsidR="00BA4B61" w:rsidRPr="00BA4B61" w:rsidRDefault="00BA4B61" w:rsidP="00BA4B61">
      <w:r w:rsidRPr="00BA4B61">
        <w:t>The discussion was primarily a review of MPEG document m54772, re-registered as JVET-S0268, providing an overview of MPEG systems work related to coded video bitstreams.</w:t>
      </w:r>
    </w:p>
    <w:p w14:paraId="318A85DE" w14:textId="77777777" w:rsidR="00BA4B61" w:rsidRPr="00BA4B61" w:rsidRDefault="00BA4B61" w:rsidP="00BA4B61">
      <w:r w:rsidRPr="00BA4B61">
        <w:t>[</w:t>
      </w:r>
      <w:r w:rsidRPr="00F0203B">
        <w:rPr>
          <w:highlight w:val="yellow"/>
        </w:rPr>
        <w:t>add info from doc</w:t>
      </w:r>
      <w:r w:rsidRPr="00BA4B61">
        <w:t>]</w:t>
      </w:r>
    </w:p>
    <w:p w14:paraId="2A3E6C31" w14:textId="77777777" w:rsidR="00BA4B61" w:rsidRPr="00BA4B61" w:rsidRDefault="00BA4B61" w:rsidP="00BA4B61"/>
    <w:p w14:paraId="37C965C6" w14:textId="636CDAE4" w:rsidR="00BA4B61" w:rsidRPr="00BA4B61" w:rsidDel="00CC1225" w:rsidRDefault="00BA4B61" w:rsidP="00BA4B61">
      <w:pPr>
        <w:rPr>
          <w:del w:id="564" w:author="Gary Sullivan" w:date="2020-07-01T07:31:00Z"/>
        </w:rPr>
      </w:pPr>
      <w:del w:id="565" w:author="Gary Sullivan" w:date="2020-07-01T07:31:00Z">
        <w:r w:rsidRPr="00F0203B" w:rsidDel="00CC1225">
          <w:rPr>
            <w:highlight w:val="yellow"/>
          </w:rPr>
          <w:delText>Revisit</w:delText>
        </w:r>
        <w:r w:rsidRPr="00BA4B61" w:rsidDel="00CC1225">
          <w:delText>:</w:delText>
        </w:r>
      </w:del>
    </w:p>
    <w:p w14:paraId="44522BD4" w14:textId="778D703B" w:rsidR="00BA4B61" w:rsidRPr="00BA4B61" w:rsidRDefault="00CC1225" w:rsidP="00BA4B61">
      <w:ins w:id="566" w:author="Gary Sullivan" w:date="2020-07-01T07:31:00Z">
        <w:r>
          <w:t xml:space="preserve">It was noted that </w:t>
        </w:r>
      </w:ins>
      <w:r w:rsidR="00BA4B61" w:rsidRPr="00BA4B61">
        <w:t>SEI manifest and SEI prefix SEI messages are not specified in the draft of the SEI specification.</w:t>
      </w:r>
      <w:ins w:id="567" w:author="Gary Sullivan" w:date="2020-07-01T07:31:00Z">
        <w:r>
          <w:t xml:space="preserve"> See the notes for JVET-S0269.</w:t>
        </w:r>
      </w:ins>
    </w:p>
    <w:p w14:paraId="67A4D9B6" w14:textId="3A410777" w:rsidR="00BA4B61" w:rsidRDefault="00BA4B61" w:rsidP="0075730D"/>
    <w:p w14:paraId="6BC82CBB" w14:textId="77777777" w:rsidR="00BA4B61" w:rsidRPr="0075730D" w:rsidRDefault="00BA4B61" w:rsidP="0075730D"/>
    <w:p w14:paraId="4AFA3C9D" w14:textId="1EF7CF0F" w:rsidR="00B47A45" w:rsidRPr="00C3298C" w:rsidRDefault="00B47A45" w:rsidP="00B47A45">
      <w:pPr>
        <w:pStyle w:val="berschrift2"/>
        <w:ind w:left="576"/>
        <w:rPr>
          <w:lang w:val="en-CA"/>
        </w:rPr>
      </w:pPr>
      <w:bookmarkStart w:id="568" w:name="_Ref44429913"/>
      <w:r w:rsidRPr="00C3298C">
        <w:rPr>
          <w:lang w:val="en-CA"/>
        </w:rPr>
        <w:t xml:space="preserve">Joint meeting </w:t>
      </w:r>
      <w:r w:rsidR="004F7B24">
        <w:rPr>
          <w:lang w:val="en-CA"/>
        </w:rPr>
        <w:t xml:space="preserve">with </w:t>
      </w:r>
      <w:r w:rsidR="009A5853">
        <w:rPr>
          <w:lang w:val="en-CA"/>
        </w:rPr>
        <w:t xml:space="preserve">JCT-VC, VCEG (Q6/16) and MPEG Requirements </w:t>
      </w:r>
      <w:r w:rsidR="006E6A41">
        <w:rPr>
          <w:lang w:val="en-CA"/>
        </w:rPr>
        <w:t>Tues</w:t>
      </w:r>
      <w:r w:rsidRPr="00C3298C">
        <w:rPr>
          <w:lang w:val="en-CA"/>
        </w:rPr>
        <w:t xml:space="preserve">day </w:t>
      </w:r>
      <w:r w:rsidR="006E6A41">
        <w:rPr>
          <w:lang w:val="en-CA"/>
        </w:rPr>
        <w:t>30</w:t>
      </w:r>
      <w:r w:rsidR="009146EF" w:rsidRPr="00C3298C">
        <w:rPr>
          <w:lang w:val="en-CA"/>
        </w:rPr>
        <w:t xml:space="preserve"> </w:t>
      </w:r>
      <w:r w:rsidR="00D07FB7" w:rsidRPr="00C3298C">
        <w:rPr>
          <w:lang w:val="en-CA"/>
        </w:rPr>
        <w:t>June</w:t>
      </w:r>
      <w:r w:rsidR="009146EF" w:rsidRPr="00C3298C">
        <w:rPr>
          <w:lang w:val="en-CA"/>
        </w:rPr>
        <w:t xml:space="preserve"> </w:t>
      </w:r>
      <w:r w:rsidR="00400ABC">
        <w:rPr>
          <w:lang w:val="en-CA"/>
        </w:rPr>
        <w:t>1300</w:t>
      </w:r>
      <w:r w:rsidRPr="00C3298C">
        <w:rPr>
          <w:lang w:val="en-CA"/>
        </w:rPr>
        <w:t>-</w:t>
      </w:r>
      <w:r w:rsidR="00400ABC">
        <w:rPr>
          <w:lang w:val="en-CA"/>
        </w:rPr>
        <w:t>1500</w:t>
      </w:r>
      <w:bookmarkEnd w:id="562"/>
      <w:bookmarkEnd w:id="563"/>
      <w:bookmarkEnd w:id="568"/>
    </w:p>
    <w:p w14:paraId="4229AD76" w14:textId="736A9BD5" w:rsidR="009146EF" w:rsidRDefault="009146EF" w:rsidP="009146EF">
      <w:r w:rsidRPr="00C3298C">
        <w:t>Profile</w:t>
      </w:r>
      <w:r w:rsidR="002C1262" w:rsidRPr="00C3298C">
        <w:t xml:space="preserve">s and </w:t>
      </w:r>
      <w:r w:rsidR="009A5853">
        <w:t xml:space="preserve">the </w:t>
      </w:r>
      <w:r w:rsidR="002C1262" w:rsidRPr="00C3298C">
        <w:t xml:space="preserve">tools </w:t>
      </w:r>
      <w:r w:rsidR="009A5853">
        <w:t xml:space="preserve">included </w:t>
      </w:r>
      <w:r w:rsidR="002C1262" w:rsidRPr="00C3298C">
        <w:t xml:space="preserve">in </w:t>
      </w:r>
      <w:r w:rsidR="009A5853">
        <w:t xml:space="preserve">the </w:t>
      </w:r>
      <w:r w:rsidR="002C1262" w:rsidRPr="00C3298C">
        <w:t>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326D3F45" w14:textId="58098EAE" w:rsidR="00577730" w:rsidRDefault="00577730" w:rsidP="001D532E">
      <w:pPr>
        <w:numPr>
          <w:ilvl w:val="0"/>
          <w:numId w:val="199"/>
        </w:numPr>
      </w:pPr>
      <w:r>
        <w:t xml:space="preserve">S0187 </w:t>
      </w:r>
      <w:r w:rsidR="009A5853">
        <w:t xml:space="preserve">proposing a </w:t>
      </w:r>
      <w:r>
        <w:t>profile without scalability and subpicture support</w:t>
      </w:r>
    </w:p>
    <w:p w14:paraId="1C0C283A" w14:textId="11CAD4D9" w:rsidR="009A5853" w:rsidRPr="00C3298C" w:rsidRDefault="009A5853" w:rsidP="001D532E">
      <w:pPr>
        <w:numPr>
          <w:ilvl w:val="0"/>
          <w:numId w:val="199"/>
        </w:numPr>
      </w:pPr>
      <w:r>
        <w:t>m54735 advocating support for subpictures for 360° video streaming</w:t>
      </w:r>
    </w:p>
    <w:p w14:paraId="15B3FC31" w14:textId="77777777" w:rsidR="009A5853" w:rsidRDefault="009A5853" w:rsidP="00805739"/>
    <w:p w14:paraId="4559BDC6" w14:textId="65565AC3" w:rsidR="002C1262" w:rsidRDefault="009A5853" w:rsidP="00805739">
      <w:r>
        <w:t xml:space="preserve">The following </w:t>
      </w:r>
      <w:r w:rsidR="002C1262" w:rsidRPr="00C3298C">
        <w:t>NB ballot comment w</w:t>
      </w:r>
      <w:r>
        <w:t>as</w:t>
      </w:r>
      <w:r w:rsidR="002C1262" w:rsidRPr="00C3298C">
        <w:t xml:space="preserve"> </w:t>
      </w:r>
      <w:r w:rsidR="000A02D9" w:rsidRPr="00C3298C">
        <w:t xml:space="preserve">also </w:t>
      </w:r>
      <w:r w:rsidR="002C1262" w:rsidRPr="00C3298C">
        <w:t>noted.</w:t>
      </w:r>
    </w:p>
    <w:p w14:paraId="330FDD0F" w14:textId="76CC8895" w:rsidR="00800EC8" w:rsidRDefault="00800EC8" w:rsidP="006E6A41">
      <w:pPr>
        <w:numPr>
          <w:ilvl w:val="0"/>
          <w:numId w:val="199"/>
        </w:numPr>
      </w:pPr>
      <w:r>
        <w:t>FINB request for higher frame rates than 300 fps and higher buffering capacity than 16 frames.</w:t>
      </w:r>
    </w:p>
    <w:p w14:paraId="2CE98663" w14:textId="213B8398" w:rsidR="00F0203B" w:rsidRDefault="00E917B4" w:rsidP="00060208">
      <w:r>
        <w:t xml:space="preserve">Make high tier support up to </w:t>
      </w:r>
      <w:r w:rsidR="005917C7">
        <w:t>~960</w:t>
      </w:r>
      <w:r>
        <w:t>?</w:t>
      </w:r>
      <w:r w:rsidR="005917C7">
        <w:t xml:space="preserve"> </w:t>
      </w:r>
      <w:r w:rsidR="00D4331B" w:rsidRPr="00C76B43">
        <w:rPr>
          <w:highlight w:val="yellow"/>
        </w:rPr>
        <w:t>Decision</w:t>
      </w:r>
      <w:r w:rsidR="00D4331B">
        <w:t xml:space="preserve">: </w:t>
      </w:r>
      <w:r w:rsidR="005917C7">
        <w:t>OK.</w:t>
      </w:r>
      <w:r w:rsidR="00D4331B">
        <w:t xml:space="preserve"> (Further discussed at 2310 on 30 June in JVET and confirmed as 960.)</w:t>
      </w:r>
    </w:p>
    <w:p w14:paraId="3641E38E" w14:textId="28EC37D4" w:rsidR="00E917B4" w:rsidRDefault="005917C7" w:rsidP="00060208">
      <w:r>
        <w:t>It was noted that temporal sublayers could be decoded at lower frame rate.</w:t>
      </w:r>
    </w:p>
    <w:p w14:paraId="11F3930C" w14:textId="755725D8" w:rsidR="005917C7" w:rsidRDefault="009A5853" w:rsidP="00060208">
      <w:r>
        <w:t>No change to the maximum buffering capacity was agreed.</w:t>
      </w:r>
    </w:p>
    <w:p w14:paraId="3146B7F0" w14:textId="77777777" w:rsidR="005917C7" w:rsidRDefault="005917C7" w:rsidP="00060208"/>
    <w:p w14:paraId="20D01A5A" w14:textId="7FD10BED" w:rsidR="00060208" w:rsidRPr="00C3298C" w:rsidRDefault="009A5853" w:rsidP="00060208">
      <w:r>
        <w:t xml:space="preserve">Issuing a </w:t>
      </w:r>
      <w:r w:rsidR="00F0203B">
        <w:t>TP/</w:t>
      </w:r>
      <w:r w:rsidR="00060208">
        <w:t>TR on BD-PSNR</w:t>
      </w:r>
      <w:r>
        <w:t xml:space="preserve"> coding efficiency measurement was discussed and agreed</w:t>
      </w:r>
    </w:p>
    <w:p w14:paraId="09B9326C" w14:textId="7B345AA0" w:rsidR="00060208" w:rsidRDefault="005917C7" w:rsidP="00C76B43">
      <w:pPr>
        <w:numPr>
          <w:ilvl w:val="0"/>
          <w:numId w:val="199"/>
        </w:numPr>
      </w:pPr>
      <w:r>
        <w:t>PDTR in MPEG, Approval</w:t>
      </w:r>
      <w:r w:rsidR="009A5853">
        <w:t xml:space="preserve"> in SG 16 at the current meeting</w:t>
      </w:r>
      <w:r>
        <w:t>.</w:t>
      </w:r>
    </w:p>
    <w:p w14:paraId="15178F33" w14:textId="77777777" w:rsidR="005917C7" w:rsidRPr="00C76B43" w:rsidRDefault="005917C7" w:rsidP="00805739"/>
    <w:p w14:paraId="6A587659" w14:textId="0229694C" w:rsidR="00060208" w:rsidRPr="001D532E" w:rsidRDefault="00060208" w:rsidP="00805739">
      <w:pPr>
        <w:rPr>
          <w:i/>
          <w:iCs/>
        </w:rPr>
      </w:pPr>
      <w:r>
        <w:rPr>
          <w:i/>
          <w:iCs/>
        </w:rPr>
        <w:t>Future work</w:t>
      </w:r>
    </w:p>
    <w:p w14:paraId="27127083" w14:textId="75D57528" w:rsidR="005917C7" w:rsidRDefault="005917C7" w:rsidP="00805739">
      <w:r>
        <w:t>With JCT-VC not so active, and VVC v1 finished, and some future work overlapping (e.g., SEI messages), it is expected for SG 16 to request merging JCT-VC into JVET.</w:t>
      </w:r>
      <w:r w:rsidR="003E68DF">
        <w:t xml:space="preserve"> This was generally supported in the discussion. JVET would have a scope to include all of the joint video coding work. JCT-VC AHGs </w:t>
      </w:r>
      <w:r w:rsidR="009A5853">
        <w:t xml:space="preserve">established at this meeting </w:t>
      </w:r>
      <w:r w:rsidR="003E68DF">
        <w:t>may report into JVET, pending SC29 consideration. Some website functionality support would be desirable to distinguish document.</w:t>
      </w:r>
    </w:p>
    <w:p w14:paraId="18553B0C" w14:textId="7C6E1FC3" w:rsidR="004761D0" w:rsidRDefault="004761D0" w:rsidP="00805739">
      <w:r>
        <w:t xml:space="preserve">See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technical work on </w:t>
      </w:r>
      <w:r w:rsidR="00076A4D">
        <w:t xml:space="preserve">the </w:t>
      </w:r>
      <w:r>
        <w:t>coding</w:t>
      </w:r>
      <w:r w:rsidR="00076A4D">
        <w:t xml:space="preserve"> of content with bit depths beyond what is supported in VVC v1</w:t>
      </w:r>
      <w:r>
        <w:t>.</w:t>
      </w:r>
    </w:p>
    <w:p w14:paraId="27C564F7" w14:textId="7637132A" w:rsidR="00CE6126" w:rsidRDefault="00CE5E47" w:rsidP="00C76B43">
      <w:pPr>
        <w:numPr>
          <w:ilvl w:val="0"/>
          <w:numId w:val="199"/>
        </w:numPr>
      </w:pPr>
      <w:r>
        <w:t>This should be studied</w:t>
      </w:r>
      <w:r w:rsidR="00CE6126">
        <w:t xml:space="preserve"> in JVET for</w:t>
      </w:r>
      <w:r w:rsidR="009A5853">
        <w:t xml:space="preserve"> </w:t>
      </w:r>
      <w:r w:rsidR="00CE6126">
        <w:t>potential</w:t>
      </w:r>
      <w:r w:rsidR="009A5853">
        <w:t xml:space="preserve"> development of a</w:t>
      </w:r>
      <w:r w:rsidR="00CE6126">
        <w:t xml:space="preserve"> v2</w:t>
      </w:r>
      <w:r w:rsidR="009A5853">
        <w:t xml:space="preserve"> of VVC</w:t>
      </w:r>
    </w:p>
    <w:p w14:paraId="5F75139A" w14:textId="604824AD" w:rsidR="00E22734" w:rsidRDefault="00E22734" w:rsidP="00805739">
      <w:r>
        <w:lastRenderedPageBreak/>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multiexposure, multi-focal-length usage were mentioned as related.</w:t>
      </w:r>
    </w:p>
    <w:p w14:paraId="23E6957B" w14:textId="583B71A3" w:rsidR="003E68DF" w:rsidRDefault="003E68DF" w:rsidP="009A5853">
      <w:pPr>
        <w:numPr>
          <w:ilvl w:val="0"/>
          <w:numId w:val="199"/>
        </w:numPr>
      </w:pPr>
      <w:r>
        <w:t xml:space="preserve">It was commented that this could be done in v1, considering that we have </w:t>
      </w:r>
      <w:r w:rsidR="009A5853">
        <w:t xml:space="preserve">agreed to establish a </w:t>
      </w:r>
      <w:r>
        <w:t>profile separation based on layering support.</w:t>
      </w:r>
      <w:r w:rsidR="009A5853">
        <w:t xml:space="preserve"> However, we</w:t>
      </w:r>
      <w:r>
        <w:t xml:space="preserve"> have not been planning to have multilayer support in the still picture profile</w:t>
      </w:r>
      <w:r w:rsidR="009A5853">
        <w:t xml:space="preserve"> and there seemed to be no pressing need for immediate action</w:t>
      </w:r>
      <w:r>
        <w:t>.</w:t>
      </w:r>
    </w:p>
    <w:p w14:paraId="5742DC3A" w14:textId="5F0731EE" w:rsidR="003E68DF" w:rsidRDefault="003E68DF" w:rsidP="003E68DF">
      <w:pPr>
        <w:numPr>
          <w:ilvl w:val="0"/>
          <w:numId w:val="199"/>
        </w:numPr>
      </w:pPr>
      <w:proofErr w:type="gramStart"/>
      <w:r>
        <w:t>So</w:t>
      </w:r>
      <w:proofErr w:type="gramEnd"/>
      <w:r>
        <w:t xml:space="preserve"> for v1</w:t>
      </w:r>
      <w:r w:rsidR="009A5853">
        <w:t>, it was agreed to</w:t>
      </w:r>
      <w:r>
        <w:t xml:space="preserve"> just have a single-layer still </w:t>
      </w:r>
      <w:r w:rsidR="00A97E4B">
        <w:t>picture</w:t>
      </w:r>
      <w:r w:rsidR="009A5853">
        <w:t xml:space="preserve"> profile.</w:t>
      </w:r>
    </w:p>
    <w:p w14:paraId="79B0ECE7" w14:textId="79E36597" w:rsidR="00A97E4B" w:rsidRDefault="009A5853" w:rsidP="003E68DF">
      <w:pPr>
        <w:numPr>
          <w:ilvl w:val="0"/>
          <w:numId w:val="199"/>
        </w:numPr>
      </w:pPr>
      <w:r>
        <w:t xml:space="preserve">This is to be further studied </w:t>
      </w:r>
      <w:r w:rsidR="00A97E4B">
        <w:t>pending industry input for future work</w:t>
      </w:r>
      <w:r>
        <w:t>.</w:t>
      </w:r>
    </w:p>
    <w:p w14:paraId="722A9806" w14:textId="2B385969" w:rsidR="00A97E4B" w:rsidRDefault="00A97E4B" w:rsidP="00A97E4B"/>
    <w:p w14:paraId="2BCAD21C" w14:textId="1DCDE45F" w:rsidR="00A97E4B" w:rsidRDefault="009A5853" w:rsidP="00A97E4B">
      <w:r>
        <w:t xml:space="preserve">VVC </w:t>
      </w:r>
      <w:r w:rsidR="00A97E4B">
        <w:t xml:space="preserve">v1 </w:t>
      </w:r>
      <w:r w:rsidR="00630961">
        <w:t xml:space="preserve">was agreed </w:t>
      </w:r>
      <w:r w:rsidR="00A97E4B">
        <w:t>to have</w:t>
      </w:r>
      <w:r>
        <w:t xml:space="preserve"> the following specified profiles:</w:t>
      </w:r>
    </w:p>
    <w:p w14:paraId="19737CE7" w14:textId="2A0BFF63" w:rsidR="00A97E4B" w:rsidRDefault="00A97E4B" w:rsidP="00C76B43">
      <w:pPr>
        <w:numPr>
          <w:ilvl w:val="0"/>
          <w:numId w:val="213"/>
        </w:numPr>
      </w:pPr>
      <w:r>
        <w:t>“Main 10 Still Picture</w:t>
      </w:r>
      <w:r w:rsidR="00630961">
        <w:t>”</w:t>
      </w:r>
      <w:r>
        <w:t xml:space="preserve"> profile and </w:t>
      </w:r>
      <w:r w:rsidR="00630961">
        <w:t>“</w:t>
      </w:r>
      <w:r>
        <w:t>Main 10 4:4:4 Still Picture</w:t>
      </w:r>
      <w:r w:rsidR="00630961">
        <w:t>”</w:t>
      </w:r>
      <w:r>
        <w:t xml:space="preserve"> profile</w:t>
      </w:r>
    </w:p>
    <w:p w14:paraId="09397C32" w14:textId="49EBC56D" w:rsidR="00A97E4B" w:rsidRDefault="00A97E4B" w:rsidP="00A97E4B">
      <w:pPr>
        <w:numPr>
          <w:ilvl w:val="0"/>
          <w:numId w:val="213"/>
        </w:numPr>
      </w:pPr>
      <w:r>
        <w:t>“Main 10</w:t>
      </w:r>
      <w:r w:rsidR="00630961">
        <w:t>”</w:t>
      </w:r>
      <w:r>
        <w:t xml:space="preserve"> and </w:t>
      </w:r>
      <w:r w:rsidR="00630961">
        <w:t>“</w:t>
      </w:r>
      <w:r>
        <w:t>Multilayer Main 10”</w:t>
      </w:r>
    </w:p>
    <w:p w14:paraId="173143E7" w14:textId="27CF094B" w:rsidR="00A97E4B" w:rsidRDefault="00A97E4B" w:rsidP="00C76B43">
      <w:pPr>
        <w:numPr>
          <w:ilvl w:val="0"/>
          <w:numId w:val="213"/>
        </w:numPr>
      </w:pPr>
      <w:r>
        <w:t>“Main 10 4:4:4</w:t>
      </w:r>
      <w:r w:rsidR="00630961">
        <w:t>”</w:t>
      </w:r>
      <w:r>
        <w:t xml:space="preserve"> and </w:t>
      </w:r>
      <w:r w:rsidR="00630961">
        <w:t>“</w:t>
      </w:r>
      <w:r>
        <w:t>Multilayer Main 10 4:4:4”</w:t>
      </w:r>
    </w:p>
    <w:p w14:paraId="467BDB7B" w14:textId="77777777" w:rsidR="00A97E4B" w:rsidRDefault="00A97E4B" w:rsidP="00A97E4B"/>
    <w:p w14:paraId="658A9367" w14:textId="32DAF089" w:rsidR="00CE6126" w:rsidRDefault="00CE5E47" w:rsidP="00CE5E47">
      <w:r>
        <w:t>It was agreed that s</w:t>
      </w:r>
      <w:r w:rsidR="00076A4D">
        <w:t xml:space="preserve">ome additional types of scalability, such as ROI scalability, </w:t>
      </w:r>
      <w:r>
        <w:t>should also</w:t>
      </w:r>
      <w:r w:rsidR="00076A4D">
        <w:t xml:space="preserve"> be studied in future work</w:t>
      </w:r>
      <w:r>
        <w:t xml:space="preserve"> of JVET</w:t>
      </w:r>
      <w:r w:rsidR="00076A4D">
        <w:t>.</w:t>
      </w:r>
    </w:p>
    <w:p w14:paraId="66B8109F" w14:textId="445B523F" w:rsidR="00D07FB7" w:rsidRDefault="00CE4829" w:rsidP="00805739">
      <w:r>
        <w:t>3</w:t>
      </w:r>
      <w:r w:rsidR="00060208">
        <w:t>–</w:t>
      </w:r>
      <w:r>
        <w:t>5</w:t>
      </w:r>
      <w:r w:rsidR="00060208">
        <w:t xml:space="preserve"> SEI messages </w:t>
      </w:r>
      <w:r w:rsidR="009A5853">
        <w:t xml:space="preserve">had also been </w:t>
      </w:r>
      <w:r w:rsidR="00060208">
        <w:t>proposed</w:t>
      </w:r>
      <w:r w:rsidR="009A5853">
        <w:t xml:space="preserve"> that can be considered in further work of JVET</w:t>
      </w:r>
      <w:r w:rsidR="00060208">
        <w:t xml:space="preserve">, as recorded in section </w:t>
      </w:r>
      <w:r w:rsidR="00060208">
        <w:fldChar w:fldCharType="begin"/>
      </w:r>
      <w:r w:rsidR="00060208">
        <w:instrText xml:space="preserve"> REF _Ref29879306 \r \h </w:instrText>
      </w:r>
      <w:r w:rsidR="00060208">
        <w:fldChar w:fldCharType="separate"/>
      </w:r>
      <w:r w:rsidR="00060208">
        <w:t>6.1.9</w:t>
      </w:r>
      <w:r w:rsidR="00060208">
        <w:fldChar w:fldCharType="end"/>
      </w:r>
      <w:r w:rsidR="00060208">
        <w:t>.</w:t>
      </w:r>
    </w:p>
    <w:p w14:paraId="41F6BCA5" w14:textId="764EC7DA" w:rsidR="006F40DF" w:rsidRDefault="006F40DF" w:rsidP="00C76B43">
      <w:pPr>
        <w:numPr>
          <w:ilvl w:val="0"/>
          <w:numId w:val="216"/>
        </w:numPr>
      </w:pPr>
      <w:r>
        <w:t xml:space="preserve">JVET </w:t>
      </w:r>
      <w:r w:rsidR="009A5853">
        <w:t xml:space="preserve">is </w:t>
      </w:r>
      <w:r>
        <w:t xml:space="preserve">to issue </w:t>
      </w:r>
      <w:r w:rsidR="009A5853">
        <w:t xml:space="preserve">a </w:t>
      </w:r>
      <w:r>
        <w:t>TuC</w:t>
      </w:r>
      <w:r w:rsidR="009A5853">
        <w:t xml:space="preserve"> toward consideration of potential additional SEI messages</w:t>
      </w:r>
    </w:p>
    <w:p w14:paraId="0F4F2978" w14:textId="44183DF4" w:rsidR="00A97E4B" w:rsidRDefault="00CE6126" w:rsidP="00F0203B">
      <w:r>
        <w:t>Potential errata work</w:t>
      </w:r>
      <w:r w:rsidR="009A5853">
        <w:t xml:space="preserve"> will also be planned for JVET future work.</w:t>
      </w:r>
    </w:p>
    <w:p w14:paraId="420B9797" w14:textId="77777777" w:rsidR="00CE6126" w:rsidRDefault="00CE6126" w:rsidP="00F0203B"/>
    <w:p w14:paraId="7241C022" w14:textId="06629C49" w:rsidR="00A97E4B" w:rsidRDefault="00A97E4B" w:rsidP="009A5853">
      <w:r>
        <w:t xml:space="preserve">JVET </w:t>
      </w:r>
      <w:r w:rsidR="009A5853">
        <w:t xml:space="preserve">is </w:t>
      </w:r>
      <w:r>
        <w:t xml:space="preserve">to study toward </w:t>
      </w:r>
      <w:r w:rsidR="009A5853">
        <w:t xml:space="preserve">a </w:t>
      </w:r>
      <w:r>
        <w:t>v2</w:t>
      </w:r>
      <w:r w:rsidR="009A5853">
        <w:t xml:space="preserve"> of </w:t>
      </w:r>
      <w:r w:rsidR="00CE6126">
        <w:t xml:space="preserve">SEI </w:t>
      </w:r>
      <w:r w:rsidR="00CE5E47">
        <w:t xml:space="preserve">(H.274 | 23002-7) </w:t>
      </w:r>
      <w:r w:rsidR="00CE6126">
        <w:t>and VVC</w:t>
      </w:r>
      <w:r w:rsidR="00CE5E47">
        <w:t xml:space="preserve"> (H.266 | 23090-3)</w:t>
      </w:r>
      <w:r w:rsidR="009A5853">
        <w:t>.</w:t>
      </w:r>
    </w:p>
    <w:p w14:paraId="0FBB124D" w14:textId="597C3F95" w:rsidR="00A97E4B" w:rsidRDefault="00A97E4B" w:rsidP="00F0203B"/>
    <w:p w14:paraId="5FD78377" w14:textId="67944433" w:rsidR="00EB7A22" w:rsidRDefault="00EB7A22" w:rsidP="00F0203B">
      <w:r>
        <w:t xml:space="preserve">“VSEI” (Versatile SEI) was agreed as a nickname for </w:t>
      </w:r>
      <w:r w:rsidR="009A5853">
        <w:t xml:space="preserve">ITU-T </w:t>
      </w:r>
      <w:r>
        <w:t xml:space="preserve">H.274 | </w:t>
      </w:r>
      <w:r w:rsidR="009A5853">
        <w:t xml:space="preserve">ISO/IEC </w:t>
      </w:r>
      <w:r>
        <w:t>23002-7.</w:t>
      </w:r>
    </w:p>
    <w:p w14:paraId="0882A93B" w14:textId="77777777" w:rsidR="00EB7A22" w:rsidRDefault="00EB7A22" w:rsidP="00F0203B"/>
    <w:p w14:paraId="23F49DC0" w14:textId="567B5CE6" w:rsidR="00F0203B" w:rsidRDefault="009A5853" w:rsidP="00F0203B">
      <w:r>
        <w:t xml:space="preserve">The development of a </w:t>
      </w:r>
      <w:r w:rsidR="00F0203B">
        <w:t>TR v3 on usage</w:t>
      </w:r>
      <w:r w:rsidR="00CE5E47">
        <w:t xml:space="preserve"> of codepoints for video</w:t>
      </w:r>
      <w:r w:rsidR="005D4A86">
        <w:t xml:space="preserve"> (correction/clarification)</w:t>
      </w:r>
      <w:r w:rsidR="00CE5E47">
        <w:t xml:space="preserve"> </w:t>
      </w:r>
      <w:r>
        <w:t>is</w:t>
      </w:r>
      <w:r w:rsidR="00CE5E47">
        <w:t xml:space="preserve"> to move forward in JCT-VC (pending </w:t>
      </w:r>
      <w:r>
        <w:t xml:space="preserve">potential </w:t>
      </w:r>
      <w:r w:rsidR="00CE5E47">
        <w:t>merger into JVET).</w:t>
      </w:r>
    </w:p>
    <w:p w14:paraId="673A6CE2" w14:textId="2558E764" w:rsidR="00060208" w:rsidRDefault="00060208" w:rsidP="00805739"/>
    <w:p w14:paraId="73990F37" w14:textId="77777777" w:rsidR="009C5B37" w:rsidRPr="0055308C" w:rsidRDefault="008E520F" w:rsidP="0075730D">
      <w:pPr>
        <w:pStyle w:val="berschrift9"/>
        <w:rPr>
          <w:rFonts w:eastAsia="Times New Roman"/>
          <w:szCs w:val="24"/>
        </w:rPr>
      </w:pPr>
      <w:hyperlink r:id="rId393" w:history="1">
        <w:r w:rsidR="009C5B37" w:rsidRPr="0055308C">
          <w:rPr>
            <w:rFonts w:eastAsia="Times New Roman"/>
            <w:color w:val="0000FF"/>
            <w:szCs w:val="24"/>
            <w:u w:val="single"/>
            <w:lang w:val="en-CA"/>
          </w:rPr>
          <w:t>JVET-S0267</w:t>
        </w:r>
      </w:hyperlink>
      <w:r w:rsidR="009C5B37" w:rsidRPr="0055308C">
        <w:rPr>
          <w:rFonts w:eastAsia="Times New Roman"/>
          <w:szCs w:val="24"/>
          <w:lang w:val="en-CA"/>
        </w:rPr>
        <w:t xml:space="preserve"> AhG on neural network based coding tools [S. Liu, X. Li, W. Wang (Tencent), E. Alshina (Huawei), K. Kawamura, K. Unno, Y. Kidani (KDDI), P. Wu (ZTE), A. Segall (Sharp), M. Wien (RWTH Aachen), J. </w:t>
      </w:r>
      <w:r w:rsidR="009C5B37" w:rsidRPr="0075730D">
        <w:rPr>
          <w:lang w:val="en-CA"/>
        </w:rPr>
        <w:t>Pfaff</w:t>
      </w:r>
      <w:r w:rsidR="009C5B37" w:rsidRPr="0055308C">
        <w:rPr>
          <w:rFonts w:eastAsia="Times New Roman"/>
          <w:szCs w:val="24"/>
          <w:lang w:val="en-CA"/>
        </w:rPr>
        <w:t>, H. Schwarz, B. Bross (Fraunhofer HHI), X. Wang, X. Xiu, Y.-W. Chen (Kwai), Z. Chen (Wuhan University), J. Boyce (Intel), Y.-W. Huang (MediaTek), F. Wu, D. Liu (USTC), M. Karczewicz, J. Chen (Qualcomm), D. Grois (Comcast)]</w:t>
      </w:r>
      <w:r w:rsidR="00E74441">
        <w:rPr>
          <w:rFonts w:eastAsia="Times New Roman"/>
          <w:szCs w:val="24"/>
          <w:lang w:val="en-CA"/>
        </w:rPr>
        <w:t xml:space="preserve"> [late]</w:t>
      </w:r>
    </w:p>
    <w:p w14:paraId="4A09C360" w14:textId="0EA6BBAB" w:rsidR="009C5B37" w:rsidRDefault="009C5B37" w:rsidP="00805739"/>
    <w:p w14:paraId="2D7A35B6" w14:textId="5064A91B" w:rsidR="006F40DF" w:rsidRDefault="006F40DF" w:rsidP="00805739">
      <w:r>
        <w:t>[</w:t>
      </w:r>
      <w:r w:rsidRPr="00C76B43">
        <w:rPr>
          <w:highlight w:val="yellow"/>
        </w:rPr>
        <w:t>add/</w:t>
      </w:r>
      <w:r w:rsidR="0014075B" w:rsidRPr="00C76B43">
        <w:rPr>
          <w:highlight w:val="yellow"/>
        </w:rPr>
        <w:t>expand</w:t>
      </w:r>
      <w:r w:rsidRPr="00C76B43">
        <w:rPr>
          <w:highlight w:val="yellow"/>
        </w:rPr>
        <w:t xml:space="preserve"> abstract/summary</w:t>
      </w:r>
      <w:r>
        <w:t>]</w:t>
      </w:r>
    </w:p>
    <w:p w14:paraId="63D5A6CF" w14:textId="3EE7B79C" w:rsidR="006F40DF" w:rsidRDefault="006F40DF" w:rsidP="00805739">
      <w:r>
        <w:t>This proposes to establish JVET on using NN coding tools for video coding in the VVC context. This could be toward a future version of VVC. For example, this could be additional filtering, intra prediction, inter prediction, etc.</w:t>
      </w:r>
    </w:p>
    <w:p w14:paraId="57A68C97" w14:textId="3BD91CB7" w:rsidR="006F40DF" w:rsidRDefault="006F40DF" w:rsidP="00805739">
      <w:r>
        <w:lastRenderedPageBreak/>
        <w:t xml:space="preserve">There has been NN study in an MPEG AHG about using NN for video generally and in JPEG </w:t>
      </w:r>
      <w:r w:rsidR="0014075B">
        <w:t xml:space="preserve">using end-to-end NN </w:t>
      </w:r>
      <w:r>
        <w:t>for still images. The MPEG AHG has included consideration of end-to-end NN coding approaches.</w:t>
      </w:r>
    </w:p>
    <w:p w14:paraId="30976978" w14:textId="40D2B08E" w:rsidR="006F40DF" w:rsidRDefault="006F40DF" w:rsidP="00805739">
      <w:r>
        <w:t xml:space="preserve">It was said that a JVET AHG should focus on </w:t>
      </w:r>
      <w:r w:rsidR="0014075B">
        <w:t xml:space="preserve">near-term </w:t>
      </w:r>
      <w:r>
        <w:t xml:space="preserve">implementable </w:t>
      </w:r>
      <w:r w:rsidR="0014075B">
        <w:t>approaches within a coding design that is basically VVC.</w:t>
      </w:r>
    </w:p>
    <w:p w14:paraId="4D94DA2C" w14:textId="7D234EDD" w:rsidR="006F40DF" w:rsidRDefault="00B514E8" w:rsidP="00805739">
      <w:r>
        <w:t>It was commented that there is no overlap between the proposed JVET AHG and the JPEG activity.</w:t>
      </w:r>
    </w:p>
    <w:p w14:paraId="4E955D7C" w14:textId="35985305" w:rsidR="00BF303B" w:rsidRDefault="00BF303B" w:rsidP="00805739">
      <w:r>
        <w:t>Further discussion of the AHG plans was held in JVET later on 30 June, and the plans are recorded in section 13. [</w:t>
      </w:r>
      <w:r w:rsidRPr="00C76B43">
        <w:rPr>
          <w:highlight w:val="yellow"/>
        </w:rPr>
        <w:t>describe outcome</w:t>
      </w:r>
      <w:r>
        <w:t>]</w:t>
      </w:r>
    </w:p>
    <w:p w14:paraId="466BBEC5" w14:textId="77777777" w:rsidR="006F40DF" w:rsidRPr="00C3298C" w:rsidRDefault="006F40DF" w:rsidP="00805739"/>
    <w:p w14:paraId="78EAEBF1" w14:textId="19FFDA13" w:rsidR="00344030" w:rsidRPr="00C3298C" w:rsidRDefault="00FA3070" w:rsidP="00344030">
      <w:pPr>
        <w:pStyle w:val="berschrift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xxxx</w:t>
      </w:r>
      <w:r w:rsidR="0070516A" w:rsidRPr="00C3298C">
        <w:rPr>
          <w:lang w:val="en-CA"/>
        </w:rPr>
        <w:t>-</w:t>
      </w:r>
      <w:r w:rsidRPr="00C3298C">
        <w:rPr>
          <w:lang w:val="en-CA"/>
        </w:rPr>
        <w:t>xxxx</w:t>
      </w:r>
    </w:p>
    <w:p w14:paraId="77F4C099" w14:textId="77777777" w:rsidR="008B5673" w:rsidRPr="00C3298C" w:rsidRDefault="008B5673" w:rsidP="008B5673">
      <w:r w:rsidRPr="00C3298C">
        <w:t>Reports of the tracks were presented as follows:</w:t>
      </w:r>
    </w:p>
    <w:p w14:paraId="2A6A5BFC" w14:textId="7EC20758" w:rsidR="00FC678E" w:rsidRPr="00C3298C" w:rsidDel="00D319B7" w:rsidRDefault="008B5673" w:rsidP="00FC678E">
      <w:pPr>
        <w:rPr>
          <w:del w:id="569" w:author="Gary Sullivan" w:date="2020-07-01T07:33:00Z"/>
        </w:rPr>
      </w:pPr>
      <w:del w:id="570" w:author="Gary Sullivan" w:date="2020-07-01T07:33:00Z">
        <w:r w:rsidRPr="00C3298C" w:rsidDel="00D319B7">
          <w:delText>The status of Tracks A and B was presented and discussed, which particularly included the following aspects:</w:delText>
        </w:r>
      </w:del>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4A0AF08" w:rsidR="00675365" w:rsidRPr="00C3298C" w:rsidRDefault="00675365" w:rsidP="00B910BD">
      <w:pPr>
        <w:numPr>
          <w:ilvl w:val="0"/>
          <w:numId w:val="42"/>
        </w:numPr>
      </w:pPr>
      <w:r w:rsidRPr="00C3298C">
        <w:t xml:space="preserve">CTC </w:t>
      </w:r>
      <w:del w:id="571" w:author="Gary Sullivan" w:date="2020-07-01T07:33:00Z">
        <w:r w:rsidRPr="00C3298C" w:rsidDel="00D319B7">
          <w:delText>on chroma QP offsets 4.x – further study was requested</w:delText>
        </w:r>
      </w:del>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berschrift2"/>
        <w:ind w:left="576"/>
        <w:rPr>
          <w:lang w:val="en-CA"/>
        </w:rPr>
      </w:pPr>
      <w:bookmarkStart w:id="572" w:name="_Ref21771549"/>
      <w:r w:rsidRPr="00C3298C">
        <w:rPr>
          <w:lang w:val="en-CA"/>
        </w:rPr>
        <w:t>BoGs</w:t>
      </w:r>
      <w:r w:rsidR="00E95886" w:rsidRPr="00C3298C">
        <w:rPr>
          <w:lang w:val="en-CA"/>
        </w:rPr>
        <w:t xml:space="preserve"> (</w:t>
      </w:r>
      <w:r w:rsidR="00A0032D" w:rsidRPr="00C3298C">
        <w:rPr>
          <w:lang w:val="en-CA"/>
        </w:rPr>
        <w:t>X</w:t>
      </w:r>
      <w:r w:rsidR="00E95886" w:rsidRPr="00C3298C">
        <w:rPr>
          <w:lang w:val="en-CA"/>
        </w:rPr>
        <w:t>)</w:t>
      </w:r>
      <w:bookmarkEnd w:id="572"/>
    </w:p>
    <w:p w14:paraId="493C2B01" w14:textId="762756CB" w:rsidR="00093652" w:rsidRPr="00C3298C" w:rsidRDefault="00D319B7" w:rsidP="00093652">
      <w:ins w:id="573" w:author="Gary Sullivan" w:date="2020-07-01T07:34:00Z">
        <w:r>
          <w:t xml:space="preserve">No formal break-out groups were established at this meeting that produced reports, although some offline </w:t>
        </w:r>
      </w:ins>
      <w:ins w:id="574" w:author="Gary Sullivan" w:date="2020-07-01T07:35:00Z">
        <w:r>
          <w:t>studies were reported.</w:t>
        </w:r>
      </w:ins>
    </w:p>
    <w:p w14:paraId="0870226C" w14:textId="14AEDC14" w:rsidR="00365269" w:rsidRPr="00C3298C" w:rsidRDefault="00365269" w:rsidP="00422C11">
      <w:pPr>
        <w:pStyle w:val="berschrift2"/>
        <w:ind w:left="576"/>
        <w:rPr>
          <w:lang w:val="en-CA"/>
        </w:rPr>
      </w:pPr>
      <w:bookmarkStart w:id="575" w:name="_Ref452305285"/>
      <w:bookmarkStart w:id="576" w:name="_Ref4664571"/>
      <w:bookmarkStart w:id="577" w:name="_Ref13828983"/>
      <w:r w:rsidRPr="00C3298C">
        <w:rPr>
          <w:lang w:val="en-CA"/>
        </w:rPr>
        <w:t xml:space="preserve">List of actions taken affecting </w:t>
      </w:r>
      <w:bookmarkEnd w:id="575"/>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576"/>
      <w:bookmarkEnd w:id="577"/>
    </w:p>
    <w:p w14:paraId="1C30E51E" w14:textId="4E8F1ECF" w:rsidR="00D319B7" w:rsidRDefault="00D319B7" w:rsidP="00792EBC">
      <w:pPr>
        <w:rPr>
          <w:ins w:id="578" w:author="Gary Sullivan" w:date="2020-07-01T07:35:00Z"/>
        </w:rPr>
      </w:pPr>
      <w:ins w:id="579" w:author="Gary Sullivan" w:date="2020-07-01T07:35:00Z">
        <w:r>
          <w:t>[</w:t>
        </w:r>
        <w:r w:rsidRPr="00D319B7">
          <w:rPr>
            <w:highlight w:val="yellow"/>
            <w:rPrChange w:id="580" w:author="Gary Sullivan" w:date="2020-07-01T07:36:00Z">
              <w:rPr/>
            </w:rPrChange>
          </w:rPr>
          <w:t>Remove</w:t>
        </w:r>
      </w:ins>
      <w:ins w:id="581" w:author="Gary Sullivan" w:date="2020-07-01T07:36:00Z">
        <w:r w:rsidRPr="00D319B7">
          <w:rPr>
            <w:highlight w:val="yellow"/>
            <w:rPrChange w:id="582" w:author="Gary Sullivan" w:date="2020-07-01T07:36:00Z">
              <w:rPr/>
            </w:rPrChange>
          </w:rPr>
          <w:t xml:space="preserve"> this section</w:t>
        </w:r>
        <w:r>
          <w:t>]</w:t>
        </w:r>
      </w:ins>
    </w:p>
    <w:p w14:paraId="50E5301F" w14:textId="6F90AC5A"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w:t>
      </w:r>
      <w:r w:rsidR="00972BCB" w:rsidRPr="00C3298C">
        <w:lastRenderedPageBreak/>
        <w:t>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berschrift1"/>
      </w:pPr>
      <w:bookmarkStart w:id="583" w:name="_Ref354594526"/>
      <w:r w:rsidRPr="00C3298C">
        <w:t>P</w:t>
      </w:r>
      <w:r w:rsidR="00D936E9" w:rsidRPr="00C3298C">
        <w:t>roject planning</w:t>
      </w:r>
      <w:bookmarkEnd w:id="583"/>
    </w:p>
    <w:p w14:paraId="0F1AC34C" w14:textId="77777777" w:rsidR="00030649" w:rsidRPr="00C3298C" w:rsidRDefault="00EB131B" w:rsidP="00422C11">
      <w:pPr>
        <w:pStyle w:val="berschrift2"/>
        <w:ind w:left="576"/>
        <w:rPr>
          <w:lang w:val="en-CA"/>
        </w:rPr>
      </w:pPr>
      <w:bookmarkStart w:id="584" w:name="_Ref472668843"/>
      <w:bookmarkStart w:id="585" w:name="_Ref322459742"/>
      <w:r w:rsidRPr="00C3298C">
        <w:rPr>
          <w:lang w:val="en-CA"/>
        </w:rPr>
        <w:t xml:space="preserve">Core </w:t>
      </w:r>
      <w:r w:rsidR="008E1546" w:rsidRPr="00C3298C">
        <w:rPr>
          <w:lang w:val="en-CA"/>
        </w:rPr>
        <w:t>e</w:t>
      </w:r>
      <w:r w:rsidR="00030649" w:rsidRPr="00C3298C">
        <w:rPr>
          <w:lang w:val="en-CA"/>
        </w:rPr>
        <w:t>xperiment planning</w:t>
      </w:r>
      <w:bookmarkEnd w:id="584"/>
    </w:p>
    <w:p w14:paraId="1FE32139" w14:textId="3C680FEE" w:rsidR="00B608A5" w:rsidRPr="00C3298C" w:rsidRDefault="00485A43" w:rsidP="00CC23AC">
      <w:r w:rsidRPr="00C3298C">
        <w:t xml:space="preserve">No CEs </w:t>
      </w:r>
      <w:ins w:id="586" w:author="Gary Sullivan" w:date="2020-07-01T07:36:00Z">
        <w:r w:rsidR="00D319B7">
          <w:t xml:space="preserve">were </w:t>
        </w:r>
      </w:ins>
      <w:r w:rsidRPr="00C3298C">
        <w:t>planned at this meeting.</w:t>
      </w:r>
    </w:p>
    <w:p w14:paraId="2079BC13" w14:textId="77777777" w:rsidR="00543889" w:rsidRPr="00C3298C" w:rsidRDefault="001E436B" w:rsidP="00422C11">
      <w:pPr>
        <w:pStyle w:val="berschrift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585"/>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berschrift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r w:rsidR="00A0032D" w:rsidRPr="00C3298C">
        <w:rPr>
          <w:highlight w:val="yellow"/>
        </w:rPr>
        <w:t>XX</w:t>
      </w:r>
      <w:r w:rsidR="001C0A2E" w:rsidRPr="00C3298C">
        <w:rPr>
          <w:highlight w:val="yellow"/>
        </w:rPr>
        <w:t xml:space="preserve">day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berschrift2"/>
        <w:ind w:left="576"/>
        <w:rPr>
          <w:lang w:val="en-CA"/>
        </w:rPr>
      </w:pPr>
      <w:bookmarkStart w:id="587" w:name="_Ref411907584"/>
      <w:r w:rsidRPr="00C3298C">
        <w:rPr>
          <w:lang w:val="en-CA"/>
        </w:rPr>
        <w:t xml:space="preserve">General issues for </w:t>
      </w:r>
      <w:r w:rsidR="00004C2E" w:rsidRPr="00C3298C">
        <w:rPr>
          <w:lang w:val="en-CA"/>
        </w:rPr>
        <w:t>e</w:t>
      </w:r>
      <w:r w:rsidR="00CB6F74" w:rsidRPr="00C3298C">
        <w:rPr>
          <w:lang w:val="en-CA"/>
        </w:rPr>
        <w:t>xperiments</w:t>
      </w:r>
      <w:bookmarkEnd w:id="587"/>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Aufzhlungszeichen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Aufzhlungszeichen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tha the CE </w:t>
      </w:r>
      <w:r w:rsidR="00CE4E59" w:rsidRPr="00C3298C">
        <w:lastRenderedPageBreak/>
        <w:t>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Aufzhlungszeichen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Aufzhlungszeichen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Aufzhlungszeichen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Aufzhlungszeichen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Aufzhlungszeichen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Aufzhlungszeichen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r w:rsidR="00AB2062" w:rsidRPr="00C3298C">
        <w:t>C</w:t>
      </w:r>
      <w:r w:rsidRPr="00C3298C">
        <w:t xml:space="preserve">EX.a, </w:t>
      </w:r>
      <w:r w:rsidR="00AB2062" w:rsidRPr="00C3298C">
        <w:t>C</w:t>
      </w:r>
      <w:r w:rsidRPr="00C3298C">
        <w:t xml:space="preserve">EX.b,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lastRenderedPageBreak/>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Aufzhlungszeichen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Aufzhlungszeichen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Aufzhlungszeichen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 xml:space="preserve">CE reflector, with subject lines prefixed by “[CEx: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588" w:name="_Hlk526339005"/>
      <w:r w:rsidR="00CA527F" w:rsidRPr="00C3298C">
        <w:t xml:space="preserve">the </w:t>
      </w:r>
      <w:r w:rsidR="00D160CE" w:rsidRPr="00C3298C">
        <w:t xml:space="preserve">VTM </w:t>
      </w:r>
      <w:bookmarkEnd w:id="588"/>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589" w:name="_Hlk531872973"/>
      <w:r w:rsidRPr="00C3298C">
        <w:t>software version tag</w:t>
      </w:r>
      <w:bookmarkEnd w:id="589"/>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s of straightforwared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t>
      </w:r>
      <w:r w:rsidR="004901D8" w:rsidRPr="00C3298C">
        <w:lastRenderedPageBreak/>
        <w:t>with analysis that the description matches the software, and recommendation of value of the tool given tradeoffs.</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590" w:name="_Hlk3399094"/>
      <w:r w:rsidRPr="00C3298C">
        <w:t xml:space="preserve">CE contributions without sufficiently mature draft spec text in the CE input document </w:t>
      </w:r>
      <w:bookmarkStart w:id="591" w:name="_Hlk3399079"/>
      <w:bookmarkEnd w:id="590"/>
      <w:r w:rsidRPr="00C3298C">
        <w:t>should not be considered for adoption</w:t>
      </w:r>
      <w:bookmarkEnd w:id="591"/>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berschrift2"/>
        <w:ind w:left="576"/>
        <w:rPr>
          <w:lang w:val="en-CA"/>
        </w:rPr>
      </w:pPr>
      <w:bookmarkStart w:id="592" w:name="_Ref411879588"/>
      <w:bookmarkStart w:id="593" w:name="_Ref488411497"/>
      <w:r w:rsidRPr="00C3298C">
        <w:rPr>
          <w:lang w:val="en-CA"/>
        </w:rPr>
        <w:t>Software development</w:t>
      </w:r>
      <w:bookmarkEnd w:id="592"/>
      <w:r w:rsidR="005B4CEA" w:rsidRPr="00C3298C">
        <w:rPr>
          <w:lang w:val="en-CA"/>
        </w:rPr>
        <w:t xml:space="preserve"> and anchor generation</w:t>
      </w:r>
      <w:bookmarkEnd w:id="593"/>
      <w:r w:rsidR="00BA0E48" w:rsidRPr="00C3298C">
        <w:rPr>
          <w:lang w:val="en-CA"/>
        </w:rPr>
        <w:t xml:space="preserve"> (</w:t>
      </w:r>
      <w:r w:rsidR="00BA0E48" w:rsidRPr="00C3298C">
        <w:rPr>
          <w:highlight w:val="yellow"/>
          <w:lang w:val="en-CA"/>
        </w:rPr>
        <w:t>update</w:t>
      </w:r>
      <w:r w:rsidR="00BA0E48" w:rsidRPr="00C3298C">
        <w:rPr>
          <w:lang w:val="en-CA"/>
        </w:rPr>
        <w:t>)</w:t>
      </w:r>
    </w:p>
    <w:p w14:paraId="54A381E3" w14:textId="391C8CB7" w:rsidR="00D319B7" w:rsidRDefault="005E52AF" w:rsidP="00792EBC">
      <w:pPr>
        <w:rPr>
          <w:ins w:id="594" w:author="Gary Sullivan" w:date="2020-07-01T07:37:00Z"/>
        </w:rPr>
      </w:pPr>
      <w:ins w:id="595" w:author="Gary Sullivan" w:date="2020-07-01T07:37:00Z">
        <w:r>
          <w:t>Proponents of adopt</w:t>
        </w:r>
      </w:ins>
      <w:ins w:id="596" w:author="Gary Sullivan" w:date="2020-07-01T07:38:00Z">
        <w:r>
          <w:t>ed aspects were asked to inform the AHG3 chairs to clarify whether software action is needed.</w:t>
        </w:r>
      </w:ins>
    </w:p>
    <w:p w14:paraId="36CA4F50" w14:textId="51CD863C"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software is to be revised for the modified generalized cubemap, which was requested by 2019-02-28</w:t>
      </w:r>
    </w:p>
    <w:p w14:paraId="7D5ACBA5" w14:textId="5005DD06" w:rsidR="00556EEC" w:rsidRPr="00C3298C" w:rsidRDefault="006E680B" w:rsidP="00BE2B88">
      <w:pPr>
        <w:numPr>
          <w:ilvl w:val="0"/>
          <w:numId w:val="10"/>
        </w:numPr>
      </w:pPr>
      <w:r w:rsidRPr="00C3298C">
        <w:t xml:space="preserve">No change of </w:t>
      </w:r>
      <w:r w:rsidR="006A654D" w:rsidRPr="00C3298C">
        <w:t xml:space="preserve">HDRTools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berschrift1"/>
      </w:pPr>
      <w:bookmarkStart w:id="597" w:name="_Ref354594530"/>
      <w:bookmarkStart w:id="598" w:name="_Ref330498123"/>
      <w:bookmarkStart w:id="599" w:name="_Ref451632559"/>
      <w:r w:rsidRPr="00C3298C">
        <w:t>Establishment of ad hoc groups</w:t>
      </w:r>
      <w:bookmarkEnd w:id="597"/>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94"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hocs</w:t>
      </w:r>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lastRenderedPageBreak/>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95"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96" w:history="1">
              <w:r w:rsidRPr="00C3298C">
                <w:rPr>
                  <w:rStyle w:val="Hyperlink"/>
                </w:rPr>
                <w:t>jvet@lists.rwth-aachen.de</w:t>
              </w:r>
            </w:hyperlink>
            <w:r w:rsidRPr="00C3298C">
              <w:t>)</w:t>
            </w:r>
          </w:p>
          <w:p w14:paraId="73932732" w14:textId="3DDE657D" w:rsidR="00832E71" w:rsidRPr="00C3298C" w:rsidRDefault="00832E71" w:rsidP="00BE577C">
            <w:pPr>
              <w:numPr>
                <w:ilvl w:val="0"/>
                <w:numId w:val="14"/>
              </w:numPr>
              <w:jc w:val="left"/>
              <w:rPr>
                <w:lang w:eastAsia="de-DE"/>
              </w:rPr>
            </w:pPr>
            <w:r w:rsidRPr="00C3298C">
              <w:t>Produce and finalize JVET-</w:t>
            </w:r>
            <w:r w:rsidR="00FC6EDA">
              <w:t>S</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FC6EDA">
              <w:t>10</w:t>
            </w:r>
            <w:r w:rsidR="00DD5B3A" w:rsidRPr="00C3298C">
              <w:t xml:space="preserve"> and JVET-</w:t>
            </w:r>
            <w:r w:rsidR="00FC6EDA">
              <w:t>S</w:t>
            </w:r>
            <w:r w:rsidR="00DD5B3A" w:rsidRPr="00C3298C">
              <w:t xml:space="preserve">2007 </w:t>
            </w:r>
            <w:r w:rsidR="00FC6EDA">
              <w:t>V</w:t>
            </w:r>
            <w:r w:rsidR="00DD5B3A" w:rsidRPr="00C3298C">
              <w:t xml:space="preserve">SEI text </w:t>
            </w:r>
            <w:r w:rsidR="00FC6EDA">
              <w:t xml:space="preserve">specification </w:t>
            </w:r>
            <w:r w:rsidR="00DD5B3A" w:rsidRPr="00C3298C">
              <w:t>draft </w:t>
            </w:r>
            <w:r w:rsidR="00FC6EDA">
              <w:t>5</w:t>
            </w:r>
            <w:r w:rsidR="00604A7A" w:rsidRPr="00C3298C">
              <w:t>.</w:t>
            </w:r>
          </w:p>
          <w:p w14:paraId="6F53A8FD" w14:textId="451B31AE" w:rsidR="00832E71" w:rsidRPr="00C3298C" w:rsidRDefault="00832E71" w:rsidP="00BE577C">
            <w:pPr>
              <w:numPr>
                <w:ilvl w:val="0"/>
                <w:numId w:val="14"/>
              </w:numPr>
              <w:jc w:val="left"/>
            </w:pPr>
            <w:r w:rsidRPr="00C3298C">
              <w:t>Produce and finalize JVET-</w:t>
            </w:r>
            <w:r w:rsidR="00FC6EDA">
              <w:t>S</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FC6EDA">
              <w:t>10</w:t>
            </w:r>
            <w:r w:rsidRPr="00C3298C">
              <w:t xml:space="preserve"> (</w:t>
            </w:r>
            <w:r w:rsidR="00B67B20" w:rsidRPr="00C3298C">
              <w:t xml:space="preserve">VTM </w:t>
            </w:r>
            <w:r w:rsidR="00FC6EDA">
              <w:t>10</w:t>
            </w:r>
            <w:r w:rsidRPr="00C3298C">
              <w:t>) Algorithm and Encoder Description</w:t>
            </w:r>
            <w:r w:rsidR="00604A7A" w:rsidRPr="00C3298C">
              <w:t>.</w:t>
            </w:r>
          </w:p>
          <w:p w14:paraId="7786ED9D" w14:textId="3F4DB4BB" w:rsidR="00832E71" w:rsidRPr="00C3298C" w:rsidRDefault="00832E71" w:rsidP="00BE577C">
            <w:pPr>
              <w:numPr>
                <w:ilvl w:val="0"/>
                <w:numId w:val="14"/>
              </w:numPr>
              <w:jc w:val="left"/>
            </w:pPr>
            <w:r w:rsidRPr="00C3298C">
              <w:t xml:space="preserve">Gather and address comments for </w:t>
            </w:r>
            <w:r w:rsidR="00FC6EDA">
              <w:t>finalization</w:t>
            </w:r>
            <w:r w:rsidR="00FC6EDA" w:rsidRPr="00C3298C">
              <w:t xml:space="preserve"> </w:t>
            </w:r>
            <w:r w:rsidRPr="00C3298C">
              <w:t>of these documents</w:t>
            </w:r>
            <w:r w:rsidR="00604A7A" w:rsidRPr="00C3298C">
              <w:t>.</w:t>
            </w:r>
          </w:p>
          <w:p w14:paraId="0E569C0B" w14:textId="7C7B5AC0" w:rsidR="00832E71" w:rsidRDefault="00832E71" w:rsidP="00BE577C">
            <w:pPr>
              <w:numPr>
                <w:ilvl w:val="0"/>
                <w:numId w:val="14"/>
              </w:numPr>
              <w:jc w:val="left"/>
            </w:pPr>
            <w:r w:rsidRPr="00C3298C">
              <w:t xml:space="preserve">Coordinate with </w:t>
            </w:r>
            <w:r w:rsidR="00825D96" w:rsidRPr="00C3298C">
              <w:t>t</w:t>
            </w:r>
            <w:r w:rsidRPr="00C3298C">
              <w:t>est model software development AhG to address issues relating to mismatches between software and text</w:t>
            </w:r>
            <w:r w:rsidR="00604A7A" w:rsidRPr="00C3298C">
              <w:t>.</w:t>
            </w:r>
          </w:p>
          <w:p w14:paraId="23557628" w14:textId="0C471EE0" w:rsidR="00FC6EDA" w:rsidRPr="00C3298C" w:rsidRDefault="00FC6EDA" w:rsidP="00BE577C">
            <w:pPr>
              <w:numPr>
                <w:ilvl w:val="0"/>
                <w:numId w:val="14"/>
              </w:numPr>
              <w:jc w:val="left"/>
            </w:pPr>
            <w:r>
              <w:t>Collect and consider errata reports on the texts</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97"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98" w:history="1">
              <w:r w:rsidRPr="00C3298C">
                <w:rPr>
                  <w:rStyle w:val="Hyperlink"/>
                </w:rPr>
                <w:t>jvet@lists.rwth-aachen.de</w:t>
              </w:r>
            </w:hyperlink>
            <w:r w:rsidRPr="00C3298C">
              <w:t>)</w:t>
            </w:r>
          </w:p>
          <w:p w14:paraId="7E796241" w14:textId="231B3F94" w:rsidR="006A4E89" w:rsidRPr="00C3298C" w:rsidRDefault="006A4E89" w:rsidP="006A4E89">
            <w:pPr>
              <w:numPr>
                <w:ilvl w:val="0"/>
                <w:numId w:val="14"/>
              </w:numPr>
              <w:jc w:val="left"/>
              <w:rPr>
                <w:rFonts w:eastAsia="Gulim"/>
                <w:color w:val="222222"/>
              </w:rPr>
            </w:pPr>
            <w:r w:rsidRPr="00FC6EDA">
              <w:rPr>
                <w:color w:val="222222"/>
              </w:rPr>
              <w:t>Produce the draft verification test plan JVET-</w:t>
            </w:r>
            <w:r w:rsidR="00FC6EDA" w:rsidRPr="00C76B43">
              <w:rPr>
                <w:color w:val="222222"/>
              </w:rPr>
              <w:t>S</w:t>
            </w:r>
            <w:r w:rsidRPr="00C76B43">
              <w:rPr>
                <w:color w:val="222222"/>
              </w:rPr>
              <w:t>2009</w:t>
            </w:r>
            <w:r w:rsidRPr="00FC6EDA">
              <w:rPr>
                <w:color w:val="222222"/>
              </w:rPr>
              <w:t xml:space="preserve"> and</w:t>
            </w:r>
            <w:r w:rsidRPr="00C3298C">
              <w:rPr>
                <w:color w:val="222222"/>
              </w:rPr>
              <w:t xml:space="preserve"> develop proposed improvements for</w:t>
            </w:r>
            <w:r w:rsidRPr="00C3298C">
              <w:rPr>
                <w:rFonts w:eastAsia="Gulim"/>
                <w:color w:val="222222"/>
              </w:rPr>
              <w:t xml:space="preserve"> verification testing of VVC capability.</w:t>
            </w:r>
          </w:p>
          <w:p w14:paraId="2A021345" w14:textId="6762DBD7" w:rsidR="00832E71" w:rsidRPr="00C3298C" w:rsidRDefault="00832E71" w:rsidP="00BE577C">
            <w:pPr>
              <w:numPr>
                <w:ilvl w:val="0"/>
                <w:numId w:val="14"/>
              </w:numPr>
              <w:jc w:val="left"/>
            </w:pPr>
            <w:r w:rsidRPr="00C3298C">
              <w:t xml:space="preserve">Maintain the video sequence test material database for </w:t>
            </w:r>
            <w:r w:rsidR="00FC6EDA">
              <w:t>testing</w:t>
            </w:r>
            <w:r w:rsidRPr="00C3298C">
              <w:t xml:space="preserve"> </w:t>
            </w:r>
            <w:r w:rsidR="00F435F0" w:rsidRPr="00C3298C">
              <w:t xml:space="preserve">the </w:t>
            </w:r>
            <w:r w:rsidR="00B67B20" w:rsidRPr="00C3298C">
              <w:t>VVC</w:t>
            </w:r>
            <w:r w:rsidR="00F435F0" w:rsidRPr="00C3298C">
              <w:t xml:space="preserve"> standard</w:t>
            </w:r>
            <w:r w:rsidR="00FC6EDA">
              <w:t xml:space="preserve"> and potential future extensions</w:t>
            </w:r>
            <w:r w:rsidRPr="00C3298C">
              <w:t>.</w:t>
            </w:r>
          </w:p>
          <w:p w14:paraId="2CAA04F3" w14:textId="5698C775" w:rsidR="00832E71" w:rsidRPr="00C3298C" w:rsidRDefault="00832E71" w:rsidP="00BE577C">
            <w:pPr>
              <w:numPr>
                <w:ilvl w:val="0"/>
                <w:numId w:val="14"/>
              </w:numPr>
              <w:jc w:val="left"/>
            </w:pPr>
            <w:r w:rsidRPr="00C3298C">
              <w:t xml:space="preserve">Identify and recommend appropriate test materials for </w:t>
            </w:r>
            <w:r w:rsidR="00FC6EDA">
              <w:t>testing</w:t>
            </w:r>
            <w:r w:rsidRPr="00C3298C">
              <w:t xml:space="preserve"> </w:t>
            </w:r>
            <w:r w:rsidR="00F435F0" w:rsidRPr="00C3298C">
              <w:t xml:space="preserve">the </w:t>
            </w:r>
            <w:r w:rsidR="00B67B20" w:rsidRPr="00C3298C">
              <w:t>VVC</w:t>
            </w:r>
            <w:r w:rsidR="00F435F0" w:rsidRPr="00C3298C">
              <w:t xml:space="preserve"> standard</w:t>
            </w:r>
            <w:r w:rsidR="00FC6EDA">
              <w:t xml:space="preserve"> and potential future extensions</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3B025775" w14:textId="51E17DEE" w:rsidR="00832E71" w:rsidRPr="00C3298C" w:rsidRDefault="00567064" w:rsidP="00C76B43">
            <w:pPr>
              <w:numPr>
                <w:ilvl w:val="0"/>
                <w:numId w:val="14"/>
              </w:numPr>
              <w:jc w:val="left"/>
            </w:pPr>
            <w:r w:rsidRPr="00FC6EDA">
              <w:rPr>
                <w:rFonts w:eastAsia="Gulim"/>
                <w:color w:val="222222"/>
              </w:rPr>
              <w:t xml:space="preserve">Prepare </w:t>
            </w:r>
            <w:r w:rsidR="00B8207D" w:rsidRPr="00FC6EDA">
              <w:rPr>
                <w:rFonts w:eastAsia="Gulim"/>
                <w:color w:val="222222"/>
              </w:rPr>
              <w:t>availability of viewing equipment and facilities arrangements for the next meeting</w:t>
            </w:r>
            <w:r w:rsidRPr="00BF303B">
              <w:rPr>
                <w:rFonts w:eastAsia="Gulim"/>
                <w:color w:val="222222"/>
              </w:rPr>
              <w:t>,</w:t>
            </w:r>
            <w:r w:rsidR="00B8207D" w:rsidRPr="00BF303B">
              <w:rPr>
                <w:rFonts w:eastAsia="Gulim"/>
                <w:color w:val="222222"/>
              </w:rPr>
              <w:t xml:space="preserve"> and pre</w:t>
            </w:r>
            <w:r w:rsidRPr="00FC6EDA">
              <w:rPr>
                <w:rFonts w:eastAsia="Gulim"/>
                <w:color w:val="222222"/>
              </w:rPr>
              <w:t>pare testing upon consultation with CE coordinators</w:t>
            </w:r>
            <w:r w:rsidR="00B8207D" w:rsidRPr="00FC6EDA">
              <w:rPr>
                <w:rFonts w:eastAsia="Gulim"/>
                <w:color w:val="222222"/>
              </w:rPr>
              <w:t>.</w:t>
            </w: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99" w:history="1">
              <w:r w:rsidRPr="00C3298C">
                <w:rPr>
                  <w:rStyle w:val="Hyperlink"/>
                </w:rPr>
                <w:t>jvet@lists.rwth-aachen.de</w:t>
              </w:r>
            </w:hyperlink>
            <w:r w:rsidRPr="00C3298C">
              <w:t>)</w:t>
            </w:r>
          </w:p>
          <w:p w14:paraId="5D53C120" w14:textId="587B90B4" w:rsidR="006A4E89" w:rsidRPr="00C3298C" w:rsidRDefault="006A4E89" w:rsidP="006A4E89">
            <w:pPr>
              <w:numPr>
                <w:ilvl w:val="0"/>
                <w:numId w:val="14"/>
              </w:numPr>
              <w:jc w:val="left"/>
              <w:rPr>
                <w:rFonts w:eastAsia="Gulim"/>
                <w:color w:val="222222"/>
              </w:rPr>
            </w:pPr>
            <w:r w:rsidRPr="00C3298C">
              <w:rPr>
                <w:color w:val="222222"/>
              </w:rPr>
              <w:t>Produce the JVET-</w:t>
            </w:r>
            <w:r w:rsidR="00FC6EDA">
              <w:rPr>
                <w:color w:val="222222"/>
              </w:rPr>
              <w:t>S</w:t>
            </w:r>
            <w:r w:rsidRPr="00C3298C">
              <w:rPr>
                <w:color w:val="222222"/>
              </w:rPr>
              <w:t>2008 draft conformance testing specification and develop proposed improvements</w:t>
            </w:r>
            <w:r w:rsidRPr="00C3298C">
              <w:rPr>
                <w:rFonts w:eastAsia="Gulim"/>
                <w:color w:val="222222"/>
              </w:rPr>
              <w:t>.</w:t>
            </w:r>
          </w:p>
          <w:p w14:paraId="75FF7BA3" w14:textId="03584365" w:rsidR="00092661" w:rsidRDefault="00092661" w:rsidP="00BE577C">
            <w:pPr>
              <w:numPr>
                <w:ilvl w:val="0"/>
                <w:numId w:val="14"/>
              </w:numPr>
              <w:jc w:val="left"/>
            </w:pPr>
            <w:r w:rsidRPr="00C3298C">
              <w:t>Study the requirements of VVC conformance testing to ensure interoperability.</w:t>
            </w:r>
          </w:p>
          <w:p w14:paraId="6C1E1E67" w14:textId="59C5AB55" w:rsidR="007E1247" w:rsidRPr="00C3298C" w:rsidRDefault="007E1247" w:rsidP="00BE577C">
            <w:pPr>
              <w:numPr>
                <w:ilvl w:val="0"/>
                <w:numId w:val="14"/>
              </w:numPr>
              <w:jc w:val="left"/>
            </w:pPr>
            <w:r>
              <w:t>Maintain and update the conformance bitstream database</w:t>
            </w:r>
          </w:p>
          <w:p w14:paraId="0FA2F71A" w14:textId="72126A7D" w:rsidR="00092661" w:rsidRPr="00C3298C" w:rsidRDefault="00092661" w:rsidP="00BE577C">
            <w:pPr>
              <w:numPr>
                <w:ilvl w:val="0"/>
                <w:numId w:val="14"/>
              </w:numPr>
              <w:jc w:val="left"/>
            </w:pPr>
            <w:r w:rsidRPr="00C3298C">
              <w:t xml:space="preserve">Study </w:t>
            </w:r>
            <w:r w:rsidR="007E1247">
              <w:t xml:space="preserve">additional </w:t>
            </w:r>
            <w:r w:rsidRPr="00C3298C">
              <w:t>testing methodolog</w:t>
            </w:r>
            <w:r w:rsidR="007E1247">
              <w:t>ies</w:t>
            </w:r>
            <w:r w:rsidRPr="00C3298C">
              <w:t xml:space="preserve"> to fulfil the </w:t>
            </w:r>
            <w:r w:rsidR="007E1247">
              <w:t>needs for</w:t>
            </w:r>
            <w:r w:rsidRPr="00C3298C">
              <w:t xml:space="preserve"> VVC conformance testing.</w:t>
            </w:r>
          </w:p>
          <w:p w14:paraId="686E9BCB" w14:textId="77777777" w:rsidR="00BD049F" w:rsidRPr="00C3298C" w:rsidRDefault="00BD049F" w:rsidP="00BE577C">
            <w:pPr>
              <w:jc w:val="left"/>
            </w:pPr>
          </w:p>
        </w:tc>
        <w:tc>
          <w:tcPr>
            <w:tcW w:w="2448" w:type="dxa"/>
          </w:tcPr>
          <w:p w14:paraId="765BAD9C" w14:textId="7143F2F5"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 xml:space="preserve">Alshina, </w:t>
            </w:r>
            <w:r w:rsidR="00FC6EDA">
              <w:t xml:space="preserve">F. Bossen, </w:t>
            </w:r>
            <w:r w:rsidRPr="00C3298C">
              <w:t>I.</w:t>
            </w:r>
            <w:r w:rsidR="000C5949" w:rsidRPr="00C3298C">
              <w:t> </w:t>
            </w:r>
            <w:r w:rsidRPr="00C3298C">
              <w:t>Moccagatta, K.</w:t>
            </w:r>
            <w:r w:rsidR="000C5949" w:rsidRPr="00C3298C">
              <w:t> </w:t>
            </w:r>
            <w:r w:rsidRPr="00C3298C">
              <w:t xml:space="preserve">Kawamura, </w:t>
            </w:r>
            <w:r w:rsidR="000C5949" w:rsidRPr="00C3298C">
              <w:t>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6CC8482" w:rsidR="00A904C8" w:rsidRPr="00C3298C" w:rsidRDefault="00A904C8" w:rsidP="00BE577C">
            <w:pPr>
              <w:jc w:val="left"/>
              <w:rPr>
                <w:b/>
              </w:rPr>
            </w:pPr>
            <w:r w:rsidRPr="00C3298C">
              <w:rPr>
                <w:b/>
              </w:rPr>
              <w:t>360° video coding,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400"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3AA1F6B3" w14:textId="6B0679B3"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w:t>
            </w:r>
            <w:r w:rsidR="007E1247">
              <w:t>1</w:t>
            </w:r>
            <w:r w:rsidR="0064348E" w:rsidRPr="00C3298C">
              <w:t xml:space="preserve"> </w:t>
            </w:r>
            <w:r w:rsidR="00832E71" w:rsidRPr="00C3298C">
              <w:t>software version and common test condition configuration files according to JVET-</w:t>
            </w:r>
            <w:r w:rsidR="007E1247">
              <w:t>L</w:t>
            </w:r>
            <w:r w:rsidR="00FA79DC" w:rsidRPr="00C3298C">
              <w:t>1012</w:t>
            </w:r>
            <w:r w:rsidR="00832E71" w:rsidRPr="00C3298C">
              <w:t>.</w:t>
            </w:r>
          </w:p>
          <w:p w14:paraId="20EBCA00" w14:textId="7277B45F"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305983">
              <w:t>L</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401"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754F9386" w:rsidR="002A7E27" w:rsidRDefault="002A7E27" w:rsidP="00BE577C">
            <w:pPr>
              <w:numPr>
                <w:ilvl w:val="0"/>
                <w:numId w:val="14"/>
              </w:numPr>
              <w:jc w:val="left"/>
            </w:pPr>
            <w:r w:rsidRPr="00C3298C">
              <w:t>Generate CTC anchors for the VTM according to JVET-</w:t>
            </w:r>
            <w:r w:rsidR="00305983">
              <w:t>S</w:t>
            </w:r>
            <w:r w:rsidRPr="00C3298C">
              <w:t>2011 within two weeks of availability of SDR CTC anchors.</w:t>
            </w:r>
          </w:p>
          <w:p w14:paraId="545B053A" w14:textId="18961471" w:rsidR="00305983" w:rsidRPr="00C3298C" w:rsidRDefault="00305983" w:rsidP="00BE577C">
            <w:pPr>
              <w:numPr>
                <w:ilvl w:val="0"/>
                <w:numId w:val="14"/>
              </w:numPr>
              <w:jc w:val="left"/>
            </w:pPr>
            <w:r>
              <w:t>Study the luma/chroma bit allocation in the HDR CTC, especially for HLG content.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 xml:space="preserve">W. Husak,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t>Layered coding and resolution adaptivity (AHG8)</w:t>
            </w:r>
          </w:p>
          <w:p w14:paraId="5D26BCA7" w14:textId="103C8DDA" w:rsidR="00AD28F7" w:rsidRPr="00C3298C" w:rsidRDefault="00AD28F7" w:rsidP="00BE577C">
            <w:pPr>
              <w:ind w:left="360"/>
              <w:jc w:val="left"/>
            </w:pPr>
            <w:r w:rsidRPr="00C3298C">
              <w:t>(</w:t>
            </w:r>
            <w:hyperlink r:id="rId402" w:history="1">
              <w:r w:rsidRPr="00C3298C">
                <w:rPr>
                  <w:rStyle w:val="Hyperlink"/>
                </w:rPr>
                <w:t>jvet@lists.rwth-aachen.de</w:t>
              </w:r>
            </w:hyperlink>
            <w:r w:rsidRPr="00C3298C">
              <w:t>)</w:t>
            </w:r>
          </w:p>
          <w:p w14:paraId="47382314" w14:textId="707E3A3A" w:rsidR="00766C52" w:rsidRDefault="00305983" w:rsidP="006F465E">
            <w:pPr>
              <w:numPr>
                <w:ilvl w:val="0"/>
                <w:numId w:val="27"/>
              </w:numPr>
              <w:jc w:val="left"/>
            </w:pPr>
            <w:r w:rsidRPr="00C3298C">
              <w:t xml:space="preserve">Study approaches for support of layered </w:t>
            </w:r>
            <w:r w:rsidR="00766C52">
              <w:t xml:space="preserve">scalable </w:t>
            </w:r>
            <w:r w:rsidRPr="00C3298C">
              <w:t xml:space="preserve">coding </w:t>
            </w:r>
            <w:r>
              <w:t xml:space="preserve">and adaptive-resolution </w:t>
            </w:r>
            <w:r w:rsidR="00766C52">
              <w:t xml:space="preserve">coding, </w:t>
            </w:r>
            <w:r w:rsidRPr="00C3298C">
              <w:t xml:space="preserve">including spatial, temporal, quality, view, </w:t>
            </w:r>
            <w:r>
              <w:t xml:space="preserve">subpicture, </w:t>
            </w:r>
            <w:r w:rsidRPr="00C3298C">
              <w:t xml:space="preserve">and region-of-interest </w:t>
            </w:r>
            <w:r w:rsidR="00766C52">
              <w:t>aspects</w:t>
            </w:r>
            <w:r w:rsidRPr="00C3298C">
              <w:t>; and analyse their coding efficiency and complexity characteristics</w:t>
            </w:r>
            <w:r w:rsidR="00766C52">
              <w:t>.</w:t>
            </w:r>
          </w:p>
          <w:p w14:paraId="0939953D" w14:textId="12B3FC1F" w:rsidR="00305983" w:rsidRPr="00C3298C" w:rsidRDefault="00766C52" w:rsidP="006F465E">
            <w:pPr>
              <w:numPr>
                <w:ilvl w:val="0"/>
                <w:numId w:val="27"/>
              </w:numPr>
              <w:jc w:val="left"/>
            </w:pPr>
            <w:r>
              <w:t>Consider 360° viewport-dependent streaming and real-time communication applications of layered coding and resolution adaptivity.</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76B43">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6536EF3F" w:rsidR="00AD28F7" w:rsidRPr="00C3298C" w:rsidRDefault="00AD28F7" w:rsidP="00C76B43">
            <w:pPr>
              <w:jc w:val="left"/>
            </w:pPr>
          </w:p>
        </w:tc>
        <w:tc>
          <w:tcPr>
            <w:tcW w:w="2448" w:type="dxa"/>
          </w:tcPr>
          <w:p w14:paraId="1E8A5D3D" w14:textId="1C7B5016"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 xml:space="preserve">wala, </w:t>
            </w:r>
            <w:r w:rsidR="004176E9">
              <w:t>Y.-K</w:t>
            </w:r>
            <w:r w:rsidRPr="00C3298C">
              <w:t>.</w:t>
            </w:r>
            <w:r w:rsidR="00E37BE3" w:rsidRPr="00C3298C">
              <w:t> </w:t>
            </w:r>
            <w:r w:rsidR="004176E9">
              <w:t>Wang</w:t>
            </w:r>
            <w:r w:rsidRPr="00C3298C">
              <w:t xml:space="preserve"> (vice-chairs)</w:t>
            </w:r>
          </w:p>
        </w:tc>
        <w:tc>
          <w:tcPr>
            <w:tcW w:w="1872" w:type="dxa"/>
          </w:tcPr>
          <w:p w14:paraId="3D27BE9C" w14:textId="4809ABD8" w:rsidR="00AD28F7" w:rsidRPr="00C3298C" w:rsidRDefault="004176E9" w:rsidP="00ED14DA">
            <w:pPr>
              <w:jc w:val="left"/>
            </w:pPr>
            <w:r>
              <w:t>N</w:t>
            </w:r>
          </w:p>
        </w:tc>
      </w:tr>
      <w:tr w:rsidR="00271ED9" w:rsidRPr="00C3298C" w14:paraId="0D61E294" w14:textId="77777777" w:rsidTr="00ED14DA">
        <w:trPr>
          <w:cantSplit/>
          <w:jc w:val="center"/>
        </w:trPr>
        <w:tc>
          <w:tcPr>
            <w:tcW w:w="5040" w:type="dxa"/>
          </w:tcPr>
          <w:p w14:paraId="5DF6FA19" w14:textId="6A89C833" w:rsidR="00271ED9" w:rsidRPr="00C3298C" w:rsidRDefault="00271ED9" w:rsidP="00271ED9">
            <w:pPr>
              <w:jc w:val="left"/>
              <w:rPr>
                <w:ins w:id="600" w:author="Jens-Rainer Ohm" w:date="2020-07-02T11:18:00Z"/>
                <w:b/>
                <w:bCs/>
              </w:rPr>
            </w:pPr>
            <w:ins w:id="601" w:author="Jens-Rainer Ohm" w:date="2020-07-02T11:18:00Z">
              <w:r w:rsidRPr="00C3298C">
                <w:rPr>
                  <w:b/>
                  <w:bCs/>
                </w:rPr>
                <w:lastRenderedPageBreak/>
                <w:t>SEI message studies (AHG</w:t>
              </w:r>
              <w:r>
                <w:rPr>
                  <w:b/>
                  <w:bCs/>
                </w:rPr>
                <w:t>9</w:t>
              </w:r>
              <w:r w:rsidRPr="00C3298C">
                <w:rPr>
                  <w:b/>
                  <w:bCs/>
                </w:rPr>
                <w:t>)</w:t>
              </w:r>
            </w:ins>
          </w:p>
          <w:p w14:paraId="66E574BC" w14:textId="77777777" w:rsidR="00271ED9" w:rsidRPr="00C3298C" w:rsidRDefault="00271ED9" w:rsidP="00271ED9">
            <w:pPr>
              <w:ind w:left="360"/>
              <w:jc w:val="left"/>
              <w:rPr>
                <w:ins w:id="602" w:author="Jens-Rainer Ohm" w:date="2020-07-02T11:18:00Z"/>
              </w:rPr>
            </w:pPr>
            <w:ins w:id="603" w:author="Jens-Rainer Ohm" w:date="2020-07-02T11:18:00Z">
              <w:r w:rsidRPr="00C3298C">
                <w:t>(</w:t>
              </w:r>
              <w:r>
                <w:fldChar w:fldCharType="begin"/>
              </w:r>
              <w:r>
                <w:instrText xml:space="preserve"> HYPERLINK "mailto:jvet@lists.rwth-aachen.de" </w:instrText>
              </w:r>
              <w:r>
                <w:fldChar w:fldCharType="separate"/>
              </w:r>
              <w:r w:rsidRPr="00C3298C">
                <w:rPr>
                  <w:rStyle w:val="Hyperlink"/>
                </w:rPr>
                <w:t>jvet@lists.rwth-aachen.de</w:t>
              </w:r>
              <w:r>
                <w:rPr>
                  <w:rStyle w:val="Hyperlink"/>
                </w:rPr>
                <w:fldChar w:fldCharType="end"/>
              </w:r>
              <w:r w:rsidRPr="00C3298C">
                <w:t>)</w:t>
              </w:r>
            </w:ins>
          </w:p>
          <w:p w14:paraId="0BBC4078" w14:textId="77777777" w:rsidR="00271ED9" w:rsidRPr="00C3298C" w:rsidRDefault="00271ED9" w:rsidP="00271ED9">
            <w:pPr>
              <w:numPr>
                <w:ilvl w:val="0"/>
                <w:numId w:val="30"/>
              </w:numPr>
              <w:jc w:val="left"/>
              <w:rPr>
                <w:ins w:id="604" w:author="Jens-Rainer Ohm" w:date="2020-07-02T11:18:00Z"/>
              </w:rPr>
            </w:pPr>
            <w:ins w:id="605" w:author="Jens-Rainer Ohm" w:date="2020-07-02T11:18:00Z">
              <w:r w:rsidRPr="00C3298C">
                <w:t xml:space="preserve">Study the SEI messages in </w:t>
              </w:r>
              <w:r>
                <w:t>VVC and VSEI</w:t>
              </w:r>
              <w:r w:rsidRPr="00C3298C">
                <w:t>.</w:t>
              </w:r>
            </w:ins>
          </w:p>
          <w:p w14:paraId="5001EBD9" w14:textId="77777777" w:rsidR="00271ED9" w:rsidRPr="00C3298C" w:rsidRDefault="00271ED9" w:rsidP="00271ED9">
            <w:pPr>
              <w:numPr>
                <w:ilvl w:val="0"/>
                <w:numId w:val="30"/>
              </w:numPr>
              <w:jc w:val="left"/>
              <w:rPr>
                <w:ins w:id="606" w:author="Jens-Rainer Ohm" w:date="2020-07-02T11:18:00Z"/>
              </w:rPr>
            </w:pPr>
            <w:ins w:id="607" w:author="Jens-Rainer Ohm" w:date="2020-07-02T11:18:00Z">
              <w:r w:rsidRPr="00C3298C">
                <w:t>Collect software and SEI showcase information for SEI messages, including encoder and decoder implementations and bitstreams for demonstration and testing.</w:t>
              </w:r>
            </w:ins>
          </w:p>
          <w:p w14:paraId="74C1BCC5" w14:textId="77777777" w:rsidR="00271ED9" w:rsidRPr="00C3298C" w:rsidRDefault="00271ED9" w:rsidP="00271ED9">
            <w:pPr>
              <w:numPr>
                <w:ilvl w:val="0"/>
                <w:numId w:val="30"/>
              </w:numPr>
              <w:jc w:val="left"/>
              <w:rPr>
                <w:ins w:id="608" w:author="Jens-Rainer Ohm" w:date="2020-07-02T11:18:00Z"/>
              </w:rPr>
            </w:pPr>
            <w:ins w:id="609" w:author="Jens-Rainer Ohm" w:date="2020-07-02T11:18:00Z">
              <w:r w:rsidRPr="00C3298C">
                <w:t>Identify potential needs for addition</w:t>
              </w:r>
              <w:r>
                <w:t>al</w:t>
              </w:r>
              <w:r w:rsidRPr="00C3298C">
                <w:t xml:space="preserve"> SEI message</w:t>
              </w:r>
              <w:r>
                <w:t>s, particularly including those in the TuC JVET-S2xxx</w:t>
              </w:r>
              <w:r w:rsidRPr="00C3298C">
                <w:t>.</w:t>
              </w:r>
            </w:ins>
          </w:p>
          <w:p w14:paraId="4773C2B5" w14:textId="77777777" w:rsidR="00271ED9" w:rsidRPr="00C3298C" w:rsidRDefault="00271ED9" w:rsidP="00271ED9">
            <w:pPr>
              <w:numPr>
                <w:ilvl w:val="0"/>
                <w:numId w:val="30"/>
              </w:numPr>
              <w:jc w:val="left"/>
              <w:rPr>
                <w:ins w:id="610" w:author="Jens-Rainer Ohm" w:date="2020-07-02T11:18:00Z"/>
              </w:rPr>
            </w:pPr>
            <w:ins w:id="611" w:author="Jens-Rainer Ohm" w:date="2020-07-02T11:18:00Z">
              <w:r w:rsidRPr="00C3298C">
                <w:t>Study SEI messages defined in HEVC and AVC for potential use in the VVC context.</w:t>
              </w:r>
            </w:ins>
          </w:p>
          <w:p w14:paraId="6E174F2D" w14:textId="37B94C6B" w:rsidR="00271ED9" w:rsidRPr="00C3298C" w:rsidDel="00A35279" w:rsidRDefault="00271ED9" w:rsidP="00271ED9">
            <w:pPr>
              <w:jc w:val="left"/>
              <w:rPr>
                <w:del w:id="612" w:author="Jens-Rainer Ohm" w:date="2020-07-02T11:18:00Z"/>
                <w:b/>
                <w:bCs/>
              </w:rPr>
            </w:pPr>
            <w:del w:id="613" w:author="Jens-Rainer Ohm" w:date="2020-07-02T11:18:00Z">
              <w:r w:rsidDel="00A35279">
                <w:rPr>
                  <w:b/>
                  <w:bCs/>
                </w:rPr>
                <w:delText>AHG 17 becomes</w:delText>
              </w:r>
              <w:r w:rsidRPr="00C3298C" w:rsidDel="00A35279">
                <w:rPr>
                  <w:b/>
                  <w:bCs/>
                </w:rPr>
                <w:delText xml:space="preserve"> (AHG9)</w:delText>
              </w:r>
            </w:del>
          </w:p>
          <w:p w14:paraId="0F4567AA" w14:textId="5F3DB934" w:rsidR="00271ED9" w:rsidRPr="00C3298C" w:rsidDel="00A35279" w:rsidRDefault="00271ED9" w:rsidP="00271ED9">
            <w:pPr>
              <w:ind w:left="360"/>
              <w:jc w:val="left"/>
              <w:rPr>
                <w:del w:id="614" w:author="Jens-Rainer Ohm" w:date="2020-07-02T11:18:00Z"/>
              </w:rPr>
            </w:pPr>
            <w:del w:id="615" w:author="Jens-Rainer Ohm" w:date="2020-07-02T11:18:00Z">
              <w:r w:rsidRPr="00C3298C" w:rsidDel="00A35279">
                <w:delText>(</w:delText>
              </w:r>
              <w:r w:rsidDel="00A35279">
                <w:fldChar w:fldCharType="begin"/>
              </w:r>
              <w:r w:rsidDel="00A35279">
                <w:delInstrText xml:space="preserve"> HYPERLINK "mailto:jvet@lists.rwth-aachen.de" </w:delInstrText>
              </w:r>
              <w:r w:rsidDel="00A35279">
                <w:fldChar w:fldCharType="separate"/>
              </w:r>
              <w:r w:rsidRPr="00C3298C" w:rsidDel="00A35279">
                <w:rPr>
                  <w:rStyle w:val="Hyperlink"/>
                </w:rPr>
                <w:delText>jvet@lists.rwth-aachen.de</w:delText>
              </w:r>
              <w:r w:rsidDel="00A35279">
                <w:rPr>
                  <w:rStyle w:val="Hyperlink"/>
                </w:rPr>
                <w:fldChar w:fldCharType="end"/>
              </w:r>
              <w:r w:rsidRPr="00C3298C" w:rsidDel="00A35279">
                <w:delText>)</w:delText>
              </w:r>
            </w:del>
          </w:p>
          <w:p w14:paraId="458918D1" w14:textId="77777777" w:rsidR="00271ED9" w:rsidRPr="00C3298C" w:rsidRDefault="00271ED9" w:rsidP="00271ED9">
            <w:pPr>
              <w:numPr>
                <w:ilvl w:val="0"/>
                <w:numId w:val="27"/>
              </w:numPr>
              <w:jc w:val="left"/>
            </w:pPr>
          </w:p>
        </w:tc>
        <w:tc>
          <w:tcPr>
            <w:tcW w:w="2448" w:type="dxa"/>
          </w:tcPr>
          <w:p w14:paraId="3789E078" w14:textId="5F7EFAED" w:rsidR="00271ED9" w:rsidRPr="00C3298C" w:rsidRDefault="00271ED9" w:rsidP="00271ED9">
            <w:pPr>
              <w:jc w:val="left"/>
            </w:pPr>
            <w:ins w:id="616" w:author="Jens-Rainer Ohm" w:date="2020-07-02T11:18:00Z">
              <w:r w:rsidRPr="00C3298C">
                <w:t>S. McCarthy (chair), J. Boyce, P. de Lagrange, A. Luthra, A. Tourapis, Y.-K. Wang, S. Wenger (vice-chairs)</w:t>
              </w:r>
            </w:ins>
            <w:del w:id="617" w:author="Jens-Rainer Ohm" w:date="2020-07-02T11:18:00Z">
              <w:r w:rsidRPr="00C3298C" w:rsidDel="00A35279">
                <w:delText>R. Sjöberg, J. Boyce (co-chairs), B. Choi, S. Deshpande, M. M. Hannuksela, R. Skupin, A. Tourapis, Y.-K. Wang, W. Wan P. Wu (vice-chairs)</w:delText>
              </w:r>
            </w:del>
          </w:p>
        </w:tc>
        <w:tc>
          <w:tcPr>
            <w:tcW w:w="1872" w:type="dxa"/>
          </w:tcPr>
          <w:p w14:paraId="3F752D91" w14:textId="489F1183" w:rsidR="00271ED9" w:rsidRPr="00C3298C" w:rsidRDefault="00271ED9" w:rsidP="00271ED9">
            <w:pPr>
              <w:jc w:val="left"/>
            </w:pPr>
            <w:r>
              <w:t>N</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403"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69C5EAD7" w:rsidR="00305CAC" w:rsidRPr="00C3298C" w:rsidRDefault="00305CAC" w:rsidP="00BE577C">
            <w:pPr>
              <w:numPr>
                <w:ilvl w:val="0"/>
                <w:numId w:val="22"/>
              </w:numPr>
              <w:jc w:val="left"/>
            </w:pPr>
            <w:r w:rsidRPr="00C3298C">
              <w:t xml:space="preserve">Study </w:t>
            </w:r>
            <w:r w:rsidR="003878E9">
              <w:t xml:space="preserve">encoding techniques of optimization for objective </w:t>
            </w:r>
            <w:r w:rsidRPr="00C3298C">
              <w:t xml:space="preserve">quality metrics </w:t>
            </w:r>
            <w:r w:rsidR="00145135">
              <w:t>and their relationship to</w:t>
            </w:r>
            <w:r w:rsidRPr="00C3298C">
              <w:t xml:space="preserve"> subjective quality.</w:t>
            </w:r>
          </w:p>
          <w:p w14:paraId="431E09C2" w14:textId="26F719FD" w:rsidR="00F435F0" w:rsidRPr="00C3298C" w:rsidRDefault="00F435F0" w:rsidP="00BE577C">
            <w:pPr>
              <w:numPr>
                <w:ilvl w:val="0"/>
                <w:numId w:val="22"/>
              </w:numPr>
              <w:jc w:val="left"/>
            </w:pPr>
            <w:r w:rsidRPr="00C3298C">
              <w:t>Study the impact of adaptive quantization</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51453EFE" w:rsidR="00F45FC7" w:rsidRPr="00C3298C" w:rsidRDefault="00F45FC7" w:rsidP="00BE577C">
            <w:pPr>
              <w:numPr>
                <w:ilvl w:val="0"/>
                <w:numId w:val="22"/>
              </w:numPr>
              <w:jc w:val="left"/>
            </w:pPr>
            <w:r w:rsidRPr="00C3298C">
              <w:rPr>
                <w:rFonts w:eastAsia="Times New Roman" w:cs="Helvetica"/>
              </w:rPr>
              <w:t xml:space="preserve">Study methods of rate control and </w:t>
            </w:r>
            <w:r w:rsidR="00145135">
              <w:rPr>
                <w:rFonts w:eastAsia="Times New Roman" w:cs="Helvetica"/>
              </w:rPr>
              <w:t xml:space="preserve">rate-distortion optimization and </w:t>
            </w:r>
            <w:r w:rsidRPr="00C3298C">
              <w:rPr>
                <w:rFonts w:eastAsia="Times New Roman" w:cs="Helvetica"/>
              </w:rPr>
              <w:t>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Tanou,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0ACCE42" w:rsidR="00832E71" w:rsidRPr="00C3298C" w:rsidRDefault="00CA6B39" w:rsidP="00BE577C">
            <w:pPr>
              <w:jc w:val="left"/>
              <w:rPr>
                <w:b/>
              </w:rPr>
            </w:pPr>
            <w:bookmarkStart w:id="618" w:name="_Hlk44504950"/>
            <w:r>
              <w:rPr>
                <w:b/>
              </w:rPr>
              <w:lastRenderedPageBreak/>
              <w:t>Neural-network-based video coding</w:t>
            </w:r>
            <w:r w:rsidR="00832E71" w:rsidRPr="00C3298C">
              <w:rPr>
                <w:b/>
              </w:rPr>
              <w:t xml:space="preserve"> (AHG11)</w:t>
            </w:r>
          </w:p>
          <w:p w14:paraId="07823A46" w14:textId="77777777" w:rsidR="00832E71" w:rsidRPr="00C3298C" w:rsidRDefault="00832E71" w:rsidP="00BE577C">
            <w:pPr>
              <w:ind w:left="360"/>
              <w:jc w:val="left"/>
            </w:pPr>
            <w:r w:rsidRPr="00C3298C">
              <w:t>(</w:t>
            </w:r>
            <w:hyperlink r:id="rId404" w:history="1">
              <w:r w:rsidRPr="00C3298C">
                <w:rPr>
                  <w:rStyle w:val="Hyperlink"/>
                </w:rPr>
                <w:t>jvet@lists.rwth-aachen.de</w:t>
              </w:r>
            </w:hyperlink>
            <w:r w:rsidRPr="00C3298C">
              <w:t>)</w:t>
            </w:r>
          </w:p>
          <w:p w14:paraId="7DB35530" w14:textId="767BABFA" w:rsidR="00F741EA" w:rsidRDefault="00562B2D" w:rsidP="00BE577C">
            <w:pPr>
              <w:numPr>
                <w:ilvl w:val="0"/>
                <w:numId w:val="14"/>
              </w:numPr>
              <w:jc w:val="left"/>
            </w:pPr>
            <w:r>
              <w:t>Study p</w:t>
            </w:r>
            <w:r w:rsidR="00F741EA">
              <w:t>otential extension</w:t>
            </w:r>
            <w:r>
              <w:t>s</w:t>
            </w:r>
            <w:r w:rsidR="00F741EA">
              <w:t xml:space="preserve"> of VVC with NN-based coding tools</w:t>
            </w:r>
            <w:r>
              <w:t xml:space="preserve"> for video coding, such as intra or inter prediction modes, partitioning, transforms, and in-loop or post filtering</w:t>
            </w:r>
            <w:r w:rsidR="00CA6B39">
              <w:t>.</w:t>
            </w:r>
          </w:p>
          <w:p w14:paraId="2192963F" w14:textId="4F74CB8B" w:rsidR="007E1247" w:rsidRDefault="00562B2D" w:rsidP="00BE577C">
            <w:pPr>
              <w:numPr>
                <w:ilvl w:val="0"/>
                <w:numId w:val="14"/>
              </w:numPr>
              <w:jc w:val="left"/>
              <w:rPr>
                <w:ins w:id="619" w:author="Gary Sullivan" w:date="2020-07-01T13:33:00Z"/>
              </w:rPr>
            </w:pPr>
            <w:r>
              <w:t xml:space="preserve">Study </w:t>
            </w:r>
            <w:r w:rsidR="00F741EA">
              <w:t>NN</w:t>
            </w:r>
            <w:r>
              <w:t>-based</w:t>
            </w:r>
            <w:r w:rsidR="00F741EA">
              <w:t xml:space="preserve"> encoding optimization for VVC</w:t>
            </w:r>
            <w:r w:rsidR="00CA6B39">
              <w:t>.</w:t>
            </w:r>
          </w:p>
          <w:p w14:paraId="4EB16564" w14:textId="2CA97612" w:rsidR="00280AD6" w:rsidRDefault="00280AD6" w:rsidP="00BE577C">
            <w:pPr>
              <w:numPr>
                <w:ilvl w:val="0"/>
                <w:numId w:val="14"/>
              </w:numPr>
              <w:jc w:val="left"/>
              <w:rPr>
                <w:ins w:id="620" w:author="Gary Sullivan" w:date="2020-07-01T13:34:00Z"/>
              </w:rPr>
            </w:pPr>
            <w:ins w:id="621" w:author="Gary Sullivan" w:date="2020-07-01T13:33:00Z">
              <w:r>
                <w:t>Study the impact of training on the performance of candidate technology.</w:t>
              </w:r>
            </w:ins>
          </w:p>
          <w:p w14:paraId="7C235865" w14:textId="6355E13C" w:rsidR="00280AD6" w:rsidRPr="00C3298C" w:rsidRDefault="005B7671" w:rsidP="00BE577C">
            <w:pPr>
              <w:numPr>
                <w:ilvl w:val="0"/>
                <w:numId w:val="14"/>
              </w:numPr>
              <w:jc w:val="left"/>
              <w:rPr>
                <w:ins w:id="622" w:author="Gary Sullivan" w:date="2020-07-02T10:17:00Z"/>
              </w:rPr>
            </w:pPr>
            <w:ins w:id="623" w:author="Gary Sullivan" w:date="2020-07-01T13:38:00Z">
              <w:r>
                <w:t>Analy</w:t>
              </w:r>
            </w:ins>
            <w:ins w:id="624" w:author="Gary Sullivan" w:date="2020-07-01T13:39:00Z">
              <w:r>
                <w:t>se complexity characteristics and p</w:t>
              </w:r>
            </w:ins>
            <w:ins w:id="625" w:author="Gary Sullivan" w:date="2020-07-01T13:35:00Z">
              <w:r w:rsidR="00280AD6">
                <w:t>erform complexity analysis of candidate technology</w:t>
              </w:r>
            </w:ins>
            <w:ins w:id="626" w:author="Gary Sullivan" w:date="2020-07-01T13:36:00Z">
              <w:r w:rsidR="00280AD6">
                <w:t>.</w:t>
              </w:r>
            </w:ins>
          </w:p>
          <w:p w14:paraId="7D141135" w14:textId="091B8525" w:rsidR="000E5594" w:rsidRPr="00C3298C" w:rsidDel="00C24840" w:rsidRDefault="00CA6B39" w:rsidP="00BE577C">
            <w:pPr>
              <w:numPr>
                <w:ilvl w:val="0"/>
                <w:numId w:val="14"/>
              </w:numPr>
              <w:jc w:val="left"/>
              <w:rPr>
                <w:del w:id="627" w:author="Gary Sullivan" w:date="2020-07-01T13:21:00Z"/>
                <w:rFonts w:eastAsia="Times New Roman"/>
                <w:color w:val="1F497D"/>
              </w:rPr>
            </w:pPr>
            <w:del w:id="628" w:author="Gary Sullivan" w:date="2020-07-01T13:21:00Z">
              <w:r w:rsidDel="00C24840">
                <w:rPr>
                  <w:lang w:eastAsia="ja-JP"/>
                </w:rPr>
                <w:delText>Exploration of NN video coding technologies beyond traditional video coding architectures and concepts</w:delText>
              </w:r>
              <w:r w:rsidDel="00C24840">
                <w:delText>.</w:delText>
              </w:r>
            </w:del>
          </w:p>
          <w:p w14:paraId="2006A61D" w14:textId="281CF18E" w:rsidR="0096700B" w:rsidRPr="00280AD6" w:rsidRDefault="000E5594" w:rsidP="00BE577C">
            <w:pPr>
              <w:numPr>
                <w:ilvl w:val="0"/>
                <w:numId w:val="14"/>
              </w:numPr>
              <w:jc w:val="left"/>
              <w:rPr>
                <w:ins w:id="629" w:author="Gary Sullivan" w:date="2020-07-01T13:35:00Z"/>
                <w:rPrChange w:id="630" w:author="Gary Sullivan" w:date="2020-07-02T10:17:00Z">
                  <w:rPr>
                    <w:ins w:id="631" w:author="Gary Sullivan" w:date="2020-07-01T13:35:00Z"/>
                  </w:rPr>
                </w:rPrChange>
              </w:rPr>
            </w:pPr>
            <w:r>
              <w:t>Identify video test materials</w:t>
            </w:r>
            <w:ins w:id="632" w:author="Gary Sullivan" w:date="2020-07-01T13:28:00Z">
              <w:r w:rsidR="00280AD6">
                <w:t>, training set materials, and</w:t>
              </w:r>
            </w:ins>
            <w:del w:id="633" w:author="Gary Sullivan" w:date="2020-07-01T13:28:00Z">
              <w:r w:rsidDel="00280AD6">
                <w:delText>,</w:delText>
              </w:r>
            </w:del>
            <w:ins w:id="634" w:author="Gary Sullivan" w:date="2020-07-02T10:17:00Z">
              <w:r>
                <w:t xml:space="preserve"> </w:t>
              </w:r>
            </w:ins>
            <w:r>
              <w:t>testing methods</w:t>
            </w:r>
            <w:ins w:id="635" w:author="Gary Sullivan" w:date="2020-07-01T13:21:00Z">
              <w:r w:rsidR="00C24840">
                <w:t xml:space="preserve"> for assessment of the effectiveness </w:t>
              </w:r>
            </w:ins>
            <w:ins w:id="636" w:author="Gary Sullivan" w:date="2020-07-01T13:35:00Z">
              <w:r w:rsidR="00280AD6">
                <w:t xml:space="preserve">and complexity </w:t>
              </w:r>
            </w:ins>
            <w:ins w:id="637" w:author="Gary Sullivan" w:date="2020-07-01T13:21:00Z">
              <w:r w:rsidR="00C24840">
                <w:t>of considered tools.</w:t>
              </w:r>
            </w:ins>
            <w:del w:id="638" w:author="Gary Sullivan" w:date="2020-07-01T13:21:00Z">
              <w:r w:rsidDel="00C24840">
                <w:delText xml:space="preserve">, </w:delText>
              </w:r>
            </w:del>
          </w:p>
          <w:p w14:paraId="796B9B17" w14:textId="7902F4C2" w:rsidR="00280AD6" w:rsidRPr="00C24840" w:rsidRDefault="00280AD6" w:rsidP="00BE577C">
            <w:pPr>
              <w:numPr>
                <w:ilvl w:val="0"/>
                <w:numId w:val="14"/>
              </w:numPr>
              <w:jc w:val="left"/>
              <w:rPr>
                <w:ins w:id="639" w:author="Gary Sullivan" w:date="2020-07-01T13:19:00Z"/>
                <w:rFonts w:eastAsia="Times New Roman"/>
                <w:rPrChange w:id="640" w:author="Gary Sullivan" w:date="2020-07-01T13:19:00Z">
                  <w:rPr>
                    <w:ins w:id="641" w:author="Gary Sullivan" w:date="2020-07-01T13:19:00Z"/>
                  </w:rPr>
                </w:rPrChange>
              </w:rPr>
            </w:pPr>
            <w:ins w:id="642" w:author="Gary Sullivan" w:date="2020-07-01T13:35:00Z">
              <w:r>
                <w:rPr>
                  <w:lang w:eastAsia="ja-JP"/>
                </w:rPr>
                <w:t xml:space="preserve">Develop </w:t>
              </w:r>
            </w:ins>
            <w:ins w:id="643" w:author="Gary Sullivan" w:date="2020-07-01T13:36:00Z">
              <w:r>
                <w:rPr>
                  <w:lang w:eastAsia="ja-JP"/>
                </w:rPr>
                <w:t xml:space="preserve">reporting templates for </w:t>
              </w:r>
            </w:ins>
            <w:ins w:id="644" w:author="Gary Sullivan" w:date="2020-07-01T13:40:00Z">
              <w:r w:rsidR="005B7671">
                <w:rPr>
                  <w:lang w:eastAsia="ja-JP"/>
                </w:rPr>
                <w:t xml:space="preserve">test results and </w:t>
              </w:r>
            </w:ins>
            <w:ins w:id="645" w:author="Gary Sullivan" w:date="2020-07-01T13:37:00Z">
              <w:r w:rsidR="00BC5B7D">
                <w:rPr>
                  <w:lang w:eastAsia="ja-JP"/>
                </w:rPr>
                <w:t xml:space="preserve">analysis of </w:t>
              </w:r>
            </w:ins>
            <w:ins w:id="646" w:author="Gary Sullivan" w:date="2020-07-01T13:38:00Z">
              <w:r w:rsidR="00BC5B7D">
                <w:rPr>
                  <w:lang w:eastAsia="ja-JP"/>
                </w:rPr>
                <w:t>candidate technology.</w:t>
              </w:r>
            </w:ins>
          </w:p>
          <w:p w14:paraId="17320315" w14:textId="449AEBCB" w:rsidR="00C24840" w:rsidRPr="00C3298C" w:rsidRDefault="00C24840" w:rsidP="00BE577C">
            <w:pPr>
              <w:numPr>
                <w:ilvl w:val="0"/>
                <w:numId w:val="14"/>
              </w:numPr>
              <w:jc w:val="left"/>
              <w:rPr>
                <w:ins w:id="647" w:author="Gary Sullivan" w:date="2020-07-02T10:17:00Z"/>
                <w:rFonts w:eastAsia="Times New Roman"/>
              </w:rPr>
            </w:pPr>
            <w:ins w:id="648" w:author="Gary Sullivan" w:date="2020-07-01T13:19:00Z">
              <w:r>
                <w:t xml:space="preserve">Coordinate with relevant activities of </w:t>
              </w:r>
            </w:ins>
            <w:ins w:id="649" w:author="Gary Sullivan" w:date="2020-07-01T13:20:00Z">
              <w:r>
                <w:t>the parent bodies.</w:t>
              </w:r>
            </w:ins>
          </w:p>
          <w:p w14:paraId="5ACF3901" w14:textId="77777777" w:rsidR="00BD049F" w:rsidRPr="00C3298C" w:rsidRDefault="00BD049F" w:rsidP="00BE577C">
            <w:pPr>
              <w:jc w:val="left"/>
            </w:pPr>
          </w:p>
        </w:tc>
        <w:tc>
          <w:tcPr>
            <w:tcW w:w="2448" w:type="dxa"/>
          </w:tcPr>
          <w:p w14:paraId="5ACAD160" w14:textId="74AA9721" w:rsidR="00C24840" w:rsidRPr="00C3298C" w:rsidRDefault="00280AD6" w:rsidP="00BE577C">
            <w:pPr>
              <w:jc w:val="left"/>
            </w:pPr>
            <w:ins w:id="650" w:author="Gary Sullivan" w:date="2020-07-01T13:31:00Z">
              <w:r>
                <w:t xml:space="preserve">E. Alshina, </w:t>
              </w:r>
            </w:ins>
            <w:r w:rsidR="00832E71" w:rsidRPr="00C3298C">
              <w:t>S.</w:t>
            </w:r>
            <w:r w:rsidR="008775DB" w:rsidRPr="00C3298C">
              <w:t> </w:t>
            </w:r>
            <w:r w:rsidR="00832E71" w:rsidRPr="00C3298C">
              <w:t>Liu</w:t>
            </w:r>
            <w:r w:rsidR="00CA6B39">
              <w:t xml:space="preserve">, </w:t>
            </w:r>
            <w:ins w:id="651" w:author="Gary Sullivan" w:date="2020-07-01T13:25:00Z">
              <w:r w:rsidR="00C24840">
                <w:t>J. </w:t>
              </w:r>
            </w:ins>
            <w:ins w:id="652" w:author="Gary Sullivan" w:date="2020-07-01T13:26:00Z">
              <w:r w:rsidR="00C24840">
                <w:t xml:space="preserve">Pfaff, </w:t>
              </w:r>
            </w:ins>
            <w:ins w:id="653" w:author="Gary Sullivan" w:date="2020-07-01T13:25:00Z">
              <w:r w:rsidR="00C24840">
                <w:t xml:space="preserve">M. Wien, </w:t>
              </w:r>
            </w:ins>
            <w:ins w:id="654" w:author="Gary Sullivan" w:date="2020-07-01T13:23:00Z">
              <w:r w:rsidR="00C24840">
                <w:t>P.</w:t>
              </w:r>
            </w:ins>
            <w:ins w:id="655" w:author="Gary Sullivan" w:date="2020-07-01T13:30:00Z">
              <w:r>
                <w:t> </w:t>
              </w:r>
            </w:ins>
            <w:ins w:id="656" w:author="Gary Sullivan" w:date="2020-07-01T13:23:00Z">
              <w:r w:rsidR="00C24840">
                <w:t xml:space="preserve">Wu, </w:t>
              </w:r>
            </w:ins>
            <w:r w:rsidR="00CA6B39">
              <w:t>Y. Ye</w:t>
            </w:r>
            <w:r w:rsidR="00832E71" w:rsidRPr="00C3298C">
              <w:t xml:space="preserve"> (</w:t>
            </w:r>
            <w:r w:rsidR="00CA6B39">
              <w:t>co-</w:t>
            </w:r>
            <w:r w:rsidR="00832E71" w:rsidRPr="00C3298C">
              <w:t>chair</w:t>
            </w:r>
            <w:r w:rsidR="00CA6B39">
              <w:t>s</w:t>
            </w:r>
            <w:r w:rsidR="00832E71" w:rsidRPr="00C3298C">
              <w:t>)</w:t>
            </w:r>
          </w:p>
        </w:tc>
        <w:tc>
          <w:tcPr>
            <w:tcW w:w="1872" w:type="dxa"/>
          </w:tcPr>
          <w:p w14:paraId="35648DF3" w14:textId="77777777" w:rsidR="00211CAE" w:rsidRPr="00C3298C" w:rsidRDefault="00211CAE" w:rsidP="00211CAE">
            <w:pPr>
              <w:jc w:val="left"/>
              <w:rPr>
                <w:ins w:id="657" w:author="Gary Sullivan" w:date="2020-07-01T13:44:00Z"/>
              </w:rPr>
            </w:pPr>
            <w:ins w:id="658" w:author="Gary Sullivan" w:date="2020-07-01T13:44:00Z">
              <w:r w:rsidRPr="00C3298C">
                <w:t>Tel.</w:t>
              </w:r>
            </w:ins>
          </w:p>
          <w:p w14:paraId="31CF2CF0" w14:textId="6DA6832F" w:rsidR="00832E71" w:rsidRPr="00C3298C" w:rsidRDefault="00211CAE" w:rsidP="00211CAE">
            <w:pPr>
              <w:jc w:val="left"/>
            </w:pPr>
            <w:ins w:id="659" w:author="Gary Sullivan" w:date="2020-07-01T13:44:00Z">
              <w:r w:rsidRPr="00C3298C">
                <w:t>2 weeks notice</w:t>
              </w:r>
            </w:ins>
            <w:del w:id="660" w:author="Gary Sullivan" w:date="2020-07-01T13:44:00Z">
              <w:r w:rsidR="00832E71" w:rsidRPr="00C3298C" w:rsidDel="00211CAE">
                <w:delText>N</w:delText>
              </w:r>
              <w:r w:rsidR="00BF303B" w:rsidDel="00211CAE">
                <w:delText>?</w:delText>
              </w:r>
            </w:del>
          </w:p>
        </w:tc>
      </w:tr>
      <w:bookmarkEnd w:id="618"/>
      <w:tr w:rsidR="00271ED9" w:rsidRPr="00C3298C" w14:paraId="4FEE5B29" w14:textId="77777777" w:rsidTr="00ED14DA">
        <w:trPr>
          <w:cantSplit/>
          <w:jc w:val="center"/>
        </w:trPr>
        <w:tc>
          <w:tcPr>
            <w:tcW w:w="5040" w:type="dxa"/>
          </w:tcPr>
          <w:p w14:paraId="0A539167" w14:textId="74E67FA8" w:rsidR="00271ED9" w:rsidRPr="00C3298C" w:rsidRDefault="00271ED9" w:rsidP="00271ED9">
            <w:pPr>
              <w:jc w:val="left"/>
              <w:rPr>
                <w:ins w:id="661" w:author="Jens-Rainer Ohm" w:date="2020-07-02T11:17:00Z"/>
                <w:b/>
                <w:bCs/>
              </w:rPr>
            </w:pPr>
            <w:ins w:id="662" w:author="Jens-Rainer Ohm" w:date="2020-07-02T11:17:00Z">
              <w:r>
                <w:rPr>
                  <w:b/>
                </w:rPr>
                <w:t>High bit depth, high bit rate, and high frame rate coding</w:t>
              </w:r>
              <w:r w:rsidRPr="00C3298C">
                <w:rPr>
                  <w:b/>
                </w:rPr>
                <w:t xml:space="preserve"> </w:t>
              </w:r>
              <w:r w:rsidRPr="00C3298C">
                <w:rPr>
                  <w:b/>
                  <w:bCs/>
                </w:rPr>
                <w:t>(AHG1</w:t>
              </w:r>
              <w:r>
                <w:rPr>
                  <w:b/>
                  <w:bCs/>
                </w:rPr>
                <w:t>2</w:t>
              </w:r>
              <w:r w:rsidRPr="00C3298C">
                <w:rPr>
                  <w:b/>
                  <w:bCs/>
                </w:rPr>
                <w:t>)</w:t>
              </w:r>
            </w:ins>
          </w:p>
          <w:p w14:paraId="42FDC541" w14:textId="77777777" w:rsidR="00271ED9" w:rsidRPr="00C3298C" w:rsidRDefault="00271ED9" w:rsidP="00271ED9">
            <w:pPr>
              <w:ind w:left="360"/>
              <w:jc w:val="left"/>
              <w:rPr>
                <w:ins w:id="663" w:author="Jens-Rainer Ohm" w:date="2020-07-02T11:17:00Z"/>
              </w:rPr>
            </w:pPr>
            <w:ins w:id="664" w:author="Jens-Rainer Ohm" w:date="2020-07-02T11:17:00Z">
              <w:r w:rsidRPr="00C3298C">
                <w:t>(</w:t>
              </w:r>
              <w:r>
                <w:fldChar w:fldCharType="begin"/>
              </w:r>
              <w:r>
                <w:instrText xml:space="preserve"> HYPERLINK "mailto:jvet@lists.rwth-aachen.de" </w:instrText>
              </w:r>
              <w:r>
                <w:fldChar w:fldCharType="separate"/>
              </w:r>
              <w:r w:rsidRPr="00C3298C">
                <w:rPr>
                  <w:rStyle w:val="Hyperlink"/>
                </w:rPr>
                <w:t>jvet@lists.rwth-aachen.de</w:t>
              </w:r>
              <w:r>
                <w:rPr>
                  <w:rStyle w:val="Hyperlink"/>
                </w:rPr>
                <w:fldChar w:fldCharType="end"/>
              </w:r>
              <w:r w:rsidRPr="00C3298C">
                <w:t>)</w:t>
              </w:r>
            </w:ins>
          </w:p>
          <w:p w14:paraId="1C85283B" w14:textId="77777777" w:rsidR="00271ED9" w:rsidRDefault="00271ED9" w:rsidP="00271ED9">
            <w:pPr>
              <w:numPr>
                <w:ilvl w:val="0"/>
                <w:numId w:val="27"/>
              </w:numPr>
              <w:jc w:val="left"/>
              <w:rPr>
                <w:ins w:id="665" w:author="Jens-Rainer Ohm" w:date="2020-07-02T11:17:00Z"/>
              </w:rPr>
            </w:pPr>
            <w:ins w:id="666" w:author="Jens-Rainer Ohm" w:date="2020-07-02T11:17:00Z">
              <w:r>
                <w:t>Study the benefits and characteristics of VVC coding tools for high bit depth, high bit rate, and high frame rate coding.</w:t>
              </w:r>
            </w:ins>
          </w:p>
          <w:p w14:paraId="3B651C33" w14:textId="77777777" w:rsidR="00271ED9" w:rsidRPr="00C3298C" w:rsidRDefault="00271ED9" w:rsidP="00271ED9">
            <w:pPr>
              <w:numPr>
                <w:ilvl w:val="0"/>
                <w:numId w:val="27"/>
              </w:numPr>
              <w:jc w:val="left"/>
              <w:rPr>
                <w:ins w:id="667" w:author="Jens-Rainer Ohm" w:date="2020-07-02T11:17:00Z"/>
              </w:rPr>
            </w:pPr>
            <w:ins w:id="668" w:author="Jens-Rainer Ohm" w:date="2020-07-02T11:17:00Z">
              <w:r>
                <w:t>Identify potential needs for future extension of VVC to support such application usage.</w:t>
              </w:r>
            </w:ins>
          </w:p>
          <w:p w14:paraId="30F7B648" w14:textId="77777777" w:rsidR="00271ED9" w:rsidRPr="00C3298C" w:rsidRDefault="00271ED9" w:rsidP="00271ED9">
            <w:pPr>
              <w:numPr>
                <w:ilvl w:val="0"/>
                <w:numId w:val="27"/>
              </w:numPr>
              <w:jc w:val="left"/>
              <w:rPr>
                <w:ins w:id="669" w:author="Jens-Rainer Ohm" w:date="2020-07-02T11:17:00Z"/>
                <w:rFonts w:eastAsia="Times New Roman"/>
              </w:rPr>
            </w:pPr>
            <w:ins w:id="670" w:author="Jens-Rainer Ohm" w:date="2020-07-02T11:17:00Z">
              <w:r>
                <w:rPr>
                  <w:rFonts w:eastAsia="Times New Roman"/>
                </w:rPr>
                <w:t xml:space="preserve">Define testing conditions and test sequences for high bit depth, </w:t>
              </w:r>
              <w:r w:rsidRPr="00D4331B">
                <w:rPr>
                  <w:rFonts w:eastAsia="Times New Roman"/>
                </w:rPr>
                <w:t>high bit rate</w:t>
              </w:r>
              <w:r>
                <w:rPr>
                  <w:rFonts w:eastAsia="Times New Roman"/>
                </w:rPr>
                <w:t>,</w:t>
              </w:r>
              <w:r w:rsidRPr="00D4331B">
                <w:rPr>
                  <w:rFonts w:eastAsia="Times New Roman"/>
                </w:rPr>
                <w:t xml:space="preserve"> and high frame rate </w:t>
              </w:r>
              <w:r>
                <w:rPr>
                  <w:rFonts w:eastAsia="Times New Roman"/>
                </w:rPr>
                <w:t>coding in coordination with AHG 4.</w:t>
              </w:r>
            </w:ins>
          </w:p>
          <w:p w14:paraId="1BA531DC" w14:textId="3F61959E" w:rsidR="00271ED9" w:rsidRPr="00C3298C" w:rsidDel="00495FD0" w:rsidRDefault="00271ED9" w:rsidP="00271ED9">
            <w:pPr>
              <w:jc w:val="left"/>
              <w:rPr>
                <w:del w:id="671" w:author="Jens-Rainer Ohm" w:date="2020-07-02T11:17:00Z"/>
                <w:b/>
              </w:rPr>
            </w:pPr>
            <w:del w:id="672" w:author="Jens-Rainer Ohm" w:date="2020-07-02T11:17:00Z">
              <w:r w:rsidDel="00495FD0">
                <w:rPr>
                  <w:b/>
                </w:rPr>
                <w:delText>XXX End-to-end? or AHG 14 becomes</w:delText>
              </w:r>
              <w:r w:rsidRPr="00C3298C" w:rsidDel="00495FD0">
                <w:rPr>
                  <w:b/>
                </w:rPr>
                <w:delText xml:space="preserve"> (AHG12)</w:delText>
              </w:r>
            </w:del>
          </w:p>
          <w:p w14:paraId="2B767CE5" w14:textId="44DEDA57" w:rsidR="00271ED9" w:rsidRPr="00C3298C" w:rsidDel="00495FD0" w:rsidRDefault="00271ED9" w:rsidP="00271ED9">
            <w:pPr>
              <w:ind w:left="360"/>
              <w:jc w:val="left"/>
              <w:rPr>
                <w:del w:id="673" w:author="Jens-Rainer Ohm" w:date="2020-07-02T11:17:00Z"/>
              </w:rPr>
            </w:pPr>
            <w:del w:id="674" w:author="Jens-Rainer Ohm" w:date="2020-07-02T11:17:00Z">
              <w:r w:rsidRPr="00C3298C" w:rsidDel="00495FD0">
                <w:delText>(</w:delText>
              </w:r>
              <w:r w:rsidDel="00495FD0">
                <w:fldChar w:fldCharType="begin"/>
              </w:r>
              <w:r w:rsidDel="00495FD0">
                <w:delInstrText xml:space="preserve"> HYPERLINK "mailto:jvet@lists.rwth-aachen.de" </w:delInstrText>
              </w:r>
              <w:r w:rsidDel="00495FD0">
                <w:fldChar w:fldCharType="separate"/>
              </w:r>
              <w:r w:rsidRPr="00C3298C" w:rsidDel="00495FD0">
                <w:rPr>
                  <w:rStyle w:val="Hyperlink"/>
                </w:rPr>
                <w:delText>jvet@lists.rwth-aachen.de</w:delText>
              </w:r>
              <w:r w:rsidDel="00495FD0">
                <w:rPr>
                  <w:rStyle w:val="Hyperlink"/>
                </w:rPr>
                <w:fldChar w:fldCharType="end"/>
              </w:r>
              <w:r w:rsidRPr="00C3298C" w:rsidDel="00495FD0">
                <w:delText>)</w:delText>
              </w:r>
            </w:del>
          </w:p>
          <w:p w14:paraId="3C066BB6" w14:textId="346B100D" w:rsidR="00271ED9" w:rsidRPr="00C3298C" w:rsidDel="00495FD0" w:rsidRDefault="00271ED9" w:rsidP="00271ED9">
            <w:pPr>
              <w:numPr>
                <w:ilvl w:val="0"/>
                <w:numId w:val="28"/>
              </w:numPr>
              <w:jc w:val="left"/>
              <w:rPr>
                <w:del w:id="675" w:author="Jens-Rainer Ohm" w:date="2020-07-02T11:17:00Z"/>
              </w:rPr>
            </w:pPr>
          </w:p>
          <w:p w14:paraId="5D5F03AD" w14:textId="77777777" w:rsidR="00271ED9" w:rsidRPr="00C3298C" w:rsidRDefault="00271ED9" w:rsidP="00271ED9">
            <w:pPr>
              <w:jc w:val="left"/>
              <w:rPr>
                <w:b/>
              </w:rPr>
            </w:pPr>
          </w:p>
        </w:tc>
        <w:tc>
          <w:tcPr>
            <w:tcW w:w="2448" w:type="dxa"/>
          </w:tcPr>
          <w:p w14:paraId="211CE688" w14:textId="2771F259" w:rsidR="00271ED9" w:rsidRPr="00C3298C" w:rsidRDefault="00271ED9" w:rsidP="00271ED9">
            <w:pPr>
              <w:jc w:val="left"/>
            </w:pPr>
            <w:ins w:id="676" w:author="Jens-Rainer Ohm" w:date="2020-07-02T11:17:00Z">
              <w:r>
                <w:t xml:space="preserve">A. Browne, </w:t>
              </w:r>
              <w:r w:rsidRPr="00C3298C">
                <w:t>T. </w:t>
              </w:r>
              <w:r>
                <w:t>Ikai, X. Xiu</w:t>
              </w:r>
              <w:r w:rsidRPr="00C3298C">
                <w:t xml:space="preserve"> (</w:t>
              </w:r>
              <w:r>
                <w:t>co</w:t>
              </w:r>
              <w:r w:rsidRPr="00C3298C">
                <w:t>-chairs)</w:t>
              </w:r>
            </w:ins>
            <w:del w:id="677" w:author="Jens-Rainer Ohm" w:date="2020-07-02T11:17:00Z">
              <w:r w:rsidRPr="00C3298C" w:rsidDel="00495FD0">
                <w:delText>S. Deshpande (chair), B. Choi, M. M. Hannuksela, R. Sjöberg, R. Skupin, W. Wan, B. Wang, Y.-K. Wang (vice-chairs)</w:delText>
              </w:r>
            </w:del>
          </w:p>
        </w:tc>
        <w:tc>
          <w:tcPr>
            <w:tcW w:w="1872" w:type="dxa"/>
          </w:tcPr>
          <w:p w14:paraId="6CC4AB59" w14:textId="09E44C7F" w:rsidR="00271ED9" w:rsidRPr="00C3298C" w:rsidRDefault="00271ED9" w:rsidP="00271ED9">
            <w:pPr>
              <w:jc w:val="left"/>
            </w:pPr>
            <w:r>
              <w:t>N</w:t>
            </w:r>
            <w:del w:id="678" w:author="Jens-Rainer Ohm" w:date="2020-07-02T11:17:00Z">
              <w:r w:rsidDel="00271ED9">
                <w:delText>?</w:delText>
              </w:r>
            </w:del>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405" w:history="1">
              <w:r w:rsidRPr="00C3298C">
                <w:rPr>
                  <w:rStyle w:val="Hyperlink"/>
                </w:rPr>
                <w:t>jvet@lists.rwth-aachen.de</w:t>
              </w:r>
            </w:hyperlink>
            <w:r w:rsidRPr="00C3298C">
              <w:t>)</w:t>
            </w:r>
          </w:p>
          <w:p w14:paraId="62EBB1CA" w14:textId="1657591D" w:rsidR="008775DB" w:rsidRPr="00C3298C" w:rsidRDefault="008775DB" w:rsidP="00BE577C">
            <w:pPr>
              <w:numPr>
                <w:ilvl w:val="0"/>
                <w:numId w:val="14"/>
              </w:numPr>
              <w:jc w:val="left"/>
            </w:pPr>
            <w:r w:rsidRPr="00C3298C">
              <w:t>Prepare output document JVET-</w:t>
            </w:r>
            <w:r w:rsidR="0026093B">
              <w:t>S</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rsidDel="00271ED9" w14:paraId="69EDC6A7" w14:textId="347D4FF9" w:rsidTr="00ED14DA">
        <w:trPr>
          <w:cantSplit/>
          <w:jc w:val="center"/>
          <w:del w:id="679" w:author="Jens-Rainer Ohm" w:date="2020-07-02T11:18:00Z"/>
        </w:trPr>
        <w:tc>
          <w:tcPr>
            <w:tcW w:w="5040" w:type="dxa"/>
          </w:tcPr>
          <w:p w14:paraId="041D17CC" w14:textId="0DEEF9D3" w:rsidR="003C4C80" w:rsidRPr="00C3298C" w:rsidDel="00271ED9" w:rsidRDefault="00F816EB" w:rsidP="00BE577C">
            <w:pPr>
              <w:jc w:val="left"/>
              <w:rPr>
                <w:del w:id="680" w:author="Jens-Rainer Ohm" w:date="2020-07-02T11:17:00Z"/>
                <w:b/>
                <w:bCs/>
              </w:rPr>
            </w:pPr>
            <w:del w:id="681" w:author="Jens-Rainer Ohm" w:date="2020-07-02T11:17:00Z">
              <w:r w:rsidDel="00271ED9">
                <w:rPr>
                  <w:b/>
                </w:rPr>
                <w:delText>High bit</w:delText>
              </w:r>
              <w:r w:rsidR="00D4331B" w:rsidDel="00271ED9">
                <w:rPr>
                  <w:b/>
                </w:rPr>
                <w:delText xml:space="preserve"> </w:delText>
              </w:r>
              <w:r w:rsidDel="00271ED9">
                <w:rPr>
                  <w:b/>
                </w:rPr>
                <w:delText>depth</w:delText>
              </w:r>
              <w:r w:rsidR="00D4331B" w:rsidDel="00271ED9">
                <w:rPr>
                  <w:b/>
                </w:rPr>
                <w:delText>,</w:delText>
              </w:r>
              <w:r w:rsidDel="00271ED9">
                <w:rPr>
                  <w:b/>
                </w:rPr>
                <w:delText xml:space="preserve"> high bit</w:delText>
              </w:r>
              <w:r w:rsidR="00D4331B" w:rsidDel="00271ED9">
                <w:rPr>
                  <w:b/>
                </w:rPr>
                <w:delText xml:space="preserve"> </w:delText>
              </w:r>
              <w:r w:rsidDel="00271ED9">
                <w:rPr>
                  <w:b/>
                </w:rPr>
                <w:delText>rate</w:delText>
              </w:r>
              <w:r w:rsidR="00BE117F" w:rsidDel="00271ED9">
                <w:rPr>
                  <w:b/>
                </w:rPr>
                <w:delText>,</w:delText>
              </w:r>
              <w:r w:rsidDel="00271ED9">
                <w:rPr>
                  <w:b/>
                </w:rPr>
                <w:delText xml:space="preserve"> </w:delText>
              </w:r>
              <w:r w:rsidR="00D4331B" w:rsidDel="00271ED9">
                <w:rPr>
                  <w:b/>
                </w:rPr>
                <w:delText xml:space="preserve">and high frame rate </w:delText>
              </w:r>
              <w:r w:rsidDel="00271ED9">
                <w:rPr>
                  <w:b/>
                </w:rPr>
                <w:delText>coding</w:delText>
              </w:r>
              <w:r w:rsidRPr="00C3298C" w:rsidDel="00271ED9">
                <w:rPr>
                  <w:b/>
                </w:rPr>
                <w:delText xml:space="preserve"> </w:delText>
              </w:r>
              <w:r w:rsidR="003C4C80" w:rsidRPr="00C3298C" w:rsidDel="00271ED9">
                <w:rPr>
                  <w:b/>
                  <w:bCs/>
                </w:rPr>
                <w:delText>(AHG14)</w:delText>
              </w:r>
            </w:del>
          </w:p>
          <w:p w14:paraId="6B269EB6" w14:textId="4A3F417C" w:rsidR="003C4C80" w:rsidRPr="00C3298C" w:rsidDel="00271ED9" w:rsidRDefault="003C4C80" w:rsidP="00BE577C">
            <w:pPr>
              <w:ind w:left="360"/>
              <w:jc w:val="left"/>
              <w:rPr>
                <w:del w:id="682" w:author="Jens-Rainer Ohm" w:date="2020-07-02T11:17:00Z"/>
              </w:rPr>
            </w:pPr>
            <w:del w:id="683" w:author="Jens-Rainer Ohm" w:date="2020-07-02T11:17:00Z">
              <w:r w:rsidRPr="00C3298C" w:rsidDel="00271ED9">
                <w:delText>(</w:delText>
              </w:r>
              <w:r w:rsidR="008E520F" w:rsidDel="00271ED9">
                <w:fldChar w:fldCharType="begin"/>
              </w:r>
              <w:r w:rsidR="008E520F" w:rsidDel="00271ED9">
                <w:delInstrText xml:space="preserve"> HYPERLINK "mailto:jvet@lists.rwth-aachen.de" </w:delInstrText>
              </w:r>
              <w:r w:rsidR="008E520F" w:rsidDel="00271ED9">
                <w:fldChar w:fldCharType="separate"/>
              </w:r>
              <w:r w:rsidRPr="00C3298C" w:rsidDel="00271ED9">
                <w:rPr>
                  <w:rStyle w:val="Hyperlink"/>
                </w:rPr>
                <w:delText>jvet@lists.rwth-aachen.de</w:delText>
              </w:r>
              <w:r w:rsidR="008E520F" w:rsidDel="00271ED9">
                <w:rPr>
                  <w:rStyle w:val="Hyperlink"/>
                </w:rPr>
                <w:fldChar w:fldCharType="end"/>
              </w:r>
              <w:r w:rsidRPr="00C3298C" w:rsidDel="00271ED9">
                <w:delText>)</w:delText>
              </w:r>
            </w:del>
          </w:p>
          <w:p w14:paraId="5D809EBB" w14:textId="740FEFAD" w:rsidR="00EE52FF" w:rsidDel="00271ED9" w:rsidRDefault="00F816EB" w:rsidP="006F465E">
            <w:pPr>
              <w:numPr>
                <w:ilvl w:val="0"/>
                <w:numId w:val="27"/>
              </w:numPr>
              <w:jc w:val="left"/>
              <w:rPr>
                <w:del w:id="684" w:author="Jens-Rainer Ohm" w:date="2020-07-02T11:17:00Z"/>
              </w:rPr>
            </w:pPr>
            <w:del w:id="685" w:author="Jens-Rainer Ohm" w:date="2020-07-02T11:17:00Z">
              <w:r w:rsidDel="00271ED9">
                <w:delText>Study the benefits and characteristics of VVC coding tools for high bit depth</w:delText>
              </w:r>
              <w:r w:rsidR="00D4331B" w:rsidDel="00271ED9">
                <w:delText>,</w:delText>
              </w:r>
              <w:r w:rsidDel="00271ED9">
                <w:delText xml:space="preserve"> high bit rate</w:delText>
              </w:r>
              <w:r w:rsidR="00BE117F" w:rsidDel="00271ED9">
                <w:delText>,</w:delText>
              </w:r>
              <w:r w:rsidR="00D4331B" w:rsidDel="00271ED9">
                <w:delText xml:space="preserve"> and high frame rate </w:delText>
              </w:r>
              <w:r w:rsidR="00EE52FF" w:rsidDel="00271ED9">
                <w:delText>coding.</w:delText>
              </w:r>
            </w:del>
          </w:p>
          <w:p w14:paraId="3A7AA4EB" w14:textId="720C1ED9" w:rsidR="00F816EB" w:rsidRPr="00C3298C" w:rsidDel="00271ED9" w:rsidRDefault="00EE52FF" w:rsidP="006F465E">
            <w:pPr>
              <w:numPr>
                <w:ilvl w:val="0"/>
                <w:numId w:val="27"/>
              </w:numPr>
              <w:jc w:val="left"/>
              <w:rPr>
                <w:del w:id="686" w:author="Jens-Rainer Ohm" w:date="2020-07-02T11:17:00Z"/>
              </w:rPr>
            </w:pPr>
            <w:del w:id="687" w:author="Jens-Rainer Ohm" w:date="2020-07-02T11:17:00Z">
              <w:r w:rsidDel="00271ED9">
                <w:delText>Identify potential needs for future extension of VVC to support such application usage.</w:delText>
              </w:r>
            </w:del>
          </w:p>
          <w:p w14:paraId="5BCB24D3" w14:textId="02618040" w:rsidR="003C4C80" w:rsidRPr="00C3298C" w:rsidDel="00271ED9" w:rsidRDefault="00F816EB" w:rsidP="006F465E">
            <w:pPr>
              <w:numPr>
                <w:ilvl w:val="0"/>
                <w:numId w:val="27"/>
              </w:numPr>
              <w:jc w:val="left"/>
              <w:rPr>
                <w:del w:id="688" w:author="Jens-Rainer Ohm" w:date="2020-07-02T11:17:00Z"/>
                <w:rFonts w:eastAsia="Times New Roman"/>
              </w:rPr>
            </w:pPr>
            <w:del w:id="689" w:author="Jens-Rainer Ohm" w:date="2020-07-02T11:17:00Z">
              <w:r w:rsidDel="00271ED9">
                <w:rPr>
                  <w:rFonts w:eastAsia="Times New Roman"/>
                </w:rPr>
                <w:delText>Define testing conditions and test sequences for high bit depth</w:delText>
              </w:r>
              <w:r w:rsidR="00D4331B" w:rsidDel="00271ED9">
                <w:rPr>
                  <w:rFonts w:eastAsia="Times New Roman"/>
                </w:rPr>
                <w:delText>,</w:delText>
              </w:r>
              <w:r w:rsidDel="00271ED9">
                <w:rPr>
                  <w:rFonts w:eastAsia="Times New Roman"/>
                </w:rPr>
                <w:delText xml:space="preserve"> </w:delText>
              </w:r>
              <w:r w:rsidR="00D4331B" w:rsidRPr="00D4331B" w:rsidDel="00271ED9">
                <w:rPr>
                  <w:rFonts w:eastAsia="Times New Roman"/>
                </w:rPr>
                <w:delText>high bit rate</w:delText>
              </w:r>
              <w:r w:rsidR="00BE117F" w:rsidDel="00271ED9">
                <w:rPr>
                  <w:rFonts w:eastAsia="Times New Roman"/>
                </w:rPr>
                <w:delText>,</w:delText>
              </w:r>
              <w:r w:rsidR="00D4331B" w:rsidRPr="00D4331B" w:rsidDel="00271ED9">
                <w:rPr>
                  <w:rFonts w:eastAsia="Times New Roman"/>
                </w:rPr>
                <w:delText xml:space="preserve"> and high frame rate </w:delText>
              </w:r>
              <w:r w:rsidDel="00271ED9">
                <w:rPr>
                  <w:rFonts w:eastAsia="Times New Roman"/>
                </w:rPr>
                <w:delText>coding in coordination with AHG</w:delText>
              </w:r>
              <w:r w:rsidR="00EE52FF" w:rsidDel="00271ED9">
                <w:rPr>
                  <w:rFonts w:eastAsia="Times New Roman"/>
                </w:rPr>
                <w:delText> </w:delText>
              </w:r>
              <w:r w:rsidDel="00271ED9">
                <w:rPr>
                  <w:rFonts w:eastAsia="Times New Roman"/>
                </w:rPr>
                <w:delText>4</w:delText>
              </w:r>
              <w:r w:rsidR="00EE52FF" w:rsidDel="00271ED9">
                <w:rPr>
                  <w:rFonts w:eastAsia="Times New Roman"/>
                </w:rPr>
                <w:delText>.</w:delText>
              </w:r>
            </w:del>
          </w:p>
          <w:p w14:paraId="39DBAA94" w14:textId="42D23FB1" w:rsidR="003C4C80" w:rsidRPr="00C3298C" w:rsidDel="00271ED9" w:rsidRDefault="003C4C80" w:rsidP="00BE577C">
            <w:pPr>
              <w:jc w:val="left"/>
              <w:rPr>
                <w:del w:id="690" w:author="Jens-Rainer Ohm" w:date="2020-07-02T11:18:00Z"/>
                <w:b/>
              </w:rPr>
            </w:pPr>
          </w:p>
        </w:tc>
        <w:tc>
          <w:tcPr>
            <w:tcW w:w="2448" w:type="dxa"/>
          </w:tcPr>
          <w:p w14:paraId="3B2BB0E1" w14:textId="16E24A1C" w:rsidR="003C4C80" w:rsidRPr="00C3298C" w:rsidDel="00271ED9" w:rsidRDefault="00EE52FF" w:rsidP="00EE52FF">
            <w:pPr>
              <w:jc w:val="left"/>
              <w:rPr>
                <w:del w:id="691" w:author="Jens-Rainer Ohm" w:date="2020-07-02T11:18:00Z"/>
                <w:lang w:eastAsia="zh-TW"/>
              </w:rPr>
            </w:pPr>
            <w:del w:id="692" w:author="Jens-Rainer Ohm" w:date="2020-07-02T11:17:00Z">
              <w:r w:rsidDel="00271ED9">
                <w:delText xml:space="preserve">A. Browne, </w:delText>
              </w:r>
              <w:r w:rsidRPr="00C3298C" w:rsidDel="00271ED9">
                <w:delText>T. </w:delText>
              </w:r>
              <w:r w:rsidDel="00271ED9">
                <w:delText>Ikai, X. Xiu</w:delText>
              </w:r>
              <w:r w:rsidR="003C4C80" w:rsidRPr="00C3298C" w:rsidDel="00271ED9">
                <w:delText xml:space="preserve"> (</w:delText>
              </w:r>
              <w:r w:rsidDel="00271ED9">
                <w:delText>co</w:delText>
              </w:r>
              <w:r w:rsidR="003C4C80" w:rsidRPr="00C3298C" w:rsidDel="00271ED9">
                <w:delText>-chairs)</w:delText>
              </w:r>
            </w:del>
          </w:p>
        </w:tc>
        <w:tc>
          <w:tcPr>
            <w:tcW w:w="1872" w:type="dxa"/>
          </w:tcPr>
          <w:p w14:paraId="162D7BA9" w14:textId="0241E1BA" w:rsidR="003C4C80" w:rsidRPr="00C3298C" w:rsidDel="00271ED9" w:rsidRDefault="003C4C80" w:rsidP="00ED14DA">
            <w:pPr>
              <w:jc w:val="left"/>
              <w:rPr>
                <w:del w:id="693" w:author="Jens-Rainer Ohm" w:date="2020-07-02T11:18:00Z"/>
              </w:rPr>
            </w:pPr>
            <w:del w:id="694" w:author="Jens-Rainer Ohm" w:date="2020-07-02T11:18:00Z">
              <w:r w:rsidRPr="00C3298C" w:rsidDel="00271ED9">
                <w:delText>N</w:delText>
              </w:r>
            </w:del>
          </w:p>
        </w:tc>
      </w:tr>
      <w:tr w:rsidR="00AD28F7" w:rsidRPr="00C3298C" w:rsidDel="00271ED9" w14:paraId="4A54750E" w14:textId="45000270" w:rsidTr="00ED14DA">
        <w:trPr>
          <w:cantSplit/>
          <w:jc w:val="center"/>
          <w:del w:id="695" w:author="Jens-Rainer Ohm" w:date="2020-07-02T11:18:00Z"/>
        </w:trPr>
        <w:tc>
          <w:tcPr>
            <w:tcW w:w="5040" w:type="dxa"/>
          </w:tcPr>
          <w:p w14:paraId="44496ED1" w14:textId="16FEEF69" w:rsidR="00AD28F7" w:rsidRPr="00C3298C" w:rsidDel="00271ED9" w:rsidRDefault="00A45C4E" w:rsidP="00BE577C">
            <w:pPr>
              <w:jc w:val="left"/>
              <w:rPr>
                <w:del w:id="696" w:author="Jens-Rainer Ohm" w:date="2020-07-02T11:18:00Z"/>
                <w:b/>
                <w:bCs/>
              </w:rPr>
            </w:pPr>
            <w:del w:id="697" w:author="Jens-Rainer Ohm" w:date="2020-07-02T11:18:00Z">
              <w:r w:rsidDel="00271ED9">
                <w:rPr>
                  <w:b/>
                  <w:bCs/>
                </w:rPr>
                <w:delText>XXX</w:delText>
              </w:r>
              <w:r w:rsidR="00AD28F7" w:rsidRPr="00C3298C" w:rsidDel="00271ED9">
                <w:rPr>
                  <w:b/>
                  <w:bCs/>
                </w:rPr>
                <w:delText xml:space="preserve"> (AHG15)</w:delText>
              </w:r>
            </w:del>
          </w:p>
          <w:p w14:paraId="502D104E" w14:textId="3C4A1D74" w:rsidR="00AD28F7" w:rsidRPr="00C3298C" w:rsidDel="00271ED9" w:rsidRDefault="00AD28F7" w:rsidP="00BE577C">
            <w:pPr>
              <w:ind w:left="360"/>
              <w:jc w:val="left"/>
              <w:rPr>
                <w:del w:id="698" w:author="Jens-Rainer Ohm" w:date="2020-07-02T11:18:00Z"/>
              </w:rPr>
            </w:pPr>
            <w:del w:id="699" w:author="Jens-Rainer Ohm" w:date="2020-07-02T11:18:00Z">
              <w:r w:rsidRPr="00C3298C" w:rsidDel="00271ED9">
                <w:delText>(</w:delText>
              </w:r>
              <w:r w:rsidR="008E520F" w:rsidDel="00271ED9">
                <w:fldChar w:fldCharType="begin"/>
              </w:r>
              <w:r w:rsidR="008E520F" w:rsidDel="00271ED9">
                <w:delInstrText xml:space="preserve"> HYPERLINK "mailto:jvet@lists.rwth-aachen.de" </w:delInstrText>
              </w:r>
              <w:r w:rsidR="008E520F" w:rsidDel="00271ED9">
                <w:fldChar w:fldCharType="separate"/>
              </w:r>
              <w:r w:rsidRPr="00C3298C" w:rsidDel="00271ED9">
                <w:rPr>
                  <w:rStyle w:val="Hyperlink"/>
                </w:rPr>
                <w:delText>jvet@lists.rwth-aachen.de</w:delText>
              </w:r>
              <w:r w:rsidR="008E520F" w:rsidDel="00271ED9">
                <w:rPr>
                  <w:rStyle w:val="Hyperlink"/>
                </w:rPr>
                <w:fldChar w:fldCharType="end"/>
              </w:r>
              <w:r w:rsidRPr="00C3298C" w:rsidDel="00271ED9">
                <w:delText>)</w:delText>
              </w:r>
            </w:del>
          </w:p>
          <w:p w14:paraId="6BD76C01" w14:textId="54AFADAB" w:rsidR="00AD28F7" w:rsidRPr="00C3298C" w:rsidDel="00271ED9" w:rsidRDefault="00AD28F7" w:rsidP="00BE577C">
            <w:pPr>
              <w:numPr>
                <w:ilvl w:val="0"/>
                <w:numId w:val="27"/>
              </w:numPr>
              <w:jc w:val="left"/>
              <w:rPr>
                <w:del w:id="700" w:author="Jens-Rainer Ohm" w:date="2020-07-02T11:18:00Z"/>
              </w:rPr>
            </w:pPr>
            <w:del w:id="701" w:author="Jens-Rainer Ohm" w:date="2020-07-02T11:18:00Z">
              <w:r w:rsidRPr="00C3298C" w:rsidDel="00271ED9">
                <w:delText>Identify methods for quantization step size control for luma and chroma, including spatially</w:delText>
              </w:r>
              <w:r w:rsidR="006F465E" w:rsidRPr="00C3298C" w:rsidDel="00271ED9">
                <w:delText>-adaptive</w:delText>
              </w:r>
              <w:r w:rsidRPr="00C3298C" w:rsidDel="00271ED9">
                <w:delText xml:space="preserve"> and frequency-adaptive approaches</w:delText>
              </w:r>
              <w:r w:rsidR="00027F51" w:rsidRPr="00C3298C" w:rsidDel="00271ED9">
                <w:delText>.</w:delText>
              </w:r>
            </w:del>
          </w:p>
          <w:p w14:paraId="4257633D" w14:textId="027C439E" w:rsidR="00AD28F7" w:rsidRPr="00C3298C" w:rsidDel="00271ED9" w:rsidRDefault="00AD28F7" w:rsidP="00BE577C">
            <w:pPr>
              <w:numPr>
                <w:ilvl w:val="0"/>
                <w:numId w:val="27"/>
              </w:numPr>
              <w:jc w:val="left"/>
              <w:rPr>
                <w:del w:id="702" w:author="Jens-Rainer Ohm" w:date="2020-07-02T11:18:00Z"/>
              </w:rPr>
            </w:pPr>
            <w:del w:id="703" w:author="Jens-Rainer Ohm" w:date="2020-07-02T11:18:00Z">
              <w:r w:rsidRPr="00C3298C" w:rsidDel="00271ED9">
                <w:delText>Develop methods for evaluating quantization step size control operation</w:delText>
              </w:r>
              <w:r w:rsidR="00027F51" w:rsidRPr="00C3298C" w:rsidDel="00271ED9">
                <w:delText>.</w:delText>
              </w:r>
            </w:del>
          </w:p>
          <w:p w14:paraId="2D87052F" w14:textId="44C2AEB1" w:rsidR="00AD28F7" w:rsidRPr="00C3298C" w:rsidDel="00271ED9" w:rsidRDefault="00AD28F7" w:rsidP="00BE577C">
            <w:pPr>
              <w:numPr>
                <w:ilvl w:val="0"/>
                <w:numId w:val="27"/>
              </w:numPr>
              <w:jc w:val="left"/>
              <w:rPr>
                <w:del w:id="704" w:author="Jens-Rainer Ohm" w:date="2020-07-02T11:18:00Z"/>
                <w:sz w:val="20"/>
                <w:lang w:eastAsia="ja-JP"/>
              </w:rPr>
            </w:pPr>
            <w:del w:id="705" w:author="Jens-Rainer Ohm" w:date="2020-07-02T11:18:00Z">
              <w:r w:rsidRPr="00C3298C" w:rsidDel="00271ED9">
                <w:rPr>
                  <w:lang w:eastAsia="ja-JP"/>
                </w:rPr>
                <w:delText xml:space="preserve">Study the </w:delText>
              </w:r>
              <w:r w:rsidR="000E4837" w:rsidRPr="00C3298C" w:rsidDel="00271ED9">
                <w:rPr>
                  <w:lang w:eastAsia="ja-JP"/>
                </w:rPr>
                <w:delText>association between</w:delText>
              </w:r>
              <w:r w:rsidRPr="00C3298C" w:rsidDel="00271ED9">
                <w:rPr>
                  <w:lang w:eastAsia="ja-JP"/>
                </w:rPr>
                <w:delText xml:space="preserve"> transforms </w:delText>
              </w:r>
              <w:r w:rsidR="000E4837" w:rsidRPr="00C3298C" w:rsidDel="00271ED9">
                <w:rPr>
                  <w:lang w:eastAsia="ja-JP"/>
                </w:rPr>
                <w:delText xml:space="preserve">and </w:delText>
              </w:r>
              <w:r w:rsidRPr="00C3298C" w:rsidDel="00271ED9">
                <w:rPr>
                  <w:lang w:eastAsia="ja-JP"/>
                </w:rPr>
                <w:delText xml:space="preserve">quantization </w:delText>
              </w:r>
              <w:r w:rsidR="00027F51" w:rsidRPr="00C3298C" w:rsidDel="00271ED9">
                <w:rPr>
                  <w:lang w:eastAsia="ja-JP"/>
                </w:rPr>
                <w:delText xml:space="preserve">scaling </w:delText>
              </w:r>
              <w:r w:rsidRPr="00C3298C" w:rsidDel="00271ED9">
                <w:rPr>
                  <w:lang w:eastAsia="ja-JP"/>
                </w:rPr>
                <w:delText>matrices</w:delText>
              </w:r>
              <w:r w:rsidR="00027F51" w:rsidRPr="00C3298C" w:rsidDel="00271ED9">
                <w:rPr>
                  <w:lang w:eastAsia="ja-JP"/>
                </w:rPr>
                <w:delText>.</w:delText>
              </w:r>
            </w:del>
          </w:p>
          <w:p w14:paraId="0E154243" w14:textId="5E310412" w:rsidR="00AD28F7" w:rsidRPr="00C3298C" w:rsidDel="00271ED9" w:rsidRDefault="00AD28F7" w:rsidP="00BE577C">
            <w:pPr>
              <w:numPr>
                <w:ilvl w:val="0"/>
                <w:numId w:val="27"/>
              </w:numPr>
              <w:jc w:val="left"/>
              <w:rPr>
                <w:del w:id="706" w:author="Jens-Rainer Ohm" w:date="2020-07-02T11:18:00Z"/>
              </w:rPr>
            </w:pPr>
            <w:del w:id="707" w:author="Jens-Rainer Ohm" w:date="2020-07-02T11:18:00Z">
              <w:r w:rsidRPr="00C3298C" w:rsidDel="00271ED9">
                <w:delText>Develop testing conditions for evaluating QP signalling improvements including rate control and perceptual optimization strategies as appropriate</w:delText>
              </w:r>
              <w:r w:rsidR="00027F51" w:rsidRPr="00C3298C" w:rsidDel="00271ED9">
                <w:delText>.</w:delText>
              </w:r>
            </w:del>
          </w:p>
          <w:p w14:paraId="4C986635" w14:textId="49F1F84B" w:rsidR="00820B6E" w:rsidRPr="00C3298C" w:rsidDel="00271ED9" w:rsidRDefault="00AD28F7" w:rsidP="00BE577C">
            <w:pPr>
              <w:numPr>
                <w:ilvl w:val="0"/>
                <w:numId w:val="27"/>
              </w:numPr>
              <w:jc w:val="left"/>
              <w:rPr>
                <w:del w:id="708" w:author="Jens-Rainer Ohm" w:date="2020-07-02T11:18:00Z"/>
              </w:rPr>
            </w:pPr>
            <w:del w:id="709" w:author="Jens-Rainer Ohm" w:date="2020-07-02T11:18:00Z">
              <w:r w:rsidRPr="00C3298C" w:rsidDel="00271ED9">
                <w:delText>Evaluate the performance of the current VVC QP design using the adaptive quantization control techniques currently available in the VTM</w:delText>
              </w:r>
              <w:r w:rsidR="00027F51" w:rsidRPr="00C3298C" w:rsidDel="00271ED9">
                <w:delText>.</w:delText>
              </w:r>
            </w:del>
          </w:p>
          <w:p w14:paraId="1609A380" w14:textId="62CF3CA5" w:rsidR="00AD28F7" w:rsidRPr="00C3298C" w:rsidDel="00271ED9" w:rsidRDefault="00AD28F7" w:rsidP="00BE577C">
            <w:pPr>
              <w:jc w:val="left"/>
              <w:rPr>
                <w:del w:id="710" w:author="Jens-Rainer Ohm" w:date="2020-07-02T11:18:00Z"/>
              </w:rPr>
            </w:pPr>
          </w:p>
        </w:tc>
        <w:tc>
          <w:tcPr>
            <w:tcW w:w="2448" w:type="dxa"/>
          </w:tcPr>
          <w:p w14:paraId="0AD21DA0" w14:textId="4D190BBB" w:rsidR="00AD28F7" w:rsidRPr="00C3298C" w:rsidDel="00271ED9" w:rsidRDefault="00AD28F7" w:rsidP="00BE577C">
            <w:pPr>
              <w:jc w:val="left"/>
              <w:rPr>
                <w:del w:id="711" w:author="Jens-Rainer Ohm" w:date="2020-07-02T11:18:00Z"/>
                <w:lang w:eastAsia="zh-TW"/>
              </w:rPr>
            </w:pPr>
            <w:del w:id="712" w:author="Jens-Rainer Ohm" w:date="2020-07-02T11:18:00Z">
              <w:r w:rsidRPr="00C3298C" w:rsidDel="00271ED9">
                <w:delText>R. Chernyak (chair), E. François, C. Helmrich, S. McCarthy, A. Segall (vice-chairs)</w:delText>
              </w:r>
            </w:del>
          </w:p>
        </w:tc>
        <w:tc>
          <w:tcPr>
            <w:tcW w:w="1872" w:type="dxa"/>
          </w:tcPr>
          <w:p w14:paraId="2ACE6063" w14:textId="54E3DF72" w:rsidR="00AD28F7" w:rsidRPr="00C3298C" w:rsidDel="00271ED9" w:rsidRDefault="00AD28F7" w:rsidP="00ED14DA">
            <w:pPr>
              <w:jc w:val="left"/>
              <w:rPr>
                <w:del w:id="713" w:author="Jens-Rainer Ohm" w:date="2020-07-02T11:18:00Z"/>
              </w:rPr>
            </w:pPr>
            <w:del w:id="714" w:author="Jens-Rainer Ohm" w:date="2020-07-02T11:18:00Z">
              <w:r w:rsidRPr="00C3298C" w:rsidDel="00271ED9">
                <w:delText>N</w:delText>
              </w:r>
            </w:del>
          </w:p>
        </w:tc>
      </w:tr>
      <w:tr w:rsidR="008775DB" w:rsidRPr="00C3298C" w:rsidDel="00271ED9" w14:paraId="285436F3" w14:textId="0311D0B4" w:rsidTr="00ED14DA">
        <w:trPr>
          <w:cantSplit/>
          <w:jc w:val="center"/>
          <w:del w:id="715" w:author="Jens-Rainer Ohm" w:date="2020-07-02T11:18:00Z"/>
        </w:trPr>
        <w:tc>
          <w:tcPr>
            <w:tcW w:w="5040" w:type="dxa"/>
          </w:tcPr>
          <w:p w14:paraId="251B71AE" w14:textId="078C174C" w:rsidR="008775DB" w:rsidRPr="00C3298C" w:rsidDel="00271ED9" w:rsidRDefault="00F816EB" w:rsidP="00BE577C">
            <w:pPr>
              <w:jc w:val="left"/>
              <w:rPr>
                <w:del w:id="716" w:author="Jens-Rainer Ohm" w:date="2020-07-02T11:18:00Z"/>
                <w:b/>
              </w:rPr>
            </w:pPr>
            <w:del w:id="717" w:author="Jens-Rainer Ohm" w:date="2020-07-02T11:18:00Z">
              <w:r w:rsidDel="00271ED9">
                <w:rPr>
                  <w:b/>
                </w:rPr>
                <w:delText xml:space="preserve">XXX </w:delText>
              </w:r>
              <w:r w:rsidR="008775DB" w:rsidRPr="00C3298C" w:rsidDel="00271ED9">
                <w:rPr>
                  <w:b/>
                </w:rPr>
                <w:delText>(AHG16)</w:delText>
              </w:r>
            </w:del>
          </w:p>
          <w:p w14:paraId="28E4E0A7" w14:textId="193426FF" w:rsidR="008775DB" w:rsidRPr="00C3298C" w:rsidDel="00271ED9" w:rsidRDefault="008775DB" w:rsidP="00BE577C">
            <w:pPr>
              <w:ind w:left="360"/>
              <w:jc w:val="left"/>
              <w:rPr>
                <w:del w:id="718" w:author="Jens-Rainer Ohm" w:date="2020-07-02T11:18:00Z"/>
              </w:rPr>
            </w:pPr>
            <w:del w:id="719" w:author="Jens-Rainer Ohm" w:date="2020-07-02T11:18:00Z">
              <w:r w:rsidRPr="00C3298C" w:rsidDel="00271ED9">
                <w:delText>(</w:delText>
              </w:r>
              <w:r w:rsidR="008E520F" w:rsidDel="00271ED9">
                <w:fldChar w:fldCharType="begin"/>
              </w:r>
              <w:r w:rsidR="008E520F" w:rsidDel="00271ED9">
                <w:delInstrText xml:space="preserve"> HYPERLINK "mailto:jvet@lists.rwth-aachen.de" </w:delInstrText>
              </w:r>
              <w:r w:rsidR="008E520F" w:rsidDel="00271ED9">
                <w:fldChar w:fldCharType="separate"/>
              </w:r>
              <w:r w:rsidRPr="00C3298C" w:rsidDel="00271ED9">
                <w:rPr>
                  <w:rStyle w:val="Hyperlink"/>
                </w:rPr>
                <w:delText>jvet@lists.rwth-aachen.de</w:delText>
              </w:r>
              <w:r w:rsidR="008E520F" w:rsidDel="00271ED9">
                <w:rPr>
                  <w:rStyle w:val="Hyperlink"/>
                </w:rPr>
                <w:fldChar w:fldCharType="end"/>
              </w:r>
              <w:r w:rsidRPr="00C3298C" w:rsidDel="00271ED9">
                <w:delText>)</w:delText>
              </w:r>
            </w:del>
          </w:p>
          <w:p w14:paraId="6F8B223C" w14:textId="5588A81C" w:rsidR="008775DB" w:rsidRPr="00C3298C" w:rsidDel="00271ED9" w:rsidRDefault="008775DB" w:rsidP="00BE577C">
            <w:pPr>
              <w:numPr>
                <w:ilvl w:val="0"/>
                <w:numId w:val="14"/>
              </w:numPr>
              <w:jc w:val="left"/>
              <w:rPr>
                <w:del w:id="720" w:author="Jens-Rainer Ohm" w:date="2020-07-02T11:18:00Z"/>
              </w:rPr>
            </w:pPr>
            <w:del w:id="721" w:author="Jens-Rainer Ohm" w:date="2020-07-02T11:18:00Z">
              <w:r w:rsidRPr="00C3298C" w:rsidDel="00271ED9">
                <w:delText xml:space="preserve">Study </w:delText>
              </w:r>
              <w:r w:rsidR="00027F51" w:rsidRPr="00C3298C" w:rsidDel="00271ED9">
                <w:delText xml:space="preserve">current </w:delText>
              </w:r>
              <w:r w:rsidRPr="00C3298C" w:rsidDel="00271ED9">
                <w:delText>and proposed coding tools to identify implementation issues relating to decoder pipelines, decoder throughput, and other aspects of implementation difficulty.</w:delText>
              </w:r>
            </w:del>
          </w:p>
          <w:p w14:paraId="47AD4125" w14:textId="76A62099" w:rsidR="008775DB" w:rsidRPr="00C3298C" w:rsidDel="00271ED9" w:rsidRDefault="008775DB" w:rsidP="00BE577C">
            <w:pPr>
              <w:numPr>
                <w:ilvl w:val="0"/>
                <w:numId w:val="14"/>
              </w:numPr>
              <w:jc w:val="left"/>
              <w:rPr>
                <w:del w:id="722" w:author="Jens-Rainer Ohm" w:date="2020-07-02T11:18:00Z"/>
              </w:rPr>
            </w:pPr>
            <w:del w:id="723" w:author="Jens-Rainer Ohm" w:date="2020-07-02T11:18:00Z">
              <w:r w:rsidRPr="00C3298C" w:rsidDel="00271ED9">
                <w:delText>Solicit hardware analysis of complex tools.</w:delText>
              </w:r>
            </w:del>
          </w:p>
          <w:p w14:paraId="5D083BF6" w14:textId="5E3D7309" w:rsidR="008775DB" w:rsidRPr="00C3298C" w:rsidDel="00271ED9" w:rsidRDefault="008775DB" w:rsidP="00BE577C">
            <w:pPr>
              <w:numPr>
                <w:ilvl w:val="0"/>
                <w:numId w:val="14"/>
              </w:numPr>
              <w:jc w:val="left"/>
              <w:rPr>
                <w:del w:id="724" w:author="Jens-Rainer Ohm" w:date="2020-07-02T11:18:00Z"/>
              </w:rPr>
            </w:pPr>
            <w:del w:id="725" w:author="Jens-Rainer Ohm" w:date="2020-07-02T11:18:00Z">
              <w:r w:rsidRPr="00C3298C" w:rsidDel="00271ED9">
                <w:delText>Provide feedback on potential solutions to address identified issues.</w:delText>
              </w:r>
            </w:del>
          </w:p>
          <w:p w14:paraId="1FF1398A" w14:textId="7672F802" w:rsidR="00BD049F" w:rsidRPr="00C3298C" w:rsidDel="00271ED9" w:rsidRDefault="00BD049F" w:rsidP="00BE577C">
            <w:pPr>
              <w:jc w:val="left"/>
              <w:rPr>
                <w:del w:id="726" w:author="Jens-Rainer Ohm" w:date="2020-07-02T11:18:00Z"/>
              </w:rPr>
            </w:pPr>
          </w:p>
        </w:tc>
        <w:tc>
          <w:tcPr>
            <w:tcW w:w="2448" w:type="dxa"/>
          </w:tcPr>
          <w:p w14:paraId="04392F90" w14:textId="7FCCDF64" w:rsidR="008775DB" w:rsidRPr="00C3298C" w:rsidDel="00271ED9" w:rsidRDefault="008775DB" w:rsidP="00BE577C">
            <w:pPr>
              <w:jc w:val="left"/>
              <w:rPr>
                <w:del w:id="727" w:author="Jens-Rainer Ohm" w:date="2020-07-02T11:18:00Z"/>
                <w:lang w:eastAsia="zh-TW"/>
              </w:rPr>
            </w:pPr>
            <w:del w:id="728" w:author="Jens-Rainer Ohm" w:date="2020-07-02T11:18:00Z">
              <w:r w:rsidRPr="00C3298C" w:rsidDel="00271ED9">
                <w:rPr>
                  <w:lang w:eastAsia="zh-TW"/>
                </w:rPr>
                <w:delText xml:space="preserve">M. Zhou (chair), </w:delText>
              </w:r>
              <w:r w:rsidR="00003397" w:rsidRPr="00C3298C" w:rsidDel="00271ED9">
                <w:rPr>
                  <w:lang w:eastAsia="zh-TW"/>
                </w:rPr>
                <w:delText xml:space="preserve">J. An, </w:delText>
              </w:r>
              <w:r w:rsidRPr="00C3298C" w:rsidDel="00271ED9">
                <w:rPr>
                  <w:lang w:eastAsia="zh-TW"/>
                </w:rPr>
                <w:delText>E. Chai, K. Choi, S. </w:delText>
              </w:r>
              <w:r w:rsidR="00C9487C" w:rsidRPr="00C3298C" w:rsidDel="00271ED9">
                <w:rPr>
                  <w:lang w:eastAsia="zh-TW"/>
                </w:rPr>
                <w:delText>Se</w:delText>
              </w:r>
              <w:r w:rsidRPr="00C3298C" w:rsidDel="00271ED9">
                <w:rPr>
                  <w:lang w:eastAsia="zh-TW"/>
                </w:rPr>
                <w:delText>thuraman, T. Hsieh, X. Xiu (vice-chairs)</w:delText>
              </w:r>
            </w:del>
          </w:p>
        </w:tc>
        <w:tc>
          <w:tcPr>
            <w:tcW w:w="1872" w:type="dxa"/>
          </w:tcPr>
          <w:p w14:paraId="20E26548" w14:textId="131E0E28" w:rsidR="008775DB" w:rsidRPr="00C3298C" w:rsidDel="00271ED9" w:rsidRDefault="0073577B" w:rsidP="00ED14DA">
            <w:pPr>
              <w:jc w:val="left"/>
              <w:rPr>
                <w:del w:id="729" w:author="Jens-Rainer Ohm" w:date="2020-07-02T11:18:00Z"/>
              </w:rPr>
            </w:pPr>
            <w:del w:id="730" w:author="Jens-Rainer Ohm" w:date="2020-07-02T11:18:00Z">
              <w:r w:rsidRPr="00C3298C" w:rsidDel="00271ED9">
                <w:delText>N</w:delText>
              </w:r>
            </w:del>
          </w:p>
        </w:tc>
      </w:tr>
      <w:tr w:rsidR="00E06379" w:rsidRPr="00C3298C" w:rsidDel="00271ED9" w14:paraId="102DE0E1" w14:textId="291815D1" w:rsidTr="00ED14DA">
        <w:trPr>
          <w:cantSplit/>
          <w:jc w:val="center"/>
          <w:del w:id="731" w:author="Jens-Rainer Ohm" w:date="2020-07-02T11:18:00Z"/>
        </w:trPr>
        <w:tc>
          <w:tcPr>
            <w:tcW w:w="5040" w:type="dxa"/>
          </w:tcPr>
          <w:p w14:paraId="2232ED69" w14:textId="3A02222A" w:rsidR="00E06379" w:rsidRPr="00C3298C" w:rsidDel="00271ED9" w:rsidRDefault="00B73BF6" w:rsidP="00BE577C">
            <w:pPr>
              <w:jc w:val="left"/>
              <w:rPr>
                <w:del w:id="732" w:author="Jens-Rainer Ohm" w:date="2020-07-02T11:18:00Z"/>
                <w:b/>
                <w:bCs/>
              </w:rPr>
            </w:pPr>
            <w:del w:id="733" w:author="Jens-Rainer Ohm" w:date="2020-07-02T11:18:00Z">
              <w:r w:rsidRPr="00C3298C" w:rsidDel="00271ED9">
                <w:rPr>
                  <w:b/>
                  <w:bCs/>
                </w:rPr>
                <w:delText>SEI message studies</w:delText>
              </w:r>
              <w:r w:rsidR="00E06379" w:rsidRPr="00C3298C" w:rsidDel="00271ED9">
                <w:rPr>
                  <w:b/>
                  <w:bCs/>
                </w:rPr>
                <w:delText xml:space="preserve"> (AHG17)</w:delText>
              </w:r>
            </w:del>
          </w:p>
          <w:p w14:paraId="16CA8C25" w14:textId="7CA9C547" w:rsidR="00E06379" w:rsidRPr="00C3298C" w:rsidDel="00271ED9" w:rsidRDefault="00E06379" w:rsidP="00BE577C">
            <w:pPr>
              <w:ind w:left="360"/>
              <w:jc w:val="left"/>
              <w:rPr>
                <w:del w:id="734" w:author="Jens-Rainer Ohm" w:date="2020-07-02T11:18:00Z"/>
              </w:rPr>
            </w:pPr>
            <w:del w:id="735" w:author="Jens-Rainer Ohm" w:date="2020-07-02T11:18:00Z">
              <w:r w:rsidRPr="00C3298C" w:rsidDel="00271ED9">
                <w:delText>(</w:delText>
              </w:r>
              <w:r w:rsidR="008E520F" w:rsidDel="00271ED9">
                <w:fldChar w:fldCharType="begin"/>
              </w:r>
              <w:r w:rsidR="008E520F" w:rsidDel="00271ED9">
                <w:delInstrText xml:space="preserve"> HYPERLINK "mailto:jvet@lists.rwth-aachen.de" </w:delInstrText>
              </w:r>
              <w:r w:rsidR="008E520F" w:rsidDel="00271ED9">
                <w:fldChar w:fldCharType="separate"/>
              </w:r>
              <w:r w:rsidRPr="00C3298C" w:rsidDel="00271ED9">
                <w:rPr>
                  <w:rStyle w:val="Hyperlink"/>
                </w:rPr>
                <w:delText>jvet@lists.rwth-aachen.de</w:delText>
              </w:r>
              <w:r w:rsidR="008E520F" w:rsidDel="00271ED9">
                <w:rPr>
                  <w:rStyle w:val="Hyperlink"/>
                </w:rPr>
                <w:fldChar w:fldCharType="end"/>
              </w:r>
              <w:r w:rsidRPr="00C3298C" w:rsidDel="00271ED9">
                <w:delText>)</w:delText>
              </w:r>
            </w:del>
          </w:p>
          <w:p w14:paraId="736F275A" w14:textId="578CB59D" w:rsidR="00E06379" w:rsidRPr="00C3298C" w:rsidDel="00271ED9" w:rsidRDefault="00E06379" w:rsidP="00BE577C">
            <w:pPr>
              <w:numPr>
                <w:ilvl w:val="0"/>
                <w:numId w:val="30"/>
              </w:numPr>
              <w:jc w:val="left"/>
              <w:rPr>
                <w:del w:id="736" w:author="Jens-Rainer Ohm" w:date="2020-07-02T11:18:00Z"/>
              </w:rPr>
            </w:pPr>
            <w:del w:id="737" w:author="Jens-Rainer Ohm" w:date="2020-07-02T11:18:00Z">
              <w:r w:rsidRPr="00C3298C" w:rsidDel="00271ED9">
                <w:delText xml:space="preserve">Study the </w:delText>
              </w:r>
              <w:r w:rsidR="009B0AA9" w:rsidRPr="00C3298C" w:rsidDel="00271ED9">
                <w:delText xml:space="preserve">SEI messages in </w:delText>
              </w:r>
              <w:r w:rsidR="00F816EB" w:rsidDel="00271ED9">
                <w:delText>VVC and VSEI</w:delText>
              </w:r>
              <w:r w:rsidRPr="00C3298C" w:rsidDel="00271ED9">
                <w:delText>.</w:delText>
              </w:r>
            </w:del>
          </w:p>
          <w:p w14:paraId="0A45A594" w14:textId="22CCEEFD" w:rsidR="00E06379" w:rsidRPr="00C3298C" w:rsidDel="00271ED9" w:rsidRDefault="009B0AA9" w:rsidP="00BE577C">
            <w:pPr>
              <w:numPr>
                <w:ilvl w:val="0"/>
                <w:numId w:val="30"/>
              </w:numPr>
              <w:jc w:val="left"/>
              <w:rPr>
                <w:del w:id="738" w:author="Jens-Rainer Ohm" w:date="2020-07-02T11:18:00Z"/>
              </w:rPr>
            </w:pPr>
            <w:del w:id="739" w:author="Jens-Rainer Ohm" w:date="2020-07-02T11:18:00Z">
              <w:r w:rsidRPr="00C3298C" w:rsidDel="00271ED9">
                <w:delText>Collect software and SEI showcase information for SEI messages, including encoder and decoder implementations and bitstreams for demonstration and testing</w:delText>
              </w:r>
              <w:r w:rsidR="00E06379" w:rsidRPr="00C3298C" w:rsidDel="00271ED9">
                <w:delText>.</w:delText>
              </w:r>
            </w:del>
          </w:p>
          <w:p w14:paraId="1AB25CF8" w14:textId="15A7ED0A" w:rsidR="009B0AA9" w:rsidRPr="00C3298C" w:rsidDel="00271ED9" w:rsidRDefault="009B0AA9" w:rsidP="00BE577C">
            <w:pPr>
              <w:numPr>
                <w:ilvl w:val="0"/>
                <w:numId w:val="30"/>
              </w:numPr>
              <w:jc w:val="left"/>
              <w:rPr>
                <w:del w:id="740" w:author="Jens-Rainer Ohm" w:date="2020-07-02T11:18:00Z"/>
              </w:rPr>
            </w:pPr>
            <w:del w:id="741" w:author="Jens-Rainer Ohm" w:date="2020-07-02T11:18:00Z">
              <w:r w:rsidRPr="00C3298C" w:rsidDel="00271ED9">
                <w:delText>Identify potential needs for addition</w:delText>
              </w:r>
              <w:r w:rsidR="00F816EB" w:rsidDel="00271ED9">
                <w:delText>al</w:delText>
              </w:r>
              <w:r w:rsidRPr="00C3298C" w:rsidDel="00271ED9">
                <w:delText xml:space="preserve"> SEI message</w:delText>
              </w:r>
              <w:r w:rsidR="00F816EB" w:rsidDel="00271ED9">
                <w:delText>s, particularly including those in the TuC JVET-S2xxx</w:delText>
              </w:r>
              <w:r w:rsidRPr="00C3298C" w:rsidDel="00271ED9">
                <w:delText>.</w:delText>
              </w:r>
            </w:del>
          </w:p>
          <w:p w14:paraId="4FE55A6B" w14:textId="663D4C1B" w:rsidR="009B0AA9" w:rsidRPr="00C3298C" w:rsidDel="00271ED9" w:rsidRDefault="009B0AA9" w:rsidP="00BE577C">
            <w:pPr>
              <w:numPr>
                <w:ilvl w:val="0"/>
                <w:numId w:val="30"/>
              </w:numPr>
              <w:jc w:val="left"/>
              <w:rPr>
                <w:del w:id="742" w:author="Jens-Rainer Ohm" w:date="2020-07-02T11:18:00Z"/>
              </w:rPr>
            </w:pPr>
            <w:del w:id="743" w:author="Jens-Rainer Ohm" w:date="2020-07-02T11:18:00Z">
              <w:r w:rsidRPr="00C3298C" w:rsidDel="00271ED9">
                <w:delText>Study SEI messages defined in HEVC and AVC for potential use in the VVC context.</w:delText>
              </w:r>
            </w:del>
          </w:p>
          <w:p w14:paraId="46BA5DAB" w14:textId="589D9FD8" w:rsidR="00E06379" w:rsidRPr="00C3298C" w:rsidDel="00271ED9" w:rsidRDefault="00E06379" w:rsidP="009B0AA9">
            <w:pPr>
              <w:jc w:val="left"/>
              <w:rPr>
                <w:del w:id="744" w:author="Jens-Rainer Ohm" w:date="2020-07-02T11:18:00Z"/>
                <w:b/>
              </w:rPr>
            </w:pPr>
          </w:p>
        </w:tc>
        <w:tc>
          <w:tcPr>
            <w:tcW w:w="2448" w:type="dxa"/>
          </w:tcPr>
          <w:p w14:paraId="76A85431" w14:textId="50323721" w:rsidR="00E06379" w:rsidRPr="00C3298C" w:rsidDel="00271ED9" w:rsidRDefault="00227890" w:rsidP="009B0AA9">
            <w:pPr>
              <w:jc w:val="left"/>
              <w:rPr>
                <w:del w:id="745" w:author="Jens-Rainer Ohm" w:date="2020-07-02T11:18:00Z"/>
                <w:lang w:eastAsia="zh-TW"/>
              </w:rPr>
            </w:pPr>
            <w:del w:id="746" w:author="Jens-Rainer Ohm" w:date="2020-07-02T11:18:00Z">
              <w:r w:rsidRPr="00C3298C" w:rsidDel="00271ED9">
                <w:delText>S. McCarthy</w:delText>
              </w:r>
              <w:r w:rsidR="009B0AA9" w:rsidRPr="00C3298C" w:rsidDel="00271ED9">
                <w:delText xml:space="preserve"> (chair), J. Boyce, P. de Lagrange, A. Luthra, A. Tourapis, Y.-K. Wang, S. Wenger</w:delText>
              </w:r>
              <w:r w:rsidR="00E06379" w:rsidRPr="00C3298C" w:rsidDel="00271ED9">
                <w:delText xml:space="preserve"> (vice-chairs)</w:delText>
              </w:r>
            </w:del>
          </w:p>
        </w:tc>
        <w:tc>
          <w:tcPr>
            <w:tcW w:w="1872" w:type="dxa"/>
          </w:tcPr>
          <w:p w14:paraId="32B2CB4C" w14:textId="3179CF72" w:rsidR="00E06379" w:rsidRPr="00C3298C" w:rsidDel="00271ED9" w:rsidRDefault="00E06379" w:rsidP="00ED14DA">
            <w:pPr>
              <w:jc w:val="left"/>
              <w:rPr>
                <w:del w:id="747" w:author="Jens-Rainer Ohm" w:date="2020-07-02T11:18:00Z"/>
              </w:rPr>
            </w:pPr>
            <w:del w:id="748" w:author="Jens-Rainer Ohm" w:date="2020-07-02T11:18:00Z">
              <w:r w:rsidRPr="00C3298C" w:rsidDel="00271ED9">
                <w:delText>N</w:delText>
              </w:r>
            </w:del>
          </w:p>
        </w:tc>
      </w:tr>
    </w:tbl>
    <w:p w14:paraId="245D407B" w14:textId="77777777" w:rsidR="00481B67" w:rsidRPr="00C3298C" w:rsidRDefault="00481B67" w:rsidP="00832E71"/>
    <w:p w14:paraId="336E5CB9" w14:textId="45ADD167" w:rsidR="00A70B10" w:rsidRPr="00C3298C" w:rsidRDefault="00EB267E" w:rsidP="00E52467">
      <w:pPr>
        <w:pStyle w:val="berschrift1"/>
      </w:pPr>
      <w:bookmarkStart w:id="749" w:name="_Ref518892973"/>
      <w:r w:rsidRPr="00C3298C">
        <w:t xml:space="preserve">Output </w:t>
      </w:r>
      <w:r w:rsidR="007E670E" w:rsidRPr="00C3298C">
        <w:t>d</w:t>
      </w:r>
      <w:r w:rsidRPr="00C3298C">
        <w:t>ocuments</w:t>
      </w:r>
      <w:bookmarkEnd w:id="598"/>
      <w:bookmarkEnd w:id="599"/>
      <w:bookmarkEnd w:id="749"/>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4A0EB370" w:rsidR="00FC417C" w:rsidRPr="00C3298C" w:rsidRDefault="00F816EB" w:rsidP="00792EBC">
      <w:del w:id="750" w:author="Gary Sullivan" w:date="2020-07-01T13:44:00Z">
        <w:r w:rsidDel="00211CAE">
          <w:delText>+</w:delText>
        </w:r>
      </w:del>
      <w:del w:id="751" w:author="Gary Sullivan" w:date="2020-07-01T08:46:00Z">
        <w:r w:rsidRPr="0056659A" w:rsidDel="0056659A">
          <w:rPr>
            <w:highlight w:val="yellow"/>
          </w:rPr>
          <w:delText>TuC</w:delText>
        </w:r>
      </w:del>
    </w:p>
    <w:p w14:paraId="106B5E02" w14:textId="250C7CB0" w:rsidR="00D260C4" w:rsidRPr="00C3298C" w:rsidRDefault="00C76B43" w:rsidP="00D260C4">
      <w:pPr>
        <w:pStyle w:val="berschrift9"/>
        <w:rPr>
          <w:szCs w:val="24"/>
          <w:lang w:val="en-CA"/>
        </w:rPr>
      </w:pPr>
      <w:r>
        <w:fldChar w:fldCharType="begin"/>
      </w:r>
      <w:r>
        <w:instrText xml:space="preserve"> HYPERLINK "http://phenix.it-sudparis.eu/jvet/doc_end_user/current_document.php?id=9674" </w:instrText>
      </w:r>
      <w:r>
        <w:fldChar w:fldCharType="separate"/>
      </w:r>
      <w:r w:rsidR="000C7E66" w:rsidRPr="00C3298C">
        <w:rPr>
          <w:rStyle w:val="Hyperlink"/>
          <w:bCs/>
          <w:lang w:val="en-CA"/>
        </w:rPr>
        <w:t>JVET-</w:t>
      </w:r>
      <w:ins w:id="752" w:author="Gary Sullivan" w:date="2020-07-01T07:57:00Z">
        <w:r w:rsidR="00502999">
          <w:rPr>
            <w:rStyle w:val="Hyperlink"/>
            <w:bCs/>
            <w:lang w:val="en-CA"/>
          </w:rPr>
          <w:t>S</w:t>
        </w:r>
      </w:ins>
      <w:del w:id="753" w:author="Gary Sullivan" w:date="2020-07-01T07:57:00Z">
        <w:r w:rsidR="00AF1C4E" w:rsidRPr="00C3298C" w:rsidDel="00502999">
          <w:rPr>
            <w:rStyle w:val="Hyperlink"/>
            <w:bCs/>
            <w:lang w:val="en-CA"/>
          </w:rPr>
          <w:delText>R</w:delText>
        </w:r>
      </w:del>
      <w:r w:rsidR="000C7E66" w:rsidRPr="00C3298C">
        <w:rPr>
          <w:rStyle w:val="Hyperlink"/>
          <w:bCs/>
          <w:lang w:val="en-CA"/>
        </w:rPr>
        <w:t>2000</w:t>
      </w:r>
      <w:r>
        <w:rPr>
          <w:rStyle w:val="Hyperlink"/>
          <w:bCs/>
          <w:lang w:val="en-CA"/>
        </w:rPr>
        <w:fldChar w:fldCharType="end"/>
      </w:r>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del w:id="754" w:author="Gary Sullivan" w:date="2020-07-02T10:17:00Z">
        <w:r w:rsidR="00CB1D61" w:rsidRPr="00C3298C">
          <w:rPr>
            <w:szCs w:val="24"/>
            <w:lang w:val="en-CA"/>
          </w:rPr>
          <w:delText>1</w:delText>
        </w:r>
        <w:r w:rsidR="00AF1C4E" w:rsidRPr="00C3298C">
          <w:rPr>
            <w:szCs w:val="24"/>
            <w:lang w:val="en-CA"/>
          </w:rPr>
          <w:delText>8</w:delText>
        </w:r>
        <w:r w:rsidR="00CB1D61" w:rsidRPr="00C3298C">
          <w:rPr>
            <w:szCs w:val="24"/>
            <w:vertAlign w:val="superscript"/>
            <w:lang w:val="en-CA"/>
          </w:rPr>
          <w:delText>th</w:delText>
        </w:r>
      </w:del>
      <w:ins w:id="755" w:author="Gary Sullivan" w:date="2020-07-02T10:17:00Z">
        <w:r w:rsidR="00CB1D61" w:rsidRPr="00C3298C">
          <w:rPr>
            <w:szCs w:val="24"/>
            <w:lang w:val="en-CA"/>
          </w:rPr>
          <w:t>1</w:t>
        </w:r>
      </w:ins>
      <w:ins w:id="756" w:author="Gary Sullivan" w:date="2020-07-01T07:58:00Z">
        <w:r w:rsidR="00B5600E">
          <w:rPr>
            <w:szCs w:val="24"/>
            <w:lang w:val="en-CA"/>
          </w:rPr>
          <w:t>9</w:t>
        </w:r>
      </w:ins>
      <w:del w:id="757" w:author="Gary Sullivan" w:date="2020-07-01T07:58:00Z">
        <w:r w:rsidR="00AF1C4E" w:rsidRPr="00C3298C" w:rsidDel="00B5600E">
          <w:rPr>
            <w:szCs w:val="24"/>
            <w:lang w:val="en-CA"/>
          </w:rPr>
          <w:delText>8</w:delText>
        </w:r>
      </w:del>
      <w:ins w:id="758" w:author="Gary Sullivan" w:date="2020-07-02T10:17:00Z">
        <w:r w:rsidR="00CB1D61" w:rsidRPr="00C3298C">
          <w:rPr>
            <w:szCs w:val="24"/>
            <w:vertAlign w:val="superscript"/>
            <w:lang w:val="en-CA"/>
          </w:rPr>
          <w:t>th</w:t>
        </w:r>
      </w:ins>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del w:id="759" w:author="Gary Sullivan" w:date="2020-07-01T07:59:00Z">
        <w:r w:rsidR="00F04399" w:rsidRPr="00C3298C" w:rsidDel="00B5600E">
          <w:rPr>
            <w:szCs w:val="24"/>
            <w:lang w:val="en-CA"/>
          </w:rPr>
          <w:delText>0</w:delText>
        </w:r>
        <w:r w:rsidR="00794799" w:rsidRPr="00C3298C" w:rsidDel="00B5600E">
          <w:rPr>
            <w:szCs w:val="24"/>
            <w:lang w:val="en-CA"/>
          </w:rPr>
          <w:delText>6</w:delText>
        </w:r>
      </w:del>
      <w:del w:id="760" w:author="Gary Sullivan" w:date="2020-07-02T10:17:00Z">
        <w:r w:rsidR="00D1097A" w:rsidRPr="00C3298C">
          <w:rPr>
            <w:szCs w:val="24"/>
            <w:lang w:val="en-CA"/>
          </w:rPr>
          <w:delText>-</w:delText>
        </w:r>
        <w:r w:rsidR="00794799" w:rsidRPr="00C3298C">
          <w:rPr>
            <w:szCs w:val="24"/>
            <w:lang w:val="en-CA"/>
          </w:rPr>
          <w:delText>12</w:delText>
        </w:r>
      </w:del>
      <w:ins w:id="761" w:author="Gary Sullivan" w:date="2020-07-01T07:59:00Z">
        <w:r w:rsidR="00B5600E">
          <w:rPr>
            <w:szCs w:val="24"/>
            <w:lang w:val="en-CA"/>
          </w:rPr>
          <w:t>10</w:t>
        </w:r>
      </w:ins>
      <w:ins w:id="762" w:author="Gary Sullivan" w:date="2020-07-02T10:17:00Z">
        <w:r w:rsidR="00D1097A" w:rsidRPr="00C3298C">
          <w:rPr>
            <w:szCs w:val="24"/>
            <w:lang w:val="en-CA"/>
          </w:rPr>
          <w:t>-</w:t>
        </w:r>
      </w:ins>
      <w:del w:id="763" w:author="Gary Sullivan" w:date="2020-07-01T07:59:00Z">
        <w:r w:rsidR="00794799" w:rsidRPr="00C3298C" w:rsidDel="00B5600E">
          <w:rPr>
            <w:szCs w:val="24"/>
            <w:lang w:val="en-CA"/>
          </w:rPr>
          <w:delText>12</w:delText>
        </w:r>
      </w:del>
      <w:ins w:id="764" w:author="Gary Sullivan" w:date="2020-07-01T07:59:00Z">
        <w:r w:rsidR="00B5600E">
          <w:rPr>
            <w:szCs w:val="24"/>
            <w:lang w:val="en-CA"/>
          </w:rPr>
          <w:t>xx</w:t>
        </w:r>
      </w:ins>
      <w:r w:rsidR="00296C85" w:rsidRPr="00C3298C">
        <w:rPr>
          <w:szCs w:val="24"/>
          <w:lang w:val="en-CA"/>
        </w:rPr>
        <w:t>,</w:t>
      </w:r>
      <w:r w:rsidR="00D260C4" w:rsidRPr="00C3298C">
        <w:rPr>
          <w:szCs w:val="24"/>
          <w:lang w:val="en-CA"/>
        </w:rPr>
        <w:t xml:space="preserve"> near next meeting)</w:t>
      </w:r>
    </w:p>
    <w:p w14:paraId="02022143" w14:textId="369E4F62"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del w:id="765" w:author="Gary Sullivan" w:date="2020-07-02T10:17:00Z">
        <w:r w:rsidR="00354006" w:rsidRPr="00C3298C">
          <w:delText>d</w:delText>
        </w:r>
        <w:r w:rsidR="00F04399" w:rsidRPr="00C3298C">
          <w:delText>B</w:delText>
        </w:r>
      </w:del>
      <w:ins w:id="766" w:author="Gary Sullivan" w:date="2020-07-02T10:17:00Z">
        <w:r w:rsidR="00354006" w:rsidRPr="00C3298C">
          <w:t>d</w:t>
        </w:r>
      </w:ins>
      <w:ins w:id="767" w:author="Gary Sullivan" w:date="2020-07-01T07:58:00Z">
        <w:r w:rsidR="00B5600E">
          <w:t>8</w:t>
        </w:r>
      </w:ins>
      <w:del w:id="768" w:author="Gary Sullivan" w:date="2020-07-01T07:58:00Z">
        <w:r w:rsidR="00F04399" w:rsidRPr="00C3298C" w:rsidDel="00B5600E">
          <w:delText>B</w:delText>
        </w:r>
      </w:del>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1A2EFF7D" w:rsidR="00D260C4" w:rsidRPr="00C3298C" w:rsidRDefault="00C76B43" w:rsidP="002F38DF">
      <w:pPr>
        <w:pStyle w:val="berschrift9"/>
        <w:rPr>
          <w:lang w:val="en-CA" w:eastAsia="de-DE"/>
        </w:rPr>
      </w:pPr>
      <w:r>
        <w:fldChar w:fldCharType="begin"/>
      </w:r>
      <w:r>
        <w:instrText xml:space="preserve"> HYPERLINK "http://phenix.it-sudparis.eu/jvet/doc_end_user/current_document.php?id=9675" </w:instrText>
      </w:r>
      <w:r>
        <w:fldChar w:fldCharType="separate"/>
      </w:r>
      <w:r w:rsidR="000C7E66" w:rsidRPr="00C3298C">
        <w:rPr>
          <w:rStyle w:val="Hyperlink"/>
          <w:bCs/>
          <w:lang w:val="en-CA"/>
        </w:rPr>
        <w:t>JVET-</w:t>
      </w:r>
      <w:ins w:id="769" w:author="Gary Sullivan" w:date="2020-07-01T07:57:00Z">
        <w:r w:rsidR="00502999">
          <w:rPr>
            <w:rStyle w:val="Hyperlink"/>
            <w:bCs/>
            <w:lang w:val="en-CA"/>
          </w:rPr>
          <w:t>S</w:t>
        </w:r>
      </w:ins>
      <w:del w:id="770" w:author="Gary Sullivan" w:date="2020-07-01T07:57:00Z">
        <w:r w:rsidR="00AF1C4E" w:rsidRPr="00C3298C" w:rsidDel="00502999">
          <w:rPr>
            <w:rStyle w:val="Hyperlink"/>
            <w:bCs/>
            <w:lang w:val="en-CA"/>
          </w:rPr>
          <w:delText>R</w:delText>
        </w:r>
      </w:del>
      <w:r w:rsidR="000C7E66" w:rsidRPr="00C3298C">
        <w:rPr>
          <w:rStyle w:val="Hyperlink"/>
          <w:bCs/>
          <w:lang w:val="en-CA"/>
        </w:rPr>
        <w:t>2001</w:t>
      </w:r>
      <w:r>
        <w:rPr>
          <w:rStyle w:val="Hyperlink"/>
          <w:bCs/>
          <w:lang w:val="en-CA"/>
        </w:rPr>
        <w:fldChar w:fldCharType="end"/>
      </w:r>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ins w:id="771" w:author="Gary Sullivan" w:date="2020-07-01T08:03:00Z">
        <w:r w:rsidR="00B5600E">
          <w:rPr>
            <w:lang w:val="en-CA" w:eastAsia="de-DE"/>
          </w:rPr>
          <w:t>10</w:t>
        </w:r>
      </w:ins>
      <w:del w:id="772" w:author="Gary Sullivan" w:date="2020-07-01T08:03:00Z">
        <w:r w:rsidR="00AF1C4E" w:rsidRPr="00C3298C" w:rsidDel="00B5600E">
          <w:rPr>
            <w:lang w:val="en-CA" w:eastAsia="de-DE"/>
          </w:rPr>
          <w:delText>9</w:delText>
        </w:r>
      </w:del>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w:t>
      </w:r>
      <w:del w:id="773" w:author="Gary Sullivan" w:date="2020-07-02T10:17:00Z">
        <w:r w:rsidR="0003265B" w:rsidRPr="00C3298C">
          <w:rPr>
            <w:lang w:val="en-CA"/>
          </w:rPr>
          <w:delText>19194</w:delText>
        </w:r>
      </w:del>
      <w:ins w:id="774" w:author="Gary Sullivan" w:date="2020-07-02T10:17:00Z">
        <w:r w:rsidR="0003265B" w:rsidRPr="00C3298C">
          <w:rPr>
            <w:lang w:val="en-CA"/>
          </w:rPr>
          <w:t>19</w:t>
        </w:r>
      </w:ins>
      <w:ins w:id="775" w:author="Gary Sullivan" w:date="2020-07-01T07:44:00Z">
        <w:del w:id="776" w:author="Jens-Rainer Ohm" w:date="2020-07-02T10:55:00Z">
          <w:r w:rsidR="005E52AF" w:rsidDel="00F47477">
            <w:rPr>
              <w:lang w:val="en-CA"/>
            </w:rPr>
            <w:delText>xxx</w:delText>
          </w:r>
        </w:del>
      </w:ins>
      <w:ins w:id="777" w:author="Jens-Rainer Ohm" w:date="2020-07-02T10:55:00Z">
        <w:r w:rsidR="00F47477">
          <w:rPr>
            <w:lang w:val="en-CA"/>
          </w:rPr>
          <w:t>470</w:t>
        </w:r>
      </w:ins>
      <w:del w:id="778" w:author="Gary Sullivan" w:date="2020-07-01T07:44:00Z">
        <w:r w:rsidR="0003265B" w:rsidRPr="00C3298C" w:rsidDel="005E52AF">
          <w:rPr>
            <w:lang w:val="en-CA"/>
          </w:rPr>
          <w:delText>194</w:delText>
        </w:r>
        <w:r w:rsidR="00D22821" w:rsidRPr="00C3298C" w:rsidDel="005E52AF">
          <w:rPr>
            <w:lang w:val="en-CA" w:eastAsia="de-DE"/>
          </w:rPr>
          <w:delText>]</w:delText>
        </w:r>
      </w:del>
      <w:r w:rsidR="00D22821" w:rsidRPr="00C3298C">
        <w:rPr>
          <w:lang w:val="en-CA" w:eastAsia="de-DE"/>
        </w:rPr>
        <w:t xml:space="preserve"> (</w:t>
      </w:r>
      <w:r w:rsidR="00C34FE1" w:rsidRPr="00C3298C">
        <w:rPr>
          <w:lang w:val="en-CA" w:eastAsia="de-DE"/>
        </w:rPr>
        <w:t>2020</w:t>
      </w:r>
      <w:r w:rsidR="00D22821" w:rsidRPr="00C3298C">
        <w:rPr>
          <w:lang w:val="en-CA" w:eastAsia="de-DE"/>
        </w:rPr>
        <w:t>-</w:t>
      </w:r>
      <w:del w:id="779" w:author="Gary Sullivan" w:date="2020-07-02T10:17:00Z">
        <w:r w:rsidR="008A76EF" w:rsidRPr="00C3298C">
          <w:rPr>
            <w:lang w:val="en-CA" w:eastAsia="de-DE"/>
          </w:rPr>
          <w:delText>0</w:delText>
        </w:r>
        <w:r w:rsidR="00794799" w:rsidRPr="00C3298C">
          <w:rPr>
            <w:lang w:val="en-CA" w:eastAsia="de-DE"/>
          </w:rPr>
          <w:delText>6</w:delText>
        </w:r>
        <w:r w:rsidR="00567064" w:rsidRPr="00C3298C">
          <w:rPr>
            <w:lang w:val="en-CA" w:eastAsia="de-DE"/>
          </w:rPr>
          <w:delText>-</w:delText>
        </w:r>
      </w:del>
      <w:ins w:id="780" w:author="Gary Sullivan" w:date="2020-07-02T10:17:00Z">
        <w:r w:rsidR="008A76EF" w:rsidRPr="00C3298C">
          <w:rPr>
            <w:lang w:val="en-CA" w:eastAsia="de-DE"/>
          </w:rPr>
          <w:t>0</w:t>
        </w:r>
      </w:ins>
      <w:ins w:id="781" w:author="Gary Sullivan" w:date="2020-07-01T07:46:00Z">
        <w:r w:rsidR="005E52AF">
          <w:rPr>
            <w:lang w:val="en-CA" w:eastAsia="de-DE"/>
          </w:rPr>
          <w:t>7</w:t>
        </w:r>
      </w:ins>
      <w:del w:id="782" w:author="Gary Sullivan" w:date="2020-07-01T07:46:00Z">
        <w:r w:rsidR="00794799" w:rsidRPr="00C3298C" w:rsidDel="005E52AF">
          <w:rPr>
            <w:lang w:val="en-CA" w:eastAsia="de-DE"/>
          </w:rPr>
          <w:delText>6</w:delText>
        </w:r>
      </w:del>
      <w:ins w:id="783" w:author="Gary Sullivan" w:date="2020-07-02T10:17:00Z">
        <w:r w:rsidR="00567064" w:rsidRPr="00C3298C">
          <w:rPr>
            <w:lang w:val="en-CA" w:eastAsia="de-DE"/>
          </w:rPr>
          <w:t>-</w:t>
        </w:r>
      </w:ins>
      <w:ins w:id="784" w:author="Gary Sullivan" w:date="2020-07-01T07:47:00Z">
        <w:r w:rsidR="00BD037A">
          <w:rPr>
            <w:lang w:val="en-CA" w:eastAsia="de-DE"/>
          </w:rPr>
          <w:t>29</w:t>
        </w:r>
      </w:ins>
      <w:del w:id="785" w:author="Gary Sullivan" w:date="2020-07-01T07:46:00Z">
        <w:r w:rsidR="00794799" w:rsidRPr="00C3298C" w:rsidDel="005E52AF">
          <w:rPr>
            <w:lang w:val="en-CA" w:eastAsia="de-DE"/>
          </w:rPr>
          <w:delText>1</w:delText>
        </w:r>
        <w:r w:rsidR="008A76EF" w:rsidRPr="00C3298C" w:rsidDel="005E52AF">
          <w:rPr>
            <w:lang w:val="en-CA" w:eastAsia="de-DE"/>
          </w:rPr>
          <w:delText>2</w:delText>
        </w:r>
      </w:del>
      <w:r w:rsidR="00D22821" w:rsidRPr="00C3298C">
        <w:rPr>
          <w:lang w:val="en-CA" w:eastAsia="de-DE"/>
        </w:rPr>
        <w:t>)</w:t>
      </w:r>
    </w:p>
    <w:p w14:paraId="165DA2EC" w14:textId="6DE23885" w:rsidR="00556EEC" w:rsidRPr="00C3298C" w:rsidRDefault="00296C85" w:rsidP="00AB311A">
      <w:pPr>
        <w:pStyle w:val="Textkrper"/>
        <w:rPr>
          <w:lang w:eastAsia="de-DE"/>
        </w:rPr>
      </w:pPr>
      <w:r w:rsidRPr="00C3298C">
        <w:rPr>
          <w:lang w:eastAsia="de-DE"/>
        </w:rPr>
        <w:t>(</w:t>
      </w:r>
      <w:ins w:id="786" w:author="Gary Sullivan" w:date="2020-07-01T07:57:00Z">
        <w:r w:rsidR="00502999">
          <w:rPr>
            <w:lang w:eastAsia="de-DE"/>
          </w:rPr>
          <w:t>A t</w:t>
        </w:r>
      </w:ins>
      <w:ins w:id="787" w:author="Gary Sullivan" w:date="2020-07-01T07:42:00Z">
        <w:r w:rsidR="005E52AF">
          <w:rPr>
            <w:lang w:eastAsia="de-DE"/>
          </w:rPr>
          <w:t>echnically complete draft</w:t>
        </w:r>
      </w:ins>
      <w:ins w:id="788" w:author="Gary Sullivan" w:date="2020-07-01T07:41:00Z">
        <w:r w:rsidR="005E52AF">
          <w:rPr>
            <w:lang w:eastAsia="de-DE"/>
          </w:rPr>
          <w:t xml:space="preserve"> a</w:t>
        </w:r>
        <w:r w:rsidR="005E52AF" w:rsidRPr="00C3298C">
          <w:rPr>
            <w:lang w:eastAsia="de-DE"/>
          </w:rPr>
          <w:t xml:space="preserve">vailable by </w:t>
        </w:r>
        <w:r w:rsidR="005E52AF">
          <w:rPr>
            <w:lang w:eastAsia="de-DE"/>
          </w:rPr>
          <w:t xml:space="preserve">closure of the meeting as </w:t>
        </w:r>
      </w:ins>
      <w:ins w:id="789" w:author="Gary Sullivan" w:date="2020-07-01T07:42:00Z">
        <w:r w:rsidR="005E52AF">
          <w:rPr>
            <w:lang w:eastAsia="de-DE"/>
          </w:rPr>
          <w:t>-v</w:t>
        </w:r>
      </w:ins>
      <w:ins w:id="790" w:author="Gary Sullivan" w:date="2020-07-01T13:46:00Z">
        <w:r w:rsidR="00211CAE" w:rsidRPr="00211CAE">
          <w:rPr>
            <w:highlight w:val="yellow"/>
            <w:lang w:eastAsia="de-DE"/>
            <w:rPrChange w:id="791" w:author="Gary Sullivan" w:date="2020-07-01T13:46:00Z">
              <w:rPr>
                <w:lang w:eastAsia="de-DE"/>
              </w:rPr>
            </w:rPrChange>
          </w:rPr>
          <w:t>A</w:t>
        </w:r>
      </w:ins>
      <w:ins w:id="792" w:author="Gary Sullivan" w:date="2020-07-01T07:41:00Z">
        <w:r w:rsidR="005E52AF">
          <w:rPr>
            <w:lang w:eastAsia="de-DE"/>
          </w:rPr>
          <w:t>, aside from editorial aspects</w:t>
        </w:r>
      </w:ins>
      <w:del w:id="793" w:author="Gary Sullivan" w:date="2020-07-01T07:41:00Z">
        <w:r w:rsidRPr="00C3298C" w:rsidDel="005E52AF">
          <w:rPr>
            <w:lang w:eastAsia="de-DE"/>
          </w:rPr>
          <w:delText xml:space="preserve">Initial </w:delText>
        </w:r>
        <w:r w:rsidR="00D22821" w:rsidRPr="00C3298C" w:rsidDel="005E52AF">
          <w:rPr>
            <w:lang w:eastAsia="de-DE"/>
          </w:rPr>
          <w:delText xml:space="preserve">version </w:delText>
        </w:r>
        <w:r w:rsidRPr="00C3298C" w:rsidDel="005E52AF">
          <w:rPr>
            <w:lang w:eastAsia="de-DE"/>
          </w:rPr>
          <w:delText xml:space="preserve">planned to </w:delText>
        </w:r>
        <w:r w:rsidR="00D22821" w:rsidRPr="00C3298C" w:rsidDel="005E52AF">
          <w:rPr>
            <w:lang w:eastAsia="de-DE"/>
          </w:rPr>
          <w:delText xml:space="preserve">be made available by </w:delText>
        </w:r>
        <w:r w:rsidR="00C34FE1" w:rsidRPr="00C3298C" w:rsidDel="005E52AF">
          <w:rPr>
            <w:highlight w:val="yellow"/>
            <w:lang w:eastAsia="de-DE"/>
          </w:rPr>
          <w:delText>2020</w:delText>
        </w:r>
        <w:r w:rsidR="00D22821" w:rsidRPr="00C3298C" w:rsidDel="005E52AF">
          <w:rPr>
            <w:highlight w:val="yellow"/>
            <w:lang w:eastAsia="de-DE"/>
          </w:rPr>
          <w:delText>-</w:delText>
        </w:r>
        <w:r w:rsidR="008A76EF" w:rsidRPr="00C3298C" w:rsidDel="005E52AF">
          <w:rPr>
            <w:lang w:eastAsia="de-DE"/>
          </w:rPr>
          <w:delText>0</w:delText>
        </w:r>
        <w:r w:rsidR="0003265B" w:rsidRPr="00C3298C" w:rsidDel="005E52AF">
          <w:rPr>
            <w:lang w:eastAsia="de-DE"/>
          </w:rPr>
          <w:delText>5</w:delText>
        </w:r>
        <w:r w:rsidR="00567064" w:rsidRPr="00C3298C" w:rsidDel="005E52AF">
          <w:rPr>
            <w:lang w:eastAsia="de-DE"/>
          </w:rPr>
          <w:delText>-</w:delText>
        </w:r>
        <w:r w:rsidR="0003265B" w:rsidRPr="00C3298C" w:rsidDel="005E52AF">
          <w:rPr>
            <w:lang w:eastAsia="de-DE"/>
          </w:rPr>
          <w:delText>01</w:delText>
        </w:r>
      </w:del>
      <w:del w:id="794" w:author="Gary Sullivan" w:date="2020-07-01T07:44:00Z">
        <w:r w:rsidR="00D22821" w:rsidRPr="00C3298C" w:rsidDel="005E52AF">
          <w:rPr>
            <w:lang w:eastAsia="de-DE"/>
          </w:rPr>
          <w:delText>.</w:delText>
        </w:r>
      </w:del>
      <w:ins w:id="795" w:author="Gary Sullivan" w:date="2020-07-01T07:43:00Z">
        <w:r w:rsidR="005E52AF">
          <w:rPr>
            <w:lang w:eastAsia="de-DE"/>
          </w:rPr>
          <w:t xml:space="preserve"> </w:t>
        </w:r>
      </w:ins>
      <w:ins w:id="796" w:author="Gary Sullivan" w:date="2020-07-01T07:49:00Z">
        <w:r w:rsidR="00B570A4">
          <w:rPr>
            <w:lang w:eastAsia="de-DE"/>
          </w:rPr>
          <w:t xml:space="preserve">and </w:t>
        </w:r>
      </w:ins>
      <w:ins w:id="797" w:author="Gary Sullivan" w:date="2020-07-01T13:46:00Z">
        <w:r w:rsidR="00211CAE">
          <w:rPr>
            <w:lang w:eastAsia="de-DE"/>
          </w:rPr>
          <w:t xml:space="preserve">double-checking of </w:t>
        </w:r>
      </w:ins>
      <w:ins w:id="798" w:author="Gary Sullivan" w:date="2020-07-01T07:43:00Z">
        <w:r w:rsidR="005E52AF">
          <w:rPr>
            <w:lang w:eastAsia="de-DE"/>
          </w:rPr>
          <w:t>CABAC initialization values.</w:t>
        </w:r>
      </w:ins>
      <w:r w:rsidRPr="00C3298C">
        <w:rPr>
          <w:lang w:eastAsia="de-DE"/>
        </w:rPr>
        <w:t>)</w:t>
      </w:r>
    </w:p>
    <w:p w14:paraId="674B0501" w14:textId="328B9688" w:rsidR="0003265B" w:rsidRPr="00C3298C" w:rsidRDefault="0003265B" w:rsidP="00AB311A">
      <w:pPr>
        <w:pStyle w:val="Textkrper"/>
        <w:rPr>
          <w:lang w:eastAsia="de-DE"/>
        </w:rPr>
      </w:pPr>
      <w:r w:rsidRPr="00C3298C">
        <w:rPr>
          <w:lang w:eastAsia="de-DE"/>
        </w:rPr>
        <w:t>DoCR N </w:t>
      </w:r>
      <w:del w:id="799" w:author="Jens-Rainer Ohm" w:date="2020-07-02T10:55:00Z">
        <w:r w:rsidRPr="00C3298C" w:rsidDel="00F47477">
          <w:rPr>
            <w:lang w:eastAsia="de-DE"/>
          </w:rPr>
          <w:delText>19</w:delText>
        </w:r>
        <w:r w:rsidR="003A1131" w:rsidDel="00F47477">
          <w:rPr>
            <w:lang w:eastAsia="de-DE"/>
          </w:rPr>
          <w:delText>xxx</w:delText>
        </w:r>
      </w:del>
      <w:ins w:id="800" w:author="Jens-Rainer Ohm" w:date="2020-07-02T10:55:00Z">
        <w:r w:rsidR="00F47477" w:rsidRPr="00C3298C">
          <w:rPr>
            <w:lang w:eastAsia="de-DE"/>
          </w:rPr>
          <w:t>19</w:t>
        </w:r>
        <w:r w:rsidR="00F47477">
          <w:rPr>
            <w:lang w:eastAsia="de-DE"/>
          </w:rPr>
          <w:t>478</w:t>
        </w:r>
      </w:ins>
      <w:r w:rsidRPr="00C3298C">
        <w:rPr>
          <w:lang w:eastAsia="de-DE"/>
        </w:rPr>
        <w:t>.</w:t>
      </w:r>
    </w:p>
    <w:p w14:paraId="2140043D" w14:textId="36838BA3" w:rsidR="00D05C5A" w:rsidRPr="00C3298C" w:rsidRDefault="00D05C5A" w:rsidP="00AB311A">
      <w:pPr>
        <w:pStyle w:val="Textkrper"/>
        <w:rPr>
          <w:lang w:eastAsia="de-DE"/>
        </w:rPr>
      </w:pPr>
      <w:del w:id="801" w:author="Gary Sullivan" w:date="2020-07-01T07:35:00Z">
        <w:r w:rsidRPr="00C3298C" w:rsidDel="00D319B7">
          <w:rPr>
            <w:lang w:eastAsia="de-DE"/>
          </w:rPr>
          <w:delText xml:space="preserve">See </w:delText>
        </w:r>
        <w:r w:rsidR="00685D55" w:rsidRPr="00C3298C" w:rsidDel="00D319B7">
          <w:rPr>
            <w:lang w:eastAsia="de-DE"/>
          </w:rPr>
          <w:delText xml:space="preserve">the </w:delText>
        </w:r>
        <w:r w:rsidRPr="00C3298C" w:rsidDel="00D319B7">
          <w:rPr>
            <w:lang w:eastAsia="de-DE"/>
          </w:rPr>
          <w:delText xml:space="preserve">list of elements under section </w:delText>
        </w:r>
        <w:r w:rsidR="00134142" w:rsidRPr="00C3298C" w:rsidDel="00D319B7">
          <w:rPr>
            <w:highlight w:val="yellow"/>
            <w:lang w:eastAsia="de-DE"/>
          </w:rPr>
          <w:fldChar w:fldCharType="begin"/>
        </w:r>
        <w:r w:rsidR="00134142" w:rsidRPr="00C3298C" w:rsidDel="00D319B7">
          <w:rPr>
            <w:lang w:eastAsia="de-DE"/>
          </w:rPr>
          <w:delInstrText xml:space="preserve"> REF _Ref13828983 \r \h </w:delInstrText>
        </w:r>
        <w:r w:rsidR="00134142" w:rsidRPr="00C3298C" w:rsidDel="00D319B7">
          <w:rPr>
            <w:highlight w:val="yellow"/>
            <w:lang w:eastAsia="de-DE"/>
          </w:rPr>
        </w:r>
        <w:r w:rsidR="00134142" w:rsidRPr="00C3298C" w:rsidDel="00D319B7">
          <w:rPr>
            <w:highlight w:val="yellow"/>
            <w:lang w:eastAsia="de-DE"/>
          </w:rPr>
          <w:fldChar w:fldCharType="separate"/>
        </w:r>
        <w:r w:rsidR="00134142" w:rsidRPr="00C3298C" w:rsidDel="00D319B7">
          <w:rPr>
            <w:lang w:eastAsia="de-DE"/>
          </w:rPr>
          <w:delText>11.7</w:delText>
        </w:r>
        <w:r w:rsidR="00134142" w:rsidRPr="00C3298C" w:rsidDel="00D319B7">
          <w:rPr>
            <w:highlight w:val="yellow"/>
            <w:lang w:eastAsia="de-DE"/>
          </w:rPr>
          <w:fldChar w:fldCharType="end"/>
        </w:r>
        <w:r w:rsidRPr="00C3298C" w:rsidDel="00D319B7">
          <w:rPr>
            <w:lang w:eastAsia="de-DE"/>
          </w:rPr>
          <w:delText xml:space="preserve">, </w:delText>
        </w:r>
        <w:r w:rsidR="000C5949" w:rsidRPr="00C3298C" w:rsidDel="00D319B7">
          <w:rPr>
            <w:lang w:eastAsia="de-DE"/>
          </w:rPr>
          <w:delText>[revisit to check]</w:delText>
        </w:r>
        <w:r w:rsidRPr="00C3298C" w:rsidDel="00D319B7">
          <w:rPr>
            <w:lang w:eastAsia="de-DE"/>
          </w:rPr>
          <w:delText>.</w:delText>
        </w:r>
      </w:del>
    </w:p>
    <w:p w14:paraId="2FEF5D18" w14:textId="55671F02" w:rsidR="00D260C4" w:rsidRPr="00C3298C" w:rsidRDefault="00C76B43" w:rsidP="002F38DF">
      <w:pPr>
        <w:pStyle w:val="berschrift9"/>
        <w:rPr>
          <w:lang w:val="en-CA" w:eastAsia="de-DE"/>
        </w:rPr>
      </w:pPr>
      <w:r>
        <w:lastRenderedPageBreak/>
        <w:fldChar w:fldCharType="begin"/>
      </w:r>
      <w:r>
        <w:instrText xml:space="preserve"> HYPERLINK "http://phenix.it-sudparis.eu/jvet/doc_end_user/current_document.php?id=9676" </w:instrText>
      </w:r>
      <w:r>
        <w:fldChar w:fldCharType="separate"/>
      </w:r>
      <w:r w:rsidR="000C7E66" w:rsidRPr="00C3298C">
        <w:rPr>
          <w:rStyle w:val="Hyperlink"/>
          <w:bCs/>
          <w:lang w:val="en-CA"/>
        </w:rPr>
        <w:t>JVET-</w:t>
      </w:r>
      <w:ins w:id="802" w:author="Gary Sullivan" w:date="2020-07-01T07:57:00Z">
        <w:r w:rsidR="00502999">
          <w:rPr>
            <w:rStyle w:val="Hyperlink"/>
            <w:bCs/>
            <w:lang w:val="en-CA"/>
          </w:rPr>
          <w:t>S</w:t>
        </w:r>
      </w:ins>
      <w:del w:id="803" w:author="Gary Sullivan" w:date="2020-07-01T07:57:00Z">
        <w:r w:rsidR="00AF1C4E" w:rsidRPr="00C3298C" w:rsidDel="00502999">
          <w:rPr>
            <w:rStyle w:val="Hyperlink"/>
            <w:bCs/>
            <w:lang w:val="en-CA"/>
          </w:rPr>
          <w:delText>R</w:delText>
        </w:r>
      </w:del>
      <w:r w:rsidR="000C7E66" w:rsidRPr="00C3298C">
        <w:rPr>
          <w:rStyle w:val="Hyperlink"/>
          <w:bCs/>
          <w:lang w:val="en-CA"/>
        </w:rPr>
        <w:t>2002</w:t>
      </w:r>
      <w:r>
        <w:rPr>
          <w:rStyle w:val="Hyperlink"/>
          <w:bCs/>
          <w:lang w:val="en-CA"/>
        </w:rPr>
        <w:fldChar w:fldCharType="end"/>
      </w:r>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ins w:id="804" w:author="Gary Sullivan" w:date="2020-07-01T08:01:00Z">
        <w:r w:rsidR="00B5600E">
          <w:rPr>
            <w:bCs/>
            <w:lang w:val="en-CA"/>
          </w:rPr>
          <w:t>10</w:t>
        </w:r>
      </w:ins>
      <w:del w:id="805" w:author="Gary Sullivan" w:date="2020-07-01T08:01:00Z">
        <w:r w:rsidR="00AF1C4E" w:rsidRPr="00C3298C" w:rsidDel="00B5600E">
          <w:rPr>
            <w:bCs/>
            <w:lang w:val="en-CA"/>
          </w:rPr>
          <w:delText>9</w:delText>
        </w:r>
      </w:del>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ins w:id="806" w:author="Gary Sullivan" w:date="2020-07-01T08:02:00Z">
        <w:r w:rsidR="00B5600E">
          <w:rPr>
            <w:bCs/>
            <w:lang w:val="en-CA"/>
          </w:rPr>
          <w:t>1</w:t>
        </w:r>
      </w:ins>
      <w:ins w:id="807" w:author="Gary Sullivan" w:date="2020-07-01T08:01:00Z">
        <w:r w:rsidR="00B5600E">
          <w:rPr>
            <w:bCs/>
            <w:lang w:val="en-CA"/>
          </w:rPr>
          <w:t>0</w:t>
        </w:r>
      </w:ins>
      <w:del w:id="808" w:author="Gary Sullivan" w:date="2020-07-01T08:02:00Z">
        <w:r w:rsidR="00AF1C4E" w:rsidRPr="00C3298C" w:rsidDel="00B5600E">
          <w:rPr>
            <w:bCs/>
            <w:lang w:val="en-CA"/>
          </w:rPr>
          <w:delText>9</w:delText>
        </w:r>
      </w:del>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del w:id="809" w:author="Gary Sullivan" w:date="2020-07-02T10:17:00Z">
        <w:r w:rsidR="0003265B" w:rsidRPr="00C3298C">
          <w:rPr>
            <w:lang w:val="en-CA"/>
          </w:rPr>
          <w:delText>19195</w:delText>
        </w:r>
        <w:r w:rsidR="00D22821" w:rsidRPr="00C3298C">
          <w:rPr>
            <w:lang w:val="en-CA" w:eastAsia="de-DE"/>
          </w:rPr>
          <w:delText>] (201</w:delText>
        </w:r>
        <w:r w:rsidR="00CB05EF" w:rsidRPr="00C3298C">
          <w:rPr>
            <w:lang w:val="en-CA" w:eastAsia="de-DE"/>
          </w:rPr>
          <w:delText>9</w:delText>
        </w:r>
        <w:r w:rsidR="00D22821" w:rsidRPr="00C3298C">
          <w:rPr>
            <w:lang w:val="en-CA" w:eastAsia="de-DE"/>
          </w:rPr>
          <w:delText>-</w:delText>
        </w:r>
        <w:r w:rsidR="006E680B" w:rsidRPr="00C3298C">
          <w:rPr>
            <w:lang w:val="en-CA" w:eastAsia="de-DE"/>
          </w:rPr>
          <w:delText>0</w:delText>
        </w:r>
        <w:r w:rsidR="00794799" w:rsidRPr="00C3298C">
          <w:rPr>
            <w:lang w:val="en-CA" w:eastAsia="de-DE"/>
          </w:rPr>
          <w:delText>6</w:delText>
        </w:r>
        <w:r w:rsidR="00567064" w:rsidRPr="00C3298C">
          <w:rPr>
            <w:lang w:val="en-CA" w:eastAsia="de-DE"/>
          </w:rPr>
          <w:delText>-</w:delText>
        </w:r>
        <w:r w:rsidR="00794799" w:rsidRPr="00C3298C">
          <w:rPr>
            <w:lang w:val="en-CA" w:eastAsia="de-DE"/>
          </w:rPr>
          <w:delText>12</w:delText>
        </w:r>
      </w:del>
      <w:ins w:id="810" w:author="Gary Sullivan" w:date="2020-07-02T10:17:00Z">
        <w:r w:rsidR="0003265B" w:rsidRPr="00C3298C">
          <w:rPr>
            <w:lang w:val="en-CA"/>
          </w:rPr>
          <w:t>19</w:t>
        </w:r>
      </w:ins>
      <w:ins w:id="811" w:author="Gary Sullivan" w:date="2020-07-01T07:45:00Z">
        <w:del w:id="812" w:author="Jens-Rainer Ohm" w:date="2020-07-02T10:55:00Z">
          <w:r w:rsidR="005E52AF" w:rsidDel="00F47477">
            <w:rPr>
              <w:lang w:val="en-CA"/>
            </w:rPr>
            <w:delText>xxx</w:delText>
          </w:r>
        </w:del>
      </w:ins>
      <w:ins w:id="813" w:author="Jens-Rainer Ohm" w:date="2020-07-02T10:55:00Z">
        <w:r w:rsidR="00F47477">
          <w:rPr>
            <w:lang w:val="en-CA"/>
          </w:rPr>
          <w:t>471</w:t>
        </w:r>
      </w:ins>
      <w:del w:id="814" w:author="Gary Sullivan" w:date="2020-07-01T07:45:00Z">
        <w:r w:rsidR="0003265B" w:rsidRPr="00C3298C" w:rsidDel="005E52AF">
          <w:rPr>
            <w:lang w:val="en-CA"/>
          </w:rPr>
          <w:delText>195</w:delText>
        </w:r>
      </w:del>
      <w:ins w:id="815" w:author="Gary Sullivan" w:date="2020-07-02T10:17:00Z">
        <w:r w:rsidR="00D22821" w:rsidRPr="00C3298C">
          <w:rPr>
            <w:lang w:val="en-CA" w:eastAsia="de-DE"/>
          </w:rPr>
          <w:t>] (20</w:t>
        </w:r>
      </w:ins>
      <w:ins w:id="816" w:author="Gary Sullivan" w:date="2020-07-01T07:59:00Z">
        <w:r w:rsidR="00B5600E">
          <w:rPr>
            <w:lang w:val="en-CA" w:eastAsia="de-DE"/>
          </w:rPr>
          <w:t>20</w:t>
        </w:r>
      </w:ins>
      <w:del w:id="817" w:author="Gary Sullivan" w:date="2020-07-01T07:59:00Z">
        <w:r w:rsidR="00D22821" w:rsidRPr="00C3298C" w:rsidDel="00B5600E">
          <w:rPr>
            <w:lang w:val="en-CA" w:eastAsia="de-DE"/>
          </w:rPr>
          <w:delText>1</w:delText>
        </w:r>
        <w:r w:rsidR="00CB05EF" w:rsidRPr="00C3298C" w:rsidDel="00B5600E">
          <w:rPr>
            <w:lang w:val="en-CA" w:eastAsia="de-DE"/>
          </w:rPr>
          <w:delText>9</w:delText>
        </w:r>
      </w:del>
      <w:ins w:id="818" w:author="Gary Sullivan" w:date="2020-07-02T10:17:00Z">
        <w:r w:rsidR="00D22821" w:rsidRPr="00C3298C">
          <w:rPr>
            <w:lang w:val="en-CA" w:eastAsia="de-DE"/>
          </w:rPr>
          <w:t>-</w:t>
        </w:r>
      </w:ins>
      <w:del w:id="819" w:author="Gary Sullivan" w:date="2020-07-01T07:59:00Z">
        <w:r w:rsidR="006E680B" w:rsidRPr="00C3298C" w:rsidDel="00B5600E">
          <w:rPr>
            <w:lang w:val="en-CA" w:eastAsia="de-DE"/>
          </w:rPr>
          <w:delText>0</w:delText>
        </w:r>
        <w:r w:rsidR="00794799" w:rsidRPr="00C3298C" w:rsidDel="00B5600E">
          <w:rPr>
            <w:lang w:val="en-CA" w:eastAsia="de-DE"/>
          </w:rPr>
          <w:delText>6</w:delText>
        </w:r>
      </w:del>
      <w:ins w:id="820" w:author="Gary Sullivan" w:date="2020-07-01T07:59:00Z">
        <w:r w:rsidR="00B5600E">
          <w:rPr>
            <w:lang w:val="en-CA" w:eastAsia="de-DE"/>
          </w:rPr>
          <w:t>10</w:t>
        </w:r>
      </w:ins>
      <w:ins w:id="821" w:author="Gary Sullivan" w:date="2020-07-02T10:17:00Z">
        <w:r w:rsidR="00567064" w:rsidRPr="00C3298C">
          <w:rPr>
            <w:lang w:val="en-CA" w:eastAsia="de-DE"/>
          </w:rPr>
          <w:t>-</w:t>
        </w:r>
      </w:ins>
      <w:del w:id="822" w:author="Gary Sullivan" w:date="2020-07-01T07:59:00Z">
        <w:r w:rsidR="00794799" w:rsidRPr="00C3298C" w:rsidDel="00B5600E">
          <w:rPr>
            <w:lang w:val="en-CA" w:eastAsia="de-DE"/>
          </w:rPr>
          <w:delText>12</w:delText>
        </w:r>
      </w:del>
      <w:ins w:id="823" w:author="Gary Sullivan" w:date="2020-07-01T07:59:00Z">
        <w:del w:id="824" w:author="Jens-Rainer Ohm" w:date="2020-07-02T10:54:00Z">
          <w:r w:rsidR="00B5600E" w:rsidDel="00F47477">
            <w:rPr>
              <w:lang w:val="en-CA" w:eastAsia="de-DE"/>
            </w:rPr>
            <w:delText>xx</w:delText>
          </w:r>
        </w:del>
      </w:ins>
      <w:ins w:id="825" w:author="Jens-Rainer Ohm" w:date="2020-07-02T10:54:00Z">
        <w:r w:rsidR="00F47477">
          <w:rPr>
            <w:lang w:val="en-CA" w:eastAsia="de-DE"/>
          </w:rPr>
          <w:t>05</w:t>
        </w:r>
      </w:ins>
      <w:ins w:id="826" w:author="Gary Sullivan" w:date="2020-07-01T07:59:00Z">
        <w:r w:rsidR="00B5600E">
          <w:rPr>
            <w:lang w:val="en-CA" w:eastAsia="de-DE"/>
          </w:rPr>
          <w:t>, near next meeting</w:t>
        </w:r>
      </w:ins>
      <w:r w:rsidR="00D22821" w:rsidRPr="00C3298C">
        <w:rPr>
          <w:lang w:val="en-CA" w:eastAsia="de-DE"/>
        </w:rPr>
        <w:t>)</w:t>
      </w:r>
    </w:p>
    <w:p w14:paraId="0CD33FC2" w14:textId="013C2654" w:rsidR="00890CE8" w:rsidRPr="00C3298C" w:rsidDel="00B5600E" w:rsidRDefault="00296C85" w:rsidP="00D22821">
      <w:pPr>
        <w:pStyle w:val="Textkrper"/>
        <w:rPr>
          <w:del w:id="827" w:author="Gary Sullivan" w:date="2020-07-01T08:02:00Z"/>
          <w:lang w:eastAsia="de-DE"/>
        </w:rPr>
      </w:pPr>
      <w:del w:id="828" w:author="Gary Sullivan" w:date="2020-07-01T08:02:00Z">
        <w:r w:rsidRPr="00C3298C" w:rsidDel="00B5600E">
          <w:rPr>
            <w:lang w:eastAsia="de-DE"/>
          </w:rPr>
          <w:delText xml:space="preserve">(Initial </w:delText>
        </w:r>
        <w:r w:rsidR="00D22821" w:rsidRPr="00C3298C" w:rsidDel="00B5600E">
          <w:rPr>
            <w:lang w:eastAsia="de-DE"/>
          </w:rPr>
          <w:delText xml:space="preserve">version </w:delText>
        </w:r>
        <w:r w:rsidRPr="00C3298C" w:rsidDel="00B5600E">
          <w:rPr>
            <w:lang w:eastAsia="de-DE"/>
          </w:rPr>
          <w:delText xml:space="preserve">planned to </w:delText>
        </w:r>
        <w:r w:rsidR="00D22821" w:rsidRPr="00C3298C" w:rsidDel="00B5600E">
          <w:rPr>
            <w:lang w:eastAsia="de-DE"/>
          </w:rPr>
          <w:delText xml:space="preserve">be made available by </w:delText>
        </w:r>
        <w:r w:rsidR="00C34FE1" w:rsidRPr="00C3298C" w:rsidDel="00B5600E">
          <w:rPr>
            <w:highlight w:val="yellow"/>
            <w:lang w:eastAsia="de-DE"/>
          </w:rPr>
          <w:delText>2020</w:delText>
        </w:r>
        <w:r w:rsidR="00D22821" w:rsidRPr="00C3298C" w:rsidDel="00B5600E">
          <w:rPr>
            <w:highlight w:val="yellow"/>
            <w:lang w:eastAsia="de-DE"/>
          </w:rPr>
          <w:delText>-</w:delText>
        </w:r>
        <w:r w:rsidR="006E680B" w:rsidRPr="00C3298C" w:rsidDel="00B5600E">
          <w:rPr>
            <w:lang w:eastAsia="de-DE"/>
          </w:rPr>
          <w:delText>0</w:delText>
        </w:r>
        <w:r w:rsidR="0003265B" w:rsidRPr="00C3298C" w:rsidDel="00B5600E">
          <w:rPr>
            <w:lang w:eastAsia="de-DE"/>
          </w:rPr>
          <w:delText>5</w:delText>
        </w:r>
        <w:r w:rsidR="00567064" w:rsidRPr="00C3298C" w:rsidDel="00B5600E">
          <w:rPr>
            <w:lang w:eastAsia="de-DE"/>
          </w:rPr>
          <w:delText>-</w:delText>
        </w:r>
        <w:r w:rsidR="0003265B" w:rsidRPr="00C3298C" w:rsidDel="00B5600E">
          <w:rPr>
            <w:lang w:eastAsia="de-DE"/>
          </w:rPr>
          <w:delText>22</w:delText>
        </w:r>
        <w:r w:rsidR="00D22821" w:rsidRPr="00C3298C" w:rsidDel="00B5600E">
          <w:rPr>
            <w:lang w:eastAsia="de-DE"/>
          </w:rPr>
          <w:delText>.</w:delText>
        </w:r>
        <w:r w:rsidRPr="00C3298C" w:rsidDel="00B5600E">
          <w:rPr>
            <w:lang w:eastAsia="de-DE"/>
          </w:rPr>
          <w:delText>)</w:delText>
        </w:r>
      </w:del>
    </w:p>
    <w:p w14:paraId="68453209" w14:textId="71196096" w:rsidR="00BF258D" w:rsidRPr="00C3298C" w:rsidRDefault="00BF258D" w:rsidP="00D22821">
      <w:pPr>
        <w:pStyle w:val="Textkrper"/>
        <w:rPr>
          <w:lang w:eastAsia="de-DE"/>
        </w:rPr>
      </w:pPr>
      <w:r w:rsidRPr="00C3298C">
        <w:rPr>
          <w:lang w:eastAsia="de-DE"/>
        </w:rPr>
        <w:t xml:space="preserve">Software release of the </w:t>
      </w:r>
      <w:r w:rsidR="003A1131">
        <w:rPr>
          <w:lang w:eastAsia="de-DE"/>
        </w:rPr>
        <w:t>10</w:t>
      </w:r>
      <w:r w:rsidRPr="00C3298C">
        <w:rPr>
          <w:lang w:eastAsia="de-DE"/>
        </w:rPr>
        <w:t>.0 version was expected by 2020-</w:t>
      </w:r>
      <w:del w:id="829" w:author="Gary Sullivan" w:date="2020-07-02T10:17:00Z">
        <w:r w:rsidRPr="00C3298C">
          <w:rPr>
            <w:lang w:eastAsia="de-DE"/>
          </w:rPr>
          <w:delText>05-15.</w:delText>
        </w:r>
      </w:del>
      <w:ins w:id="830" w:author="Gary Sullivan" w:date="2020-07-02T10:17:00Z">
        <w:r w:rsidRPr="00C3298C">
          <w:rPr>
            <w:lang w:eastAsia="de-DE"/>
          </w:rPr>
          <w:t>0</w:t>
        </w:r>
      </w:ins>
      <w:ins w:id="831" w:author="Gary Sullivan" w:date="2020-07-01T08:03:00Z">
        <w:r w:rsidR="00B5600E">
          <w:rPr>
            <w:lang w:eastAsia="de-DE"/>
          </w:rPr>
          <w:t>7</w:t>
        </w:r>
      </w:ins>
      <w:del w:id="832" w:author="Gary Sullivan" w:date="2020-07-01T08:03:00Z">
        <w:r w:rsidRPr="00C3298C" w:rsidDel="00B5600E">
          <w:rPr>
            <w:lang w:eastAsia="de-DE"/>
          </w:rPr>
          <w:delText>5</w:delText>
        </w:r>
      </w:del>
      <w:ins w:id="833" w:author="Gary Sullivan" w:date="2020-07-02T10:17:00Z">
        <w:r w:rsidRPr="00C3298C">
          <w:rPr>
            <w:lang w:eastAsia="de-DE"/>
          </w:rPr>
          <w:t>-</w:t>
        </w:r>
      </w:ins>
      <w:del w:id="834" w:author="Gary Sullivan" w:date="2020-07-01T08:04:00Z">
        <w:r w:rsidRPr="00C3298C" w:rsidDel="00B5600E">
          <w:rPr>
            <w:lang w:eastAsia="de-DE"/>
          </w:rPr>
          <w:delText>15</w:delText>
        </w:r>
      </w:del>
      <w:ins w:id="835" w:author="Gary Sullivan" w:date="2020-07-01T08:04:00Z">
        <w:r w:rsidR="00B5600E">
          <w:rPr>
            <w:lang w:eastAsia="de-DE"/>
          </w:rPr>
          <w:t xml:space="preserve">31, and contributors need to submit their software </w:t>
        </w:r>
      </w:ins>
      <w:ins w:id="836" w:author="Gary Sullivan" w:date="2020-07-01T08:05:00Z">
        <w:r w:rsidR="00B5600E">
          <w:rPr>
            <w:lang w:eastAsia="de-DE"/>
          </w:rPr>
          <w:t>revisions at least a week in advance of that date (certainly sooner than that is preferred)</w:t>
        </w:r>
      </w:ins>
      <w:ins w:id="837" w:author="Gary Sullivan" w:date="2020-07-02T10:17:00Z">
        <w:r w:rsidRPr="00C3298C">
          <w:rPr>
            <w:lang w:eastAsia="de-DE"/>
          </w:rPr>
          <w:t>.</w:t>
        </w:r>
      </w:ins>
    </w:p>
    <w:p w14:paraId="34BF0D08" w14:textId="47C817FD" w:rsidR="008775DB" w:rsidRPr="00C3298C" w:rsidRDefault="00AA55DA" w:rsidP="008775DB">
      <w:pPr>
        <w:pStyle w:val="berschrift9"/>
        <w:rPr>
          <w:lang w:val="en-CA"/>
        </w:rPr>
      </w:pPr>
      <w:r w:rsidRPr="00C3298C">
        <w:rPr>
          <w:lang w:val="en-CA"/>
        </w:rPr>
        <w:t xml:space="preserve">Remains valid – not updated: </w:t>
      </w:r>
      <w:hyperlink r:id="rId406"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6AEA63E2" w:rsidR="00890CE8" w:rsidRPr="00C3298C" w:rsidRDefault="001F381D" w:rsidP="001301FA">
      <w:pPr>
        <w:pStyle w:val="berschrift9"/>
        <w:rPr>
          <w:lang w:val="en-CA" w:eastAsia="de-DE"/>
        </w:rPr>
      </w:pPr>
      <w:del w:id="838" w:author="Gary Sullivan" w:date="2020-07-01T08:10:00Z">
        <w:r w:rsidRPr="00C3298C" w:rsidDel="00B6105B">
          <w:rPr>
            <w:lang w:val="en-CA"/>
          </w:rPr>
          <w:delText xml:space="preserve">Remains valid – not updated: </w:delText>
        </w:r>
      </w:del>
      <w:r w:rsidR="00C76B43">
        <w:fldChar w:fldCharType="begin"/>
      </w:r>
      <w:r w:rsidR="00C76B43">
        <w:instrText xml:space="preserve"> HYPERLINK "http://phenix.it-sudparis.eu/jvet/doc_end_user/current_document.php?id=9677" </w:instrText>
      </w:r>
      <w:r w:rsidR="00C76B43">
        <w:fldChar w:fldCharType="separate"/>
      </w:r>
      <w:r w:rsidR="000C7E66" w:rsidRPr="00C3298C">
        <w:rPr>
          <w:rStyle w:val="Hyperlink"/>
          <w:bCs/>
          <w:lang w:val="en-CA"/>
        </w:rPr>
        <w:t>JVET-</w:t>
      </w:r>
      <w:ins w:id="839" w:author="Gary Sullivan" w:date="2020-07-01T08:10:00Z">
        <w:r w:rsidR="00B6105B">
          <w:rPr>
            <w:rStyle w:val="Hyperlink"/>
            <w:bCs/>
            <w:lang w:val="en-CA"/>
          </w:rPr>
          <w:t>S</w:t>
        </w:r>
      </w:ins>
      <w:del w:id="840" w:author="Gary Sullivan" w:date="2020-07-01T08:10:00Z">
        <w:r w:rsidR="000C7E66" w:rsidRPr="00C3298C" w:rsidDel="00B6105B">
          <w:rPr>
            <w:rStyle w:val="Hyperlink"/>
            <w:bCs/>
            <w:lang w:val="en-CA"/>
          </w:rPr>
          <w:delText>Q</w:delText>
        </w:r>
      </w:del>
      <w:r w:rsidR="000C7E66" w:rsidRPr="00C3298C">
        <w:rPr>
          <w:rStyle w:val="Hyperlink"/>
          <w:bCs/>
          <w:lang w:val="en-CA"/>
        </w:rPr>
        <w:t>2004</w:t>
      </w:r>
      <w:r w:rsidR="00C76B43">
        <w:rPr>
          <w:rStyle w:val="Hyperlink"/>
          <w:bCs/>
          <w:lang w:val="en-CA"/>
        </w:rPr>
        <w:fldChar w:fldCharType="end"/>
      </w:r>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del w:id="841" w:author="Gary Sullivan" w:date="2020-07-02T10:17:00Z">
        <w:r w:rsidR="00C34FE1" w:rsidRPr="00C3298C">
          <w:rPr>
            <w:lang w:val="en-CA" w:eastAsia="de-DE"/>
          </w:rPr>
          <w:delText>10</w:delText>
        </w:r>
      </w:del>
      <w:ins w:id="842" w:author="Gary Sullivan" w:date="2020-07-02T10:17:00Z">
        <w:r w:rsidR="00C34FE1" w:rsidRPr="00C3298C">
          <w:rPr>
            <w:lang w:val="en-CA" w:eastAsia="de-DE"/>
          </w:rPr>
          <w:t>1</w:t>
        </w:r>
      </w:ins>
      <w:ins w:id="843" w:author="Gary Sullivan" w:date="2020-07-01T08:11:00Z">
        <w:r w:rsidR="00B6105B">
          <w:rPr>
            <w:lang w:val="en-CA" w:eastAsia="de-DE"/>
          </w:rPr>
          <w:t>1</w:t>
        </w:r>
      </w:ins>
      <w:del w:id="844" w:author="Gary Sullivan" w:date="2020-07-01T08:11:00Z">
        <w:r w:rsidR="00C34FE1" w:rsidRPr="00C3298C" w:rsidDel="00B6105B">
          <w:rPr>
            <w:lang w:val="en-CA" w:eastAsia="de-DE"/>
          </w:rPr>
          <w:delText>0</w:delText>
        </w:r>
      </w:del>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ins w:id="845" w:author="Gary Sullivan" w:date="2020-07-01T08:10:00Z">
        <w:r w:rsidR="00B6105B" w:rsidRPr="00C3298C">
          <w:rPr>
            <w:lang w:val="en-CA" w:eastAsia="de-DE"/>
          </w:rPr>
          <w:t>20</w:t>
        </w:r>
        <w:r w:rsidR="00B6105B">
          <w:rPr>
            <w:lang w:val="en-CA" w:eastAsia="de-DE"/>
          </w:rPr>
          <w:t>20</w:t>
        </w:r>
        <w:r w:rsidR="00B6105B" w:rsidRPr="00C3298C">
          <w:rPr>
            <w:lang w:val="en-CA" w:eastAsia="de-DE"/>
          </w:rPr>
          <w:t>-</w:t>
        </w:r>
        <w:r w:rsidR="00B6105B">
          <w:rPr>
            <w:lang w:val="en-CA" w:eastAsia="de-DE"/>
          </w:rPr>
          <w:t>10</w:t>
        </w:r>
        <w:r w:rsidR="00B6105B" w:rsidRPr="00C3298C">
          <w:rPr>
            <w:lang w:val="en-CA" w:eastAsia="de-DE"/>
          </w:rPr>
          <w:t>-</w:t>
        </w:r>
        <w:r w:rsidR="00B6105B">
          <w:rPr>
            <w:lang w:val="en-CA" w:eastAsia="de-DE"/>
          </w:rPr>
          <w:t>xx, near next meeting</w:t>
        </w:r>
      </w:ins>
      <w:del w:id="846" w:author="Gary Sullivan" w:date="2020-07-01T08:10:00Z">
        <w:r w:rsidR="00C34FE1" w:rsidRPr="00C3298C" w:rsidDel="00B6105B">
          <w:rPr>
            <w:lang w:val="en-CA" w:eastAsia="de-DE"/>
          </w:rPr>
          <w:delText>2020</w:delText>
        </w:r>
        <w:r w:rsidR="00D44EE0" w:rsidRPr="00C3298C" w:rsidDel="00B6105B">
          <w:rPr>
            <w:lang w:val="en-CA" w:eastAsia="de-DE"/>
          </w:rPr>
          <w:delText>-</w:delText>
        </w:r>
        <w:r w:rsidR="006E680B" w:rsidRPr="00C3298C" w:rsidDel="00B6105B">
          <w:rPr>
            <w:lang w:val="en-CA" w:eastAsia="de-DE"/>
          </w:rPr>
          <w:delText>02</w:delText>
        </w:r>
        <w:r w:rsidR="00D44EE0" w:rsidRPr="00C3298C" w:rsidDel="00B6105B">
          <w:rPr>
            <w:lang w:val="en-CA" w:eastAsia="de-DE"/>
          </w:rPr>
          <w:delText>-</w:delText>
        </w:r>
        <w:r w:rsidR="006E680B" w:rsidRPr="00C3298C" w:rsidDel="00B6105B">
          <w:rPr>
            <w:lang w:val="en-CA" w:eastAsia="de-DE"/>
          </w:rPr>
          <w:delText>28</w:delText>
        </w:r>
      </w:del>
      <w:r w:rsidR="00D44EE0" w:rsidRPr="00C3298C">
        <w:rPr>
          <w:lang w:val="en-CA" w:eastAsia="de-DE"/>
        </w:rPr>
        <w:t>)</w:t>
      </w:r>
    </w:p>
    <w:p w14:paraId="7D37BF26" w14:textId="757DE5DE" w:rsidR="00D33D6C" w:rsidRDefault="00B6105B" w:rsidP="00D77113">
      <w:pPr>
        <w:pStyle w:val="Textkrper"/>
        <w:rPr>
          <w:ins w:id="847" w:author="Gary Sullivan" w:date="2020-07-01T08:09:00Z"/>
          <w:lang w:eastAsia="de-DE"/>
        </w:rPr>
      </w:pPr>
      <w:ins w:id="848" w:author="Gary Sullivan" w:date="2020-07-01T08:08:00Z">
        <w:r>
          <w:rPr>
            <w:lang w:eastAsia="de-DE"/>
          </w:rPr>
          <w:t xml:space="preserve">It was </w:t>
        </w:r>
      </w:ins>
      <w:ins w:id="849" w:author="Gary Sullivan" w:date="2020-07-01T08:11:00Z">
        <w:r>
          <w:rPr>
            <w:lang w:eastAsia="de-DE"/>
          </w:rPr>
          <w:t xml:space="preserve">also </w:t>
        </w:r>
      </w:ins>
      <w:ins w:id="850" w:author="Gary Sullivan" w:date="2020-07-01T08:08:00Z">
        <w:r>
          <w:rPr>
            <w:lang w:eastAsia="de-DE"/>
          </w:rPr>
          <w:t xml:space="preserve">noted that </w:t>
        </w:r>
      </w:ins>
      <w:ins w:id="851" w:author="Gary Sullivan" w:date="2020-07-01T08:11:00Z">
        <w:r>
          <w:rPr>
            <w:lang w:eastAsia="de-DE"/>
          </w:rPr>
          <w:t xml:space="preserve">a </w:t>
        </w:r>
      </w:ins>
      <w:ins w:id="852" w:author="Gary Sullivan" w:date="2020-07-01T08:08:00Z">
        <w:r>
          <w:rPr>
            <w:lang w:eastAsia="de-DE"/>
          </w:rPr>
          <w:t xml:space="preserve">viewport extraction </w:t>
        </w:r>
      </w:ins>
      <w:ins w:id="853" w:author="Gary Sullivan" w:date="2020-07-01T08:11:00Z">
        <w:r>
          <w:rPr>
            <w:lang w:eastAsia="de-DE"/>
          </w:rPr>
          <w:t xml:space="preserve">configuration file </w:t>
        </w:r>
      </w:ins>
      <w:ins w:id="854" w:author="Gary Sullivan" w:date="2020-07-01T08:09:00Z">
        <w:r>
          <w:rPr>
            <w:lang w:eastAsia="de-DE"/>
          </w:rPr>
          <w:t xml:space="preserve">PCMP was </w:t>
        </w:r>
      </w:ins>
      <w:ins w:id="855" w:author="Gary Sullivan" w:date="2020-07-01T08:11:00Z">
        <w:r>
          <w:rPr>
            <w:lang w:eastAsia="de-DE"/>
          </w:rPr>
          <w:t xml:space="preserve">missing from </w:t>
        </w:r>
      </w:ins>
      <w:ins w:id="856" w:author="Gary Sullivan" w:date="2020-07-01T08:09:00Z">
        <w:r>
          <w:rPr>
            <w:lang w:eastAsia="de-DE"/>
          </w:rPr>
          <w:t>the software</w:t>
        </w:r>
      </w:ins>
      <w:ins w:id="857" w:author="Gary Sullivan" w:date="2020-07-01T08:11:00Z">
        <w:r>
          <w:rPr>
            <w:lang w:eastAsia="de-DE"/>
          </w:rPr>
          <w:t xml:space="preserve"> package</w:t>
        </w:r>
      </w:ins>
      <w:ins w:id="858" w:author="Gary Sullivan" w:date="2020-07-01T08:09:00Z">
        <w:r>
          <w:rPr>
            <w:lang w:eastAsia="de-DE"/>
          </w:rPr>
          <w:t xml:space="preserve">, and other software </w:t>
        </w:r>
      </w:ins>
      <w:ins w:id="859" w:author="Gary Sullivan" w:date="2020-07-01T08:12:00Z">
        <w:r>
          <w:rPr>
            <w:lang w:eastAsia="de-DE"/>
          </w:rPr>
          <w:t>improvements had been made</w:t>
        </w:r>
      </w:ins>
      <w:ins w:id="860" w:author="Gary Sullivan" w:date="2020-07-01T08:09:00Z">
        <w:r>
          <w:rPr>
            <w:lang w:eastAsia="de-DE"/>
          </w:rPr>
          <w:t>.</w:t>
        </w:r>
      </w:ins>
    </w:p>
    <w:p w14:paraId="3EDFEE6F" w14:textId="77777777" w:rsidR="00B6105B" w:rsidRPr="00C3298C" w:rsidRDefault="00B6105B" w:rsidP="00D77113">
      <w:pPr>
        <w:pStyle w:val="Textkrper"/>
        <w:rPr>
          <w:ins w:id="861" w:author="Gary Sullivan" w:date="2020-07-02T10:17:00Z"/>
          <w:lang w:eastAsia="de-DE"/>
        </w:rPr>
      </w:pPr>
    </w:p>
    <w:p w14:paraId="5EAD11DC" w14:textId="65D5BFC0" w:rsidR="00D22821" w:rsidRPr="00C3298C" w:rsidRDefault="00C76B43" w:rsidP="00D22821">
      <w:pPr>
        <w:pStyle w:val="berschrift9"/>
        <w:rPr>
          <w:lang w:val="en-CA" w:eastAsia="de-DE"/>
        </w:rPr>
      </w:pPr>
      <w:r>
        <w:fldChar w:fldCharType="begin"/>
      </w:r>
      <w:r>
        <w:instrText xml:space="preserve"> HYPERLINK "http://phenix.it-sudparis.eu/jvet/doc_end_user/current_document.php?id=9678" </w:instrText>
      </w:r>
      <w:r>
        <w:fldChar w:fldCharType="separate"/>
      </w:r>
      <w:r w:rsidR="00CB1D61" w:rsidRPr="00C3298C">
        <w:rPr>
          <w:rStyle w:val="Hyperlink"/>
          <w:bCs/>
          <w:lang w:val="en-CA"/>
        </w:rPr>
        <w:t>JVET-</w:t>
      </w:r>
      <w:ins w:id="862" w:author="Gary Sullivan" w:date="2020-07-01T07:57:00Z">
        <w:r w:rsidR="00502999">
          <w:rPr>
            <w:rStyle w:val="Hyperlink"/>
            <w:bCs/>
            <w:lang w:val="en-CA"/>
          </w:rPr>
          <w:t>S</w:t>
        </w:r>
      </w:ins>
      <w:del w:id="863" w:author="Gary Sullivan" w:date="2020-07-01T07:57:00Z">
        <w:r w:rsidR="0003265B" w:rsidRPr="00C3298C" w:rsidDel="00502999">
          <w:rPr>
            <w:rStyle w:val="Hyperlink"/>
            <w:bCs/>
            <w:lang w:val="en-CA"/>
          </w:rPr>
          <w:delText>R</w:delText>
        </w:r>
      </w:del>
      <w:r w:rsidR="00CB1D61" w:rsidRPr="00C3298C">
        <w:rPr>
          <w:rStyle w:val="Hyperlink"/>
          <w:bCs/>
          <w:lang w:val="en-CA"/>
        </w:rPr>
        <w:t>2005</w:t>
      </w:r>
      <w:r>
        <w:rPr>
          <w:rStyle w:val="Hyperlink"/>
          <w:bCs/>
          <w:lang w:val="en-CA"/>
        </w:rPr>
        <w:fldChar w:fldCharType="end"/>
      </w:r>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B6105B">
        <w:rPr>
          <w:lang w:val="en-CA" w:eastAsia="de-DE"/>
        </w:rPr>
        <w:t>2020</w:t>
      </w:r>
      <w:r w:rsidR="00730C4A" w:rsidRPr="00B6105B">
        <w:rPr>
          <w:lang w:val="en-CA" w:eastAsia="de-DE"/>
        </w:rPr>
        <w:t>-</w:t>
      </w:r>
      <w:del w:id="864" w:author="Gary Sullivan" w:date="2020-07-02T10:17:00Z">
        <w:r w:rsidR="006E680B" w:rsidRPr="00C3298C">
          <w:rPr>
            <w:highlight w:val="yellow"/>
            <w:lang w:val="en-CA" w:eastAsia="de-DE"/>
          </w:rPr>
          <w:delText>0</w:delText>
        </w:r>
        <w:r w:rsidR="00E11ABF" w:rsidRPr="00C3298C">
          <w:rPr>
            <w:highlight w:val="yellow"/>
            <w:lang w:val="en-CA" w:eastAsia="de-DE"/>
          </w:rPr>
          <w:delText>5</w:delText>
        </w:r>
      </w:del>
      <w:ins w:id="865" w:author="Gary Sullivan" w:date="2020-07-02T10:17:00Z">
        <w:r w:rsidR="006E680B" w:rsidRPr="00B6105B">
          <w:rPr>
            <w:lang w:val="en-CA" w:eastAsia="de-DE"/>
            <w:rPrChange w:id="866" w:author="Gary Sullivan" w:date="2020-07-01T08:13:00Z">
              <w:rPr>
                <w:highlight w:val="yellow"/>
                <w:lang w:val="en-CA" w:eastAsia="de-DE"/>
              </w:rPr>
            </w:rPrChange>
          </w:rPr>
          <w:t>0</w:t>
        </w:r>
      </w:ins>
      <w:ins w:id="867" w:author="Gary Sullivan" w:date="2020-07-01T08:13:00Z">
        <w:r w:rsidR="00B6105B" w:rsidRPr="00B6105B">
          <w:rPr>
            <w:lang w:val="en-CA" w:eastAsia="de-DE"/>
            <w:rPrChange w:id="868" w:author="Gary Sullivan" w:date="2020-07-01T08:13:00Z">
              <w:rPr>
                <w:highlight w:val="yellow"/>
                <w:lang w:val="en-CA" w:eastAsia="de-DE"/>
              </w:rPr>
            </w:rPrChange>
          </w:rPr>
          <w:t>8</w:t>
        </w:r>
      </w:ins>
      <w:del w:id="869" w:author="Gary Sullivan" w:date="2020-07-01T08:13:00Z">
        <w:r w:rsidR="00E11ABF" w:rsidRPr="00B6105B" w:rsidDel="00B6105B">
          <w:rPr>
            <w:lang w:val="en-CA" w:eastAsia="de-DE"/>
            <w:rPrChange w:id="870" w:author="Gary Sullivan" w:date="2020-07-01T08:13:00Z">
              <w:rPr>
                <w:highlight w:val="yellow"/>
                <w:lang w:val="en-CA" w:eastAsia="de-DE"/>
              </w:rPr>
            </w:rPrChange>
          </w:rPr>
          <w:delText>5</w:delText>
        </w:r>
      </w:del>
      <w:r w:rsidR="00567064" w:rsidRPr="00B6105B">
        <w:rPr>
          <w:lang w:val="en-CA"/>
          <w:rPrChange w:id="871" w:author="Gary Sullivan" w:date="2020-07-02T10:17:00Z">
            <w:rPr>
              <w:highlight w:val="yellow"/>
              <w:lang w:val="en-CA"/>
            </w:rPr>
          </w:rPrChange>
        </w:rPr>
        <w:t>-</w:t>
      </w:r>
      <w:r w:rsidR="00E11ABF" w:rsidRPr="00B6105B">
        <w:rPr>
          <w:lang w:val="en-CA"/>
          <w:rPrChange w:id="872" w:author="Gary Sullivan" w:date="2020-07-02T10:17:00Z">
            <w:rPr>
              <w:highlight w:val="yellow"/>
              <w:lang w:val="en-CA"/>
            </w:rPr>
          </w:rPrChange>
        </w:rPr>
        <w:t>15</w:t>
      </w:r>
      <w:r w:rsidR="00730C4A" w:rsidRPr="00C3298C">
        <w:rPr>
          <w:lang w:val="en-CA" w:eastAsia="de-DE"/>
        </w:rPr>
        <w:t>)</w:t>
      </w:r>
    </w:p>
    <w:p w14:paraId="309304E8" w14:textId="49C774F9" w:rsidR="008775DB" w:rsidRPr="00C3298C" w:rsidRDefault="008775DB" w:rsidP="00AB311A">
      <w:pPr>
        <w:pStyle w:val="Textkrper"/>
        <w:rPr>
          <w:lang w:eastAsia="de-DE"/>
        </w:rPr>
      </w:pPr>
    </w:p>
    <w:p w14:paraId="133005E9" w14:textId="6B2E36B7" w:rsidR="00C21237" w:rsidRPr="00C3298C" w:rsidRDefault="002D508E" w:rsidP="00F73D04">
      <w:pPr>
        <w:pStyle w:val="berschrift9"/>
        <w:rPr>
          <w:lang w:val="en-CA"/>
        </w:rPr>
      </w:pPr>
      <w:r w:rsidRPr="00C3298C">
        <w:rPr>
          <w:lang w:val="en-CA"/>
        </w:rPr>
        <w:t xml:space="preserve">Remains valid – not updated: </w:t>
      </w:r>
      <w:hyperlink r:id="rId407"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0785440F" w:rsidR="00C21237" w:rsidRPr="00C3298C" w:rsidRDefault="00685D55" w:rsidP="00AB311A">
      <w:pPr>
        <w:pStyle w:val="Textkrper"/>
        <w:rPr>
          <w:lang w:eastAsia="de-DE"/>
        </w:rPr>
      </w:pPr>
      <w:r w:rsidRPr="00C3298C">
        <w:rPr>
          <w:lang w:eastAsia="de-DE"/>
        </w:rPr>
        <w:t>This</w:t>
      </w:r>
      <w:ins w:id="873" w:author="Gary Sullivan" w:date="2020-07-02T10:17:00Z">
        <w:r w:rsidRPr="00C3298C">
          <w:rPr>
            <w:lang w:eastAsia="de-DE"/>
          </w:rPr>
          <w:t xml:space="preserve"> </w:t>
        </w:r>
      </w:ins>
      <w:ins w:id="874" w:author="Gary Sullivan" w:date="2020-07-01T13:45:00Z">
        <w:r w:rsidR="00211CAE">
          <w:rPr>
            <w:lang w:eastAsia="de-DE"/>
          </w:rPr>
          <w:t xml:space="preserve">prior </w:t>
        </w:r>
      </w:ins>
      <w:r w:rsidRPr="00C3298C">
        <w:rPr>
          <w:lang w:eastAsia="de-DE"/>
        </w:rPr>
        <w:t>output was produce</w:t>
      </w:r>
      <w:r w:rsidR="00D83AC5" w:rsidRPr="00C3298C">
        <w:rPr>
          <w:lang w:eastAsia="de-DE"/>
        </w:rPr>
        <w:t>d</w:t>
      </w:r>
      <w:r w:rsidRPr="00C3298C">
        <w:rPr>
          <w:lang w:eastAsia="de-DE"/>
        </w:rPr>
        <w:t xml:space="preserve"> to capture aspects specific to enable study of neural network techniques.</w:t>
      </w:r>
    </w:p>
    <w:p w14:paraId="090DCB9A" w14:textId="6B4EB07C" w:rsidR="00175C2D" w:rsidRPr="00C3298C" w:rsidRDefault="00C76B43" w:rsidP="00175C2D">
      <w:pPr>
        <w:pStyle w:val="berschrift9"/>
        <w:rPr>
          <w:lang w:val="en-CA" w:eastAsia="de-DE"/>
        </w:rPr>
      </w:pPr>
      <w:r>
        <w:fldChar w:fldCharType="begin"/>
      </w:r>
      <w:r>
        <w:instrText xml:space="preserve"> HYPERLINK "http://phenix.it-sudparis.eu/jvet/doc_end_user/current_document.php?id=9679" </w:instrText>
      </w:r>
      <w:r>
        <w:fldChar w:fldCharType="separate"/>
      </w:r>
      <w:r w:rsidR="000C7E66" w:rsidRPr="00C3298C">
        <w:rPr>
          <w:rStyle w:val="Hyperlink"/>
          <w:bCs/>
          <w:lang w:val="en-CA"/>
        </w:rPr>
        <w:t>JVET-</w:t>
      </w:r>
      <w:ins w:id="875" w:author="Gary Sullivan" w:date="2020-07-01T07:57:00Z">
        <w:r w:rsidR="00502999">
          <w:rPr>
            <w:rStyle w:val="Hyperlink"/>
            <w:bCs/>
            <w:lang w:val="en-CA"/>
          </w:rPr>
          <w:t>S</w:t>
        </w:r>
      </w:ins>
      <w:del w:id="876" w:author="Gary Sullivan" w:date="2020-07-01T07:57:00Z">
        <w:r w:rsidR="007924F2" w:rsidRPr="00C3298C" w:rsidDel="00502999">
          <w:rPr>
            <w:rStyle w:val="Hyperlink"/>
            <w:bCs/>
            <w:lang w:val="en-CA"/>
          </w:rPr>
          <w:delText>R</w:delText>
        </w:r>
      </w:del>
      <w:r w:rsidR="000C7E66" w:rsidRPr="00C3298C">
        <w:rPr>
          <w:rStyle w:val="Hyperlink"/>
          <w:bCs/>
          <w:lang w:val="en-CA"/>
        </w:rPr>
        <w:t>2007</w:t>
      </w:r>
      <w:r>
        <w:rPr>
          <w:rStyle w:val="Hyperlink"/>
          <w:bCs/>
          <w:lang w:val="en-CA"/>
        </w:rPr>
        <w:fldChar w:fldCharType="end"/>
      </w:r>
      <w:r w:rsidR="00CB1D61" w:rsidRPr="00C3298C">
        <w:rPr>
          <w:lang w:val="en-CA" w:eastAsia="de-DE"/>
        </w:rPr>
        <w:t xml:space="preserve"> </w:t>
      </w:r>
      <w:ins w:id="877" w:author="Gary Sullivan" w:date="2020-07-01T07:36:00Z">
        <w:r w:rsidR="00D319B7">
          <w:rPr>
            <w:lang w:val="en-CA" w:eastAsia="de-DE"/>
          </w:rPr>
          <w:t>Versatile s</w:t>
        </w:r>
      </w:ins>
      <w:del w:id="878" w:author="Gary Sullivan" w:date="2020-07-01T07:36:00Z">
        <w:r w:rsidR="00175C2D" w:rsidRPr="00C3298C" w:rsidDel="00D319B7">
          <w:rPr>
            <w:lang w:val="en-CA" w:eastAsia="de-DE"/>
          </w:rPr>
          <w:delText>S</w:delText>
        </w:r>
      </w:del>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ins w:id="879" w:author="Gary Sullivan" w:date="2020-07-01T08:26:00Z">
        <w:r w:rsidR="006310C5">
          <w:rPr>
            <w:bCs/>
            <w:lang w:val="en-CA"/>
          </w:rPr>
          <w:t>5</w:t>
        </w:r>
      </w:ins>
      <w:del w:id="880" w:author="Gary Sullivan" w:date="2020-07-01T08:26:00Z">
        <w:r w:rsidR="0003265B" w:rsidRPr="00C3298C" w:rsidDel="006310C5">
          <w:rPr>
            <w:bCs/>
            <w:lang w:val="en-CA"/>
          </w:rPr>
          <w:delText>4</w:delText>
        </w:r>
      </w:del>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del w:id="881" w:author="Gary Sullivan" w:date="2020-07-02T10:17:00Z">
        <w:r w:rsidR="00485A43" w:rsidRPr="00C3298C">
          <w:rPr>
            <w:lang w:val="en-CA"/>
          </w:rPr>
          <w:delText>191</w:delText>
        </w:r>
        <w:r w:rsidR="0003265B" w:rsidRPr="00C3298C">
          <w:rPr>
            <w:lang w:val="en-CA"/>
          </w:rPr>
          <w:delText>96</w:delText>
        </w:r>
      </w:del>
      <w:ins w:id="882" w:author="Gary Sullivan" w:date="2020-07-02T10:17:00Z">
        <w:r w:rsidR="00485A43" w:rsidRPr="00C3298C">
          <w:rPr>
            <w:lang w:val="en-CA"/>
          </w:rPr>
          <w:t>19</w:t>
        </w:r>
      </w:ins>
      <w:ins w:id="883" w:author="Gary Sullivan" w:date="2020-07-01T07:36:00Z">
        <w:del w:id="884" w:author="Jens-Rainer Ohm" w:date="2020-07-02T10:56:00Z">
          <w:r w:rsidR="00D319B7" w:rsidDel="00F47477">
            <w:rPr>
              <w:lang w:val="en-CA"/>
            </w:rPr>
            <w:delText>xxx</w:delText>
          </w:r>
        </w:del>
      </w:ins>
      <w:ins w:id="885" w:author="Jens-Rainer Ohm" w:date="2020-07-02T10:56:00Z">
        <w:r w:rsidR="00F47477">
          <w:rPr>
            <w:lang w:val="en-CA"/>
          </w:rPr>
          <w:t>472</w:t>
        </w:r>
      </w:ins>
      <w:del w:id="886" w:author="Gary Sullivan" w:date="2020-07-01T07:37:00Z">
        <w:r w:rsidR="00485A43" w:rsidRPr="00C3298C" w:rsidDel="00D319B7">
          <w:rPr>
            <w:lang w:val="en-CA"/>
          </w:rPr>
          <w:delText>1</w:delText>
        </w:r>
        <w:r w:rsidR="0003265B" w:rsidRPr="00C3298C" w:rsidDel="00D319B7">
          <w:rPr>
            <w:lang w:val="en-CA"/>
          </w:rPr>
          <w:delText>96</w:delText>
        </w:r>
      </w:del>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del w:id="887" w:author="Gary Sullivan" w:date="2020-07-02T10:17:00Z">
        <w:r w:rsidR="00456E22" w:rsidRPr="00C3298C">
          <w:rPr>
            <w:lang w:val="en-CA" w:eastAsia="de-DE"/>
          </w:rPr>
          <w:delText>0</w:delText>
        </w:r>
        <w:r w:rsidR="00794799" w:rsidRPr="00C3298C">
          <w:rPr>
            <w:lang w:val="en-CA" w:eastAsia="de-DE"/>
          </w:rPr>
          <w:delText>5</w:delText>
        </w:r>
        <w:r w:rsidR="00175C2D" w:rsidRPr="00C3298C">
          <w:rPr>
            <w:lang w:val="en-CA" w:eastAsia="de-DE"/>
          </w:rPr>
          <w:delText>-</w:delText>
        </w:r>
        <w:r w:rsidR="00456E22" w:rsidRPr="00C3298C">
          <w:rPr>
            <w:lang w:val="en-CA" w:eastAsia="de-DE"/>
          </w:rPr>
          <w:delText>2</w:delText>
        </w:r>
        <w:r w:rsidR="00794799" w:rsidRPr="00C3298C">
          <w:rPr>
            <w:lang w:val="en-CA" w:eastAsia="de-DE"/>
          </w:rPr>
          <w:delText>9</w:delText>
        </w:r>
      </w:del>
      <w:ins w:id="888" w:author="Gary Sullivan" w:date="2020-07-02T10:17:00Z">
        <w:r w:rsidR="00456E22" w:rsidRPr="00C3298C">
          <w:rPr>
            <w:lang w:val="en-CA" w:eastAsia="de-DE"/>
          </w:rPr>
          <w:t>0</w:t>
        </w:r>
      </w:ins>
      <w:ins w:id="889" w:author="Gary Sullivan" w:date="2020-07-01T07:46:00Z">
        <w:r w:rsidR="005E52AF">
          <w:rPr>
            <w:lang w:val="en-CA" w:eastAsia="de-DE"/>
          </w:rPr>
          <w:t>7</w:t>
        </w:r>
      </w:ins>
      <w:del w:id="890" w:author="Gary Sullivan" w:date="2020-07-01T07:46:00Z">
        <w:r w:rsidR="00794799" w:rsidRPr="00C3298C" w:rsidDel="005E52AF">
          <w:rPr>
            <w:lang w:val="en-CA" w:eastAsia="de-DE"/>
          </w:rPr>
          <w:delText>5</w:delText>
        </w:r>
      </w:del>
      <w:ins w:id="891" w:author="Gary Sullivan" w:date="2020-07-02T10:17:00Z">
        <w:r w:rsidR="00175C2D" w:rsidRPr="00C3298C">
          <w:rPr>
            <w:lang w:val="en-CA" w:eastAsia="de-DE"/>
          </w:rPr>
          <w:t>-</w:t>
        </w:r>
      </w:ins>
      <w:del w:id="892" w:author="Gary Sullivan" w:date="2020-07-01T07:46:00Z">
        <w:r w:rsidR="00456E22" w:rsidRPr="00C3298C" w:rsidDel="005E52AF">
          <w:rPr>
            <w:lang w:val="en-CA" w:eastAsia="de-DE"/>
          </w:rPr>
          <w:delText>2</w:delText>
        </w:r>
        <w:r w:rsidR="00794799" w:rsidRPr="00C3298C" w:rsidDel="005E52AF">
          <w:rPr>
            <w:lang w:val="en-CA" w:eastAsia="de-DE"/>
          </w:rPr>
          <w:delText>9</w:delText>
        </w:r>
      </w:del>
      <w:ins w:id="893" w:author="Gary Sullivan" w:date="2020-07-01T07:47:00Z">
        <w:r w:rsidR="00BD037A">
          <w:rPr>
            <w:lang w:val="en-CA" w:eastAsia="de-DE"/>
          </w:rPr>
          <w:t>29</w:t>
        </w:r>
      </w:ins>
      <w:r w:rsidR="00175C2D" w:rsidRPr="00C3298C">
        <w:rPr>
          <w:lang w:val="en-CA" w:eastAsia="de-DE"/>
        </w:rPr>
        <w:t>)</w:t>
      </w:r>
    </w:p>
    <w:p w14:paraId="71524C0D" w14:textId="55AC3936" w:rsidR="005E52AF" w:rsidRPr="00C3298C" w:rsidRDefault="005E52AF" w:rsidP="005E52AF">
      <w:pPr>
        <w:pStyle w:val="Textkrper"/>
        <w:rPr>
          <w:ins w:id="894" w:author="Gary Sullivan" w:date="2020-07-01T07:43:00Z"/>
          <w:lang w:eastAsia="de-DE"/>
        </w:rPr>
      </w:pPr>
      <w:ins w:id="895" w:author="Gary Sullivan" w:date="2020-07-01T07:43:00Z">
        <w:r w:rsidRPr="00C3298C">
          <w:rPr>
            <w:lang w:eastAsia="de-DE"/>
          </w:rPr>
          <w:t>(</w:t>
        </w:r>
        <w:r>
          <w:rPr>
            <w:lang w:eastAsia="de-DE"/>
          </w:rPr>
          <w:t>Technically complete draft a</w:t>
        </w:r>
        <w:r w:rsidRPr="00C3298C">
          <w:rPr>
            <w:lang w:eastAsia="de-DE"/>
          </w:rPr>
          <w:t xml:space="preserve">vailable by </w:t>
        </w:r>
        <w:r>
          <w:rPr>
            <w:lang w:eastAsia="de-DE"/>
          </w:rPr>
          <w:t>closure of the meeting as -v</w:t>
        </w:r>
      </w:ins>
      <w:ins w:id="896" w:author="Gary Sullivan" w:date="2020-07-01T07:45:00Z">
        <w:r w:rsidRPr="005E52AF">
          <w:rPr>
            <w:highlight w:val="yellow"/>
            <w:lang w:eastAsia="de-DE"/>
            <w:rPrChange w:id="897" w:author="Gary Sullivan" w:date="2020-07-01T07:45:00Z">
              <w:rPr>
                <w:lang w:eastAsia="de-DE"/>
              </w:rPr>
            </w:rPrChange>
          </w:rPr>
          <w:t>3</w:t>
        </w:r>
      </w:ins>
      <w:ins w:id="898" w:author="Gary Sullivan" w:date="2020-07-01T07:43:00Z">
        <w:r>
          <w:rPr>
            <w:lang w:eastAsia="de-DE"/>
          </w:rPr>
          <w:t>, aside from editorial aspects</w:t>
        </w:r>
        <w:r w:rsidRPr="00C3298C">
          <w:rPr>
            <w:lang w:eastAsia="de-DE"/>
          </w:rPr>
          <w:t>.)</w:t>
        </w:r>
      </w:ins>
    </w:p>
    <w:p w14:paraId="2FF7F1A5" w14:textId="26E78E57" w:rsidR="00485A43" w:rsidRPr="00C3298C" w:rsidRDefault="0003265B" w:rsidP="00485A43">
      <w:pPr>
        <w:pStyle w:val="Textkrper"/>
        <w:rPr>
          <w:lang w:eastAsia="de-DE"/>
        </w:rPr>
      </w:pPr>
      <w:r w:rsidRPr="00C3298C">
        <w:rPr>
          <w:lang w:eastAsia="de-DE"/>
        </w:rPr>
        <w:t>DoCR WG</w:t>
      </w:r>
      <w:r w:rsidR="0004450E" w:rsidRPr="00C3298C">
        <w:rPr>
          <w:lang w:eastAsia="de-DE"/>
        </w:rPr>
        <w:t> </w:t>
      </w:r>
      <w:r w:rsidRPr="00C3298C">
        <w:rPr>
          <w:lang w:eastAsia="de-DE"/>
        </w:rPr>
        <w:t>11 N</w:t>
      </w:r>
      <w:r w:rsidR="0004450E" w:rsidRPr="00C3298C">
        <w:rPr>
          <w:lang w:eastAsia="de-DE"/>
        </w:rPr>
        <w:t> </w:t>
      </w:r>
      <w:del w:id="899" w:author="Jens-Rainer Ohm" w:date="2020-07-02T10:56:00Z">
        <w:r w:rsidRPr="00C3298C" w:rsidDel="00F47477">
          <w:rPr>
            <w:lang w:eastAsia="de-DE"/>
          </w:rPr>
          <w:delText>19</w:delText>
        </w:r>
        <w:r w:rsidR="003A1131" w:rsidDel="00F47477">
          <w:rPr>
            <w:lang w:eastAsia="de-DE"/>
          </w:rPr>
          <w:delText>xxx</w:delText>
        </w:r>
      </w:del>
      <w:ins w:id="900" w:author="Jens-Rainer Ohm" w:date="2020-07-02T10:56:00Z">
        <w:r w:rsidR="00F47477" w:rsidRPr="00C3298C">
          <w:rPr>
            <w:lang w:eastAsia="de-DE"/>
          </w:rPr>
          <w:t>19</w:t>
        </w:r>
        <w:r w:rsidR="00F47477">
          <w:rPr>
            <w:lang w:eastAsia="de-DE"/>
          </w:rPr>
          <w:t>479</w:t>
        </w:r>
      </w:ins>
      <w:r w:rsidRPr="00C3298C">
        <w:rPr>
          <w:lang w:eastAsia="de-DE"/>
        </w:rPr>
        <w:t>.</w:t>
      </w:r>
    </w:p>
    <w:p w14:paraId="05F51370" w14:textId="6D4A2084" w:rsidR="00175C2D" w:rsidRPr="00C3298C" w:rsidDel="00D319B7" w:rsidRDefault="00175C2D" w:rsidP="00175C2D">
      <w:pPr>
        <w:pStyle w:val="Textkrper"/>
        <w:rPr>
          <w:del w:id="901" w:author="Gary Sullivan" w:date="2020-07-01T07:36:00Z"/>
          <w:lang w:eastAsia="de-DE"/>
        </w:rPr>
      </w:pPr>
      <w:del w:id="902" w:author="Gary Sullivan" w:date="2020-07-01T07:36:00Z">
        <w:r w:rsidRPr="00C3298C" w:rsidDel="00D319B7">
          <w:rPr>
            <w:lang w:eastAsia="de-DE"/>
          </w:rPr>
          <w:delText xml:space="preserve">See the list of elements under section </w:delText>
        </w:r>
        <w:r w:rsidRPr="00C3298C" w:rsidDel="00D319B7">
          <w:rPr>
            <w:highlight w:val="yellow"/>
            <w:lang w:eastAsia="de-DE"/>
          </w:rPr>
          <w:fldChar w:fldCharType="begin"/>
        </w:r>
        <w:r w:rsidRPr="00C3298C" w:rsidDel="00D319B7">
          <w:rPr>
            <w:lang w:eastAsia="de-DE"/>
          </w:rPr>
          <w:delInstrText xml:space="preserve"> REF _Ref4664571 \r \h </w:delInstrText>
        </w:r>
        <w:r w:rsidRPr="00C3298C" w:rsidDel="00D319B7">
          <w:rPr>
            <w:highlight w:val="yellow"/>
            <w:lang w:eastAsia="de-DE"/>
          </w:rPr>
        </w:r>
        <w:r w:rsidRPr="00C3298C" w:rsidDel="00D319B7">
          <w:rPr>
            <w:highlight w:val="yellow"/>
            <w:lang w:eastAsia="de-DE"/>
          </w:rPr>
          <w:fldChar w:fldCharType="separate"/>
        </w:r>
        <w:r w:rsidRPr="00C3298C" w:rsidDel="00D319B7">
          <w:rPr>
            <w:lang w:eastAsia="de-DE"/>
          </w:rPr>
          <w:delText>11.8</w:delText>
        </w:r>
        <w:r w:rsidRPr="00C3298C" w:rsidDel="00D319B7">
          <w:rPr>
            <w:highlight w:val="yellow"/>
            <w:lang w:eastAsia="de-DE"/>
          </w:rPr>
          <w:fldChar w:fldCharType="end"/>
        </w:r>
        <w:r w:rsidR="00EF4FCA" w:rsidRPr="00C3298C" w:rsidDel="00D319B7">
          <w:rPr>
            <w:lang w:eastAsia="de-DE"/>
          </w:rPr>
          <w:delText xml:space="preserve"> [revisit to check]</w:delText>
        </w:r>
        <w:r w:rsidRPr="00C3298C" w:rsidDel="00D319B7">
          <w:rPr>
            <w:lang w:eastAsia="de-DE"/>
          </w:rPr>
          <w:delText>.</w:delText>
        </w:r>
      </w:del>
    </w:p>
    <w:p w14:paraId="70DB897F" w14:textId="476B440A" w:rsidR="00457BB3" w:rsidRPr="00C3298C" w:rsidRDefault="00C76B43" w:rsidP="00457BB3">
      <w:pPr>
        <w:pStyle w:val="berschrift9"/>
        <w:rPr>
          <w:lang w:val="en-CA" w:eastAsia="de-DE"/>
        </w:rPr>
      </w:pPr>
      <w:r>
        <w:fldChar w:fldCharType="begin"/>
      </w:r>
      <w:r>
        <w:instrText xml:space="preserve"> HYPERLINK "http://phenix.it-sudparis.eu/jvet/doc_end_user/current_document.php?id=9680" </w:instrText>
      </w:r>
      <w:r>
        <w:fldChar w:fldCharType="separate"/>
      </w:r>
      <w:r w:rsidR="000C7E66" w:rsidRPr="00C3298C">
        <w:rPr>
          <w:rStyle w:val="Hyperlink"/>
          <w:bCs/>
          <w:lang w:val="en-CA"/>
        </w:rPr>
        <w:t>JVET-</w:t>
      </w:r>
      <w:ins w:id="903" w:author="Gary Sullivan" w:date="2020-07-01T07:57:00Z">
        <w:r w:rsidR="00502999">
          <w:rPr>
            <w:rStyle w:val="Hyperlink"/>
            <w:bCs/>
            <w:lang w:val="en-CA"/>
          </w:rPr>
          <w:t>S</w:t>
        </w:r>
      </w:ins>
      <w:del w:id="904" w:author="Gary Sullivan" w:date="2020-07-01T07:57:00Z">
        <w:r w:rsidR="007924F2" w:rsidRPr="00C3298C" w:rsidDel="00502999">
          <w:rPr>
            <w:rStyle w:val="Hyperlink"/>
            <w:bCs/>
            <w:lang w:val="en-CA"/>
          </w:rPr>
          <w:delText>R</w:delText>
        </w:r>
      </w:del>
      <w:r w:rsidR="000C7E66" w:rsidRPr="00C3298C">
        <w:rPr>
          <w:rStyle w:val="Hyperlink"/>
          <w:bCs/>
          <w:lang w:val="en-CA"/>
        </w:rPr>
        <w:t>2008</w:t>
      </w:r>
      <w:r>
        <w:rPr>
          <w:rStyle w:val="Hyperlink"/>
          <w:bCs/>
          <w:lang w:val="en-CA"/>
        </w:rPr>
        <w:fldChar w:fldCharType="end"/>
      </w:r>
      <w:r w:rsidR="00CB1D61" w:rsidRPr="00C3298C">
        <w:rPr>
          <w:lang w:val="en-CA" w:eastAsia="de-DE"/>
        </w:rPr>
        <w:t xml:space="preserve"> </w:t>
      </w:r>
      <w:r w:rsidR="00457BB3" w:rsidRPr="00C3298C">
        <w:rPr>
          <w:lang w:val="en-CA" w:eastAsia="de-DE"/>
        </w:rPr>
        <w:t xml:space="preserve">Conformance testing for versatile video coding (Draft </w:t>
      </w:r>
      <w:ins w:id="905" w:author="Gary Sullivan" w:date="2020-07-01T08:27:00Z">
        <w:r w:rsidR="006310C5">
          <w:rPr>
            <w:lang w:val="en-CA" w:eastAsia="de-DE"/>
          </w:rPr>
          <w:t>4</w:t>
        </w:r>
      </w:ins>
      <w:del w:id="906" w:author="Gary Sullivan" w:date="2020-07-01T08:27:00Z">
        <w:r w:rsidR="007924F2" w:rsidRPr="00C3298C" w:rsidDel="006310C5">
          <w:rPr>
            <w:lang w:val="en-CA" w:eastAsia="de-DE"/>
          </w:rPr>
          <w:delText>3</w:delText>
        </w:r>
      </w:del>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w:t>
      </w:r>
      <w:del w:id="907" w:author="Gary Sullivan" w:date="2020-07-02T10:17:00Z">
        <w:r w:rsidR="0004450E" w:rsidRPr="00C3298C">
          <w:rPr>
            <w:lang w:val="en-CA"/>
          </w:rPr>
          <w:delText>19199</w:delText>
        </w:r>
      </w:del>
      <w:ins w:id="908" w:author="Gary Sullivan" w:date="2020-07-02T10:17:00Z">
        <w:r w:rsidR="0004450E" w:rsidRPr="00C3298C">
          <w:rPr>
            <w:lang w:val="en-CA"/>
          </w:rPr>
          <w:t>19</w:t>
        </w:r>
      </w:ins>
      <w:ins w:id="909" w:author="Gary Sullivan" w:date="2020-07-01T07:37:00Z">
        <w:del w:id="910" w:author="Jens-Rainer Ohm" w:date="2020-07-02T10:57:00Z">
          <w:r w:rsidR="00D319B7" w:rsidDel="00182F14">
            <w:rPr>
              <w:lang w:val="en-CA"/>
            </w:rPr>
            <w:delText>xxx</w:delText>
          </w:r>
        </w:del>
      </w:ins>
      <w:ins w:id="911" w:author="Jens-Rainer Ohm" w:date="2020-07-02T10:57:00Z">
        <w:r w:rsidR="00182F14">
          <w:rPr>
            <w:lang w:val="en-CA"/>
          </w:rPr>
          <w:t>474</w:t>
        </w:r>
      </w:ins>
      <w:del w:id="912" w:author="Gary Sullivan" w:date="2020-07-01T07:37:00Z">
        <w:r w:rsidR="0004450E" w:rsidRPr="00C3298C" w:rsidDel="00D319B7">
          <w:rPr>
            <w:lang w:val="en-CA"/>
          </w:rPr>
          <w:delText>199</w:delText>
        </w:r>
      </w:del>
      <w:r w:rsidR="00490AB1" w:rsidRPr="00C3298C">
        <w:rPr>
          <w:lang w:val="en-CA" w:eastAsia="de-DE"/>
        </w:rPr>
        <w:t xml:space="preserve">] </w:t>
      </w:r>
      <w:r w:rsidR="00457BB3" w:rsidRPr="00C3298C">
        <w:rPr>
          <w:lang w:val="en-CA" w:eastAsia="de-DE"/>
        </w:rPr>
        <w:t>(</w:t>
      </w:r>
      <w:ins w:id="913" w:author="Gary Sullivan" w:date="2020-07-01T08:28:00Z">
        <w:r w:rsidR="006310C5" w:rsidRPr="00C3298C">
          <w:rPr>
            <w:lang w:val="en-CA" w:eastAsia="de-DE"/>
          </w:rPr>
          <w:t>20</w:t>
        </w:r>
        <w:r w:rsidR="006310C5">
          <w:rPr>
            <w:lang w:val="en-CA" w:eastAsia="de-DE"/>
          </w:rPr>
          <w:t>20</w:t>
        </w:r>
        <w:r w:rsidR="006310C5" w:rsidRPr="00C3298C">
          <w:rPr>
            <w:lang w:val="en-CA" w:eastAsia="de-DE"/>
          </w:rPr>
          <w:t>-</w:t>
        </w:r>
        <w:r w:rsidR="006310C5">
          <w:rPr>
            <w:lang w:val="en-CA" w:eastAsia="de-DE"/>
          </w:rPr>
          <w:t>10</w:t>
        </w:r>
        <w:r w:rsidR="006310C5" w:rsidRPr="00C3298C">
          <w:rPr>
            <w:lang w:val="en-CA" w:eastAsia="de-DE"/>
          </w:rPr>
          <w:t>-</w:t>
        </w:r>
        <w:del w:id="914" w:author="Jens-Rainer Ohm" w:date="2020-07-02T10:56:00Z">
          <w:r w:rsidR="006310C5" w:rsidDel="00182F14">
            <w:rPr>
              <w:lang w:val="en-CA" w:eastAsia="de-DE"/>
            </w:rPr>
            <w:delText>xx</w:delText>
          </w:r>
        </w:del>
      </w:ins>
      <w:ins w:id="915" w:author="Jens-Rainer Ohm" w:date="2020-07-02T10:56:00Z">
        <w:r w:rsidR="00182F14">
          <w:rPr>
            <w:lang w:val="en-CA" w:eastAsia="de-DE"/>
          </w:rPr>
          <w:t>05</w:t>
        </w:r>
      </w:ins>
      <w:ins w:id="916" w:author="Gary Sullivan" w:date="2020-07-01T08:28:00Z">
        <w:r w:rsidR="006310C5">
          <w:rPr>
            <w:lang w:val="en-CA" w:eastAsia="de-DE"/>
          </w:rPr>
          <w:t>, near next meeting</w:t>
        </w:r>
      </w:ins>
      <w:del w:id="917" w:author="Gary Sullivan" w:date="2020-07-01T08:28:00Z">
        <w:r w:rsidR="00457BB3" w:rsidRPr="00C3298C" w:rsidDel="006310C5">
          <w:rPr>
            <w:lang w:val="en-CA" w:eastAsia="de-DE"/>
          </w:rPr>
          <w:delText>20</w:delText>
        </w:r>
        <w:r w:rsidR="00456E22" w:rsidRPr="00C3298C" w:rsidDel="006310C5">
          <w:rPr>
            <w:lang w:val="en-CA" w:eastAsia="de-DE"/>
          </w:rPr>
          <w:delText>20</w:delText>
        </w:r>
        <w:r w:rsidR="00457BB3" w:rsidRPr="00C3298C" w:rsidDel="006310C5">
          <w:rPr>
            <w:lang w:val="en-CA" w:eastAsia="de-DE"/>
          </w:rPr>
          <w:delText>-</w:delText>
        </w:r>
        <w:r w:rsidR="00456E22" w:rsidRPr="00C3298C" w:rsidDel="006310C5">
          <w:rPr>
            <w:lang w:val="en-CA" w:eastAsia="de-DE"/>
          </w:rPr>
          <w:delText>0</w:delText>
        </w:r>
        <w:r w:rsidR="00794799" w:rsidRPr="00C3298C" w:rsidDel="006310C5">
          <w:rPr>
            <w:lang w:val="en-CA" w:eastAsia="de-DE"/>
          </w:rPr>
          <w:delText>5</w:delText>
        </w:r>
        <w:r w:rsidR="00457BB3" w:rsidRPr="00C3298C" w:rsidDel="006310C5">
          <w:rPr>
            <w:lang w:val="en-CA" w:eastAsia="de-DE"/>
          </w:rPr>
          <w:delText>-2</w:delText>
        </w:r>
        <w:r w:rsidR="00794799" w:rsidRPr="00C3298C" w:rsidDel="006310C5">
          <w:rPr>
            <w:lang w:val="en-CA" w:eastAsia="de-DE"/>
          </w:rPr>
          <w:delText>9</w:delText>
        </w:r>
      </w:del>
      <w:r w:rsidR="00457BB3" w:rsidRPr="00C3298C">
        <w:rPr>
          <w:lang w:val="en-CA" w:eastAsia="de-DE"/>
        </w:rPr>
        <w:t>)</w:t>
      </w:r>
    </w:p>
    <w:p w14:paraId="7FF1C874" w14:textId="1A2F1C0A" w:rsidR="005D050A" w:rsidRDefault="005D050A" w:rsidP="00457BB3">
      <w:pPr>
        <w:rPr>
          <w:lang w:eastAsia="de-DE"/>
        </w:rPr>
      </w:pPr>
      <w:r w:rsidRPr="00C3298C">
        <w:rPr>
          <w:lang w:eastAsia="de-DE"/>
        </w:rPr>
        <w:t>Bitstream</w:t>
      </w:r>
      <w:r w:rsidR="003A1131">
        <w:rPr>
          <w:lang w:eastAsia="de-DE"/>
        </w:rPr>
        <w:t>s</w:t>
      </w:r>
      <w:r w:rsidRPr="00C3298C">
        <w:rPr>
          <w:lang w:eastAsia="de-DE"/>
        </w:rPr>
        <w:t xml:space="preserve"> were requested to be provided by two weeks after the release of the VTM </w:t>
      </w:r>
      <w:r w:rsidR="003A1131">
        <w:rPr>
          <w:lang w:eastAsia="de-DE"/>
        </w:rPr>
        <w:t>10</w:t>
      </w:r>
      <w:r w:rsidRPr="00C3298C">
        <w:rPr>
          <w:lang w:eastAsia="de-DE"/>
        </w:rPr>
        <w:t>.0 software.</w:t>
      </w:r>
    </w:p>
    <w:p w14:paraId="6B9ECE87" w14:textId="1A869F73" w:rsidR="003A1131" w:rsidRPr="00C3298C" w:rsidRDefault="003A1131" w:rsidP="003A1131">
      <w:r>
        <w:rPr>
          <w:highlight w:val="yellow"/>
        </w:rPr>
        <w:t xml:space="preserve">Test bitstream providers </w:t>
      </w:r>
      <w:ins w:id="918" w:author="Gary Sullivan" w:date="2020-07-01T12:23:00Z">
        <w:r w:rsidR="009C31DC">
          <w:rPr>
            <w:highlight w:val="yellow"/>
          </w:rPr>
          <w:t>we</w:t>
        </w:r>
      </w:ins>
      <w:del w:id="919" w:author="Gary Sullivan" w:date="2020-07-01T12:23:00Z">
        <w:r w:rsidDel="009C31DC">
          <w:rPr>
            <w:highlight w:val="yellow"/>
          </w:rPr>
          <w:delText>a</w:delText>
        </w:r>
      </w:del>
      <w:r>
        <w:rPr>
          <w:highlight w:val="yellow"/>
        </w:rPr>
        <w:t xml:space="preserve">re </w:t>
      </w:r>
      <w:del w:id="920" w:author="Gary Sullivan" w:date="2020-07-01T08:28:00Z">
        <w:r w:rsidDel="006310C5">
          <w:rPr>
            <w:highlight w:val="yellow"/>
          </w:rPr>
          <w:delText xml:space="preserve">requested </w:delText>
        </w:r>
      </w:del>
      <w:r>
        <w:rPr>
          <w:highlight w:val="yellow"/>
        </w:rPr>
        <w:t>to provide bitstream descriptions in the document at the Nextcloud link given above.</w:t>
      </w:r>
    </w:p>
    <w:p w14:paraId="0E945573" w14:textId="77777777" w:rsidR="003A1131" w:rsidRPr="00C3298C" w:rsidRDefault="003A1131" w:rsidP="00457BB3">
      <w:pPr>
        <w:rPr>
          <w:lang w:eastAsia="de-DE"/>
        </w:rPr>
      </w:pPr>
    </w:p>
    <w:p w14:paraId="1979715E" w14:textId="1FBCC0CF" w:rsidR="00457BB3" w:rsidRPr="00C3298C" w:rsidRDefault="00C76B43" w:rsidP="00457BB3">
      <w:pPr>
        <w:pStyle w:val="berschrift9"/>
        <w:rPr>
          <w:lang w:val="en-CA" w:eastAsia="de-DE"/>
        </w:rPr>
      </w:pPr>
      <w:r>
        <w:fldChar w:fldCharType="begin"/>
      </w:r>
      <w:r>
        <w:instrText xml:space="preserve"> HYPERLINK "http://phenix.it-sudparis.eu/jvet/doc_end_user/current_document.php?id=9681" </w:instrText>
      </w:r>
      <w:r>
        <w:fldChar w:fldCharType="separate"/>
      </w:r>
      <w:r w:rsidR="008A76EF" w:rsidRPr="00C3298C">
        <w:rPr>
          <w:rStyle w:val="Hyperlink"/>
          <w:bCs/>
          <w:lang w:val="en-CA"/>
        </w:rPr>
        <w:t>JVET-</w:t>
      </w:r>
      <w:ins w:id="921" w:author="Gary Sullivan" w:date="2020-07-01T08:29:00Z">
        <w:r w:rsidR="007A2A9A">
          <w:rPr>
            <w:rStyle w:val="Hyperlink"/>
            <w:bCs/>
            <w:lang w:val="en-CA"/>
          </w:rPr>
          <w:t>S</w:t>
        </w:r>
      </w:ins>
      <w:del w:id="922" w:author="Gary Sullivan" w:date="2020-07-01T08:29:00Z">
        <w:r w:rsidR="007924F2" w:rsidRPr="00C3298C" w:rsidDel="007A2A9A">
          <w:rPr>
            <w:rStyle w:val="Hyperlink"/>
            <w:bCs/>
            <w:lang w:val="en-CA"/>
          </w:rPr>
          <w:delText>R</w:delText>
        </w:r>
      </w:del>
      <w:r w:rsidR="009A6B50" w:rsidRPr="00C3298C">
        <w:rPr>
          <w:rStyle w:val="Hyperlink"/>
          <w:bCs/>
          <w:lang w:val="en-CA"/>
        </w:rPr>
        <w:t>2009</w:t>
      </w:r>
      <w:r>
        <w:rPr>
          <w:rStyle w:val="Hyperlink"/>
          <w:bCs/>
          <w:lang w:val="en-CA"/>
        </w:rPr>
        <w:fldChar w:fldCharType="end"/>
      </w:r>
      <w:r w:rsidR="009A6B50" w:rsidRPr="00C3298C">
        <w:rPr>
          <w:lang w:val="en-CA" w:eastAsia="de-DE"/>
        </w:rPr>
        <w:t xml:space="preserve"> </w:t>
      </w:r>
      <w:bookmarkStart w:id="923" w:name="_Hlk30160321"/>
      <w:del w:id="924" w:author="Gary Sullivan" w:date="2020-07-01T08:29:00Z">
        <w:r w:rsidR="00B73BF6" w:rsidRPr="00C3298C" w:rsidDel="007A2A9A">
          <w:rPr>
            <w:lang w:val="en-CA" w:eastAsia="de-DE"/>
          </w:rPr>
          <w:delText xml:space="preserve">Draft </w:delText>
        </w:r>
        <w:r w:rsidR="008A76EF" w:rsidRPr="00C3298C" w:rsidDel="007A2A9A">
          <w:rPr>
            <w:lang w:val="en-CA" w:eastAsia="de-DE"/>
          </w:rPr>
          <w:delText xml:space="preserve">plan for </w:delText>
        </w:r>
      </w:del>
      <w:r w:rsidR="008A76EF" w:rsidRPr="00C3298C">
        <w:rPr>
          <w:lang w:val="en-CA" w:eastAsia="de-DE"/>
        </w:rPr>
        <w:t>VVC verification test</w:t>
      </w:r>
      <w:del w:id="925" w:author="Gary Sullivan" w:date="2020-07-01T08:29:00Z">
        <w:r w:rsidR="008A76EF" w:rsidRPr="00C3298C" w:rsidDel="007A2A9A">
          <w:rPr>
            <w:lang w:val="en-CA" w:eastAsia="de-DE"/>
          </w:rPr>
          <w:delText>ing</w:delText>
        </w:r>
      </w:del>
      <w:bookmarkEnd w:id="923"/>
      <w:ins w:id="926" w:author="Gary Sullivan" w:date="2020-07-01T08:29:00Z">
        <w:r w:rsidR="007A2A9A">
          <w:rPr>
            <w:lang w:val="en-CA" w:eastAsia="de-DE"/>
          </w:rPr>
          <w:t xml:space="preserve"> plan</w:t>
        </w:r>
      </w:ins>
      <w:ins w:id="927" w:author="Gary Sullivan" w:date="2020-07-02T10:17:00Z">
        <w:r w:rsidR="00456E22" w:rsidRPr="00C3298C">
          <w:rPr>
            <w:lang w:val="en-CA" w:eastAsia="de-DE"/>
          </w:rPr>
          <w:t xml:space="preserve"> </w:t>
        </w:r>
      </w:ins>
      <w:r w:rsidR="00456E22" w:rsidRPr="00C3298C">
        <w:rPr>
          <w:lang w:val="en-CA" w:eastAsia="de-DE"/>
        </w:rPr>
        <w:t xml:space="preserve">(Draft </w:t>
      </w:r>
      <w:ins w:id="928" w:author="Gary Sullivan" w:date="2020-07-01T08:29:00Z">
        <w:r w:rsidR="007A2A9A">
          <w:rPr>
            <w:lang w:val="en-CA" w:eastAsia="de-DE"/>
          </w:rPr>
          <w:t>3</w:t>
        </w:r>
      </w:ins>
      <w:del w:id="929" w:author="Gary Sullivan" w:date="2020-07-01T08:29:00Z">
        <w:r w:rsidR="007924F2" w:rsidRPr="00C3298C" w:rsidDel="007A2A9A">
          <w:rPr>
            <w:lang w:val="en-CA" w:eastAsia="de-DE"/>
          </w:rPr>
          <w:delText>2</w:delText>
        </w:r>
      </w:del>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w:t>
      </w:r>
      <w:del w:id="930" w:author="Gary Sullivan" w:date="2020-07-02T10:17:00Z">
        <w:r w:rsidR="00502989" w:rsidRPr="00C3298C">
          <w:rPr>
            <w:lang w:val="en-CA" w:eastAsia="de-DE"/>
          </w:rPr>
          <w:delText>19200</w:delText>
        </w:r>
      </w:del>
      <w:ins w:id="931" w:author="Gary Sullivan" w:date="2020-07-02T10:17:00Z">
        <w:r w:rsidR="00502989" w:rsidRPr="00C3298C">
          <w:rPr>
            <w:lang w:val="en-CA" w:eastAsia="de-DE"/>
          </w:rPr>
          <w:t>19</w:t>
        </w:r>
      </w:ins>
      <w:ins w:id="932" w:author="Gary Sullivan" w:date="2020-07-01T08:29:00Z">
        <w:del w:id="933" w:author="Jens-Rainer Ohm" w:date="2020-07-02T10:57:00Z">
          <w:r w:rsidR="007A2A9A" w:rsidDel="00182F14">
            <w:rPr>
              <w:lang w:val="en-CA" w:eastAsia="de-DE"/>
            </w:rPr>
            <w:delText>xxx</w:delText>
          </w:r>
        </w:del>
      </w:ins>
      <w:ins w:id="934" w:author="Jens-Rainer Ohm" w:date="2020-07-02T10:57:00Z">
        <w:r w:rsidR="00182F14">
          <w:rPr>
            <w:lang w:val="en-CA" w:eastAsia="de-DE"/>
          </w:rPr>
          <w:t>475</w:t>
        </w:r>
      </w:ins>
      <w:del w:id="935" w:author="Gary Sullivan" w:date="2020-07-01T08:29:00Z">
        <w:r w:rsidR="00502989" w:rsidRPr="00C3298C" w:rsidDel="007A2A9A">
          <w:rPr>
            <w:lang w:val="en-CA" w:eastAsia="de-DE"/>
          </w:rPr>
          <w:delText>200</w:delText>
        </w:r>
      </w:del>
      <w:r w:rsidR="00456E22" w:rsidRPr="00C3298C">
        <w:rPr>
          <w:lang w:val="en-CA" w:eastAsia="de-DE"/>
        </w:rPr>
        <w:t>] (2020-</w:t>
      </w:r>
      <w:del w:id="936" w:author="Gary Sullivan" w:date="2020-07-02T10:17:00Z">
        <w:r w:rsidR="00456E22" w:rsidRPr="00C3298C">
          <w:rPr>
            <w:lang w:val="en-CA" w:eastAsia="de-DE"/>
          </w:rPr>
          <w:delText>0</w:delText>
        </w:r>
        <w:r w:rsidR="00794799" w:rsidRPr="00C3298C">
          <w:rPr>
            <w:lang w:val="en-CA" w:eastAsia="de-DE"/>
          </w:rPr>
          <w:delText>5</w:delText>
        </w:r>
        <w:r w:rsidR="00456E22" w:rsidRPr="00C3298C">
          <w:rPr>
            <w:lang w:val="en-CA" w:eastAsia="de-DE"/>
          </w:rPr>
          <w:delText>-</w:delText>
        </w:r>
      </w:del>
      <w:ins w:id="937" w:author="Gary Sullivan" w:date="2020-07-02T10:17:00Z">
        <w:r w:rsidR="00456E22" w:rsidRPr="00C3298C">
          <w:rPr>
            <w:lang w:val="en-CA" w:eastAsia="de-DE"/>
          </w:rPr>
          <w:t>0</w:t>
        </w:r>
      </w:ins>
      <w:ins w:id="938" w:author="Gary Sullivan" w:date="2020-07-01T08:30:00Z">
        <w:r w:rsidR="007A2A9A">
          <w:rPr>
            <w:lang w:val="en-CA" w:eastAsia="de-DE"/>
          </w:rPr>
          <w:t>7</w:t>
        </w:r>
      </w:ins>
      <w:del w:id="939" w:author="Gary Sullivan" w:date="2020-07-01T08:30:00Z">
        <w:r w:rsidR="00794799" w:rsidRPr="00C3298C" w:rsidDel="007A2A9A">
          <w:rPr>
            <w:lang w:val="en-CA" w:eastAsia="de-DE"/>
          </w:rPr>
          <w:delText>5</w:delText>
        </w:r>
      </w:del>
      <w:ins w:id="940" w:author="Gary Sullivan" w:date="2020-07-02T10:17:00Z">
        <w:r w:rsidR="00456E22" w:rsidRPr="00C3298C">
          <w:rPr>
            <w:lang w:val="en-CA" w:eastAsia="de-DE"/>
          </w:rPr>
          <w:t>-</w:t>
        </w:r>
      </w:ins>
      <w:ins w:id="941" w:author="Gary Sullivan" w:date="2020-07-01T08:30:00Z">
        <w:r w:rsidR="007A2A9A">
          <w:rPr>
            <w:lang w:val="en-CA" w:eastAsia="de-DE"/>
          </w:rPr>
          <w:t>31</w:t>
        </w:r>
      </w:ins>
      <w:del w:id="942" w:author="Gary Sullivan" w:date="2020-07-01T08:30:00Z">
        <w:r w:rsidR="00B37BDC" w:rsidRPr="00C3298C" w:rsidDel="007A2A9A">
          <w:rPr>
            <w:lang w:val="en-CA" w:eastAsia="de-DE"/>
          </w:rPr>
          <w:delText>01</w:delText>
        </w:r>
      </w:del>
      <w:r w:rsidR="00456E22" w:rsidRPr="00C3298C">
        <w:rPr>
          <w:lang w:val="en-CA" w:eastAsia="de-DE"/>
        </w:rPr>
        <w:t>)</w:t>
      </w:r>
    </w:p>
    <w:p w14:paraId="15891926" w14:textId="1F5A400D" w:rsidR="007D0327" w:rsidRDefault="007D0327" w:rsidP="00457BB3">
      <w:pPr>
        <w:rPr>
          <w:ins w:id="943" w:author="Gary Sullivan" w:date="2020-07-01T09:43:00Z"/>
          <w:lang w:eastAsia="de-DE"/>
        </w:rPr>
      </w:pPr>
      <w:ins w:id="944" w:author="Gary Sullivan" w:date="2020-07-01T09:43:00Z">
        <w:r>
          <w:rPr>
            <w:lang w:eastAsia="de-DE"/>
          </w:rPr>
          <w:t>A preliminary draft was reviewed</w:t>
        </w:r>
        <w:r w:rsidR="001674F2">
          <w:rPr>
            <w:lang w:eastAsia="de-DE"/>
          </w:rPr>
          <w:t>.</w:t>
        </w:r>
      </w:ins>
    </w:p>
    <w:p w14:paraId="0F2BAF07" w14:textId="627D1611" w:rsidR="007A2A9A" w:rsidRDefault="00C95551" w:rsidP="00457BB3">
      <w:pPr>
        <w:rPr>
          <w:ins w:id="945" w:author="Gary Sullivan" w:date="2020-07-01T08:34:00Z"/>
          <w:lang w:eastAsia="de-DE"/>
        </w:rPr>
      </w:pPr>
      <w:ins w:id="946" w:author="Gary Sullivan" w:date="2020-07-01T09:59:00Z">
        <w:r>
          <w:rPr>
            <w:lang w:eastAsia="de-DE"/>
          </w:rPr>
          <w:t>An initial</w:t>
        </w:r>
      </w:ins>
      <w:ins w:id="947" w:author="Gary Sullivan" w:date="2020-07-01T08:30:00Z">
        <w:r w:rsidR="007A2A9A">
          <w:rPr>
            <w:lang w:eastAsia="de-DE"/>
          </w:rPr>
          <w:t xml:space="preserve"> draft </w:t>
        </w:r>
      </w:ins>
      <w:ins w:id="948" w:author="Gary Sullivan" w:date="2020-07-01T09:59:00Z">
        <w:r>
          <w:rPr>
            <w:lang w:eastAsia="de-DE"/>
          </w:rPr>
          <w:t xml:space="preserve">is </w:t>
        </w:r>
      </w:ins>
      <w:ins w:id="949" w:author="Gary Sullivan" w:date="2020-07-01T08:31:00Z">
        <w:r w:rsidR="007A2A9A">
          <w:rPr>
            <w:lang w:eastAsia="de-DE"/>
          </w:rPr>
          <w:t xml:space="preserve">to be available </w:t>
        </w:r>
      </w:ins>
      <w:ins w:id="950" w:author="Gary Sullivan" w:date="2020-07-01T08:32:00Z">
        <w:r w:rsidR="007A2A9A">
          <w:rPr>
            <w:lang w:eastAsia="de-DE"/>
          </w:rPr>
          <w:t xml:space="preserve">by </w:t>
        </w:r>
      </w:ins>
      <w:ins w:id="951" w:author="Gary Sullivan" w:date="2020-07-01T08:31:00Z">
        <w:r w:rsidR="007A2A9A">
          <w:rPr>
            <w:lang w:eastAsia="de-DE"/>
          </w:rPr>
          <w:t>2020-07-10</w:t>
        </w:r>
      </w:ins>
      <w:ins w:id="952" w:author="Gary Sullivan" w:date="2020-07-01T08:32:00Z">
        <w:r w:rsidR="007A2A9A">
          <w:rPr>
            <w:lang w:eastAsia="de-DE"/>
          </w:rPr>
          <w:t>.</w:t>
        </w:r>
      </w:ins>
    </w:p>
    <w:p w14:paraId="277C5F77" w14:textId="4BDC698B" w:rsidR="005C5BA0" w:rsidRDefault="005C5BA0" w:rsidP="00457BB3">
      <w:pPr>
        <w:rPr>
          <w:ins w:id="953" w:author="Gary Sullivan" w:date="2020-07-01T09:55:00Z"/>
          <w:lang w:eastAsia="de-DE"/>
        </w:rPr>
      </w:pPr>
      <w:ins w:id="954" w:author="Gary Sullivan" w:date="2020-07-01T08:34:00Z">
        <w:r>
          <w:rPr>
            <w:lang w:eastAsia="de-DE"/>
          </w:rPr>
          <w:t xml:space="preserve">The </w:t>
        </w:r>
      </w:ins>
      <w:ins w:id="955" w:author="Gary Sullivan" w:date="2020-07-01T09:31:00Z">
        <w:r w:rsidR="00734CEC">
          <w:rPr>
            <w:lang w:eastAsia="de-DE"/>
          </w:rPr>
          <w:t>verific</w:t>
        </w:r>
      </w:ins>
      <w:ins w:id="956" w:author="Gary Sullivan" w:date="2020-07-01T09:32:00Z">
        <w:r w:rsidR="00734CEC">
          <w:rPr>
            <w:lang w:eastAsia="de-DE"/>
          </w:rPr>
          <w:t xml:space="preserve">ation </w:t>
        </w:r>
      </w:ins>
      <w:ins w:id="957" w:author="Gary Sullivan" w:date="2020-07-01T08:34:00Z">
        <w:r>
          <w:rPr>
            <w:lang w:eastAsia="de-DE"/>
          </w:rPr>
          <w:t xml:space="preserve">test coordinators are delegated the selection of </w:t>
        </w:r>
      </w:ins>
      <w:ins w:id="958" w:author="Gary Sullivan" w:date="2020-07-01T08:35:00Z">
        <w:r>
          <w:rPr>
            <w:lang w:eastAsia="de-DE"/>
          </w:rPr>
          <w:t>GOP size</w:t>
        </w:r>
      </w:ins>
      <w:ins w:id="959" w:author="Gary Sullivan" w:date="2020-07-01T08:36:00Z">
        <w:r>
          <w:rPr>
            <w:lang w:eastAsia="de-DE"/>
          </w:rPr>
          <w:t xml:space="preserve"> (not changing the IRAP spacing)</w:t>
        </w:r>
      </w:ins>
      <w:ins w:id="960" w:author="Gary Sullivan" w:date="2020-07-01T08:34:00Z">
        <w:r>
          <w:rPr>
            <w:lang w:eastAsia="de-DE"/>
          </w:rPr>
          <w:t xml:space="preserve">, as determined by </w:t>
        </w:r>
      </w:ins>
      <w:ins w:id="961" w:author="Gary Sullivan" w:date="2020-07-01T08:35:00Z">
        <w:r>
          <w:rPr>
            <w:lang w:eastAsia="de-DE"/>
          </w:rPr>
          <w:t>expert viewing.</w:t>
        </w:r>
      </w:ins>
    </w:p>
    <w:p w14:paraId="61C9C47F" w14:textId="2FBFDF77" w:rsidR="00C95551" w:rsidRDefault="00C95551" w:rsidP="00457BB3">
      <w:pPr>
        <w:rPr>
          <w:ins w:id="962" w:author="Gary Sullivan" w:date="2020-07-01T09:56:00Z"/>
          <w:lang w:eastAsia="de-DE"/>
        </w:rPr>
      </w:pPr>
      <w:ins w:id="963" w:author="Gary Sullivan" w:date="2020-07-01T09:56:00Z">
        <w:r>
          <w:rPr>
            <w:lang w:eastAsia="de-DE"/>
          </w:rPr>
          <w:t xml:space="preserve">Volunteering test sites </w:t>
        </w:r>
      </w:ins>
      <w:ins w:id="964" w:author="Gary Sullivan" w:date="2020-07-01T09:58:00Z">
        <w:r>
          <w:rPr>
            <w:lang w:eastAsia="de-DE"/>
          </w:rPr>
          <w:t>will be</w:t>
        </w:r>
      </w:ins>
      <w:ins w:id="965" w:author="Gary Sullivan" w:date="2020-07-01T09:56:00Z">
        <w:r>
          <w:rPr>
            <w:lang w:eastAsia="de-DE"/>
          </w:rPr>
          <w:t xml:space="preserve"> mandated to successfully conduct a calibration experiment.</w:t>
        </w:r>
      </w:ins>
    </w:p>
    <w:p w14:paraId="5CABE638" w14:textId="42B153E3" w:rsidR="00C95551" w:rsidRDefault="00C95551" w:rsidP="00457BB3">
      <w:pPr>
        <w:rPr>
          <w:ins w:id="966" w:author="Gary Sullivan" w:date="2020-07-01T09:57:00Z"/>
          <w:lang w:eastAsia="de-DE"/>
        </w:rPr>
      </w:pPr>
      <w:ins w:id="967" w:author="Gary Sullivan" w:date="2020-07-01T09:56:00Z">
        <w:r>
          <w:rPr>
            <w:lang w:eastAsia="de-DE"/>
          </w:rPr>
          <w:lastRenderedPageBreak/>
          <w:t xml:space="preserve">Given </w:t>
        </w:r>
      </w:ins>
      <w:ins w:id="968" w:author="Gary Sullivan" w:date="2020-07-01T09:57:00Z">
        <w:r>
          <w:rPr>
            <w:lang w:eastAsia="de-DE"/>
          </w:rPr>
          <w:t xml:space="preserve">sufficient resources, we would like to have more than one lab perform </w:t>
        </w:r>
      </w:ins>
      <w:ins w:id="969" w:author="Gary Sullivan" w:date="2020-07-01T10:00:00Z">
        <w:r>
          <w:rPr>
            <w:lang w:eastAsia="de-DE"/>
          </w:rPr>
          <w:t>each test</w:t>
        </w:r>
      </w:ins>
      <w:ins w:id="970" w:author="Gary Sullivan" w:date="2020-07-01T09:57:00Z">
        <w:r>
          <w:rPr>
            <w:lang w:eastAsia="de-DE"/>
          </w:rPr>
          <w:t>.</w:t>
        </w:r>
      </w:ins>
    </w:p>
    <w:p w14:paraId="112A002F" w14:textId="27EC14E4" w:rsidR="00C95551" w:rsidRDefault="00C95551" w:rsidP="00457BB3">
      <w:pPr>
        <w:rPr>
          <w:ins w:id="971" w:author="Gary Sullivan" w:date="2020-07-01T10:01:00Z"/>
          <w:lang w:eastAsia="de-DE"/>
        </w:rPr>
      </w:pPr>
      <w:ins w:id="972" w:author="Gary Sullivan" w:date="2020-07-01T09:58:00Z">
        <w:r>
          <w:rPr>
            <w:lang w:eastAsia="de-DE"/>
          </w:rPr>
          <w:t>Raw data from each test lab will be provided to the test coordinators.</w:t>
        </w:r>
      </w:ins>
    </w:p>
    <w:p w14:paraId="26EA381C" w14:textId="64E21697" w:rsidR="00C95551" w:rsidRDefault="00C95551" w:rsidP="00457BB3">
      <w:pPr>
        <w:rPr>
          <w:ins w:id="973" w:author="Gary Sullivan" w:date="2020-07-01T10:03:00Z"/>
          <w:lang w:eastAsia="de-DE"/>
        </w:rPr>
      </w:pPr>
      <w:ins w:id="974" w:author="Gary Sullivan" w:date="2020-07-01T10:01:00Z">
        <w:r>
          <w:rPr>
            <w:lang w:eastAsia="de-DE"/>
          </w:rPr>
          <w:t>If more labs volunteer than would be needed,</w:t>
        </w:r>
      </w:ins>
      <w:ins w:id="975" w:author="Gary Sullivan" w:date="2020-07-01T10:02:00Z">
        <w:r>
          <w:rPr>
            <w:lang w:eastAsia="de-DE"/>
          </w:rPr>
          <w:t xml:space="preserve"> the </w:t>
        </w:r>
      </w:ins>
      <w:ins w:id="976" w:author="Gary Sullivan" w:date="2020-07-01T10:03:00Z">
        <w:r>
          <w:rPr>
            <w:lang w:eastAsia="de-DE"/>
          </w:rPr>
          <w:t>quality for workmanship in conducting</w:t>
        </w:r>
      </w:ins>
      <w:ins w:id="977" w:author="Gary Sullivan" w:date="2020-07-01T10:02:00Z">
        <w:r>
          <w:rPr>
            <w:lang w:eastAsia="de-DE"/>
          </w:rPr>
          <w:t xml:space="preserve"> the calibration experiment would be used to select</w:t>
        </w:r>
      </w:ins>
      <w:ins w:id="978" w:author="Gary Sullivan" w:date="2020-07-01T10:03:00Z">
        <w:r>
          <w:rPr>
            <w:lang w:eastAsia="de-DE"/>
          </w:rPr>
          <w:t xml:space="preserve"> sufficient </w:t>
        </w:r>
      </w:ins>
      <w:ins w:id="979" w:author="Gary Sullivan" w:date="2020-07-01T10:04:00Z">
        <w:r>
          <w:rPr>
            <w:lang w:eastAsia="de-DE"/>
          </w:rPr>
          <w:t xml:space="preserve">testing </w:t>
        </w:r>
      </w:ins>
      <w:ins w:id="980" w:author="Gary Sullivan" w:date="2020-07-01T10:03:00Z">
        <w:r>
          <w:rPr>
            <w:lang w:eastAsia="de-DE"/>
          </w:rPr>
          <w:t>resources.</w:t>
        </w:r>
      </w:ins>
    </w:p>
    <w:p w14:paraId="134488EB" w14:textId="52E325D6" w:rsidR="00C95551" w:rsidRDefault="00862256" w:rsidP="00457BB3">
      <w:pPr>
        <w:rPr>
          <w:ins w:id="981" w:author="Gary Sullivan" w:date="2020-07-01T10:11:00Z"/>
          <w:lang w:eastAsia="de-DE"/>
        </w:rPr>
      </w:pPr>
      <w:ins w:id="982" w:author="Gary Sullivan" w:date="2020-07-01T10:11:00Z">
        <w:r>
          <w:rPr>
            <w:lang w:eastAsia="de-DE"/>
          </w:rPr>
          <w:t>The test coordinators were asked to produce a budget estimate for the test expenses.</w:t>
        </w:r>
      </w:ins>
    </w:p>
    <w:p w14:paraId="6F2F5B4E" w14:textId="3868A00C" w:rsidR="00862256" w:rsidRDefault="00862256" w:rsidP="00457BB3">
      <w:pPr>
        <w:rPr>
          <w:ins w:id="983" w:author="Gary Sullivan" w:date="2020-07-01T10:16:00Z"/>
          <w:lang w:eastAsia="de-DE"/>
        </w:rPr>
      </w:pPr>
      <w:ins w:id="984" w:author="Gary Sullivan" w:date="2020-07-01T10:11:00Z">
        <w:r>
          <w:rPr>
            <w:lang w:eastAsia="de-DE"/>
          </w:rPr>
          <w:t xml:space="preserve">Following the </w:t>
        </w:r>
      </w:ins>
      <w:ins w:id="985" w:author="Gary Sullivan" w:date="2020-07-01T10:12:00Z">
        <w:r>
          <w:rPr>
            <w:lang w:eastAsia="de-DE"/>
          </w:rPr>
          <w:t>test, a summary report of the financial arrangements will be provided.</w:t>
        </w:r>
      </w:ins>
    </w:p>
    <w:p w14:paraId="20D0B784" w14:textId="66EF3A27" w:rsidR="00687CEF" w:rsidRDefault="00687CEF" w:rsidP="00457BB3">
      <w:pPr>
        <w:rPr>
          <w:ins w:id="986" w:author="Gary Sullivan" w:date="2020-07-01T09:56:00Z"/>
          <w:lang w:eastAsia="de-DE"/>
        </w:rPr>
      </w:pPr>
      <w:ins w:id="987" w:author="Gary Sullivan" w:date="2020-07-01T10:16:00Z">
        <w:r>
          <w:rPr>
            <w:lang w:eastAsia="de-DE"/>
          </w:rPr>
          <w:t>The test co</w:t>
        </w:r>
      </w:ins>
      <w:ins w:id="988" w:author="Gary Sullivan" w:date="2020-07-01T10:17:00Z">
        <w:r>
          <w:rPr>
            <w:lang w:eastAsia="de-DE"/>
          </w:rPr>
          <w:t>ordinators will seek volunteers to generate the necessary encodings.</w:t>
        </w:r>
      </w:ins>
    </w:p>
    <w:p w14:paraId="0E23E55D" w14:textId="77777777" w:rsidR="00C95551" w:rsidRDefault="00C95551" w:rsidP="00457BB3">
      <w:pPr>
        <w:rPr>
          <w:ins w:id="989" w:author="Gary Sullivan" w:date="2020-07-01T08:30:00Z"/>
          <w:lang w:eastAsia="de-DE"/>
        </w:rPr>
      </w:pPr>
    </w:p>
    <w:p w14:paraId="4E32B764" w14:textId="542DC0FC" w:rsidR="00457BB3" w:rsidRPr="00C3298C" w:rsidRDefault="00B37BDC" w:rsidP="00457BB3">
      <w:pPr>
        <w:rPr>
          <w:lang w:eastAsia="de-DE"/>
        </w:rPr>
      </w:pPr>
      <w:r w:rsidRPr="00C3298C">
        <w:rPr>
          <w:lang w:eastAsia="de-DE"/>
        </w:rPr>
        <w:t xml:space="preserve">See notes in section </w:t>
      </w:r>
      <w:ins w:id="990" w:author="Gary Sullivan" w:date="2020-07-01T09:31:00Z">
        <w:r w:rsidR="00734CEC">
          <w:rPr>
            <w:lang w:eastAsia="de-DE"/>
          </w:rPr>
          <w:fldChar w:fldCharType="begin"/>
        </w:r>
        <w:r w:rsidR="00734CEC">
          <w:rPr>
            <w:lang w:eastAsia="de-DE"/>
          </w:rPr>
          <w:instrText xml:space="preserve"> REF _Ref43056510 \r \h </w:instrText>
        </w:r>
      </w:ins>
      <w:r w:rsidR="00734CEC">
        <w:rPr>
          <w:lang w:eastAsia="de-DE"/>
        </w:rPr>
      </w:r>
      <w:r w:rsidR="00734CEC">
        <w:rPr>
          <w:lang w:eastAsia="de-DE"/>
        </w:rPr>
        <w:fldChar w:fldCharType="separate"/>
      </w:r>
      <w:ins w:id="991" w:author="Gary Sullivan" w:date="2020-07-01T09:31:00Z">
        <w:r w:rsidR="00734CEC">
          <w:rPr>
            <w:lang w:eastAsia="de-DE"/>
          </w:rPr>
          <w:t>4.4</w:t>
        </w:r>
        <w:r w:rsidR="00734CEC">
          <w:rPr>
            <w:lang w:eastAsia="de-DE"/>
          </w:rPr>
          <w:fldChar w:fldCharType="end"/>
        </w:r>
      </w:ins>
      <w:del w:id="992" w:author="Gary Sullivan" w:date="2020-07-01T09:30:00Z">
        <w:r w:rsidRPr="00C3298C" w:rsidDel="00734CEC">
          <w:rPr>
            <w:lang w:eastAsia="de-DE"/>
          </w:rPr>
          <w:delText>4.4</w:delText>
        </w:r>
      </w:del>
      <w:r w:rsidRPr="00C3298C">
        <w:rPr>
          <w:lang w:eastAsia="de-DE"/>
        </w:rPr>
        <w:t>.</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berschrift9"/>
        <w:rPr>
          <w:lang w:val="en-CA" w:eastAsia="de-DE"/>
        </w:rPr>
      </w:pPr>
      <w:r w:rsidRPr="00C3298C">
        <w:rPr>
          <w:lang w:val="en-CA"/>
        </w:rPr>
        <w:t xml:space="preserve">Remains valid – not updated: </w:t>
      </w:r>
      <w:hyperlink r:id="rId408"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49AA6919" w:rsidR="003004EC" w:rsidRPr="00C3298C" w:rsidRDefault="008E520F" w:rsidP="005B3FAE">
      <w:pPr>
        <w:pStyle w:val="berschrift9"/>
        <w:rPr>
          <w:lang w:val="en-CA" w:eastAsia="de-DE"/>
        </w:rPr>
      </w:pPr>
      <w:hyperlink r:id="rId409" w:history="1">
        <w:r w:rsidR="002D508E" w:rsidRPr="00C3298C">
          <w:rPr>
            <w:rStyle w:val="Hyperlink"/>
            <w:rFonts w:eastAsia="Times New Roman"/>
            <w:szCs w:val="24"/>
            <w:lang w:val="en-CA" w:eastAsia="de-DE"/>
          </w:rPr>
          <w:t>JVET-</w:t>
        </w:r>
        <w:r w:rsidR="00305983">
          <w:rPr>
            <w:rStyle w:val="Hyperlink"/>
            <w:rFonts w:eastAsia="Times New Roman"/>
            <w:szCs w:val="24"/>
            <w:lang w:val="en-CA" w:eastAsia="de-DE"/>
          </w:rPr>
          <w:t>S</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Husak,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del w:id="993" w:author="Gary Sullivan" w:date="2020-07-02T10:17:00Z">
        <w:r w:rsidR="002D508E" w:rsidRPr="00C3298C">
          <w:rPr>
            <w:lang w:val="en-CA" w:eastAsia="de-DE"/>
          </w:rPr>
          <w:delText>2019</w:delText>
        </w:r>
      </w:del>
      <w:ins w:id="994" w:author="Gary Sullivan" w:date="2020-07-02T10:17:00Z">
        <w:r w:rsidR="002D508E" w:rsidRPr="00C3298C">
          <w:rPr>
            <w:lang w:val="en-CA" w:eastAsia="de-DE"/>
          </w:rPr>
          <w:t>20</w:t>
        </w:r>
      </w:ins>
      <w:ins w:id="995" w:author="Gary Sullivan" w:date="2020-07-01T08:38:00Z">
        <w:r w:rsidR="005C5BA0">
          <w:rPr>
            <w:lang w:val="en-CA" w:eastAsia="de-DE"/>
          </w:rPr>
          <w:t>20</w:t>
        </w:r>
      </w:ins>
      <w:del w:id="996" w:author="Gary Sullivan" w:date="2020-07-01T08:38:00Z">
        <w:r w:rsidR="002D508E" w:rsidRPr="00C3298C" w:rsidDel="005C5BA0">
          <w:rPr>
            <w:lang w:val="en-CA" w:eastAsia="de-DE"/>
          </w:rPr>
          <w:delText>19</w:delText>
        </w:r>
      </w:del>
      <w:r w:rsidR="00D22821" w:rsidRPr="00C3298C">
        <w:rPr>
          <w:lang w:val="en-CA" w:eastAsia="de-DE"/>
        </w:rPr>
        <w:t>-</w:t>
      </w:r>
      <w:r w:rsidR="00AA55DA" w:rsidRPr="00C3298C">
        <w:rPr>
          <w:lang w:val="en-CA" w:eastAsia="de-DE"/>
        </w:rPr>
        <w:t>07</w:t>
      </w:r>
      <w:r w:rsidR="00567064" w:rsidRPr="00C3298C">
        <w:rPr>
          <w:lang w:val="en-CA" w:eastAsia="de-DE"/>
        </w:rPr>
        <w:t>-</w:t>
      </w:r>
      <w:del w:id="997" w:author="Gary Sullivan" w:date="2020-07-01T08:38:00Z">
        <w:r w:rsidR="00AA55DA" w:rsidRPr="00C3298C" w:rsidDel="005C5BA0">
          <w:rPr>
            <w:lang w:val="en-CA" w:eastAsia="de-DE"/>
          </w:rPr>
          <w:delText>31</w:delText>
        </w:r>
      </w:del>
      <w:ins w:id="998" w:author="Gary Sullivan" w:date="2020-07-01T08:39:00Z">
        <w:r w:rsidR="005C5BA0">
          <w:rPr>
            <w:lang w:val="en-CA" w:eastAsia="de-DE"/>
          </w:rPr>
          <w:t>24</w:t>
        </w:r>
      </w:ins>
      <w:r w:rsidR="00D22821" w:rsidRPr="00C3298C">
        <w:rPr>
          <w:lang w:val="en-CA" w:eastAsia="de-DE"/>
        </w:rPr>
        <w:t>)</w:t>
      </w:r>
    </w:p>
    <w:p w14:paraId="5652DFF8" w14:textId="1299048D" w:rsidR="005C5BA0" w:rsidRPr="00C3298C" w:rsidRDefault="0056659A" w:rsidP="005C5BA0">
      <w:pPr>
        <w:rPr>
          <w:ins w:id="999" w:author="Gary Sullivan" w:date="2020-07-01T08:37:00Z"/>
          <w:rFonts w:eastAsia="Times New Roman"/>
          <w:lang w:eastAsia="de-DE"/>
        </w:rPr>
      </w:pPr>
      <w:ins w:id="1000" w:author="Gary Sullivan" w:date="2020-07-01T08:39:00Z">
        <w:r>
          <w:rPr>
            <w:rFonts w:eastAsia="Times New Roman"/>
            <w:lang w:eastAsia="de-DE"/>
          </w:rPr>
          <w:t>Waiting on provision of “DayStreet” and “PeopleInShoppingCenter”</w:t>
        </w:r>
      </w:ins>
      <w:ins w:id="1001" w:author="Gary Sullivan" w:date="2020-07-01T08:40:00Z">
        <w:r>
          <w:rPr>
            <w:rFonts w:eastAsia="Times New Roman"/>
            <w:lang w:eastAsia="de-DE"/>
          </w:rPr>
          <w:t xml:space="preserve"> test sequences</w:t>
        </w:r>
      </w:ins>
      <w:ins w:id="1002" w:author="Gary Sullivan" w:date="2020-07-01T08:39:00Z">
        <w:r>
          <w:rPr>
            <w:rFonts w:eastAsia="Times New Roman"/>
            <w:lang w:eastAsia="de-DE"/>
          </w:rPr>
          <w:t>.</w:t>
        </w:r>
      </w:ins>
    </w:p>
    <w:p w14:paraId="5A22A418" w14:textId="120997C6" w:rsidR="00D22821" w:rsidRPr="00C3298C" w:rsidRDefault="00E135A4" w:rsidP="00D22821">
      <w:pPr>
        <w:pStyle w:val="berschrift9"/>
        <w:rPr>
          <w:lang w:val="en-CA" w:eastAsia="de-DE"/>
        </w:rPr>
      </w:pPr>
      <w:r w:rsidRPr="00C3298C">
        <w:rPr>
          <w:lang w:val="en-CA"/>
        </w:rPr>
        <w:t xml:space="preserve">Remains valid – not updated: </w:t>
      </w:r>
      <w:hyperlink r:id="rId410"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0DADC26A" w:rsidR="008A76EF" w:rsidRPr="00C3298C" w:rsidRDefault="0056659A" w:rsidP="001F25F4">
      <w:pPr>
        <w:pStyle w:val="berschrift9"/>
        <w:rPr>
          <w:lang w:val="en-CA" w:eastAsia="de-DE"/>
        </w:rPr>
      </w:pPr>
      <w:ins w:id="1003" w:author="Gary Sullivan" w:date="2020-07-01T08:40:00Z">
        <w:r w:rsidRPr="00C3298C">
          <w:rPr>
            <w:lang w:val="en-CA"/>
          </w:rPr>
          <w:t xml:space="preserve">Remains valid – not updated: </w:t>
        </w:r>
      </w:ins>
      <w:hyperlink r:id="rId411"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004"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004"/>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1B3D539D" w:rsidR="005055CD" w:rsidRPr="00C3298C" w:rsidRDefault="00FC678E" w:rsidP="003642DB">
      <w:pPr>
        <w:rPr>
          <w:rFonts w:eastAsia="Times New Roman"/>
          <w:lang w:eastAsia="de-DE"/>
        </w:rPr>
      </w:pPr>
      <w:del w:id="1005" w:author="Gary Sullivan" w:date="2020-07-01T08:41:00Z">
        <w:r w:rsidRPr="00C3298C" w:rsidDel="0056659A">
          <w:rPr>
            <w:rFonts w:eastAsia="Times New Roman"/>
            <w:lang w:eastAsia="de-DE"/>
          </w:rPr>
          <w:delText>Issuing an u</w:delText>
        </w:r>
        <w:r w:rsidR="007924F2" w:rsidRPr="00C3298C" w:rsidDel="0056659A">
          <w:rPr>
            <w:rFonts w:eastAsia="Times New Roman"/>
            <w:lang w:eastAsia="de-DE"/>
          </w:rPr>
          <w:delText xml:space="preserve">pdate </w:delText>
        </w:r>
        <w:r w:rsidRPr="00C3298C" w:rsidDel="0056659A">
          <w:rPr>
            <w:rFonts w:eastAsia="Times New Roman"/>
            <w:lang w:eastAsia="de-DE"/>
          </w:rPr>
          <w:delText xml:space="preserve">was </w:delText>
        </w:r>
        <w:r w:rsidR="007924F2" w:rsidRPr="00C3298C" w:rsidDel="0056659A">
          <w:rPr>
            <w:rFonts w:eastAsia="Times New Roman"/>
            <w:lang w:eastAsia="de-DE"/>
          </w:rPr>
          <w:delText xml:space="preserve">confirmed </w:delText>
        </w:r>
        <w:r w:rsidR="00B37BDC" w:rsidRPr="00C3298C" w:rsidDel="0056659A">
          <w:rPr>
            <w:rFonts w:eastAsia="Times New Roman"/>
            <w:lang w:eastAsia="de-DE"/>
          </w:rPr>
          <w:delText>to be needed to reflect the</w:delText>
        </w:r>
        <w:r w:rsidR="007924F2" w:rsidRPr="00C3298C" w:rsidDel="0056659A">
          <w:rPr>
            <w:rFonts w:eastAsia="Times New Roman"/>
            <w:lang w:eastAsia="de-DE"/>
          </w:rPr>
          <w:delText xml:space="preserve"> disabling </w:delText>
        </w:r>
        <w:r w:rsidR="00B37BDC" w:rsidRPr="00C3298C" w:rsidDel="0056659A">
          <w:rPr>
            <w:rFonts w:eastAsia="Times New Roman"/>
            <w:lang w:eastAsia="de-DE"/>
          </w:rPr>
          <w:delText xml:space="preserve">of </w:delText>
        </w:r>
        <w:r w:rsidR="007924F2" w:rsidRPr="00C3298C" w:rsidDel="0056659A">
          <w:rPr>
            <w:rFonts w:eastAsia="Times New Roman"/>
            <w:lang w:eastAsia="de-DE"/>
          </w:rPr>
          <w:delText xml:space="preserve">dual tree for RGB </w:delText>
        </w:r>
        <w:r w:rsidRPr="00C3298C" w:rsidDel="0056659A">
          <w:rPr>
            <w:rFonts w:eastAsia="Times New Roman"/>
            <w:lang w:eastAsia="de-DE"/>
          </w:rPr>
          <w:delText>content.</w:delText>
        </w:r>
        <w:r w:rsidR="007924F2" w:rsidRPr="00C3298C" w:rsidDel="0056659A">
          <w:rPr>
            <w:rFonts w:eastAsia="Times New Roman"/>
            <w:lang w:eastAsia="de-DE"/>
          </w:rPr>
          <w:delText xml:space="preserve"> </w:delText>
        </w:r>
        <w:r w:rsidR="005055CD" w:rsidRPr="00C3298C" w:rsidDel="0056659A">
          <w:rPr>
            <w:rFonts w:eastAsia="Times New Roman"/>
            <w:lang w:eastAsia="de-DE"/>
          </w:rPr>
          <w:delText>(See the notes for R0468: “</w:delText>
        </w:r>
        <w:r w:rsidR="005055CD" w:rsidRPr="00C3298C" w:rsidDel="0056659A">
          <w:delText>Change the conf setting for RGB coding of camera-captured content, single tree in I slices as suggested in JVET-R0468.</w:delText>
        </w:r>
        <w:r w:rsidR="005055CD" w:rsidRPr="00C3298C" w:rsidDel="0056659A">
          <w:rPr>
            <w:rFonts w:eastAsia="Times New Roman"/>
            <w:lang w:eastAsia="de-DE"/>
          </w:rPr>
          <w:delText>”</w:delText>
        </w:r>
        <w:r w:rsidR="00E11ABF" w:rsidRPr="00C3298C" w:rsidDel="0056659A">
          <w:rPr>
            <w:rFonts w:eastAsia="Times New Roman"/>
            <w:lang w:eastAsia="de-DE"/>
          </w:rPr>
          <w:delText xml:space="preserve"> – single tree has already been used for computer-generated content</w:delText>
        </w:r>
        <w:r w:rsidR="005055CD" w:rsidRPr="00C3298C" w:rsidDel="0056659A">
          <w:rPr>
            <w:rFonts w:eastAsia="Times New Roman"/>
            <w:lang w:eastAsia="de-DE"/>
          </w:rPr>
          <w:delText xml:space="preserve">) </w:delText>
        </w:r>
        <w:r w:rsidRPr="00C3298C" w:rsidDel="0056659A">
          <w:rPr>
            <w:rFonts w:eastAsia="Times New Roman"/>
            <w:lang w:eastAsia="de-DE"/>
          </w:rPr>
          <w:delText>I</w:delText>
        </w:r>
        <w:r w:rsidR="007924F2" w:rsidRPr="00C3298C" w:rsidDel="0056659A">
          <w:rPr>
            <w:rFonts w:eastAsia="Times New Roman"/>
            <w:lang w:eastAsia="de-DE"/>
          </w:rPr>
          <w:delText>t was also agreed to avoid including the config files in the document.</w:delText>
        </w:r>
      </w:del>
      <w:ins w:id="1006" w:author="Gary Sullivan" w:date="2020-07-01T08:41:00Z">
        <w:r w:rsidR="0056659A">
          <w:rPr>
            <w:rFonts w:eastAsia="Times New Roman"/>
            <w:lang w:eastAsia="de-DE"/>
          </w:rPr>
          <w:t>Only an update of the configuration files is planned per S0244, which does not affect the document.</w:t>
        </w:r>
      </w:ins>
    </w:p>
    <w:p w14:paraId="4310B8DB" w14:textId="597D9DD2" w:rsidR="008A76EF" w:rsidRPr="00C3298C" w:rsidRDefault="00FC678E" w:rsidP="001F25F4">
      <w:pPr>
        <w:pStyle w:val="berschrift9"/>
        <w:rPr>
          <w:lang w:val="en-CA" w:eastAsia="de-DE"/>
        </w:rPr>
      </w:pPr>
      <w:r w:rsidRPr="00C3298C">
        <w:rPr>
          <w:lang w:val="en-CA"/>
        </w:rPr>
        <w:t xml:space="preserve">Remains valid – not updated: </w:t>
      </w:r>
      <w:hyperlink r:id="rId412"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007"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007"/>
      <w:r w:rsidR="00456E22" w:rsidRPr="00C3298C">
        <w:rPr>
          <w:lang w:val="en-CA" w:eastAsia="de-DE"/>
        </w:rPr>
        <w:t xml:space="preserve"> [T.-C. Ma, A. Nalci,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berschrift9"/>
        <w:rPr>
          <w:lang w:val="en-CA" w:eastAsia="de-DE"/>
        </w:rPr>
      </w:pPr>
      <w:r w:rsidRPr="00C3298C">
        <w:rPr>
          <w:lang w:val="en-CA"/>
        </w:rPr>
        <w:t xml:space="preserve">Remains valid – not updated: </w:t>
      </w:r>
      <w:hyperlink r:id="rId413"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008"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008"/>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Textkrper"/>
        <w:rPr>
          <w:lang w:eastAsia="de-DE"/>
        </w:rPr>
      </w:pPr>
      <w:bookmarkStart w:id="1009" w:name="_Hlk535629726"/>
    </w:p>
    <w:p w14:paraId="6254C0B0" w14:textId="66EE955A" w:rsidR="008A76EF" w:rsidRPr="00C3298C" w:rsidRDefault="00C76B43" w:rsidP="008A76EF">
      <w:pPr>
        <w:pStyle w:val="berschrift9"/>
        <w:rPr>
          <w:lang w:val="en-CA" w:eastAsia="de-DE"/>
        </w:rPr>
      </w:pPr>
      <w:r>
        <w:fldChar w:fldCharType="begin"/>
      </w:r>
      <w:r>
        <w:instrText xml:space="preserve"> HYPERLINK "http://phenix.it-sudparis.eu/jvet/doc_end_user/current_document.php?id=9673" </w:instrText>
      </w:r>
      <w:r>
        <w:fldChar w:fldCharType="separate"/>
      </w:r>
      <w:r w:rsidR="00F04399" w:rsidRPr="00C3298C">
        <w:rPr>
          <w:rStyle w:val="Hyperlink"/>
          <w:bCs/>
          <w:lang w:val="en-CA"/>
        </w:rPr>
        <w:t>JVET-</w:t>
      </w:r>
      <w:ins w:id="1010" w:author="Gary Sullivan" w:date="2020-07-01T08:42:00Z">
        <w:r w:rsidR="0056659A">
          <w:rPr>
            <w:rStyle w:val="Hyperlink"/>
            <w:bCs/>
            <w:lang w:val="en-CA"/>
          </w:rPr>
          <w:t>S</w:t>
        </w:r>
      </w:ins>
      <w:del w:id="1011" w:author="Gary Sullivan" w:date="2020-07-01T08:42:00Z">
        <w:r w:rsidR="007924F2" w:rsidRPr="00C3298C" w:rsidDel="0056659A">
          <w:rPr>
            <w:rStyle w:val="Hyperlink"/>
            <w:bCs/>
            <w:lang w:val="en-CA"/>
          </w:rPr>
          <w:delText>R</w:delText>
        </w:r>
      </w:del>
      <w:r w:rsidR="008A76EF" w:rsidRPr="00C3298C">
        <w:rPr>
          <w:rStyle w:val="Hyperlink"/>
          <w:bCs/>
          <w:lang w:val="en-CA"/>
        </w:rPr>
        <w:t>2016</w:t>
      </w:r>
      <w:r>
        <w:rPr>
          <w:rStyle w:val="Hyperlink"/>
          <w:bCs/>
          <w:lang w:val="en-CA"/>
        </w:rPr>
        <w:fldChar w:fldCharType="end"/>
      </w:r>
      <w:r w:rsidR="008A76EF" w:rsidRPr="00C3298C">
        <w:rPr>
          <w:lang w:val="en-CA" w:eastAsia="de-DE"/>
        </w:rPr>
        <w:t xml:space="preserve"> </w:t>
      </w:r>
      <w:bookmarkStart w:id="1012" w:name="_Hlk30160544"/>
      <w:r w:rsidR="00F04399" w:rsidRPr="00C3298C">
        <w:rPr>
          <w:lang w:val="en-CA" w:eastAsia="de-DE"/>
        </w:rPr>
        <w:t>Summary information on BD-rate experiment evaluation practices</w:t>
      </w:r>
      <w:bookmarkEnd w:id="1012"/>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xml:space="preserve">] </w:t>
      </w:r>
      <w:ins w:id="1013" w:author="Gary Sullivan" w:date="2020-07-01T08:43:00Z">
        <w:r w:rsidR="0056659A">
          <w:rPr>
            <w:lang w:val="en-CA" w:eastAsia="de-DE"/>
          </w:rPr>
          <w:t>[WG 11 PDTR</w:t>
        </w:r>
      </w:ins>
      <w:ins w:id="1014" w:author="Jens-Rainer Ohm" w:date="2020-07-02T10:59:00Z">
        <w:r w:rsidR="00182F14">
          <w:rPr>
            <w:lang w:val="en-CA" w:eastAsia="de-DE"/>
          </w:rPr>
          <w:t xml:space="preserve"> N19477</w:t>
        </w:r>
      </w:ins>
      <w:ins w:id="1015" w:author="Gary Sullivan" w:date="2020-07-01T08:43:00Z">
        <w:r w:rsidR="0056659A">
          <w:rPr>
            <w:lang w:val="en-CA" w:eastAsia="de-DE"/>
          </w:rPr>
          <w:t xml:space="preserve"> and ITU-T Approval] </w:t>
        </w:r>
      </w:ins>
      <w:r w:rsidR="00F04399" w:rsidRPr="00C3298C">
        <w:rPr>
          <w:lang w:val="en-CA" w:eastAsia="de-DE"/>
        </w:rPr>
        <w:t>(2020-</w:t>
      </w:r>
      <w:del w:id="1016" w:author="Gary Sullivan" w:date="2020-07-02T10:17:00Z">
        <w:r w:rsidR="00F04399" w:rsidRPr="00C3298C">
          <w:rPr>
            <w:highlight w:val="yellow"/>
            <w:lang w:val="en-CA"/>
          </w:rPr>
          <w:delText>0</w:delText>
        </w:r>
        <w:r w:rsidR="00E11ABF" w:rsidRPr="00C3298C">
          <w:rPr>
            <w:highlight w:val="yellow"/>
            <w:lang w:val="en-CA"/>
          </w:rPr>
          <w:delText>5</w:delText>
        </w:r>
        <w:r w:rsidR="00F04399" w:rsidRPr="00C3298C">
          <w:rPr>
            <w:highlight w:val="yellow"/>
            <w:lang w:val="en-CA"/>
          </w:rPr>
          <w:delText>-</w:delText>
        </w:r>
        <w:r w:rsidR="0002751E" w:rsidRPr="00C3298C">
          <w:rPr>
            <w:highlight w:val="yellow"/>
            <w:lang w:val="en-CA"/>
          </w:rPr>
          <w:delText>1</w:delText>
        </w:r>
        <w:r w:rsidR="00E11ABF" w:rsidRPr="00C3298C">
          <w:rPr>
            <w:highlight w:val="yellow"/>
            <w:lang w:val="en-CA"/>
          </w:rPr>
          <w:delText>5</w:delText>
        </w:r>
      </w:del>
      <w:ins w:id="1017" w:author="Gary Sullivan" w:date="2020-07-02T10:17:00Z">
        <w:r w:rsidR="00F04399" w:rsidRPr="0056659A">
          <w:rPr>
            <w:lang w:val="en-CA"/>
            <w:rPrChange w:id="1018" w:author="Gary Sullivan" w:date="2020-07-01T08:43:00Z">
              <w:rPr>
                <w:highlight w:val="yellow"/>
                <w:lang w:val="en-CA"/>
              </w:rPr>
            </w:rPrChange>
          </w:rPr>
          <w:t>0</w:t>
        </w:r>
      </w:ins>
      <w:ins w:id="1019" w:author="Gary Sullivan" w:date="2020-07-01T08:43:00Z">
        <w:r w:rsidR="0056659A" w:rsidRPr="0056659A">
          <w:rPr>
            <w:lang w:val="en-CA"/>
            <w:rPrChange w:id="1020" w:author="Gary Sullivan" w:date="2020-07-01T08:43:00Z">
              <w:rPr>
                <w:highlight w:val="yellow"/>
                <w:lang w:val="en-CA"/>
              </w:rPr>
            </w:rPrChange>
          </w:rPr>
          <w:t>7</w:t>
        </w:r>
      </w:ins>
      <w:del w:id="1021" w:author="Gary Sullivan" w:date="2020-07-01T08:43:00Z">
        <w:r w:rsidR="00E11ABF" w:rsidRPr="0056659A" w:rsidDel="0056659A">
          <w:rPr>
            <w:lang w:val="en-CA"/>
            <w:rPrChange w:id="1022" w:author="Gary Sullivan" w:date="2020-07-01T08:43:00Z">
              <w:rPr>
                <w:highlight w:val="yellow"/>
                <w:lang w:val="en-CA"/>
              </w:rPr>
            </w:rPrChange>
          </w:rPr>
          <w:delText>5</w:delText>
        </w:r>
      </w:del>
      <w:ins w:id="1023" w:author="Gary Sullivan" w:date="2020-07-02T10:17:00Z">
        <w:r w:rsidR="00F04399" w:rsidRPr="0056659A">
          <w:rPr>
            <w:lang w:val="en-CA"/>
            <w:rPrChange w:id="1024" w:author="Gary Sullivan" w:date="2020-07-01T08:43:00Z">
              <w:rPr>
                <w:highlight w:val="yellow"/>
                <w:lang w:val="en-CA"/>
              </w:rPr>
            </w:rPrChange>
          </w:rPr>
          <w:t>-</w:t>
        </w:r>
        <w:r w:rsidR="0002751E" w:rsidRPr="0056659A">
          <w:rPr>
            <w:lang w:val="en-CA"/>
            <w:rPrChange w:id="1025" w:author="Gary Sullivan" w:date="2020-07-01T08:43:00Z">
              <w:rPr>
                <w:highlight w:val="yellow"/>
                <w:lang w:val="en-CA"/>
              </w:rPr>
            </w:rPrChange>
          </w:rPr>
          <w:t>1</w:t>
        </w:r>
      </w:ins>
      <w:ins w:id="1026" w:author="Gary Sullivan" w:date="2020-07-01T08:43:00Z">
        <w:r w:rsidR="0056659A" w:rsidRPr="0056659A">
          <w:rPr>
            <w:lang w:val="en-CA"/>
            <w:rPrChange w:id="1027" w:author="Gary Sullivan" w:date="2020-07-01T08:43:00Z">
              <w:rPr>
                <w:highlight w:val="yellow"/>
                <w:lang w:val="en-CA"/>
              </w:rPr>
            </w:rPrChange>
          </w:rPr>
          <w:t>0</w:t>
        </w:r>
      </w:ins>
      <w:del w:id="1028" w:author="Gary Sullivan" w:date="2020-07-01T08:43:00Z">
        <w:r w:rsidR="00E11ABF" w:rsidRPr="00C3298C" w:rsidDel="0056659A">
          <w:rPr>
            <w:highlight w:val="yellow"/>
            <w:lang w:val="en-CA"/>
          </w:rPr>
          <w:delText>5</w:delText>
        </w:r>
      </w:del>
      <w:r w:rsidR="00F04399" w:rsidRPr="00C3298C">
        <w:rPr>
          <w:lang w:val="en-CA" w:eastAsia="de-DE"/>
        </w:rPr>
        <w:t>)</w:t>
      </w:r>
    </w:p>
    <w:p w14:paraId="4DC365B0" w14:textId="01D25A82" w:rsidR="0056659A" w:rsidRDefault="0056659A" w:rsidP="001F25F4">
      <w:pPr>
        <w:rPr>
          <w:ins w:id="1029" w:author="Gary Sullivan" w:date="2020-07-01T08:44:00Z"/>
          <w:lang w:eastAsia="de-DE"/>
        </w:rPr>
      </w:pPr>
      <w:ins w:id="1030" w:author="Gary Sullivan" w:date="2020-07-01T08:44:00Z">
        <w:r>
          <w:rPr>
            <w:lang w:eastAsia="de-DE"/>
          </w:rPr>
          <w:t>Request in WG 11 N19</w:t>
        </w:r>
        <w:del w:id="1031" w:author="Jens-Rainer Ohm" w:date="2020-07-02T10:59:00Z">
          <w:r w:rsidDel="00182F14">
            <w:rPr>
              <w:lang w:eastAsia="de-DE"/>
            </w:rPr>
            <w:delText>xxx</w:delText>
          </w:r>
        </w:del>
      </w:ins>
      <w:ins w:id="1032" w:author="Jens-Rainer Ohm" w:date="2020-07-02T10:59:00Z">
        <w:r w:rsidR="00182F14">
          <w:rPr>
            <w:lang w:eastAsia="de-DE"/>
          </w:rPr>
          <w:t>476</w:t>
        </w:r>
      </w:ins>
      <w:ins w:id="1033" w:author="Gary Sullivan" w:date="2020-07-01T08:44:00Z">
        <w:r>
          <w:rPr>
            <w:lang w:eastAsia="de-DE"/>
          </w:rPr>
          <w:t>.</w:t>
        </w:r>
      </w:ins>
    </w:p>
    <w:p w14:paraId="3ABD7B5A" w14:textId="29D174AB" w:rsidR="008A76EF" w:rsidRDefault="00B37BDC" w:rsidP="001F25F4">
      <w:pPr>
        <w:rPr>
          <w:ins w:id="1034" w:author="Gary Sullivan" w:date="2020-07-01T08:44:00Z"/>
          <w:lang w:eastAsia="de-DE"/>
        </w:rPr>
      </w:pPr>
      <w:r w:rsidRPr="00C3298C">
        <w:rPr>
          <w:lang w:eastAsia="de-DE"/>
        </w:rPr>
        <w:t>Minor refinements of the description.</w:t>
      </w:r>
    </w:p>
    <w:p w14:paraId="637596B1" w14:textId="6898865C" w:rsidR="0056659A" w:rsidRDefault="0056659A" w:rsidP="001F25F4">
      <w:pPr>
        <w:rPr>
          <w:ins w:id="1035" w:author="Gary Sullivan" w:date="2020-07-01T08:44:00Z"/>
          <w:lang w:eastAsia="de-DE"/>
        </w:rPr>
      </w:pPr>
    </w:p>
    <w:p w14:paraId="3E6766EA" w14:textId="1A0E56B7" w:rsidR="0056659A" w:rsidRDefault="0056659A">
      <w:pPr>
        <w:pStyle w:val="berschrift9"/>
        <w:rPr>
          <w:ins w:id="1036" w:author="Gary Sullivan" w:date="2020-07-01T08:44:00Z"/>
          <w:lang w:eastAsia="de-DE"/>
        </w:rPr>
        <w:pPrChange w:id="1037" w:author="Gary Sullivan" w:date="2020-07-01T08:45:00Z">
          <w:pPr/>
        </w:pPrChange>
      </w:pPr>
      <w:ins w:id="1038" w:author="Gary Sullivan" w:date="2020-07-01T08:44:00Z">
        <w:r>
          <w:rPr>
            <w:lang w:eastAsia="de-DE"/>
          </w:rPr>
          <w:t xml:space="preserve">JVET-S2017 Technologies under consideration for </w:t>
        </w:r>
      </w:ins>
      <w:ins w:id="1039" w:author="Gary Sullivan" w:date="2020-07-01T08:45:00Z">
        <w:r>
          <w:rPr>
            <w:lang w:eastAsia="de-DE"/>
          </w:rPr>
          <w:t>VSEI [J. Boyce, Y.-K. Wang] (2020-07-31)</w:t>
        </w:r>
      </w:ins>
    </w:p>
    <w:p w14:paraId="7384133C" w14:textId="77777777" w:rsidR="0056659A" w:rsidRPr="00C3298C" w:rsidRDefault="0056659A" w:rsidP="001F25F4">
      <w:pPr>
        <w:rPr>
          <w:ins w:id="1040" w:author="Gary Sullivan" w:date="2020-07-02T10:17:00Z"/>
          <w:lang w:eastAsia="de-DE"/>
        </w:rPr>
      </w:pPr>
    </w:p>
    <w:p w14:paraId="565AF617" w14:textId="77777777" w:rsidR="00315CE8" w:rsidRPr="00C3298C" w:rsidRDefault="00315CE8" w:rsidP="00315CE8">
      <w:pPr>
        <w:pStyle w:val="berschrift1"/>
      </w:pPr>
      <w:bookmarkStart w:id="1041" w:name="_Ref510716061"/>
      <w:bookmarkEnd w:id="1009"/>
      <w:r w:rsidRPr="00C3298C">
        <w:t>Future meeting plans</w:t>
      </w:r>
      <w:r w:rsidR="00DA3044" w:rsidRPr="00C3298C">
        <w:t>, expressions of thanks,</w:t>
      </w:r>
      <w:r w:rsidR="00E50AE7" w:rsidRPr="00C3298C">
        <w:t xml:space="preserve"> and closing of the meeting</w:t>
      </w:r>
      <w:bookmarkEnd w:id="1041"/>
    </w:p>
    <w:p w14:paraId="7A9FBF79" w14:textId="12834BB4" w:rsidR="00556EEC" w:rsidRPr="00C3298C" w:rsidRDefault="00E50AE7" w:rsidP="00621696">
      <w:pPr>
        <w:pStyle w:val="Textkrper"/>
        <w:keepNext/>
      </w:pPr>
      <w:r w:rsidRPr="00C3298C">
        <w:t xml:space="preserve">Future meeting plans were </w:t>
      </w:r>
      <w:r w:rsidR="006C5056" w:rsidRPr="00C3298C">
        <w:t>established according to the following guidelines</w:t>
      </w:r>
      <w:del w:id="1042" w:author="Gary Sullivan" w:date="2020-07-01T09:19:00Z">
        <w:r w:rsidR="00D3567E" w:rsidRPr="00C3298C" w:rsidDel="00AB23B3">
          <w:delText xml:space="preserve"> (</w:delText>
        </w:r>
        <w:r w:rsidR="00D3567E" w:rsidRPr="00C3298C" w:rsidDel="00AB23B3">
          <w:rPr>
            <w:highlight w:val="yellow"/>
          </w:rPr>
          <w:delText>update with expectation of lower work load?</w:delText>
        </w:r>
        <w:r w:rsidR="00D3567E" w:rsidRPr="00C3298C" w:rsidDel="00AB23B3">
          <w:delText>)</w:delText>
        </w:r>
      </w:del>
      <w:r w:rsidRPr="00C3298C">
        <w:t>:</w:t>
      </w:r>
    </w:p>
    <w:p w14:paraId="5D816D1B" w14:textId="5C2E3CDE" w:rsidR="00556EEC" w:rsidRPr="00C3298C" w:rsidRDefault="00E50AE7" w:rsidP="00BE2B88">
      <w:pPr>
        <w:pStyle w:val="Aufzhlungszeichen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ins w:id="1043" w:author="Gary Sullivan" w:date="2020-07-01T09:19:00Z">
        <w:r w:rsidR="00AB23B3">
          <w:t>Wedn</w:t>
        </w:r>
      </w:ins>
      <w:del w:id="1044" w:author="Gary Sullivan" w:date="2020-07-01T09:19:00Z">
        <w:r w:rsidR="00AA4FFA" w:rsidRPr="00C3298C" w:rsidDel="00AB23B3">
          <w:delText>Tu</w:delText>
        </w:r>
      </w:del>
      <w:r w:rsidR="00AA4FFA" w:rsidRPr="00C3298C">
        <w:t xml:space="preserve">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del w:id="1045" w:author="Gary Sullivan" w:date="2020-07-01T09:19:00Z">
        <w:r w:rsidR="008E2AB3" w:rsidRPr="00C3298C" w:rsidDel="00AB23B3">
          <w:delText>9</w:delText>
        </w:r>
      </w:del>
      <w:ins w:id="1046" w:author="Gary Sullivan" w:date="2020-07-01T09:19:00Z">
        <w:r w:rsidR="00AB23B3">
          <w:t>8</w:t>
        </w:r>
      </w:ins>
      <w:r w:rsidR="00914A98" w:rsidRPr="00C3298C">
        <w:t xml:space="preserve"> meeting days</w:t>
      </w:r>
      <w:r w:rsidRPr="00C3298C">
        <w:t>), and</w:t>
      </w:r>
    </w:p>
    <w:p w14:paraId="4943913B" w14:textId="2909C5FF" w:rsidR="00556EEC" w:rsidRPr="00C3298C" w:rsidRDefault="00E50AE7" w:rsidP="00BE2B88">
      <w:pPr>
        <w:pStyle w:val="Aufzhlungszeichen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t>
      </w:r>
      <w:ins w:id="1047" w:author="Gary Sullivan" w:date="2020-07-01T09:12:00Z">
        <w:r w:rsidR="00AB23B3">
          <w:t xml:space="preserve">(or its successor) </w:t>
        </w:r>
      </w:ins>
      <w:r w:rsidRPr="00C3298C">
        <w:t>when it meets (</w:t>
      </w:r>
      <w:r w:rsidR="00486F02" w:rsidRPr="00C3298C">
        <w:t xml:space="preserve">ordinarily </w:t>
      </w:r>
      <w:r w:rsidRPr="00C3298C">
        <w:t xml:space="preserve">starting meetings on the </w:t>
      </w:r>
      <w:ins w:id="1048" w:author="Gary Sullivan" w:date="2020-07-01T09:14:00Z">
        <w:r w:rsidR="00AB23B3">
          <w:t>Fri</w:t>
        </w:r>
      </w:ins>
      <w:del w:id="1049" w:author="Gary Sullivan" w:date="2020-07-01T09:14:00Z">
        <w:r w:rsidR="008B3D09" w:rsidRPr="00C3298C" w:rsidDel="00AB23B3">
          <w:delText>Wedn</w:delText>
        </w:r>
        <w:r w:rsidR="003E6889" w:rsidRPr="00C3298C" w:rsidDel="00AB23B3">
          <w:delText>es</w:delText>
        </w:r>
      </w:del>
      <w:r w:rsidR="003E6889" w:rsidRPr="00C3298C">
        <w:t xml:space="preserve">day </w:t>
      </w:r>
      <w:del w:id="1050" w:author="Gary Sullivan" w:date="2020-07-01T09:14:00Z">
        <w:r w:rsidR="008A3CD1" w:rsidRPr="00C3298C" w:rsidDel="00AB23B3">
          <w:delText>(</w:delText>
        </w:r>
        <w:r w:rsidR="008A3CD1" w:rsidRPr="00C3298C" w:rsidDel="00AB23B3">
          <w:rPr>
            <w:highlight w:val="yellow"/>
          </w:rPr>
          <w:delText>better Fri/Sat?</w:delText>
        </w:r>
        <w:r w:rsidR="008A3CD1" w:rsidRPr="00C3298C" w:rsidDel="00AB23B3">
          <w:delText xml:space="preserve">) </w:delText>
        </w:r>
      </w:del>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ins w:id="1051" w:author="Gary Sullivan" w:date="2020-07-01T09:14:00Z">
        <w:r w:rsidR="00AB23B3">
          <w:t>7</w:t>
        </w:r>
      </w:ins>
      <w:del w:id="1052" w:author="Gary Sullivan" w:date="2020-07-01T09:14:00Z">
        <w:r w:rsidR="008E2AB3" w:rsidRPr="00C3298C" w:rsidDel="00AB23B3">
          <w:delText>9</w:delText>
        </w:r>
      </w:del>
      <w:r w:rsidR="00914A98" w:rsidRPr="00C3298C">
        <w:t>.5 meeting days</w:t>
      </w:r>
      <w:r w:rsidRPr="00C3298C">
        <w:t>).</w:t>
      </w:r>
    </w:p>
    <w:p w14:paraId="402757E7" w14:textId="4A0ADF11" w:rsidR="00556EEC" w:rsidRPr="00C3298C" w:rsidRDefault="0069154E" w:rsidP="00AB311A">
      <w:pPr>
        <w:pStyle w:val="Textkrper"/>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734CEC" w:rsidRDefault="00AF2799" w:rsidP="00AB311A">
      <w:pPr>
        <w:pStyle w:val="Textkrper"/>
      </w:pPr>
      <w:r w:rsidRPr="00C3298C">
        <w:t xml:space="preserve">Some </w:t>
      </w:r>
      <w:r w:rsidRPr="00AB23B3">
        <w:t xml:space="preserve">specific future meeting plans </w:t>
      </w:r>
      <w:r w:rsidR="00060699" w:rsidRPr="00E34F3C">
        <w:t xml:space="preserve">(to be confirmed) </w:t>
      </w:r>
      <w:r w:rsidRPr="00734CEC">
        <w:t>were established as follows:</w:t>
      </w:r>
    </w:p>
    <w:p w14:paraId="7AD6D54D" w14:textId="26E5DAFC" w:rsidR="00316C50" w:rsidRPr="00AB23B3" w:rsidRDefault="00316C50" w:rsidP="00316C50">
      <w:pPr>
        <w:pStyle w:val="Aufzhlungszeichen2"/>
        <w:numPr>
          <w:ilvl w:val="0"/>
          <w:numId w:val="6"/>
        </w:numPr>
        <w:contextualSpacing w:val="0"/>
      </w:pPr>
      <w:r w:rsidRPr="00AB23B3">
        <w:rPr>
          <w:rPrChange w:id="1053" w:author="Gary Sullivan" w:date="2020-07-02T10:17:00Z">
            <w:rPr>
              <w:highlight w:val="yellow"/>
            </w:rPr>
          </w:rPrChange>
        </w:rPr>
        <w:t>Wed. 7</w:t>
      </w:r>
      <w:r w:rsidRPr="00AB23B3">
        <w:t xml:space="preserve"> – Fri. </w:t>
      </w:r>
      <w:ins w:id="1054" w:author="Gary Sullivan" w:date="2020-07-01T09:16:00Z">
        <w:r w:rsidR="00AB23B3" w:rsidRPr="00E34F3C">
          <w:t xml:space="preserve">9 and Mon 12 – Friday </w:t>
        </w:r>
      </w:ins>
      <w:r w:rsidRPr="00E34F3C">
        <w:t>16 October 2020, 20</w:t>
      </w:r>
      <w:r w:rsidRPr="00E34F3C">
        <w:rPr>
          <w:vertAlign w:val="superscript"/>
        </w:rPr>
        <w:t>th</w:t>
      </w:r>
      <w:r w:rsidRPr="00734CEC">
        <w:t xml:space="preserve"> meeting under </w:t>
      </w:r>
      <w:r w:rsidRPr="00AB23B3">
        <w:rPr>
          <w:rPrChange w:id="1055" w:author="Gary Sullivan" w:date="2020-07-02T10:17:00Z">
            <w:rPr>
              <w:highlight w:val="yellow"/>
            </w:rPr>
          </w:rPrChange>
        </w:rPr>
        <w:t>WG 11</w:t>
      </w:r>
      <w:r w:rsidRPr="00AB23B3">
        <w:t xml:space="preserve"> auspices </w:t>
      </w:r>
      <w:del w:id="1056" w:author="Gary Sullivan" w:date="2020-07-01T09:16:00Z">
        <w:r w:rsidRPr="00AB23B3" w:rsidDel="00AB23B3">
          <w:delText>in Rennes, FR</w:delText>
        </w:r>
      </w:del>
      <w:del w:id="1057" w:author="Gary Sullivan" w:date="2020-07-02T10:17:00Z">
        <w:r w:rsidRPr="00C3298C">
          <w:delText>.</w:delText>
        </w:r>
      </w:del>
      <w:ins w:id="1058" w:author="Gary Sullivan" w:date="2020-07-01T09:16:00Z">
        <w:r w:rsidR="00AB23B3" w:rsidRPr="00AB23B3">
          <w:t>as a teleconference</w:t>
        </w:r>
      </w:ins>
      <w:ins w:id="1059" w:author="Gary Sullivan" w:date="2020-07-01T09:17:00Z">
        <w:r w:rsidR="00AB23B3" w:rsidRPr="00AB23B3">
          <w:t xml:space="preserve"> (7.5 meeting days)</w:t>
        </w:r>
      </w:ins>
      <w:ins w:id="1060" w:author="Gary Sullivan" w:date="2020-07-02T10:17:00Z">
        <w:r w:rsidRPr="00AB23B3">
          <w:t>.</w:t>
        </w:r>
      </w:ins>
    </w:p>
    <w:p w14:paraId="36527CF5" w14:textId="65F032F7" w:rsidR="00660BEE" w:rsidRPr="00E34F3C" w:rsidRDefault="00660BEE" w:rsidP="00660BEE">
      <w:pPr>
        <w:pStyle w:val="Aufzhlungszeichen2"/>
        <w:numPr>
          <w:ilvl w:val="0"/>
          <w:numId w:val="6"/>
        </w:numPr>
        <w:contextualSpacing w:val="0"/>
      </w:pPr>
      <w:bookmarkStart w:id="1061" w:name="_Hlk29459552"/>
      <w:del w:id="1062" w:author="Gary Sullivan" w:date="2020-07-01T09:17:00Z">
        <w:r w:rsidRPr="00AB23B3" w:rsidDel="00AB23B3">
          <w:rPr>
            <w:rPrChange w:id="1063" w:author="Gary Sullivan" w:date="2020-07-02T10:17:00Z">
              <w:rPr>
                <w:highlight w:val="yellow"/>
              </w:rPr>
            </w:rPrChange>
          </w:rPr>
          <w:delText>Wed</w:delText>
        </w:r>
      </w:del>
      <w:del w:id="1064" w:author="Gary Sullivan" w:date="2020-07-02T10:17:00Z">
        <w:r w:rsidRPr="00C3298C">
          <w:rPr>
            <w:highlight w:val="yellow"/>
          </w:rPr>
          <w:delText xml:space="preserve">. </w:delText>
        </w:r>
      </w:del>
      <w:ins w:id="1065" w:author="Gary Sullivan" w:date="2020-07-01T09:17:00Z">
        <w:r w:rsidR="00AB23B3" w:rsidRPr="00AB23B3">
          <w:rPr>
            <w:rPrChange w:id="1066" w:author="Gary Sullivan" w:date="2020-07-01T09:21:00Z">
              <w:rPr>
                <w:highlight w:val="yellow"/>
              </w:rPr>
            </w:rPrChange>
          </w:rPr>
          <w:t>Fri</w:t>
        </w:r>
      </w:ins>
      <w:ins w:id="1067" w:author="Gary Sullivan" w:date="2020-07-02T10:17:00Z">
        <w:r w:rsidRPr="00AB23B3">
          <w:rPr>
            <w:rPrChange w:id="1068" w:author="Gary Sullivan" w:date="2020-07-01T09:21:00Z">
              <w:rPr>
                <w:highlight w:val="yellow"/>
              </w:rPr>
            </w:rPrChange>
          </w:rPr>
          <w:t xml:space="preserve">. </w:t>
        </w:r>
      </w:ins>
      <w:ins w:id="1069" w:author="Gary Sullivan" w:date="2020-07-01T09:18:00Z">
        <w:r w:rsidR="00AB23B3" w:rsidRPr="00AB23B3">
          <w:rPr>
            <w:rPrChange w:id="1070" w:author="Gary Sullivan" w:date="2020-07-01T09:21:00Z">
              <w:rPr>
                <w:highlight w:val="yellow"/>
              </w:rPr>
            </w:rPrChange>
          </w:rPr>
          <w:t>8</w:t>
        </w:r>
      </w:ins>
      <w:del w:id="1071" w:author="Gary Sullivan" w:date="2020-07-01T09:18:00Z">
        <w:r w:rsidRPr="00AB23B3" w:rsidDel="00AB23B3">
          <w:rPr>
            <w:rPrChange w:id="1072" w:author="Gary Sullivan" w:date="2020-07-02T10:17:00Z">
              <w:rPr>
                <w:highlight w:val="yellow"/>
              </w:rPr>
            </w:rPrChange>
          </w:rPr>
          <w:delText>6</w:delText>
        </w:r>
      </w:del>
      <w:r w:rsidRPr="00AB23B3">
        <w:t xml:space="preserve"> – Fri. 15 January 2021, 21</w:t>
      </w:r>
      <w:r w:rsidRPr="00E34F3C">
        <w:rPr>
          <w:vertAlign w:val="superscript"/>
        </w:rPr>
        <w:t>st</w:t>
      </w:r>
      <w:r w:rsidRPr="00E34F3C">
        <w:t xml:space="preserve"> meeting under </w:t>
      </w:r>
      <w:r w:rsidRPr="00AB23B3">
        <w:rPr>
          <w:rPrChange w:id="1073" w:author="Gary Sullivan" w:date="2020-07-02T10:17:00Z">
            <w:rPr>
              <w:highlight w:val="yellow"/>
            </w:rPr>
          </w:rPrChange>
        </w:rPr>
        <w:t>WG 11</w:t>
      </w:r>
      <w:r w:rsidRPr="00AB23B3">
        <w:t xml:space="preserve"> auspices in Capetown, ZA.</w:t>
      </w:r>
    </w:p>
    <w:bookmarkEnd w:id="1061"/>
    <w:p w14:paraId="3EA047DB" w14:textId="5E94B03F" w:rsidR="00E5726A" w:rsidRPr="00AB23B3" w:rsidRDefault="00E5726A" w:rsidP="00E5726A">
      <w:pPr>
        <w:pStyle w:val="Aufzhlungszeichen2"/>
        <w:numPr>
          <w:ilvl w:val="0"/>
          <w:numId w:val="6"/>
        </w:numPr>
        <w:contextualSpacing w:val="0"/>
      </w:pPr>
      <w:del w:id="1074" w:author="Gary Sullivan" w:date="2020-07-01T09:20:00Z">
        <w:r w:rsidRPr="00E34F3C" w:rsidDel="00AB23B3">
          <w:delText>Tue</w:delText>
        </w:r>
      </w:del>
      <w:del w:id="1075" w:author="Gary Sullivan" w:date="2020-07-02T10:17:00Z">
        <w:r w:rsidRPr="00C3298C">
          <w:delText>. 20</w:delText>
        </w:r>
      </w:del>
      <w:ins w:id="1076" w:author="Gary Sullivan" w:date="2020-07-01T09:20:00Z">
        <w:r w:rsidR="00AB23B3" w:rsidRPr="00E34F3C">
          <w:t>Wed</w:t>
        </w:r>
      </w:ins>
      <w:ins w:id="1077" w:author="Gary Sullivan" w:date="2020-07-02T10:17:00Z">
        <w:r w:rsidRPr="00E34F3C">
          <w:t>. 2</w:t>
        </w:r>
      </w:ins>
      <w:ins w:id="1078" w:author="Gary Sullivan" w:date="2020-07-01T09:20:00Z">
        <w:r w:rsidR="00AB23B3" w:rsidRPr="00E34F3C">
          <w:t>1</w:t>
        </w:r>
      </w:ins>
      <w:del w:id="1079" w:author="Gary Sullivan" w:date="2020-07-01T09:20:00Z">
        <w:r w:rsidRPr="00AB23B3" w:rsidDel="00AB23B3">
          <w:delText>0</w:delText>
        </w:r>
      </w:del>
      <w:r w:rsidRPr="00AB23B3">
        <w:t xml:space="preserve"> – Wed. 28 April 2021, 22</w:t>
      </w:r>
      <w:r w:rsidRPr="00AB23B3">
        <w:rPr>
          <w:vertAlign w:val="superscript"/>
        </w:rPr>
        <w:t>nd</w:t>
      </w:r>
      <w:r w:rsidRPr="00AB23B3">
        <w:t xml:space="preserve"> meeting under ITU-T auspices in Geneva, CH.</w:t>
      </w:r>
    </w:p>
    <w:p w14:paraId="2C930A0C" w14:textId="039DB637" w:rsidR="00E77769" w:rsidRPr="00E34F3C" w:rsidRDefault="00E77769" w:rsidP="00E77769">
      <w:pPr>
        <w:pStyle w:val="Aufzhlungszeichen2"/>
        <w:numPr>
          <w:ilvl w:val="0"/>
          <w:numId w:val="6"/>
        </w:numPr>
        <w:contextualSpacing w:val="0"/>
      </w:pPr>
      <w:bookmarkStart w:id="1080" w:name="_Hlk43843892"/>
      <w:del w:id="1081" w:author="Gary Sullivan" w:date="2020-07-01T09:23:00Z">
        <w:r w:rsidRPr="00AB23B3" w:rsidDel="00E34F3C">
          <w:rPr>
            <w:rPrChange w:id="1082" w:author="Gary Sullivan" w:date="2020-07-02T10:17:00Z">
              <w:rPr>
                <w:highlight w:val="yellow"/>
              </w:rPr>
            </w:rPrChange>
          </w:rPr>
          <w:delText>Wed</w:delText>
        </w:r>
      </w:del>
      <w:del w:id="1083" w:author="Gary Sullivan" w:date="2020-07-02T10:17:00Z">
        <w:r w:rsidRPr="00C3298C">
          <w:rPr>
            <w:highlight w:val="yellow"/>
          </w:rPr>
          <w:delText xml:space="preserve">. </w:delText>
        </w:r>
      </w:del>
      <w:ins w:id="1084" w:author="Gary Sullivan" w:date="2020-07-01T09:23:00Z">
        <w:r w:rsidR="00E34F3C">
          <w:t>Fri</w:t>
        </w:r>
      </w:ins>
      <w:ins w:id="1085" w:author="Gary Sullivan" w:date="2020-07-02T10:17:00Z">
        <w:r w:rsidRPr="00AB23B3">
          <w:rPr>
            <w:rPrChange w:id="1086" w:author="Gary Sullivan" w:date="2020-07-01T09:21:00Z">
              <w:rPr>
                <w:highlight w:val="yellow"/>
              </w:rPr>
            </w:rPrChange>
          </w:rPr>
          <w:t xml:space="preserve">. </w:t>
        </w:r>
      </w:ins>
      <w:ins w:id="1087" w:author="Gary Sullivan" w:date="2020-07-01T09:23:00Z">
        <w:r w:rsidR="00E34F3C">
          <w:t>9</w:t>
        </w:r>
      </w:ins>
      <w:del w:id="1088" w:author="Gary Sullivan" w:date="2020-07-01T09:23:00Z">
        <w:r w:rsidR="008A3CD1" w:rsidRPr="00AB23B3" w:rsidDel="00E34F3C">
          <w:rPr>
            <w:rPrChange w:id="1089" w:author="Gary Sullivan" w:date="2020-07-02T10:17:00Z">
              <w:rPr>
                <w:highlight w:val="yellow"/>
              </w:rPr>
            </w:rPrChange>
          </w:rPr>
          <w:delText>7</w:delText>
        </w:r>
      </w:del>
      <w:r w:rsidRPr="00AB23B3">
        <w:t xml:space="preserve"> – Fri. 1</w:t>
      </w:r>
      <w:r w:rsidR="008A3CD1" w:rsidRPr="00E34F3C">
        <w:t>6</w:t>
      </w:r>
      <w:r w:rsidRPr="00E34F3C">
        <w:t xml:space="preserve"> </w:t>
      </w:r>
      <w:r w:rsidR="008A3CD1" w:rsidRPr="00E34F3C">
        <w:t>July</w:t>
      </w:r>
      <w:r w:rsidRPr="00E34F3C">
        <w:t xml:space="preserve"> 2021, 2</w:t>
      </w:r>
      <w:r w:rsidR="008A3CD1" w:rsidRPr="00E34F3C">
        <w:t>3</w:t>
      </w:r>
      <w:r w:rsidR="008A3CD1" w:rsidRPr="00E34F3C">
        <w:rPr>
          <w:vertAlign w:val="superscript"/>
        </w:rPr>
        <w:t>rd</w:t>
      </w:r>
      <w:r w:rsidRPr="00734CEC">
        <w:t xml:space="preserve"> meeting under </w:t>
      </w:r>
      <w:r w:rsidRPr="00AB23B3">
        <w:rPr>
          <w:rPrChange w:id="1090" w:author="Gary Sullivan" w:date="2020-07-02T10:17:00Z">
            <w:rPr>
              <w:highlight w:val="yellow"/>
            </w:rPr>
          </w:rPrChange>
        </w:rPr>
        <w:t>WG 11</w:t>
      </w:r>
      <w:r w:rsidRPr="00AB23B3">
        <w:t xml:space="preserve"> auspices in </w:t>
      </w:r>
      <w:r w:rsidR="008A3CD1" w:rsidRPr="00E34F3C">
        <w:t>Prague</w:t>
      </w:r>
      <w:r w:rsidRPr="00E34F3C">
        <w:t xml:space="preserve">, </w:t>
      </w:r>
      <w:r w:rsidR="008A3CD1" w:rsidRPr="00E34F3C">
        <w:t>CZ</w:t>
      </w:r>
      <w:r w:rsidRPr="00E34F3C">
        <w:t>.</w:t>
      </w:r>
    </w:p>
    <w:bookmarkEnd w:id="1080"/>
    <w:p w14:paraId="50BE4FF4" w14:textId="4B35CEFD" w:rsidR="00556EEC" w:rsidRPr="00C3298C" w:rsidRDefault="000D6073" w:rsidP="00AB311A">
      <w:pPr>
        <w:pStyle w:val="Textkrper"/>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del w:id="1091" w:author="Gary Sullivan" w:date="2020-07-02T10:17:00Z">
        <w:r w:rsidR="00E77769" w:rsidRPr="00C3298C">
          <w:rPr>
            <w:highlight w:val="cyan"/>
          </w:rPr>
          <w:delText>XX</w:delText>
        </w:r>
        <w:r w:rsidR="00C9487C" w:rsidRPr="00C3298C">
          <w:rPr>
            <w:highlight w:val="cyan"/>
          </w:rPr>
          <w:delText>day</w:delText>
        </w:r>
      </w:del>
      <w:del w:id="1092" w:author="Gary Sullivan" w:date="2020-07-01T09:27:00Z">
        <w:r w:rsidR="00E77769" w:rsidRPr="00C3298C" w:rsidDel="00734CEC">
          <w:rPr>
            <w:highlight w:val="cyan"/>
          </w:rPr>
          <w:delText>XX</w:delText>
        </w:r>
      </w:del>
      <w:ins w:id="1093" w:author="Gary Sullivan" w:date="2020-07-01T09:27:00Z">
        <w:r w:rsidR="00734CEC">
          <w:rPr>
            <w:highlight w:val="cyan"/>
          </w:rPr>
          <w:t>Wednes</w:t>
        </w:r>
      </w:ins>
      <w:ins w:id="1094" w:author="Gary Sullivan" w:date="2020-07-02T10:17:00Z">
        <w:r w:rsidR="00C9487C" w:rsidRPr="00C3298C">
          <w:rPr>
            <w:highlight w:val="cyan"/>
          </w:rPr>
          <w:t>day</w:t>
        </w:r>
      </w:ins>
      <w:r w:rsidR="00C9487C" w:rsidRPr="00C3298C">
        <w:rPr>
          <w:highlight w:val="cyan"/>
        </w:rPr>
        <w:t xml:space="preserve"> </w:t>
      </w:r>
      <w:del w:id="1095" w:author="Gary Sullivan" w:date="2020-07-01T09:27:00Z">
        <w:r w:rsidR="00E77769" w:rsidRPr="00C3298C" w:rsidDel="00734CEC">
          <w:rPr>
            <w:highlight w:val="cyan"/>
          </w:rPr>
          <w:delText>XX</w:delText>
        </w:r>
        <w:r w:rsidR="003D3442" w:rsidRPr="00C3298C" w:rsidDel="00734CEC">
          <w:rPr>
            <w:highlight w:val="cyan"/>
          </w:rPr>
          <w:delText xml:space="preserve"> </w:delText>
        </w:r>
      </w:del>
      <w:del w:id="1096" w:author="Gary Sullivan" w:date="2020-07-02T10:17:00Z">
        <w:r w:rsidR="00E77769" w:rsidRPr="00C3298C">
          <w:rPr>
            <w:highlight w:val="cyan"/>
          </w:rPr>
          <w:delText>Oct</w:delText>
        </w:r>
      </w:del>
      <w:ins w:id="1097" w:author="Gary Sullivan" w:date="2020-07-01T09:27:00Z">
        <w:r w:rsidR="00734CEC">
          <w:rPr>
            <w:highlight w:val="cyan"/>
          </w:rPr>
          <w:t>30</w:t>
        </w:r>
        <w:r w:rsidR="00734CEC" w:rsidRPr="00C3298C">
          <w:rPr>
            <w:highlight w:val="cyan"/>
          </w:rPr>
          <w:t xml:space="preserve"> </w:t>
        </w:r>
      </w:ins>
      <w:del w:id="1098" w:author="Gary Sullivan" w:date="2020-07-01T09:27:00Z">
        <w:r w:rsidR="00E77769" w:rsidRPr="00C3298C" w:rsidDel="00734CEC">
          <w:rPr>
            <w:highlight w:val="cyan"/>
          </w:rPr>
          <w:delText>Oct</w:delText>
        </w:r>
      </w:del>
      <w:ins w:id="1099" w:author="Gary Sullivan" w:date="2020-07-01T09:27:00Z">
        <w:r w:rsidR="00734CEC">
          <w:rPr>
            <w:highlight w:val="cyan"/>
          </w:rPr>
          <w:t>Sep</w:t>
        </w:r>
      </w:ins>
      <w:r w:rsidR="00E77769" w:rsidRPr="00C3298C">
        <w:rPr>
          <w:highlight w:val="cyan"/>
        </w:rPr>
        <w:t>.</w:t>
      </w:r>
      <w:r w:rsidR="003D3442" w:rsidRPr="00C3298C">
        <w:rPr>
          <w:highlight w:val="yellow"/>
        </w:rPr>
        <w:t xml:space="preserve"> 2020</w:t>
      </w:r>
      <w:r w:rsidRPr="00C3298C">
        <w:rPr>
          <w:highlight w:val="yellow"/>
        </w:rPr>
        <w:t>.</w:t>
      </w:r>
    </w:p>
    <w:p w14:paraId="5F815C39" w14:textId="77777777" w:rsidR="008E520F" w:rsidRDefault="0098163C" w:rsidP="00316C50">
      <w:pPr>
        <w:pStyle w:val="Textkrper"/>
        <w:rPr>
          <w:ins w:id="1100" w:author="Jens-Rainer Ohm" w:date="2020-07-02T10:18:00Z"/>
          <w:highlight w:val="yellow"/>
        </w:rPr>
      </w:pPr>
      <w:r w:rsidRPr="004654E1">
        <w:rPr>
          <w:rPrChange w:id="1101" w:author="Jens-Rainer Ohm" w:date="2020-07-02T10:17:00Z">
            <w:rPr>
              <w:highlight w:val="yellow"/>
            </w:rPr>
          </w:rPrChange>
        </w:rPr>
        <w:t xml:space="preserve">Vittorio Baroncini, </w:t>
      </w:r>
      <w:r w:rsidR="00316C50" w:rsidRPr="004654E1">
        <w:rPr>
          <w:rPrChange w:id="1102" w:author="Jens-Rainer Ohm" w:date="2020-07-02T10:17:00Z">
            <w:rPr>
              <w:highlight w:val="yellow"/>
            </w:rPr>
          </w:rPrChange>
        </w:rPr>
        <w:t>Andrew Segall</w:t>
      </w:r>
      <w:r w:rsidR="00E14219" w:rsidRPr="004654E1">
        <w:rPr>
          <w:rPrChange w:id="1103" w:author="Jens-Rainer Ohm" w:date="2020-07-02T10:17:00Z">
            <w:rPr>
              <w:highlight w:val="yellow"/>
            </w:rPr>
          </w:rPrChange>
        </w:rPr>
        <w:t xml:space="preserve">, </w:t>
      </w:r>
      <w:r w:rsidR="00316C50" w:rsidRPr="004654E1">
        <w:rPr>
          <w:rPrChange w:id="1104" w:author="Jens-Rainer Ohm" w:date="2020-07-02T10:17:00Z">
            <w:rPr>
              <w:highlight w:val="yellow"/>
            </w:rPr>
          </w:rPrChange>
        </w:rPr>
        <w:t>Mathias Wien</w:t>
      </w:r>
      <w:r w:rsidR="005B476C" w:rsidRPr="004654E1">
        <w:rPr>
          <w:rPrChange w:id="1105" w:author="Jens-Rainer Ohm" w:date="2020-07-02T10:17:00Z">
            <w:rPr>
              <w:highlight w:val="yellow"/>
            </w:rPr>
          </w:rPrChange>
        </w:rPr>
        <w:t>, and Yan Ye</w:t>
      </w:r>
      <w:r w:rsidR="00316C50" w:rsidRPr="004654E1">
        <w:rPr>
          <w:rPrChange w:id="1106" w:author="Jens-Rainer Ohm" w:date="2020-07-02T10:17:00Z">
            <w:rPr>
              <w:highlight w:val="yellow"/>
            </w:rPr>
          </w:rPrChange>
        </w:rPr>
        <w:t xml:space="preserve"> were thanked for </w:t>
      </w:r>
      <w:r w:rsidR="005B476C" w:rsidRPr="004654E1">
        <w:rPr>
          <w:rPrChange w:id="1107" w:author="Jens-Rainer Ohm" w:date="2020-07-02T10:17:00Z">
            <w:rPr>
              <w:highlight w:val="yellow"/>
            </w:rPr>
          </w:rPrChange>
        </w:rPr>
        <w:t>their efforts in further developing the VVC verification test plan and procedure</w:t>
      </w:r>
      <w:ins w:id="1108" w:author="Jens-Rainer Ohm" w:date="2020-07-01T18:36:00Z">
        <w:r w:rsidR="007A4C83">
          <w:t>.</w:t>
        </w:r>
      </w:ins>
      <w:ins w:id="1109" w:author="Jens-Rainer Ohm" w:date="2020-07-01T22:21:00Z">
        <w:r w:rsidR="000B3F4D">
          <w:t xml:space="preserve"> </w:t>
        </w:r>
      </w:ins>
      <w:ins w:id="1110" w:author="Jens-Rainer Ohm" w:date="2020-07-01T22:58:00Z">
        <w:r w:rsidR="00B03EA4" w:rsidRPr="00B03EA4">
          <w:rPr>
            <w:rPrChange w:id="1111" w:author="Jens-Rainer Ohm" w:date="2020-07-01T22:58:00Z">
              <w:rPr>
                <w:highlight w:val="yellow"/>
              </w:rPr>
            </w:rPrChange>
          </w:rPr>
          <w:t>GB</w:t>
        </w:r>
      </w:ins>
      <w:ins w:id="1112" w:author="Jens-Rainer Ohm" w:date="2020-07-01T18:38:00Z">
        <w:r w:rsidR="00F209E3" w:rsidRPr="00B03EA4">
          <w:t>T</w:t>
        </w:r>
      </w:ins>
      <w:ins w:id="1113" w:author="Jens-Rainer Ohm" w:date="2020-07-01T22:58:00Z">
        <w:r w:rsidR="00B03EA4" w:rsidRPr="00B03EA4">
          <w:rPr>
            <w:rPrChange w:id="1114" w:author="Jens-Rainer Ohm" w:date="2020-07-01T22:58:00Z">
              <w:rPr>
                <w:highlight w:val="yellow"/>
              </w:rPr>
            </w:rPrChange>
          </w:rPr>
          <w:t>ech</w:t>
        </w:r>
      </w:ins>
      <w:ins w:id="1115" w:author="Jens-Rainer Ohm" w:date="2020-07-01T18:39:00Z">
        <w:r w:rsidR="00F209E3">
          <w:t xml:space="preserve"> was thanked for kindly providing resources and conducting the dry run </w:t>
        </w:r>
      </w:ins>
      <w:ins w:id="1116" w:author="Jens-Rainer Ohm" w:date="2020-07-01T22:22:00Z">
        <w:r w:rsidR="00B83EA2">
          <w:t>for</w:t>
        </w:r>
      </w:ins>
      <w:ins w:id="1117" w:author="Jens-Rainer Ohm" w:date="2020-07-01T22:21:00Z">
        <w:r w:rsidR="00B83EA2">
          <w:t xml:space="preserve"> SDR </w:t>
        </w:r>
      </w:ins>
      <w:ins w:id="1118" w:author="Jens-Rainer Ohm" w:date="2020-07-01T22:57:00Z">
        <w:r w:rsidR="00B03EA4">
          <w:t xml:space="preserve">UHD </w:t>
        </w:r>
      </w:ins>
      <w:ins w:id="1119" w:author="Jens-Rainer Ohm" w:date="2020-07-01T22:21:00Z">
        <w:r w:rsidR="00B83EA2">
          <w:t>te</w:t>
        </w:r>
      </w:ins>
      <w:ins w:id="1120" w:author="Jens-Rainer Ohm" w:date="2020-07-01T22:22:00Z">
        <w:r w:rsidR="00B83EA2">
          <w:t xml:space="preserve">st cases </w:t>
        </w:r>
      </w:ins>
      <w:ins w:id="1121" w:author="Jens-Rainer Ohm" w:date="2020-07-01T18:39:00Z">
        <w:r w:rsidR="00F209E3">
          <w:t xml:space="preserve">with non-expert viewers. </w:t>
        </w:r>
      </w:ins>
      <w:del w:id="1122" w:author="Jens-Rainer Ohm" w:date="2020-07-01T18:36:00Z">
        <w:r w:rsidR="005B476C" w:rsidRPr="004654E1">
          <w:rPr>
            <w:rPrChange w:id="1123" w:author="Jens-Rainer Ohm" w:date="2020-07-02T10:17:00Z">
              <w:rPr>
                <w:highlight w:val="yellow"/>
              </w:rPr>
            </w:rPrChange>
          </w:rPr>
          <w:delText>, and</w:delText>
        </w:r>
        <w:r w:rsidR="00316C50" w:rsidRPr="004654E1">
          <w:rPr>
            <w:rPrChange w:id="1124" w:author="Jens-Rainer Ohm" w:date="2020-07-02T10:17:00Z">
              <w:rPr>
                <w:highlight w:val="yellow"/>
              </w:rPr>
            </w:rPrChange>
          </w:rPr>
          <w:delText xml:space="preserve"> </w:delText>
        </w:r>
        <w:r w:rsidR="005B476C" w:rsidRPr="004654E1">
          <w:rPr>
            <w:rPrChange w:id="1125" w:author="Jens-Rainer Ohm" w:date="2020-07-02T10:17:00Z">
              <w:rPr>
                <w:highlight w:val="yellow"/>
              </w:rPr>
            </w:rPrChange>
          </w:rPr>
          <w:delText>t</w:delText>
        </w:r>
      </w:del>
      <w:del w:id="1126" w:author="Jens-Rainer Ohm" w:date="2020-07-01T22:22:00Z">
        <w:r w:rsidR="00316C50" w:rsidRPr="004654E1">
          <w:rPr>
            <w:rPrChange w:id="1127" w:author="Jens-Rainer Ohm" w:date="2020-07-02T10:17:00Z">
              <w:rPr>
                <w:highlight w:val="yellow"/>
              </w:rPr>
            </w:rPrChange>
          </w:rPr>
          <w:delText xml:space="preserve">he experts </w:delText>
        </w:r>
      </w:del>
      <w:ins w:id="1128" w:author="Jens-Rainer Ohm" w:date="2020-07-01T22:22:00Z">
        <w:r w:rsidR="00B83EA2">
          <w:t>Individuals</w:t>
        </w:r>
        <w:r w:rsidR="00B83EA2" w:rsidRPr="004654E1">
          <w:rPr>
            <w:rPrChange w:id="1129" w:author="Jens-Rainer Ohm" w:date="2020-07-01T18:35:00Z">
              <w:rPr>
                <w:highlight w:val="yellow"/>
              </w:rPr>
            </w:rPrChange>
          </w:rPr>
          <w:t xml:space="preserve"> </w:t>
        </w:r>
      </w:ins>
      <w:ins w:id="1130" w:author="Jens-Rainer Ohm" w:date="2020-07-02T10:17:00Z">
        <w:r w:rsidR="00316C50" w:rsidRPr="004654E1">
          <w:rPr>
            <w:rPrChange w:id="1131" w:author="Jens-Rainer Ohm" w:date="2020-07-01T18:35:00Z">
              <w:rPr>
                <w:highlight w:val="yellow"/>
              </w:rPr>
            </w:rPrChange>
          </w:rPr>
          <w:t xml:space="preserve">who </w:t>
        </w:r>
      </w:ins>
      <w:ins w:id="1132" w:author="Jens-Rainer Ohm" w:date="2020-07-01T18:36:00Z">
        <w:r w:rsidR="007A4C83">
          <w:t xml:space="preserve">participated in the remote experts viewing, </w:t>
        </w:r>
      </w:ins>
      <w:ins w:id="1133" w:author="Jens-Rainer Ohm" w:date="2020-07-01T18:37:00Z">
        <w:r w:rsidR="007A4C83">
          <w:t xml:space="preserve">and experts </w:t>
        </w:r>
        <w:r w:rsidR="00316C50">
          <w:rPr>
            <w:rPrChange w:id="1134" w:author="Jens-Rainer Ohm" w:date="2020-07-02T10:17:00Z">
              <w:rPr>
                <w:highlight w:val="yellow"/>
              </w:rPr>
            </w:rPrChange>
          </w:rPr>
          <w:t xml:space="preserve">who </w:t>
        </w:r>
      </w:ins>
      <w:del w:id="1135" w:author="Jens-Rainer Ohm" w:date="2020-07-01T18:40:00Z">
        <w:r w:rsidR="005B476C" w:rsidRPr="004654E1">
          <w:rPr>
            <w:rPrChange w:id="1136" w:author="Jens-Rainer Ohm" w:date="2020-07-02T10:17:00Z">
              <w:rPr>
                <w:highlight w:val="yellow"/>
              </w:rPr>
            </w:rPrChange>
          </w:rPr>
          <w:delText xml:space="preserve">encoded </w:delText>
        </w:r>
      </w:del>
      <w:ins w:id="1137" w:author="Jens-Rainer Ohm" w:date="2020-07-01T18:40:00Z">
        <w:r w:rsidR="00F209E3">
          <w:t>prepared</w:t>
        </w:r>
        <w:r w:rsidR="00F209E3" w:rsidRPr="004654E1">
          <w:rPr>
            <w:rPrChange w:id="1138" w:author="Jens-Rainer Ohm" w:date="2020-07-01T18:35:00Z">
              <w:rPr>
                <w:highlight w:val="yellow"/>
              </w:rPr>
            </w:rPrChange>
          </w:rPr>
          <w:t xml:space="preserve"> </w:t>
        </w:r>
      </w:ins>
      <w:r w:rsidR="005B476C" w:rsidRPr="004654E1">
        <w:rPr>
          <w:rPrChange w:id="1139" w:author="Jens-Rainer Ohm" w:date="2020-07-02T10:17:00Z">
            <w:rPr>
              <w:highlight w:val="yellow"/>
            </w:rPr>
          </w:rPrChange>
        </w:rPr>
        <w:t xml:space="preserve">bitstreams </w:t>
      </w:r>
      <w:del w:id="1140" w:author="Jens-Rainer Ohm" w:date="2020-07-01T18:37:00Z">
        <w:r w:rsidR="005B476C" w:rsidRPr="004654E1">
          <w:rPr>
            <w:rPrChange w:id="1141" w:author="Jens-Rainer Ohm" w:date="2020-07-02T10:17:00Z">
              <w:rPr>
                <w:highlight w:val="yellow"/>
              </w:rPr>
            </w:rPrChange>
          </w:rPr>
          <w:delText>for this purpose</w:delText>
        </w:r>
        <w:r w:rsidR="00316C50" w:rsidRPr="004654E1">
          <w:rPr>
            <w:rPrChange w:id="1142" w:author="Jens-Rainer Ohm" w:date="2020-07-02T10:17:00Z">
              <w:rPr>
                <w:highlight w:val="yellow"/>
              </w:rPr>
            </w:rPrChange>
          </w:rPr>
          <w:delText xml:space="preserve"> </w:delText>
        </w:r>
      </w:del>
      <w:r w:rsidR="00316C50" w:rsidRPr="004654E1">
        <w:rPr>
          <w:rPrChange w:id="1143" w:author="Jens-Rainer Ohm" w:date="2020-07-02T10:17:00Z">
            <w:rPr>
              <w:highlight w:val="yellow"/>
            </w:rPr>
          </w:rPrChange>
        </w:rPr>
        <w:t>were also thanked</w:t>
      </w:r>
      <w:r w:rsidR="00316C50" w:rsidRPr="008E520F">
        <w:rPr>
          <w:rPrChange w:id="1144" w:author="Jens-Rainer Ohm" w:date="2020-07-02T10:18:00Z">
            <w:rPr>
              <w:highlight w:val="yellow"/>
            </w:rPr>
          </w:rPrChange>
        </w:rPr>
        <w:t>.</w:t>
      </w:r>
    </w:p>
    <w:p w14:paraId="6B7EB8FF" w14:textId="3D6B7C03" w:rsidR="00C76B43" w:rsidRDefault="00F209E3" w:rsidP="00316C50">
      <w:pPr>
        <w:pStyle w:val="Textkrper"/>
        <w:rPr>
          <w:ins w:id="1145" w:author="Gary Sullivan" w:date="2020-07-01T13:51:00Z"/>
        </w:rPr>
      </w:pPr>
      <w:ins w:id="1146" w:author="Jens-Rainer Ohm" w:date="2020-07-01T18:41:00Z">
        <w:r>
          <w:t xml:space="preserve">NHK was thanked </w:t>
        </w:r>
      </w:ins>
      <w:ins w:id="1147" w:author="Gary Sullivan" w:date="2020-07-01T07:25:00Z">
        <w:del w:id="1148" w:author="Jens-Rainer Ohm" w:date="2020-07-02T10:17:00Z">
          <w:r w:rsidR="00C76B43" w:rsidRPr="00734CEC" w:rsidDel="008E520F">
            <w:rPr>
              <w:highlight w:val="yellow"/>
              <w:rPrChange w:id="1149" w:author="Gary Sullivan" w:date="2020-07-01T09:27:00Z">
                <w:rPr/>
              </w:rPrChange>
            </w:rPr>
            <w:delText xml:space="preserve">Thanks </w:delText>
          </w:r>
          <w:r w:rsidR="00C76B43" w:rsidRPr="00734CEC" w:rsidDel="008E520F">
            <w:rPr>
              <w:highlight w:val="yellow"/>
              <w:rPrChange w:id="1150" w:author="Gary Sullivan" w:date="2020-07-02T10:17:00Z">
                <w:rPr/>
              </w:rPrChange>
            </w:rPr>
            <w:delText xml:space="preserve">for </w:delText>
          </w:r>
        </w:del>
      </w:ins>
      <w:ins w:id="1151" w:author="Jens-Rainer Ohm" w:date="2020-07-01T18:41:00Z">
        <w:r>
          <w:t>providing</w:t>
        </w:r>
      </w:ins>
      <w:ins w:id="1152" w:author="Jens-Rainer Ohm" w:date="2020-07-01T18:49:00Z">
        <w:r>
          <w:t xml:space="preserve"> </w:t>
        </w:r>
      </w:ins>
      <w:ins w:id="1153" w:author="Jens-Rainer Ohm" w:date="2020-07-01T18:51:00Z">
        <w:r w:rsidR="00DC1DA9">
          <w:t>additiona</w:t>
        </w:r>
      </w:ins>
      <w:ins w:id="1154" w:author="Jens-Rainer Ohm" w:date="2020-07-01T18:52:00Z">
        <w:r w:rsidR="00DC1DA9">
          <w:t>l</w:t>
        </w:r>
      </w:ins>
      <w:ins w:id="1155" w:author="Jens-Rainer Ohm" w:date="2020-07-01T18:49:00Z">
        <w:r>
          <w:t xml:space="preserve"> 4K </w:t>
        </w:r>
      </w:ins>
      <w:ins w:id="1156" w:author="Gary Sullivan" w:date="2020-07-01T07:25:00Z">
        <w:r w:rsidR="00C76B43" w:rsidRPr="008E520F">
          <w:rPr>
            <w:rPrChange w:id="1157" w:author="Jens-Rainer Ohm" w:date="2020-07-02T10:18:00Z">
              <w:rPr/>
            </w:rPrChange>
          </w:rPr>
          <w:t>HLG test sequences</w:t>
        </w:r>
        <w:r w:rsidR="00C76B43">
          <w:t>.</w:t>
        </w:r>
      </w:ins>
    </w:p>
    <w:p w14:paraId="647A39AA" w14:textId="3D846DE0" w:rsidR="00692BFF" w:rsidRPr="00C3298C" w:rsidRDefault="00692BFF" w:rsidP="00316C50">
      <w:pPr>
        <w:pStyle w:val="Textkrper"/>
      </w:pPr>
      <w:proofErr w:type="gramStart"/>
      <w:ins w:id="1158" w:author="Gary Sullivan" w:date="2020-07-01T13:51:00Z">
        <w:r>
          <w:t>Thanks</w:t>
        </w:r>
        <w:proofErr w:type="gramEnd"/>
        <w:r>
          <w:t xml:space="preserve"> were also expressed to the editors, software coordinator</w:t>
        </w:r>
      </w:ins>
      <w:ins w:id="1159" w:author="Gary Sullivan" w:date="2020-07-01T13:52:00Z">
        <w:r>
          <w:t xml:space="preserve">s, and all contributors to the development of the VVC </w:t>
        </w:r>
      </w:ins>
      <w:ins w:id="1160" w:author="Gary Sullivan" w:date="2020-07-01T13:54:00Z">
        <w:r>
          <w:t xml:space="preserve">and VSEI </w:t>
        </w:r>
      </w:ins>
      <w:ins w:id="1161" w:author="Gary Sullivan" w:date="2020-07-01T13:52:00Z">
        <w:r>
          <w:t>standard</w:t>
        </w:r>
      </w:ins>
      <w:ins w:id="1162" w:author="Gary Sullivan" w:date="2020-07-01T13:54:00Z">
        <w:r>
          <w:t>s</w:t>
        </w:r>
      </w:ins>
      <w:ins w:id="1163" w:author="Gary Sullivan" w:date="2020-07-01T13:52:00Z">
        <w:r>
          <w:t>.</w:t>
        </w:r>
      </w:ins>
    </w:p>
    <w:p w14:paraId="74425E4E" w14:textId="4C69304C" w:rsidR="00725294" w:rsidRPr="00C3298C" w:rsidDel="00734CEC" w:rsidRDefault="00725294" w:rsidP="00C9487C">
      <w:pPr>
        <w:pStyle w:val="Textkrper"/>
        <w:rPr>
          <w:del w:id="1164" w:author="Gary Sullivan" w:date="2020-07-01T09:27:00Z"/>
        </w:rPr>
      </w:pPr>
      <w:del w:id="1165" w:author="Gary Sullivan" w:date="2020-07-01T09:27:00Z">
        <w:r w:rsidRPr="00C3298C" w:rsidDel="00734CEC">
          <w:delText>Kenzler Conference Management was thanked for its advance arrangements and management of the unfortunate interruption of these arrangements under the exceptional circumstances of the current meeting.</w:delText>
        </w:r>
      </w:del>
    </w:p>
    <w:p w14:paraId="4BCB958D" w14:textId="24223457" w:rsidR="00C9487C" w:rsidRPr="00C3298C" w:rsidRDefault="00C9487C" w:rsidP="00C9487C">
      <w:pPr>
        <w:pStyle w:val="Textkrper"/>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del w:id="1166" w:author="Gary Sullivan" w:date="2020-07-01T13:54:00Z">
        <w:r w:rsidR="00E77769" w:rsidRPr="00C3298C" w:rsidDel="00692BFF">
          <w:delText>XXXX</w:delText>
        </w:r>
        <w:r w:rsidR="00187A47" w:rsidRPr="00C3298C" w:rsidDel="00692BFF">
          <w:delText xml:space="preserve"> </w:delText>
        </w:r>
      </w:del>
      <w:ins w:id="1167" w:author="Gary Sullivan" w:date="2020-07-01T13:54:00Z">
        <w:r w:rsidR="00692BFF">
          <w:t>2100</w:t>
        </w:r>
        <w:r w:rsidR="00692BFF" w:rsidRPr="00C3298C">
          <w:t xml:space="preserve"> </w:t>
        </w:r>
      </w:ins>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Textkrper"/>
      </w:pPr>
    </w:p>
    <w:p w14:paraId="631CD9DD" w14:textId="1592482A" w:rsidR="00E26A6C" w:rsidRPr="00C3298C" w:rsidRDefault="00AF57FE" w:rsidP="00E26A6C">
      <w:pPr>
        <w:pStyle w:val="berschrift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berschrift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Textkrper"/>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Textkrper"/>
      </w:pPr>
    </w:p>
    <w:p w14:paraId="0A4D9502" w14:textId="77777777" w:rsidR="004005A4" w:rsidRPr="00C3298C" w:rsidRDefault="004005A4" w:rsidP="00F830A1">
      <w:pPr>
        <w:pStyle w:val="Liste"/>
        <w:tabs>
          <w:tab w:val="left" w:pos="576"/>
        </w:tabs>
        <w:snapToGrid w:val="0"/>
        <w:ind w:left="0" w:firstLine="0"/>
        <w:sectPr w:rsidR="004005A4" w:rsidRPr="00C3298C" w:rsidSect="006F021D">
          <w:headerReference w:type="default" r:id="rId414"/>
          <w:footerReference w:type="default" r:id="rId415"/>
          <w:type w:val="continuous"/>
          <w:pgSz w:w="12240" w:h="15840" w:code="1"/>
          <w:pgMar w:top="864" w:right="1440" w:bottom="864" w:left="1440" w:header="432" w:footer="432" w:gutter="0"/>
          <w:cols w:space="720"/>
        </w:sectPr>
      </w:pPr>
      <w:bookmarkStart w:id="1170" w:name="_Ref525237809"/>
    </w:p>
    <w:bookmarkEnd w:id="1170"/>
    <w:p w14:paraId="0D6C05B1" w14:textId="0DCBF35A" w:rsidR="00FC0832" w:rsidRPr="00C3298C" w:rsidRDefault="00FC0832" w:rsidP="00FC0832">
      <w:pPr>
        <w:pStyle w:val="Liste"/>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A7525" w14:textId="77777777" w:rsidR="001A4C4A" w:rsidRDefault="001A4C4A">
      <w:r>
        <w:separator/>
      </w:r>
    </w:p>
  </w:endnote>
  <w:endnote w:type="continuationSeparator" w:id="0">
    <w:p w14:paraId="460A75C9" w14:textId="77777777" w:rsidR="001A4C4A" w:rsidRDefault="001A4C4A">
      <w:r>
        <w:continuationSeparator/>
      </w:r>
    </w:p>
  </w:endnote>
  <w:endnote w:type="continuationNotice" w:id="1">
    <w:p w14:paraId="5E9AC2CA" w14:textId="77777777" w:rsidR="001A4C4A" w:rsidRDefault="001A4C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63D6C1F" w:rsidR="008E520F" w:rsidRPr="00136F83" w:rsidRDefault="008E520F"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68" w:author="Jens-Rainer Ohm" w:date="2020-07-02T11:53:00Z">
      <w:r w:rsidR="00B11B0E">
        <w:rPr>
          <w:rStyle w:val="Seitenzahl"/>
          <w:noProof/>
        </w:rPr>
        <w:t>2020-07-02</w:t>
      </w:r>
    </w:ins>
    <w:del w:id="1169" w:author="Jens-Rainer Ohm" w:date="2020-07-02T11:53:00Z">
      <w:r w:rsidDel="00B11B0E">
        <w:rPr>
          <w:rStyle w:val="Seitenzahl"/>
          <w:noProof/>
        </w:rPr>
        <w:delText>2020-07-01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7209D" w14:textId="77777777" w:rsidR="001A4C4A" w:rsidRDefault="001A4C4A">
      <w:r>
        <w:separator/>
      </w:r>
    </w:p>
  </w:footnote>
  <w:footnote w:type="continuationSeparator" w:id="0">
    <w:p w14:paraId="5B64D863" w14:textId="77777777" w:rsidR="001A4C4A" w:rsidRDefault="001A4C4A">
      <w:r>
        <w:continuationSeparator/>
      </w:r>
    </w:p>
  </w:footnote>
  <w:footnote w:type="continuationNotice" w:id="1">
    <w:p w14:paraId="726BC6DF" w14:textId="77777777" w:rsidR="001A4C4A" w:rsidRDefault="001A4C4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8E520F" w:rsidRDefault="008E52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73"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5"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7"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9"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1"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E530B27"/>
    <w:multiLevelType w:val="hybridMultilevel"/>
    <w:tmpl w:val="220C6C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5"/>
  </w:num>
  <w:num w:numId="2">
    <w:abstractNumId w:val="109"/>
  </w:num>
  <w:num w:numId="3">
    <w:abstractNumId w:val="102"/>
  </w:num>
  <w:num w:numId="4">
    <w:abstractNumId w:val="56"/>
  </w:num>
  <w:num w:numId="5">
    <w:abstractNumId w:val="116"/>
  </w:num>
  <w:num w:numId="6">
    <w:abstractNumId w:val="123"/>
  </w:num>
  <w:num w:numId="7">
    <w:abstractNumId w:val="159"/>
  </w:num>
  <w:num w:numId="8">
    <w:abstractNumId w:val="151"/>
  </w:num>
  <w:num w:numId="9">
    <w:abstractNumId w:val="97"/>
  </w:num>
  <w:num w:numId="10">
    <w:abstractNumId w:val="103"/>
  </w:num>
  <w:num w:numId="11">
    <w:abstractNumId w:val="48"/>
  </w:num>
  <w:num w:numId="12">
    <w:abstractNumId w:val="153"/>
  </w:num>
  <w:num w:numId="13">
    <w:abstractNumId w:val="144"/>
  </w:num>
  <w:num w:numId="14">
    <w:abstractNumId w:val="58"/>
  </w:num>
  <w:num w:numId="15">
    <w:abstractNumId w:val="135"/>
  </w:num>
  <w:num w:numId="16">
    <w:abstractNumId w:val="8"/>
  </w:num>
  <w:num w:numId="17">
    <w:abstractNumId w:val="3"/>
  </w:num>
  <w:num w:numId="18">
    <w:abstractNumId w:val="2"/>
  </w:num>
  <w:num w:numId="19">
    <w:abstractNumId w:val="1"/>
  </w:num>
  <w:num w:numId="20">
    <w:abstractNumId w:val="0"/>
  </w:num>
  <w:num w:numId="21">
    <w:abstractNumId w:val="148"/>
  </w:num>
  <w:num w:numId="22">
    <w:abstractNumId w:val="58"/>
  </w:num>
  <w:num w:numId="23">
    <w:abstractNumId w:val="65"/>
  </w:num>
  <w:num w:numId="24">
    <w:abstractNumId w:val="24"/>
  </w:num>
  <w:num w:numId="25">
    <w:abstractNumId w:val="125"/>
  </w:num>
  <w:num w:numId="26">
    <w:abstractNumId w:val="44"/>
  </w:num>
  <w:num w:numId="27">
    <w:abstractNumId w:val="108"/>
  </w:num>
  <w:num w:numId="28">
    <w:abstractNumId w:val="58"/>
  </w:num>
  <w:num w:numId="29">
    <w:abstractNumId w:val="47"/>
  </w:num>
  <w:num w:numId="30">
    <w:abstractNumId w:val="9"/>
  </w:num>
  <w:num w:numId="31">
    <w:abstractNumId w:val="28"/>
  </w:num>
  <w:num w:numId="32">
    <w:abstractNumId w:val="84"/>
  </w:num>
  <w:num w:numId="33">
    <w:abstractNumId w:val="83"/>
  </w:num>
  <w:num w:numId="34">
    <w:abstractNumId w:val="14"/>
  </w:num>
  <w:num w:numId="35">
    <w:abstractNumId w:val="67"/>
  </w:num>
  <w:num w:numId="36">
    <w:abstractNumId w:val="109"/>
  </w:num>
  <w:num w:numId="37">
    <w:abstractNumId w:val="10"/>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85"/>
  </w:num>
  <w:num w:numId="41">
    <w:abstractNumId w:val="142"/>
  </w:num>
  <w:num w:numId="42">
    <w:abstractNumId w:val="143"/>
  </w:num>
  <w:num w:numId="43">
    <w:abstractNumId w:val="77"/>
  </w:num>
  <w:num w:numId="44">
    <w:abstractNumId w:val="36"/>
  </w:num>
  <w:num w:numId="45">
    <w:abstractNumId w:val="72"/>
  </w:num>
  <w:num w:numId="46">
    <w:abstractNumId w:val="82"/>
  </w:num>
  <w:num w:numId="47">
    <w:abstractNumId w:val="70"/>
  </w:num>
  <w:num w:numId="48">
    <w:abstractNumId w:val="89"/>
  </w:num>
  <w:num w:numId="49">
    <w:abstractNumId w:val="37"/>
  </w:num>
  <w:num w:numId="50">
    <w:abstractNumId w:val="43"/>
  </w:num>
  <w:num w:numId="51">
    <w:abstractNumId w:val="15"/>
  </w:num>
  <w:num w:numId="52">
    <w:abstractNumId w:val="86"/>
  </w:num>
  <w:num w:numId="53">
    <w:abstractNumId w:val="30"/>
  </w:num>
  <w:num w:numId="54">
    <w:abstractNumId w:val="27"/>
  </w:num>
  <w:num w:numId="55">
    <w:abstractNumId w:val="95"/>
  </w:num>
  <w:num w:numId="56">
    <w:abstractNumId w:val="80"/>
  </w:num>
  <w:num w:numId="57">
    <w:abstractNumId w:val="42"/>
  </w:num>
  <w:num w:numId="58">
    <w:abstractNumId w:val="115"/>
  </w:num>
  <w:num w:numId="59">
    <w:abstractNumId w:val="156"/>
  </w:num>
  <w:num w:numId="60">
    <w:abstractNumId w:val="128"/>
  </w:num>
  <w:num w:numId="61">
    <w:abstractNumId w:val="93"/>
  </w:num>
  <w:num w:numId="62">
    <w:abstractNumId w:val="118"/>
  </w:num>
  <w:num w:numId="63">
    <w:abstractNumId w:val="25"/>
  </w:num>
  <w:num w:numId="64">
    <w:abstractNumId w:val="79"/>
  </w:num>
  <w:num w:numId="65">
    <w:abstractNumId w:val="66"/>
  </w:num>
  <w:num w:numId="66">
    <w:abstractNumId w:val="34"/>
  </w:num>
  <w:num w:numId="67">
    <w:abstractNumId w:val="129"/>
  </w:num>
  <w:num w:numId="68">
    <w:abstractNumId w:val="106"/>
  </w:num>
  <w:num w:numId="69">
    <w:abstractNumId w:val="111"/>
  </w:num>
  <w:num w:numId="70">
    <w:abstractNumId w:val="120"/>
  </w:num>
  <w:num w:numId="71">
    <w:abstractNumId w:val="134"/>
  </w:num>
  <w:num w:numId="72">
    <w:abstractNumId w:val="46"/>
  </w:num>
  <w:num w:numId="73">
    <w:abstractNumId w:val="119"/>
  </w:num>
  <w:num w:numId="74">
    <w:abstractNumId w:val="137"/>
  </w:num>
  <w:num w:numId="75">
    <w:abstractNumId w:val="61"/>
  </w:num>
  <w:num w:numId="76">
    <w:abstractNumId w:val="117"/>
  </w:num>
  <w:num w:numId="77">
    <w:abstractNumId w:val="91"/>
  </w:num>
  <w:num w:numId="78">
    <w:abstractNumId w:val="124"/>
  </w:num>
  <w:num w:numId="79">
    <w:abstractNumId w:val="23"/>
  </w:num>
  <w:num w:numId="80">
    <w:abstractNumId w:val="98"/>
  </w:num>
  <w:num w:numId="81">
    <w:abstractNumId w:val="122"/>
  </w:num>
  <w:num w:numId="82">
    <w:abstractNumId w:val="155"/>
  </w:num>
  <w:num w:numId="83">
    <w:abstractNumId w:val="45"/>
  </w:num>
  <w:num w:numId="84">
    <w:abstractNumId w:val="13"/>
  </w:num>
  <w:num w:numId="85">
    <w:abstractNumId w:val="96"/>
  </w:num>
  <w:num w:numId="86">
    <w:abstractNumId w:val="16"/>
  </w:num>
  <w:num w:numId="87">
    <w:abstractNumId w:val="51"/>
  </w:num>
  <w:num w:numId="88">
    <w:abstractNumId w:val="138"/>
  </w:num>
  <w:num w:numId="89">
    <w:abstractNumId w:val="63"/>
  </w:num>
  <w:num w:numId="90">
    <w:abstractNumId w:val="157"/>
  </w:num>
  <w:num w:numId="91">
    <w:abstractNumId w:val="59"/>
  </w:num>
  <w:num w:numId="92">
    <w:abstractNumId w:val="20"/>
  </w:num>
  <w:num w:numId="93">
    <w:abstractNumId w:val="146"/>
  </w:num>
  <w:num w:numId="94">
    <w:abstractNumId w:val="33"/>
  </w:num>
  <w:num w:numId="95">
    <w:abstractNumId w:val="69"/>
  </w:num>
  <w:num w:numId="96">
    <w:abstractNumId w:val="78"/>
  </w:num>
  <w:num w:numId="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
  </w:num>
  <w:num w:numId="152">
    <w:abstractNumId w:val="62"/>
  </w:num>
  <w:num w:numId="153">
    <w:abstractNumId w:val="18"/>
  </w:num>
  <w:num w:numId="154">
    <w:abstractNumId w:val="38"/>
  </w:num>
  <w:num w:numId="155">
    <w:abstractNumId w:val="152"/>
  </w:num>
  <w:num w:numId="156">
    <w:abstractNumId w:val="131"/>
  </w:num>
  <w:num w:numId="157">
    <w:abstractNumId w:val="40"/>
  </w:num>
  <w:num w:numId="158">
    <w:abstractNumId w:val="121"/>
  </w:num>
  <w:num w:numId="159">
    <w:abstractNumId w:val="99"/>
  </w:num>
  <w:num w:numId="160">
    <w:abstractNumId w:val="7"/>
  </w:num>
  <w:num w:numId="161">
    <w:abstractNumId w:val="104"/>
  </w:num>
  <w:num w:numId="162">
    <w:abstractNumId w:val="50"/>
  </w:num>
  <w:num w:numId="163">
    <w:abstractNumId w:val="100"/>
  </w:num>
  <w:num w:numId="164">
    <w:abstractNumId w:val="105"/>
  </w:num>
  <w:num w:numId="165">
    <w:abstractNumId w:val="149"/>
  </w:num>
  <w:num w:numId="166">
    <w:abstractNumId w:val="73"/>
  </w:num>
  <w:num w:numId="167">
    <w:abstractNumId w:val="154"/>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8"/>
  </w:num>
  <w:num w:numId="170">
    <w:abstractNumId w:val="107"/>
  </w:num>
  <w:num w:numId="171">
    <w:abstractNumId w:val="160"/>
  </w:num>
  <w:num w:numId="172">
    <w:abstractNumId w:val="145"/>
  </w:num>
  <w:num w:numId="173">
    <w:abstractNumId w:val="49"/>
  </w:num>
  <w:num w:numId="174">
    <w:abstractNumId w:val="11"/>
  </w:num>
  <w:num w:numId="175">
    <w:abstractNumId w:val="136"/>
  </w:num>
  <w:num w:numId="176">
    <w:abstractNumId w:val="60"/>
  </w:num>
  <w:num w:numId="177">
    <w:abstractNumId w:val="88"/>
  </w:num>
  <w:num w:numId="178">
    <w:abstractNumId w:val="64"/>
  </w:num>
  <w:num w:numId="179">
    <w:abstractNumId w:val="130"/>
  </w:num>
  <w:num w:numId="180">
    <w:abstractNumId w:val="6"/>
  </w:num>
  <w:num w:numId="181">
    <w:abstractNumId w:val="147"/>
  </w:num>
  <w:num w:numId="182">
    <w:abstractNumId w:val="140"/>
  </w:num>
  <w:num w:numId="183">
    <w:abstractNumId w:val="113"/>
  </w:num>
  <w:num w:numId="184">
    <w:abstractNumId w:val="110"/>
  </w:num>
  <w:num w:numId="185">
    <w:abstractNumId w:val="112"/>
  </w:num>
  <w:num w:numId="186">
    <w:abstractNumId w:val="75"/>
  </w:num>
  <w:num w:numId="187">
    <w:abstractNumId w:val="12"/>
  </w:num>
  <w:num w:numId="188">
    <w:abstractNumId w:val="53"/>
  </w:num>
  <w:num w:numId="189">
    <w:abstractNumId w:val="29"/>
  </w:num>
  <w:num w:numId="190">
    <w:abstractNumId w:val="41"/>
  </w:num>
  <w:num w:numId="191">
    <w:abstractNumId w:val="101"/>
  </w:num>
  <w:num w:numId="1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2"/>
  </w:num>
  <w:num w:numId="194">
    <w:abstractNumId w:val="126"/>
  </w:num>
  <w:num w:numId="195">
    <w:abstractNumId w:val="31"/>
  </w:num>
  <w:num w:numId="196">
    <w:abstractNumId w:val="90"/>
  </w:num>
  <w:num w:numId="197">
    <w:abstractNumId w:val="92"/>
  </w:num>
  <w:num w:numId="198">
    <w:abstractNumId w:val="114"/>
  </w:num>
  <w:num w:numId="199">
    <w:abstractNumId w:val="35"/>
  </w:num>
  <w:num w:numId="200">
    <w:abstractNumId w:val="39"/>
  </w:num>
  <w:num w:numId="201">
    <w:abstractNumId w:val="87"/>
  </w:num>
  <w:num w:numId="202">
    <w:abstractNumId w:val="17"/>
  </w:num>
  <w:num w:numId="203">
    <w:abstractNumId w:val="127"/>
  </w:num>
  <w:num w:numId="204">
    <w:abstractNumId w:val="133"/>
  </w:num>
  <w:num w:numId="205">
    <w:abstractNumId w:val="139"/>
  </w:num>
  <w:num w:numId="206">
    <w:abstractNumId w:val="94"/>
  </w:num>
  <w:num w:numId="207">
    <w:abstractNumId w:val="81"/>
  </w:num>
  <w:num w:numId="208">
    <w:abstractNumId w:val="132"/>
  </w:num>
  <w:num w:numId="209">
    <w:abstractNumId w:val="52"/>
  </w:num>
  <w:num w:numId="210">
    <w:abstractNumId w:val="74"/>
  </w:num>
  <w:num w:numId="211">
    <w:abstractNumId w:val="141"/>
  </w:num>
  <w:num w:numId="212">
    <w:abstractNumId w:val="150"/>
  </w:num>
  <w:num w:numId="213">
    <w:abstractNumId w:val="26"/>
  </w:num>
  <w:num w:numId="214">
    <w:abstractNumId w:val="54"/>
  </w:num>
  <w:num w:numId="215">
    <w:abstractNumId w:val="32"/>
  </w:num>
  <w:num w:numId="216">
    <w:abstractNumId w:val="71"/>
  </w:num>
  <w:num w:numId="217">
    <w:abstractNumId w:val="19"/>
  </w:num>
  <w:num w:numId="2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58"/>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96" TargetMode="External"/><Relationship Id="rId299" Type="http://schemas.openxmlformats.org/officeDocument/2006/relationships/hyperlink" Target="http://phenix.int-evry.fr/jvet/doc_end_user/current_document.php?id=10198"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t-sudparis.eu/jvet/doc_end_user/current_document.php?id=10392" TargetMode="External"/><Relationship Id="rId324" Type="http://schemas.openxmlformats.org/officeDocument/2006/relationships/hyperlink" Target="mailto:martin.m.pettersson@ericsson.com" TargetMode="External"/><Relationship Id="rId366" Type="http://schemas.openxmlformats.org/officeDocument/2006/relationships/hyperlink" Target="http://phenix.int-evry.fr/jvet/doc_end_user/current_document.php?id=10237" TargetMode="External"/><Relationship Id="rId170" Type="http://schemas.openxmlformats.org/officeDocument/2006/relationships/hyperlink" Target="mailto:ki-kawamura@kddi.com" TargetMode="External"/><Relationship Id="rId226" Type="http://schemas.openxmlformats.org/officeDocument/2006/relationships/hyperlink" Target="http://phenix.int-evry.fr/jvet/doc_end_user/current_document.php?id=10209" TargetMode="External"/><Relationship Id="rId268" Type="http://schemas.openxmlformats.org/officeDocument/2006/relationships/hyperlink" Target="http://phenix.int-evry.fr/jvet/doc_end_user/current_document.php?id=10233"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s://jvet.hhi.fraunhofer.de/trac/vvc/ticket/986" TargetMode="External"/><Relationship Id="rId335" Type="http://schemas.openxmlformats.org/officeDocument/2006/relationships/hyperlink" Target="http://phenix.int-evry.fr/jvet/doc_end_user/current_document.php?id=10279" TargetMode="External"/><Relationship Id="rId377" Type="http://schemas.openxmlformats.org/officeDocument/2006/relationships/hyperlink" Target="mailto:yekui.wang@bytedance.com"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356" TargetMode="External"/><Relationship Id="rId237" Type="http://schemas.openxmlformats.org/officeDocument/2006/relationships/hyperlink" Target="http://phenix.int-evry.fr/jvet/doc_end_user/current_document.php?id=10285" TargetMode="External"/><Relationship Id="rId402" Type="http://schemas.openxmlformats.org/officeDocument/2006/relationships/hyperlink" Target="mailto:jvet@lists.rwth-aachen.de" TargetMode="External"/><Relationship Id="rId279" Type="http://schemas.openxmlformats.org/officeDocument/2006/relationships/hyperlink" Target="http://phenix.int-evry.fr/jvet/doc_end_user/current_document.php?id=10264"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s://jvet.hhi.fraunhofer.de/trac/vvc/ticket/1069" TargetMode="External"/><Relationship Id="rId290" Type="http://schemas.openxmlformats.org/officeDocument/2006/relationships/hyperlink" Target="http://phenix.int-evry.fr/jvet/doc_end_user/current_document.php?id=10291" TargetMode="External"/><Relationship Id="rId304" Type="http://schemas.openxmlformats.org/officeDocument/2006/relationships/hyperlink" Target="http://phenix.int-evry.fr/jvet/doc_end_user/current_document.php?id=10282" TargetMode="External"/><Relationship Id="rId346" Type="http://schemas.openxmlformats.org/officeDocument/2006/relationships/hyperlink" Target="http://phenix.int-evry.fr/jvet/doc_end_user/current_document.php?id=10345" TargetMode="External"/><Relationship Id="rId388" Type="http://schemas.openxmlformats.org/officeDocument/2006/relationships/hyperlink" Target="http://phenix.int-evry.fr/jvet/doc_end_user/current_document.php?id=10170" TargetMode="External"/><Relationship Id="rId85" Type="http://schemas.openxmlformats.org/officeDocument/2006/relationships/image" Target="media/image15.png"/><Relationship Id="rId150" Type="http://schemas.openxmlformats.org/officeDocument/2006/relationships/hyperlink" Target="http://phenix.it-sudparis.eu/jvet/doc_end_user/current_document.php?id=10403" TargetMode="External"/><Relationship Id="rId192" Type="http://schemas.openxmlformats.org/officeDocument/2006/relationships/hyperlink" Target="http://phenix.int-evry.fr/jvet/doc_end_user/current_document.php?id=10184" TargetMode="External"/><Relationship Id="rId206" Type="http://schemas.openxmlformats.org/officeDocument/2006/relationships/hyperlink" Target="http://phenix.int-evry.fr/jvet/doc_end_user/current_document.php?id=10313" TargetMode="External"/><Relationship Id="rId413" Type="http://schemas.openxmlformats.org/officeDocument/2006/relationships/hyperlink" Target="http://phenix.it-sudparis.eu/jvet/doc_end_user/current_document.php?id=9684" TargetMode="External"/><Relationship Id="rId248" Type="http://schemas.openxmlformats.org/officeDocument/2006/relationships/hyperlink" Target="http://phenix.int-evry.fr/jvet/doc_end_user/current_document.php?id=10363"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00" TargetMode="External"/><Relationship Id="rId315" Type="http://schemas.openxmlformats.org/officeDocument/2006/relationships/hyperlink" Target="http://phenix.int-evry.fr/jvet/doc_end_user/current_document.php?id=10304" TargetMode="External"/><Relationship Id="rId357" Type="http://schemas.openxmlformats.org/officeDocument/2006/relationships/hyperlink" Target="http://phenix.int-evry.fr/jvet/doc_end_user/current_document.php?id=10218"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300" TargetMode="External"/><Relationship Id="rId161" Type="http://schemas.openxmlformats.org/officeDocument/2006/relationships/image" Target="media/image16.emf"/><Relationship Id="rId217" Type="http://schemas.openxmlformats.org/officeDocument/2006/relationships/hyperlink" Target="http://phenix.int-evry.fr/jvet/doc_end_user/current_document.php?id=10261" TargetMode="External"/><Relationship Id="rId399" Type="http://schemas.openxmlformats.org/officeDocument/2006/relationships/hyperlink" Target="mailto:jvet@lists.rwth-aachen.de" TargetMode="External"/><Relationship Id="rId259" Type="http://schemas.openxmlformats.org/officeDocument/2006/relationships/hyperlink" Target="http://phenix.int-evry.fr/jvet/doc_end_user/current_document.php?id=10191" TargetMode="External"/><Relationship Id="rId23" Type="http://schemas.openxmlformats.org/officeDocument/2006/relationships/hyperlink" Target="http://www.itu.int/ITU-T/ipr/index.html" TargetMode="External"/><Relationship Id="rId119" Type="http://schemas.openxmlformats.org/officeDocument/2006/relationships/hyperlink" Target="mailto:yuwen.he@bytedance.com" TargetMode="External"/><Relationship Id="rId270" Type="http://schemas.openxmlformats.org/officeDocument/2006/relationships/hyperlink" Target="http://phenix.int-evry.fr/jvet/doc_end_user/current_document.php?id=10235" TargetMode="External"/><Relationship Id="rId326" Type="http://schemas.openxmlformats.org/officeDocument/2006/relationships/hyperlink" Target="http://phenix.int-evry.fr/jvet/doc_end_user/current_document.php?id=10197" TargetMode="External"/><Relationship Id="rId65" Type="http://schemas.openxmlformats.org/officeDocument/2006/relationships/image" Target="media/image10.tiff"/><Relationship Id="rId130" Type="http://schemas.openxmlformats.org/officeDocument/2006/relationships/hyperlink" Target="https://jvet.hhi.fraunhofer.de/trac/vvc/ticket/1030" TargetMode="External"/><Relationship Id="rId368" Type="http://schemas.openxmlformats.org/officeDocument/2006/relationships/hyperlink" Target="http://phenix.int-evry.fr/jvet/doc_end_user/current_document.php?id=10247" TargetMode="External"/><Relationship Id="rId172" Type="http://schemas.openxmlformats.org/officeDocument/2006/relationships/hyperlink" Target="http://phenix.it-sudparis.eu/jvet/doc_end_user/current_document.php?id=10309" TargetMode="External"/><Relationship Id="rId228" Type="http://schemas.openxmlformats.org/officeDocument/2006/relationships/hyperlink" Target="http://phenix.int-evry.fr/jvet/doc_end_user/current_document.php?id=10226" TargetMode="External"/><Relationship Id="rId281" Type="http://schemas.openxmlformats.org/officeDocument/2006/relationships/hyperlink" Target="http://phenix.int-evry.fr/jvet/doc_end_user/current_document.php?id=10171" TargetMode="External"/><Relationship Id="rId337" Type="http://schemas.openxmlformats.org/officeDocument/2006/relationships/hyperlink" Target="http://phenix.int-evry.fr/jvet/doc_end_user/current_document.php?id=10295"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s://jvet.hhi.fraunhofer.de/trac/vvc/ticket/1119" TargetMode="External"/><Relationship Id="rId379" Type="http://schemas.openxmlformats.org/officeDocument/2006/relationships/hyperlink" Target="http://phenix.int-evry.fr/jvet/doc_end_user/current_document.php?id=10269" TargetMode="External"/><Relationship Id="rId7" Type="http://schemas.openxmlformats.org/officeDocument/2006/relationships/customXml" Target="../customXml/item7.xml"/><Relationship Id="rId183" Type="http://schemas.openxmlformats.org/officeDocument/2006/relationships/hyperlink" Target="mailto:jie.zhao@lge.com" TargetMode="External"/><Relationship Id="rId239" Type="http://schemas.openxmlformats.org/officeDocument/2006/relationships/hyperlink" Target="http://phenix.int-evry.fr/jvet/doc_end_user/current_document.php?id=10290" TargetMode="External"/><Relationship Id="rId390" Type="http://schemas.openxmlformats.org/officeDocument/2006/relationships/hyperlink" Target="http://phenix.int-evry.fr/jvet/doc_end_user/current_document.php?id=10179" TargetMode="External"/><Relationship Id="rId404" Type="http://schemas.openxmlformats.org/officeDocument/2006/relationships/hyperlink" Target="mailto:jvet@lists.rwth-aachen.de" TargetMode="External"/><Relationship Id="rId250" Type="http://schemas.openxmlformats.org/officeDocument/2006/relationships/hyperlink" Target="http://phenix.int-evry.fr/jvet/doc_end_user/current_document.php?id=10260" TargetMode="External"/><Relationship Id="rId292" Type="http://schemas.openxmlformats.org/officeDocument/2006/relationships/hyperlink" Target="http://phenix.int-evry.fr/jvet/doc_end_user/current_document.php?id=10321" TargetMode="External"/><Relationship Id="rId306" Type="http://schemas.openxmlformats.org/officeDocument/2006/relationships/hyperlink" Target="http://phenix.int-evry.fr/jvet/doc_end_user/current_document.php?id=10315"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mailto:jvet@lists.rwth-aachen.de" TargetMode="External"/><Relationship Id="rId110" Type="http://schemas.openxmlformats.org/officeDocument/2006/relationships/hyperlink" Target="http://phenix.int-evry.fr/jvet/doc_end_user/current_document.php?id=10229" TargetMode="External"/><Relationship Id="rId348" Type="http://schemas.openxmlformats.org/officeDocument/2006/relationships/hyperlink" Target="http://phenix.int-evry.fr/jvet/doc_end_user/current_document.php?id=10387" TargetMode="External"/><Relationship Id="rId152" Type="http://schemas.openxmlformats.org/officeDocument/2006/relationships/hyperlink" Target="http://phenix.it-sudparis.eu/jvet/doc_end_user/current_document.php?id=10165" TargetMode="External"/><Relationship Id="rId194" Type="http://schemas.openxmlformats.org/officeDocument/2006/relationships/hyperlink" Target="http://phenix.it-sudparis.eu/jvet/doc_end_user/current_document.php?id=10393" TargetMode="External"/><Relationship Id="rId208" Type="http://schemas.openxmlformats.org/officeDocument/2006/relationships/hyperlink" Target="http://phenix.int-evry.fr/jvet/doc_end_user/current_document.php?id=10319" TargetMode="External"/><Relationship Id="rId415" Type="http://schemas.openxmlformats.org/officeDocument/2006/relationships/footer" Target="footer1.xml"/><Relationship Id="rId261" Type="http://schemas.openxmlformats.org/officeDocument/2006/relationships/hyperlink" Target="http://phenix.int-evry.fr/jvet/doc_end_user/current_document.php?id=10212"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187" TargetMode="External"/><Relationship Id="rId359" Type="http://schemas.openxmlformats.org/officeDocument/2006/relationships/hyperlink" Target="http://phenix.int-evry.fr/jvet/doc_end_user/current_document.php?id=10241" TargetMode="External"/><Relationship Id="rId98" Type="http://schemas.openxmlformats.org/officeDocument/2006/relationships/hyperlink" Target="http://phenix.int-evry.fr/jvet/doc_end_user/current_document.php?id=10173" TargetMode="External"/><Relationship Id="rId121"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63" Type="http://schemas.openxmlformats.org/officeDocument/2006/relationships/image" Target="media/image18.emf"/><Relationship Id="rId219" Type="http://schemas.openxmlformats.org/officeDocument/2006/relationships/hyperlink" Target="http://phenix.int-evry.fr/jvet/doc_end_user/current_document.php?id=10178" TargetMode="External"/><Relationship Id="rId370" Type="http://schemas.openxmlformats.org/officeDocument/2006/relationships/hyperlink" Target="http://phenix.int-evry.fr/jvet/doc_end_user/current_document.php?id=10282" TargetMode="External"/><Relationship Id="rId230" Type="http://schemas.openxmlformats.org/officeDocument/2006/relationships/hyperlink" Target="http://phenix.int-evry.fr/jvet/doc_end_user/current_document.php?id=10236"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251" TargetMode="External"/><Relationship Id="rId328" Type="http://schemas.openxmlformats.org/officeDocument/2006/relationships/hyperlink" Target="http://phenix.int-evry.fr/jvet/doc_end_user/current_document.php?id=10208" TargetMode="External"/><Relationship Id="rId132" Type="http://schemas.openxmlformats.org/officeDocument/2006/relationships/hyperlink" Target="https://jvet.hhi.fraunhofer.de/trac/vvc/ticket/1067" TargetMode="External"/><Relationship Id="rId174" Type="http://schemas.openxmlformats.org/officeDocument/2006/relationships/hyperlink" Target="http://phenix.it-sudparis.eu/jvet/doc_end_user/current_document.php?id=10337" TargetMode="External"/><Relationship Id="rId381" Type="http://schemas.openxmlformats.org/officeDocument/2006/relationships/hyperlink" Target="http://phenix.int-evry.fr/jvet/doc_end_user/current_document.php?id=10222" TargetMode="External"/><Relationship Id="rId241" Type="http://schemas.openxmlformats.org/officeDocument/2006/relationships/hyperlink" Target="http://phenix.int-evry.fr/jvet/doc_end_user/current_document.php?id=10314"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01" TargetMode="External"/><Relationship Id="rId339" Type="http://schemas.openxmlformats.org/officeDocument/2006/relationships/hyperlink" Target="http://phenix.int-evry.fr/jvet/doc_end_user/current_document.php?id=10298"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5" TargetMode="External"/><Relationship Id="rId143" Type="http://schemas.openxmlformats.org/officeDocument/2006/relationships/hyperlink" Target="https://jvet.hhi.fraunhofer.de/trac/vvc/ticket/1132" TargetMode="External"/><Relationship Id="rId185" Type="http://schemas.openxmlformats.org/officeDocument/2006/relationships/hyperlink" Target="http://phenix.it-sudparis.eu/jvet/doc_end_user/current_document.php?id=10364" TargetMode="External"/><Relationship Id="rId350" Type="http://schemas.openxmlformats.org/officeDocument/2006/relationships/hyperlink" Target="http://phenix.int-evry.fr/jvet/doc_end_user/current_document.php?id=10173" TargetMode="External"/><Relationship Id="rId406" Type="http://schemas.openxmlformats.org/officeDocument/2006/relationships/hyperlink" Target="http://phenix.it-sudparis.eu/jvet/doc_end_user/current_document.php?id=6638"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327" TargetMode="External"/><Relationship Id="rId392" Type="http://schemas.openxmlformats.org/officeDocument/2006/relationships/hyperlink" Target="http://phenix.it-sudparis.eu/jvet/doc_end_user/current_document.php?id=10409" TargetMode="External"/><Relationship Id="rId252" Type="http://schemas.openxmlformats.org/officeDocument/2006/relationships/hyperlink" Target="http://phenix.int-evry.fr/jvet/doc_end_user/current_document.php?id=10176" TargetMode="External"/><Relationship Id="rId294" Type="http://schemas.openxmlformats.org/officeDocument/2006/relationships/hyperlink" Target="http://phenix.int-evry.fr/jvet/doc_end_user/current_document.php?id=10341" TargetMode="External"/><Relationship Id="rId308" Type="http://schemas.openxmlformats.org/officeDocument/2006/relationships/hyperlink" Target="http://phenix.int-evry.fr/jvet/doc_end_user/current_document.php?id=10171" TargetMode="External"/><Relationship Id="rId47" Type="http://schemas.openxmlformats.org/officeDocument/2006/relationships/hyperlink" Target="mailto:jvet@lists.rwth-aachen.de" TargetMode="External"/><Relationship Id="rId89" Type="http://schemas.openxmlformats.org/officeDocument/2006/relationships/hyperlink" Target="http://phenix.int-evry.fr/jvet/doc_end_user/current_document.php?id=10252" TargetMode="External"/><Relationship Id="rId112" Type="http://schemas.openxmlformats.org/officeDocument/2006/relationships/hyperlink" Target="http://phenix.int-evry.fr/jvet/doc_end_user/current_document.php?id=10294" TargetMode="External"/><Relationship Id="rId154" Type="http://schemas.openxmlformats.org/officeDocument/2006/relationships/hyperlink" Target="http://phenix.it-sudparis.eu/jvet/doc_end_user/current_document.php?id=10271" TargetMode="External"/><Relationship Id="rId361" Type="http://schemas.openxmlformats.org/officeDocument/2006/relationships/hyperlink" Target="http://phenix.int-evry.fr/jvet/doc_end_user/current_document.php?id=10316" TargetMode="External"/><Relationship Id="rId196" Type="http://schemas.openxmlformats.org/officeDocument/2006/relationships/hyperlink" Target="http://phenix.int-evry.fr/jvet/doc_end_user/current_document.php?id=10195" TargetMode="External"/><Relationship Id="rId417" Type="http://schemas.microsoft.com/office/2011/relationships/people" Target="people.xm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199" TargetMode="External"/><Relationship Id="rId263" Type="http://schemas.openxmlformats.org/officeDocument/2006/relationships/hyperlink" Target="http://phenix.int-evry.fr/jvet/doc_end_user/current_document.php?id=10214" TargetMode="External"/><Relationship Id="rId319" Type="http://schemas.openxmlformats.org/officeDocument/2006/relationships/hyperlink" Target="http://phenix.int-evry.fr/jvet/doc_end_user/current_document.php?id=10293" TargetMode="External"/><Relationship Id="rId58" Type="http://schemas.openxmlformats.org/officeDocument/2006/relationships/hyperlink" Target="http://phenix.it-sudparis.eu/jvet/doc_end_user/current_document.php?id=10374" TargetMode="External"/><Relationship Id="rId123" Type="http://schemas.openxmlformats.org/officeDocument/2006/relationships/hyperlink" Target="https://jvet.hhi.fraunhofer.de/trac/vvc/ticket/845" TargetMode="External"/><Relationship Id="rId330" Type="http://schemas.openxmlformats.org/officeDocument/2006/relationships/hyperlink" Target="http://phenix.int-evry.fr/jvet/doc_end_user/current_document.php?id=10223" TargetMode="External"/><Relationship Id="rId165" Type="http://schemas.openxmlformats.org/officeDocument/2006/relationships/hyperlink" Target="http://phenix.it-sudparis.eu/jvet/doc_end_user/current_document.php?id=10350" TargetMode="External"/><Relationship Id="rId372" Type="http://schemas.openxmlformats.org/officeDocument/2006/relationships/hyperlink" Target="http://phenix.int-evry.fr/jvet/doc_end_user/current_document.php?id=10328" TargetMode="External"/><Relationship Id="rId232" Type="http://schemas.openxmlformats.org/officeDocument/2006/relationships/hyperlink" Target="http://phenix.int-evry.fr/jvet/doc_end_user/current_document.php?id=10250" TargetMode="External"/><Relationship Id="rId274" Type="http://schemas.openxmlformats.org/officeDocument/2006/relationships/hyperlink" Target="http://phenix.int-evry.fr/jvet/doc_end_user/current_document.php?id=10282" TargetMode="External"/><Relationship Id="rId27" Type="http://schemas.openxmlformats.org/officeDocument/2006/relationships/hyperlink" Target="http://phenix.it-sudparis.eu/mpeg/doc_end_user/current_document.php?id=27881&amp;id_meeting=16" TargetMode="External"/><Relationship Id="rId69" Type="http://schemas.openxmlformats.org/officeDocument/2006/relationships/hyperlink" Target="http://phenix.it-sudparis.eu/jvet/doc_end_user/current_document.php?id=10359" TargetMode="External"/><Relationship Id="rId134" Type="http://schemas.openxmlformats.org/officeDocument/2006/relationships/hyperlink" Target="https://jvet.hhi.fraunhofer.de/trac/vvc/ticket/1116" TargetMode="External"/><Relationship Id="rId80" Type="http://schemas.openxmlformats.org/officeDocument/2006/relationships/hyperlink" Target="mailto:hm.jang@lge.com" TargetMode="External"/><Relationship Id="rId176" Type="http://schemas.openxmlformats.org/officeDocument/2006/relationships/hyperlink" Target="http://phenix.it-sudparis.eu/jvet/doc_end_user/current_document.php?id=10344" TargetMode="External"/><Relationship Id="rId341" Type="http://schemas.openxmlformats.org/officeDocument/2006/relationships/hyperlink" Target="http://phenix.int-evry.fr/jvet/doc_end_user/current_document.php?id=10300" TargetMode="External"/><Relationship Id="rId383" Type="http://schemas.openxmlformats.org/officeDocument/2006/relationships/hyperlink" Target="http://phenix.int-evry.fr/jvet/doc_end_user/current_document.php?id=10282" TargetMode="External"/><Relationship Id="rId201" Type="http://schemas.openxmlformats.org/officeDocument/2006/relationships/hyperlink" Target="http://phenix.int-evry.fr/jvet/doc_end_user/current_document.php?id=10243" TargetMode="External"/><Relationship Id="rId222" Type="http://schemas.openxmlformats.org/officeDocument/2006/relationships/hyperlink" Target="http://phenix.int-evry.fr/jvet/doc_end_user/current_document.php?id=10200" TargetMode="External"/><Relationship Id="rId243" Type="http://schemas.openxmlformats.org/officeDocument/2006/relationships/hyperlink" Target="http://phenix.int-evry.fr/jvet/doc_end_user/current_document.php?id=10324" TargetMode="External"/><Relationship Id="rId264" Type="http://schemas.openxmlformats.org/officeDocument/2006/relationships/hyperlink" Target="http://phenix.int-evry.fr/jvet/doc_end_user/current_document.php?id=10216" TargetMode="External"/><Relationship Id="rId285" Type="http://schemas.openxmlformats.org/officeDocument/2006/relationships/hyperlink" Target="http://phenix.int-evry.fr/jvet/doc_end_user/current_document.php?id=1025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mailto:jvet@lists.rwth-aachen.de" TargetMode="External"/><Relationship Id="rId124" Type="http://schemas.openxmlformats.org/officeDocument/2006/relationships/hyperlink" Target="https://jvet.hhi.fraunhofer.de/trac/vvc/ticket/845" TargetMode="External"/><Relationship Id="rId310" Type="http://schemas.openxmlformats.org/officeDocument/2006/relationships/hyperlink" Target="http://phenix.int-evry.fr/jvet/doc_end_user/current_document.php?id=10205"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t-sudparis.eu/jvet/doc_end_user/current_document.php?id=10384" TargetMode="External"/><Relationship Id="rId145" Type="http://schemas.openxmlformats.org/officeDocument/2006/relationships/hyperlink" Target="https://jvet.hhi.fraunhofer.de/trac/vvc/ticket/1149" TargetMode="External"/><Relationship Id="rId166" Type="http://schemas.openxmlformats.org/officeDocument/2006/relationships/hyperlink" Target="http://phenix.it-sudparis.eu/jvet/doc_end_user/current_document.php?id=10351" TargetMode="External"/><Relationship Id="rId187" Type="http://schemas.openxmlformats.org/officeDocument/2006/relationships/hyperlink" Target="http://phenix.it-sudparis.eu/jvet/doc_end_user/current_document.php?id=10359" TargetMode="External"/><Relationship Id="rId331" Type="http://schemas.openxmlformats.org/officeDocument/2006/relationships/hyperlink" Target="http://phenix.int-evry.fr/jvet/doc_end_user/current_document.php?id=10224" TargetMode="External"/><Relationship Id="rId352" Type="http://schemas.openxmlformats.org/officeDocument/2006/relationships/hyperlink" Target="http://phenix.int-evry.fr/jvet/doc_end_user/current_document.php?id=10230" TargetMode="External"/><Relationship Id="rId373" Type="http://schemas.openxmlformats.org/officeDocument/2006/relationships/hyperlink" Target="http://phenix.int-evry.fr/jvet/doc_end_user/current_document.php?id=10389" TargetMode="External"/><Relationship Id="rId394" Type="http://schemas.openxmlformats.org/officeDocument/2006/relationships/hyperlink" Target="mailto:jvet@lists.rwth-aachen.de" TargetMode="External"/><Relationship Id="rId408" Type="http://schemas.openxmlformats.org/officeDocument/2006/relationships/hyperlink" Target="http://phenix.it-sudparis.eu/jvet/doc_end_user/current_document.php?id=6643"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349" TargetMode="External"/><Relationship Id="rId233" Type="http://schemas.openxmlformats.org/officeDocument/2006/relationships/hyperlink" Target="http://phenix.int-evry.fr/jvet/doc_end_user/current_document.php?id=10277" TargetMode="External"/><Relationship Id="rId254" Type="http://schemas.openxmlformats.org/officeDocument/2006/relationships/hyperlink" Target="http://phenix.int-evry.fr/jvet/doc_end_user/current_document.php?id=10181"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nt-evry.fr/jvet/doc_end_user/current_document.php?id=10336" TargetMode="External"/><Relationship Id="rId275" Type="http://schemas.openxmlformats.org/officeDocument/2006/relationships/hyperlink" Target="http://phenix.int-evry.fr/jvet/doc_end_user/current_document.php?id=10283" TargetMode="External"/><Relationship Id="rId296" Type="http://schemas.openxmlformats.org/officeDocument/2006/relationships/hyperlink" Target="http://phenix.int-evry.fr/jvet/doc_end_user/current_document.php?id=10171" TargetMode="External"/><Relationship Id="rId300" Type="http://schemas.openxmlformats.org/officeDocument/2006/relationships/hyperlink" Target="http://phenix.int-evry.fr/jvet/doc_end_user/current_document.php?id=10232" TargetMode="External"/><Relationship Id="rId60" Type="http://schemas.openxmlformats.org/officeDocument/2006/relationships/image" Target="media/image5.emf"/><Relationship Id="rId81" Type="http://schemas.openxmlformats.org/officeDocument/2006/relationships/hyperlink" Target="mailto:chernyak.roman@huawei.com" TargetMode="External"/><Relationship Id="rId135" Type="http://schemas.openxmlformats.org/officeDocument/2006/relationships/hyperlink" Target="https://jvet.hhi.fraunhofer.de/trac/vvc/ticket/1124" TargetMode="External"/><Relationship Id="rId156" Type="http://schemas.openxmlformats.org/officeDocument/2006/relationships/hyperlink" Target="http://phenix.it-sudparis.eu/jvet/doc_end_user/current_document.php?id=10275" TargetMode="External"/><Relationship Id="rId177" Type="http://schemas.openxmlformats.org/officeDocument/2006/relationships/hyperlink" Target="http://phenix.it-sudparis.eu/jvet/doc_end_user/current_document.php?id=10353" TargetMode="External"/><Relationship Id="rId198" Type="http://schemas.openxmlformats.org/officeDocument/2006/relationships/hyperlink" Target="http://phenix.int-evry.fr/jvet/doc_end_user/current_document.php?id=10211" TargetMode="External"/><Relationship Id="rId321" Type="http://schemas.openxmlformats.org/officeDocument/2006/relationships/hyperlink" Target="http://phenix.int-evry.fr/jvet/doc_end_user/current_document.php?id=10333" TargetMode="External"/><Relationship Id="rId342" Type="http://schemas.openxmlformats.org/officeDocument/2006/relationships/hyperlink" Target="http://phenix.int-evry.fr/jvet/doc_end_user/current_document.php?id=10303" TargetMode="External"/><Relationship Id="rId363" Type="http://schemas.openxmlformats.org/officeDocument/2006/relationships/hyperlink" Target="http://phenix.int-evry.fr/jvet/doc_end_user/current_document.php?id=10171" TargetMode="External"/><Relationship Id="rId384" Type="http://schemas.openxmlformats.org/officeDocument/2006/relationships/hyperlink" Target="http://phenix.int-evry.fr/jvet/doc_end_user/current_document.php?id=10291" TargetMode="External"/><Relationship Id="rId202" Type="http://schemas.openxmlformats.org/officeDocument/2006/relationships/hyperlink" Target="http://phenix.int-evry.fr/jvet/doc_end_user/current_document.php?id=10252" TargetMode="External"/><Relationship Id="rId223" Type="http://schemas.openxmlformats.org/officeDocument/2006/relationships/hyperlink" Target="http://phenix.int-evry.fr/jvet/doc_end_user/current_document.php?id=10203" TargetMode="External"/><Relationship Id="rId244" Type="http://schemas.openxmlformats.org/officeDocument/2006/relationships/hyperlink" Target="http://phenix.int-evry.fr/jvet/doc_end_user/current_document.php?id=10325"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225" TargetMode="External"/><Relationship Id="rId286" Type="http://schemas.openxmlformats.org/officeDocument/2006/relationships/hyperlink" Target="http://phenix.int-evry.fr/jvet/doc_end_user/current_document.php?id=10254"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21" TargetMode="External"/><Relationship Id="rId125" Type="http://schemas.openxmlformats.org/officeDocument/2006/relationships/hyperlink" Target="https://jvet.hhi.fraunhofer.de/trac/vvc/ticket/902" TargetMode="External"/><Relationship Id="rId146" Type="http://schemas.openxmlformats.org/officeDocument/2006/relationships/hyperlink" Target="https://jvet.hhi.fraunhofer.de/trac/vvc/ticket/1149" TargetMode="External"/><Relationship Id="rId167" Type="http://schemas.openxmlformats.org/officeDocument/2006/relationships/hyperlink" Target="http://phenix.it-sudparis.eu/jvet/doc_end_user/current_document.php?id=10390" TargetMode="External"/><Relationship Id="rId188" Type="http://schemas.openxmlformats.org/officeDocument/2006/relationships/hyperlink" Target="http://phenix.int-evry.fr/jvet/doc_end_user/current_document.php?id=10266" TargetMode="External"/><Relationship Id="rId311" Type="http://schemas.openxmlformats.org/officeDocument/2006/relationships/hyperlink" Target="http://phenix.int-evry.fr/jvet/doc_end_user/current_document.php?id=10207" TargetMode="External"/><Relationship Id="rId332" Type="http://schemas.openxmlformats.org/officeDocument/2006/relationships/hyperlink" Target="http://phenix.int-evry.fr/jvet/doc_end_user/current_document.php?id=10239" TargetMode="External"/><Relationship Id="rId353" Type="http://schemas.openxmlformats.org/officeDocument/2006/relationships/hyperlink" Target="http://phenix.int-evry.fr/jvet/doc_end_user/current_document.php?id=10335" TargetMode="External"/><Relationship Id="rId374" Type="http://schemas.openxmlformats.org/officeDocument/2006/relationships/hyperlink" Target="http://phenix.int-evry.fr/jvet/doc_end_user/current_document.php?id=10358" TargetMode="External"/><Relationship Id="rId395" Type="http://schemas.openxmlformats.org/officeDocument/2006/relationships/hyperlink" Target="mailto:jvet@lists.rwth-aachen.de" TargetMode="External"/><Relationship Id="rId409" Type="http://schemas.openxmlformats.org/officeDocument/2006/relationships/hyperlink" Target="http://phenix.it-sudparis.eu/jvet/doc_end_user/current_document.php?id=8862"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21" TargetMode="External"/><Relationship Id="rId213" Type="http://schemas.openxmlformats.org/officeDocument/2006/relationships/hyperlink" Target="http://phenix.int-evry.fr/jvet/doc_end_user/current_document.php?id=10367" TargetMode="External"/><Relationship Id="rId234" Type="http://schemas.openxmlformats.org/officeDocument/2006/relationships/hyperlink" Target="http://phenix.int-evry.fr/jvet/doc_end_user/current_document.php?id=10296"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182" TargetMode="External"/><Relationship Id="rId276" Type="http://schemas.openxmlformats.org/officeDocument/2006/relationships/hyperlink" Target="http://phenix.int-evry.fr/jvet/doc_end_user/current_document.php?id=10301" TargetMode="External"/><Relationship Id="rId297" Type="http://schemas.openxmlformats.org/officeDocument/2006/relationships/hyperlink" Target="http://phenix.int-evry.fr/jvet/doc_end_user/current_document.php?id=10177"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274" TargetMode="External"/><Relationship Id="rId136" Type="http://schemas.openxmlformats.org/officeDocument/2006/relationships/hyperlink" Target="https://jvet.hhi.fraunhofer.de/trac/vvc/ticket/1124" TargetMode="External"/><Relationship Id="rId157" Type="http://schemas.openxmlformats.org/officeDocument/2006/relationships/hyperlink" Target="http://phenix.it-sudparis.eu/jvet/doc_end_user/current_document.php?id=10385" TargetMode="External"/><Relationship Id="rId178" Type="http://schemas.openxmlformats.org/officeDocument/2006/relationships/hyperlink" Target="http://phenix.it-sudparis.eu/jvet/doc_end_user/current_document.php?id=10354" TargetMode="External"/><Relationship Id="rId301" Type="http://schemas.openxmlformats.org/officeDocument/2006/relationships/hyperlink" Target="http://phenix.int-evry.fr/jvet/doc_end_user/current_document.php?id=10242" TargetMode="External"/><Relationship Id="rId322" Type="http://schemas.openxmlformats.org/officeDocument/2006/relationships/hyperlink" Target="http://phenix.int-evry.fr/jvet/doc_end_user/current_document.php?id=10343" TargetMode="External"/><Relationship Id="rId343" Type="http://schemas.openxmlformats.org/officeDocument/2006/relationships/hyperlink" Target="http://phenix.int-evry.fr/jvet/doc_end_user/current_document.php?id=10307" TargetMode="External"/><Relationship Id="rId364" Type="http://schemas.openxmlformats.org/officeDocument/2006/relationships/hyperlink" Target="http://phenix.int-evry.fr/jvet/doc_end_user/current_document.php?id=10193" TargetMode="External"/><Relationship Id="rId61" Type="http://schemas.openxmlformats.org/officeDocument/2006/relationships/image" Target="media/image6.emf"/><Relationship Id="rId82" Type="http://schemas.openxmlformats.org/officeDocument/2006/relationships/hyperlink" Target="https://hevc.hhi.fraunhofer.de/svn/svn_VVCTestConfig/branches/VTM-9.0/" TargetMode="External"/><Relationship Id="rId199" Type="http://schemas.openxmlformats.org/officeDocument/2006/relationships/hyperlink" Target="http://phenix.int-evry.fr/jvet/doc_end_user/current_document.php?id=10215" TargetMode="External"/><Relationship Id="rId203" Type="http://schemas.openxmlformats.org/officeDocument/2006/relationships/hyperlink" Target="http://phenix.int-evry.fr/jvet/doc_end_user/current_document.php?id=10256" TargetMode="External"/><Relationship Id="rId385" Type="http://schemas.openxmlformats.org/officeDocument/2006/relationships/hyperlink" Target="http://phenix.int-evry.fr/jvet/doc_end_user/current_document.php?id=10305"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206" TargetMode="External"/><Relationship Id="rId245" Type="http://schemas.openxmlformats.org/officeDocument/2006/relationships/hyperlink" Target="http://phenix.int-evry.fr/jvet/doc_end_user/current_document.php?id=10329" TargetMode="External"/><Relationship Id="rId266" Type="http://schemas.openxmlformats.org/officeDocument/2006/relationships/hyperlink" Target="http://phenix.int-evry.fr/jvet/doc_end_user/current_document.php?id=10227" TargetMode="External"/><Relationship Id="rId287" Type="http://schemas.openxmlformats.org/officeDocument/2006/relationships/hyperlink" Target="http://phenix.int-evry.fr/jvet/doc_end_user/current_document.php?id=10244" TargetMode="External"/><Relationship Id="rId410" Type="http://schemas.openxmlformats.org/officeDocument/2006/relationships/hyperlink" Target="http://phenix.int-evry.fr/jvet/doc_end_user/current_document.php?id=4840"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7" TargetMode="External"/><Relationship Id="rId126" Type="http://schemas.openxmlformats.org/officeDocument/2006/relationships/hyperlink" Target="https://jvet.hhi.fraunhofer.de/trac/vvc/ticket/902" TargetMode="External"/><Relationship Id="rId147" Type="http://schemas.openxmlformats.org/officeDocument/2006/relationships/hyperlink" Target="http://phenix.it-sudparis.eu/jvet/doc_end_user/current_document.php?id=10302" TargetMode="External"/><Relationship Id="rId168" Type="http://schemas.openxmlformats.org/officeDocument/2006/relationships/hyperlink" Target="http://phenix.it-sudparis.eu/jvet/doc_end_user/current_document.php?id=10398" TargetMode="External"/><Relationship Id="rId312" Type="http://schemas.openxmlformats.org/officeDocument/2006/relationships/hyperlink" Target="http://phenix.int-evry.fr/jvet/doc_end_user/current_document.php?id=10218" TargetMode="External"/><Relationship Id="rId333" Type="http://schemas.openxmlformats.org/officeDocument/2006/relationships/hyperlink" Target="http://phenix.int-evry.fr/jvet/doc_end_user/current_document.php?id=10240" TargetMode="External"/><Relationship Id="rId354" Type="http://schemas.openxmlformats.org/officeDocument/2006/relationships/hyperlink" Target="http://phenix.int-evry.fr/jvet/doc_end_user/current_document.php?id=10336"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7" TargetMode="External"/><Relationship Id="rId189" Type="http://schemas.openxmlformats.org/officeDocument/2006/relationships/hyperlink" Target="http://phenix.int-evry.fr/jvet/doc_end_user/current_document.php?id=10166" TargetMode="External"/><Relationship Id="rId375" Type="http://schemas.openxmlformats.org/officeDocument/2006/relationships/hyperlink" Target="http://phenix.it-sudparis.eu/jvet/doc_end_user/current_document.php?id=10397"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91" TargetMode="External"/><Relationship Id="rId235" Type="http://schemas.openxmlformats.org/officeDocument/2006/relationships/hyperlink" Target="http://phenix.int-evry.fr/jvet/doc_end_user/current_document.php?id=10278" TargetMode="External"/><Relationship Id="rId256" Type="http://schemas.openxmlformats.org/officeDocument/2006/relationships/hyperlink" Target="http://phenix.int-evry.fr/jvet/doc_end_user/current_document.php?id=10183" TargetMode="External"/><Relationship Id="rId277" Type="http://schemas.openxmlformats.org/officeDocument/2006/relationships/hyperlink" Target="http://phenix.int-evry.fr/jvet/doc_end_user/current_document.php?id=10317" TargetMode="External"/><Relationship Id="rId298" Type="http://schemas.openxmlformats.org/officeDocument/2006/relationships/hyperlink" Target="http://phenix.int-evry.fr/jvet/doc_end_user/current_document.php?id=10196" TargetMode="External"/><Relationship Id="rId400" Type="http://schemas.openxmlformats.org/officeDocument/2006/relationships/hyperlink" Target="mailto:jvet@lists.rwth-aachen.de" TargetMode="External"/><Relationship Id="rId116" Type="http://schemas.openxmlformats.org/officeDocument/2006/relationships/hyperlink" Target="http://phenix.it-sudparis.eu/jvet/doc_end_user/current_document.php?id=10388" TargetMode="External"/><Relationship Id="rId13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58" Type="http://schemas.openxmlformats.org/officeDocument/2006/relationships/hyperlink" Target="http://phenix.int-evry.fr/jvet/doc_end_user/documents/18_Alpbach/wg11/JVET-R2009-v1.zip" TargetMode="External"/><Relationship Id="rId302" Type="http://schemas.openxmlformats.org/officeDocument/2006/relationships/hyperlink" Target="http://phenix.int-evry.fr/jvet/doc_end_user/current_document.php?id=10255" TargetMode="External"/><Relationship Id="rId323" Type="http://schemas.openxmlformats.org/officeDocument/2006/relationships/hyperlink" Target="http://phenix.it-sudparis.eu/jvet/doc_end_user/current_document.php?id=10395" TargetMode="External"/><Relationship Id="rId344" Type="http://schemas.openxmlformats.org/officeDocument/2006/relationships/hyperlink" Target="http://phenix.int-evry.fr/jvet/doc_end_user/current_document.php?id=10311"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3.png"/><Relationship Id="rId179" Type="http://schemas.openxmlformats.org/officeDocument/2006/relationships/hyperlink" Target="http://phenix.it-sudparis.eu/jvet/doc_end_user/current_document.php?id=10401" TargetMode="External"/><Relationship Id="rId365" Type="http://schemas.openxmlformats.org/officeDocument/2006/relationships/hyperlink" Target="http://phenix.int-evry.fr/jvet/doc_end_user/current_document.php?id=10386" TargetMode="External"/><Relationship Id="rId386" Type="http://schemas.openxmlformats.org/officeDocument/2006/relationships/hyperlink" Target="http://phenix.int-evry.fr/jvet/doc_end_user/current_document.php?id=10334" TargetMode="External"/><Relationship Id="rId190" Type="http://schemas.openxmlformats.org/officeDocument/2006/relationships/hyperlink" Target="http://phenix.int-evry.fr/jvet/doc_end_user/current_document.php?id=10171" TargetMode="External"/><Relationship Id="rId204" Type="http://schemas.openxmlformats.org/officeDocument/2006/relationships/hyperlink" Target="http://phenix.int-evry.fr/jvet/doc_end_user/current_document.php?id=10258" TargetMode="External"/><Relationship Id="rId225" Type="http://schemas.openxmlformats.org/officeDocument/2006/relationships/hyperlink" Target="http://phenix.int-evry.fr/jvet/doc_end_user/current_document.php?id=10232" TargetMode="External"/><Relationship Id="rId246" Type="http://schemas.openxmlformats.org/officeDocument/2006/relationships/hyperlink" Target="http://phenix.int-evry.fr/jvet/doc_end_user/current_document.php?id=10338" TargetMode="External"/><Relationship Id="rId267" Type="http://schemas.openxmlformats.org/officeDocument/2006/relationships/hyperlink" Target="http://phenix.int-evry.fr/jvet/doc_end_user/current_document.php?id=10228" TargetMode="External"/><Relationship Id="rId288" Type="http://schemas.openxmlformats.org/officeDocument/2006/relationships/hyperlink" Target="http://phenix.int-evry.fr/jvet/doc_end_user/current_document.php?id=10286" TargetMode="External"/><Relationship Id="rId411" Type="http://schemas.openxmlformats.org/officeDocument/2006/relationships/hyperlink" Target="http://phenix.it-sudparis.eu/jvet/doc_end_user/current_document.php?id=9682" TargetMode="External"/><Relationship Id="rId106" Type="http://schemas.openxmlformats.org/officeDocument/2006/relationships/hyperlink" Target="http://phenix.int-evry.fr/jvet/doc_end_user/current_document.php?id=10298" TargetMode="External"/><Relationship Id="rId127" Type="http://schemas.openxmlformats.org/officeDocument/2006/relationships/hyperlink" Target="https://jvet.hhi.fraunhofer.de/trac/vvc/ticket/986" TargetMode="External"/><Relationship Id="rId313" Type="http://schemas.openxmlformats.org/officeDocument/2006/relationships/hyperlink" Target="http://phenix.int-evry.fr/jvet/doc_end_user/current_document.php?id=10245"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8" TargetMode="External"/><Relationship Id="rId148" Type="http://schemas.openxmlformats.org/officeDocument/2006/relationships/hyperlink" Target="http://phenix.it-sudparis.eu/jvet/doc_end_user/current_document.php?id=10402" TargetMode="External"/><Relationship Id="rId169" Type="http://schemas.openxmlformats.org/officeDocument/2006/relationships/hyperlink" Target="mailto:yo-kidani@kddi.com" TargetMode="External"/><Relationship Id="rId334" Type="http://schemas.openxmlformats.org/officeDocument/2006/relationships/hyperlink" Target="http://phenix.int-evry.fr/jvet/doc_end_user/current_document.php?id=10276" TargetMode="External"/><Relationship Id="rId355" Type="http://schemas.openxmlformats.org/officeDocument/2006/relationships/hyperlink" Target="http://phenix.it-sudparis.eu/jvet/doc_end_user/current_document.php?id=10410" TargetMode="External"/><Relationship Id="rId376" Type="http://schemas.openxmlformats.org/officeDocument/2006/relationships/hyperlink" Target="mailto:vseregin@qti.qualcomm.com"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355" TargetMode="External"/><Relationship Id="rId215" Type="http://schemas.openxmlformats.org/officeDocument/2006/relationships/hyperlink" Target="http://phenix.int-evry.fr/jvet/doc_end_user/current_document.php?id=10394" TargetMode="External"/><Relationship Id="rId236" Type="http://schemas.openxmlformats.org/officeDocument/2006/relationships/hyperlink" Target="http://phenix.int-evry.fr/jvet/doc_end_user/current_document.php?id=10282" TargetMode="External"/><Relationship Id="rId257" Type="http://schemas.openxmlformats.org/officeDocument/2006/relationships/hyperlink" Target="http://phenix.int-evry.fr/jvet/doc_end_user/current_document.php?id=10188" TargetMode="External"/><Relationship Id="rId278" Type="http://schemas.openxmlformats.org/officeDocument/2006/relationships/hyperlink" Target="http://phenix.int-evry.fr/jvet/doc_end_user/current_document.php?id=10360" TargetMode="External"/><Relationship Id="rId401" Type="http://schemas.openxmlformats.org/officeDocument/2006/relationships/hyperlink" Target="mailto:jvet@lists.rwth-aachen.de" TargetMode="External"/><Relationship Id="rId303" Type="http://schemas.openxmlformats.org/officeDocument/2006/relationships/hyperlink" Target="http://phenix.int-evry.fr/jvet/doc_end_user/current_document.php?id=10257" TargetMode="External"/><Relationship Id="rId42" Type="http://schemas.openxmlformats.org/officeDocument/2006/relationships/hyperlink" Target="https://hevc.hhi.fraunhofer.de/trac/hevc" TargetMode="External"/><Relationship Id="rId84" Type="http://schemas.openxmlformats.org/officeDocument/2006/relationships/image" Target="media/image14.png"/><Relationship Id="rId138"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345" Type="http://schemas.openxmlformats.org/officeDocument/2006/relationships/hyperlink" Target="http://phenix.int-evry.fr/jvet/doc_end_user/current_document.php?id=10320" TargetMode="External"/><Relationship Id="rId387" Type="http://schemas.openxmlformats.org/officeDocument/2006/relationships/hyperlink" Target="http://phenix.int-evry.fr/jvet/doc_end_user/current_document.php?id=10387" TargetMode="External"/><Relationship Id="rId191" Type="http://schemas.openxmlformats.org/officeDocument/2006/relationships/hyperlink" Target="http://phenix.int-evry.fr/jvet/doc_end_user/current_document.php?id=10175" TargetMode="External"/><Relationship Id="rId205" Type="http://schemas.openxmlformats.org/officeDocument/2006/relationships/hyperlink" Target="http://phenix.int-evry.fr/jvet/doc_end_user/current_document.php?id=10272" TargetMode="External"/><Relationship Id="rId247" Type="http://schemas.openxmlformats.org/officeDocument/2006/relationships/hyperlink" Target="http://phenix.int-evry.fr/jvet/doc_end_user/current_document.php?id=10361" TargetMode="External"/><Relationship Id="rId412" Type="http://schemas.openxmlformats.org/officeDocument/2006/relationships/hyperlink" Target="http://phenix.it-sudparis.eu/jvet/doc_end_user/current_document.php?id=9683" TargetMode="External"/><Relationship Id="rId107" Type="http://schemas.openxmlformats.org/officeDocument/2006/relationships/hyperlink" Target="http://phenix.int-evry.fr/jvet/doc_end_user/current_document.php?id=10299" TargetMode="External"/><Relationship Id="rId289" Type="http://schemas.openxmlformats.org/officeDocument/2006/relationships/hyperlink" Target="http://phenix.int-evry.fr/jvet/doc_end_user/current_document.php?id=10288"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t-sudparis.eu/jvet/doc_end_user/current_document.php?id=10366" TargetMode="External"/><Relationship Id="rId314" Type="http://schemas.openxmlformats.org/officeDocument/2006/relationships/hyperlink" Target="http://phenix.int-evry.fr/jvet/doc_end_user/current_document.php?id=10281" TargetMode="External"/><Relationship Id="rId356" Type="http://schemas.openxmlformats.org/officeDocument/2006/relationships/hyperlink" Target="http://phenix.int-evry.fr/jvet/doc_end_user/current_document.php?id=10190" TargetMode="External"/><Relationship Id="rId398"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10299" TargetMode="External"/><Relationship Id="rId160" Type="http://schemas.openxmlformats.org/officeDocument/2006/relationships/hyperlink" Target="http://phenix.it-sudparis.eu/jvet/doc_end_user/current_document.php?id=10404" TargetMode="External"/><Relationship Id="rId216" Type="http://schemas.openxmlformats.org/officeDocument/2006/relationships/hyperlink" Target="http://phenix.it-sudparis.eu/jvet/doc_end_user/current_document.php?id=10332" TargetMode="External"/><Relationship Id="rId258" Type="http://schemas.openxmlformats.org/officeDocument/2006/relationships/hyperlink" Target="http://phenix.int-evry.fr/jvet/doc_end_user/current_document.php?id=10189"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wangyang.cs@bytedance.com" TargetMode="External"/><Relationship Id="rId325" Type="http://schemas.openxmlformats.org/officeDocument/2006/relationships/hyperlink" Target="http://phenix.int-evry.fr/jvet/doc_end_user/current_document.php?id=10171" TargetMode="External"/><Relationship Id="rId367" Type="http://schemas.openxmlformats.org/officeDocument/2006/relationships/hyperlink" Target="http://phenix.int-evry.fr/jvet/doc_end_user/current_document.php?id=10238" TargetMode="External"/><Relationship Id="rId171" Type="http://schemas.openxmlformats.org/officeDocument/2006/relationships/hyperlink" Target="http://phenix.it-sudparis.eu/jvet/doc_end_user/current_document.php?id=10340" TargetMode="External"/><Relationship Id="rId227" Type="http://schemas.openxmlformats.org/officeDocument/2006/relationships/hyperlink" Target="http://phenix.int-evry.fr/jvet/doc_end_user/current_document.php?id=10225" TargetMode="External"/><Relationship Id="rId269" Type="http://schemas.openxmlformats.org/officeDocument/2006/relationships/hyperlink" Target="http://phenix.int-evry.fr/jvet/doc_end_user/current_document.php?id=10234"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s://jvet.hhi.fraunhofer.de/trac/vvc/ticket/1030" TargetMode="External"/><Relationship Id="rId280" Type="http://schemas.openxmlformats.org/officeDocument/2006/relationships/hyperlink" Target="http://phenix.int-evry.fr/jvet/doc_end_user/current_document.php?id=10164" TargetMode="External"/><Relationship Id="rId336" Type="http://schemas.openxmlformats.org/officeDocument/2006/relationships/hyperlink" Target="http://phenix.int-evry.fr/jvet/doc_end_user/current_document.php?id=10280" TargetMode="External"/><Relationship Id="rId75" Type="http://schemas.openxmlformats.org/officeDocument/2006/relationships/image" Target="media/image12.emf"/><Relationship Id="rId140" Type="http://schemas.openxmlformats.org/officeDocument/2006/relationships/hyperlink" Target="https://jvet.hhi.fraunhofer.de/trac/vvc/ticket/1069" TargetMode="External"/><Relationship Id="rId182" Type="http://schemas.openxmlformats.org/officeDocument/2006/relationships/hyperlink" Target="http://phenix.it-sudparis.eu/jvet/doc_end_user/current_document.php?id=10400" TargetMode="External"/><Relationship Id="rId378" Type="http://schemas.openxmlformats.org/officeDocument/2006/relationships/hyperlink" Target="mailto:firstname.lastname@hhi.fraunhofer.de" TargetMode="External"/><Relationship Id="rId403"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89" TargetMode="External"/><Relationship Id="rId291" Type="http://schemas.openxmlformats.org/officeDocument/2006/relationships/hyperlink" Target="http://phenix.int-evry.fr/jvet/doc_end_user/current_document.php?id=10308" TargetMode="External"/><Relationship Id="rId305" Type="http://schemas.openxmlformats.org/officeDocument/2006/relationships/hyperlink" Target="http://phenix.int-evry.fr/jvet/doc_end_user/current_document.php?id=10296" TargetMode="External"/><Relationship Id="rId347" Type="http://schemas.openxmlformats.org/officeDocument/2006/relationships/hyperlink" Target="http://phenix.int-evry.fr/jvet/doc_end_user/current_document.php?id=10347" TargetMode="External"/><Relationship Id="rId44" Type="http://schemas.openxmlformats.org/officeDocument/2006/relationships/hyperlink" Target="ftp://jvet@ftp.ient.rwth-aachen.de" TargetMode="External"/><Relationship Id="rId86" Type="http://schemas.openxmlformats.org/officeDocument/2006/relationships/hyperlink" Target="http://phenix.it-sudparis.eu/jvet/doc_end_user/current_document.php?id=10381" TargetMode="External"/><Relationship Id="rId151" Type="http://schemas.openxmlformats.org/officeDocument/2006/relationships/hyperlink" Target="http://phenix.it-sudparis.eu/jvet/doc_end_user/current_document.php?id=10163" TargetMode="External"/><Relationship Id="rId389" Type="http://schemas.openxmlformats.org/officeDocument/2006/relationships/hyperlink" Target="http://phenix.int-evry.fr/jvet/doc_end_user/current_document.php?id=10220" TargetMode="External"/><Relationship Id="rId193" Type="http://schemas.openxmlformats.org/officeDocument/2006/relationships/hyperlink" Target="http://phenix.int-evry.fr/jvet/doc_end_user/current_document.php?id=10194" TargetMode="External"/><Relationship Id="rId207" Type="http://schemas.openxmlformats.org/officeDocument/2006/relationships/hyperlink" Target="http://phenix.int-evry.fr/jvet/doc_end_user/current_document.php?id=10318" TargetMode="External"/><Relationship Id="rId249" Type="http://schemas.openxmlformats.org/officeDocument/2006/relationships/hyperlink" Target="http://phenix.it-sudparis.eu/jvet/doc_end_user/current_document.php?id=10406" TargetMode="External"/><Relationship Id="rId414" Type="http://schemas.openxmlformats.org/officeDocument/2006/relationships/header" Target="header1.xml"/><Relationship Id="rId13" Type="http://schemas.openxmlformats.org/officeDocument/2006/relationships/endnotes" Target="endnotes.xml"/><Relationship Id="rId109" Type="http://schemas.openxmlformats.org/officeDocument/2006/relationships/hyperlink" Target="http://phenix.int-evry.fr/jvet/doc_end_user/current_document.php?id=10173" TargetMode="External"/><Relationship Id="rId260" Type="http://schemas.openxmlformats.org/officeDocument/2006/relationships/hyperlink" Target="http://phenix.int-evry.fr/jvet/doc_end_user/current_document.php?id=10195" TargetMode="External"/><Relationship Id="rId316" Type="http://schemas.openxmlformats.org/officeDocument/2006/relationships/hyperlink" Target="http://phenix.int-evry.fr/jvet/doc_end_user/current_document.php?id=10169"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294" TargetMode="External"/><Relationship Id="rId120" Type="http://schemas.openxmlformats.org/officeDocument/2006/relationships/hyperlink" Target="mailto:lizhang.idm@bytedance.com" TargetMode="External"/><Relationship Id="rId358" Type="http://schemas.openxmlformats.org/officeDocument/2006/relationships/hyperlink" Target="http://phenix.int-evry.fr/jvet/doc_end_user/current_document.php?id=10232" TargetMode="External"/><Relationship Id="rId162" Type="http://schemas.openxmlformats.org/officeDocument/2006/relationships/image" Target="media/image17.emf"/><Relationship Id="rId218" Type="http://schemas.openxmlformats.org/officeDocument/2006/relationships/hyperlink" Target="http://phenix.int-evry.fr/jvet/doc_end_user/current_document.php?id=10174" TargetMode="External"/><Relationship Id="rId271" Type="http://schemas.openxmlformats.org/officeDocument/2006/relationships/hyperlink" Target="http://phenix.int-evry.fr/jvet/doc_end_user/current_document.php?id=10249"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s://jvet.hhi.fraunhofer.de/trac/vvc/ticket/1067" TargetMode="External"/><Relationship Id="rId327" Type="http://schemas.openxmlformats.org/officeDocument/2006/relationships/hyperlink" Target="http://phenix.int-evry.fr/jvet/doc_end_user/current_document.php?id=10219" TargetMode="External"/><Relationship Id="rId369" Type="http://schemas.openxmlformats.org/officeDocument/2006/relationships/hyperlink" Target="http://phenix.int-evry.fr/jvet/doc_end_user/current_document.php?id=10312" TargetMode="External"/><Relationship Id="rId173" Type="http://schemas.openxmlformats.org/officeDocument/2006/relationships/hyperlink" Target="http://phenix.it-sudparis.eu/jvet/doc_end_user/current_document.php?id=10292" TargetMode="External"/><Relationship Id="rId229" Type="http://schemas.openxmlformats.org/officeDocument/2006/relationships/hyperlink" Target="http://phenix.int-evry.fr/jvet/doc_end_user/current_document.php?id=10231" TargetMode="External"/><Relationship Id="rId380" Type="http://schemas.openxmlformats.org/officeDocument/2006/relationships/hyperlink" Target="http://phenix.int-evry.fr/jvet/doc_end_user/current_document.php?id=10185" TargetMode="External"/><Relationship Id="rId240" Type="http://schemas.openxmlformats.org/officeDocument/2006/relationships/hyperlink" Target="http://phenix.int-evry.fr/jvet/doc_end_user/current_document.php?id=10310"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230" TargetMode="External"/><Relationship Id="rId282" Type="http://schemas.openxmlformats.org/officeDocument/2006/relationships/hyperlink" Target="http://phenix.int-evry.fr/jvet/doc_end_user/current_document.php?id=10196" TargetMode="External"/><Relationship Id="rId338" Type="http://schemas.openxmlformats.org/officeDocument/2006/relationships/hyperlink" Target="http://phenix.int-evry.fr/jvet/doc_end_user/current_document.php?id=10297" TargetMode="External"/><Relationship Id="rId8" Type="http://schemas.openxmlformats.org/officeDocument/2006/relationships/numbering" Target="numbering.xml"/><Relationship Id="rId142" Type="http://schemas.openxmlformats.org/officeDocument/2006/relationships/hyperlink" Target="https://jvet.hhi.fraunhofer.de/trac/vvc/ticket/1119" TargetMode="External"/><Relationship Id="rId184" Type="http://schemas.openxmlformats.org/officeDocument/2006/relationships/hyperlink" Target="http://phenix.it-sudparis.eu/jvet/doc_end_user/current_document.php?id=10362" TargetMode="External"/><Relationship Id="rId391" Type="http://schemas.openxmlformats.org/officeDocument/2006/relationships/hyperlink" Target="http://phenix.int-evry.fr/jvet/doc_end_user/current_document.php?id=10248" TargetMode="External"/><Relationship Id="rId405" Type="http://schemas.openxmlformats.org/officeDocument/2006/relationships/hyperlink" Target="mailto:jvet@lists.rwth-aachen.de" TargetMode="External"/><Relationship Id="rId251" Type="http://schemas.openxmlformats.org/officeDocument/2006/relationships/hyperlink" Target="http://phenix.int-evry.fr/jvet/doc_end_user/current_document.php?id=10168"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326" TargetMode="External"/><Relationship Id="rId307" Type="http://schemas.openxmlformats.org/officeDocument/2006/relationships/hyperlink" Target="http://phenix.int-evry.fr/jvet/doc_end_user/current_document.php?id=10322" TargetMode="External"/><Relationship Id="rId349" Type="http://schemas.openxmlformats.org/officeDocument/2006/relationships/hyperlink" Target="http://phenix.int-evry.fr/jvet/doc_end_user/current_document.php?id=10294" TargetMode="External"/><Relationship Id="rId88" Type="http://schemas.openxmlformats.org/officeDocument/2006/relationships/hyperlink" Target="http://phenix.it-sudparis.eu/jvet/doc_end_user/current_document.php?id=10382" TargetMode="External"/><Relationship Id="rId111" Type="http://schemas.openxmlformats.org/officeDocument/2006/relationships/hyperlink" Target="http://phenix.int-evry.fr/jvet/doc_end_user/current_document.php?id=10230" TargetMode="External"/><Relationship Id="rId153" Type="http://schemas.openxmlformats.org/officeDocument/2006/relationships/hyperlink" Target="http://phenix.it-sudparis.eu/jvet/doc_end_user/current_document.php?id=10268" TargetMode="External"/><Relationship Id="rId195" Type="http://schemas.openxmlformats.org/officeDocument/2006/relationships/hyperlink" Target="http://phenix.int-evry.fr/jvet/doc_end_user/current_document.php?id=10191" TargetMode="External"/><Relationship Id="rId209" Type="http://schemas.openxmlformats.org/officeDocument/2006/relationships/hyperlink" Target="http://phenix.int-evry.fr/jvet/doc_end_user/current_document.php?id=10323" TargetMode="External"/><Relationship Id="rId360" Type="http://schemas.openxmlformats.org/officeDocument/2006/relationships/hyperlink" Target="http://phenix.int-evry.fr/jvet/doc_end_user/current_document.php?id=10314" TargetMode="External"/><Relationship Id="rId416" Type="http://schemas.openxmlformats.org/officeDocument/2006/relationships/fontTable" Target="fontTable.xml"/><Relationship Id="rId220" Type="http://schemas.openxmlformats.org/officeDocument/2006/relationships/hyperlink" Target="http://phenix.int-evry.fr/jvet/doc_end_user/current_document.php?id=10197"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213" TargetMode="External"/><Relationship Id="rId318" Type="http://schemas.openxmlformats.org/officeDocument/2006/relationships/hyperlink" Target="http://phenix.int-evry.fr/jvet/doc_end_user/current_document.php?id=10287" TargetMode="External"/><Relationship Id="rId99" Type="http://schemas.openxmlformats.org/officeDocument/2006/relationships/hyperlink" Target="http://phenix.int-evry.fr/jvet/doc_end_user/current_document.php?id=10229" TargetMode="External"/><Relationship Id="rId122"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64" Type="http://schemas.openxmlformats.org/officeDocument/2006/relationships/hyperlink" Target="http://phenix.it-sudparis.eu/jvet/doc_end_user/current_document.php?id=10365" TargetMode="External"/><Relationship Id="rId371" Type="http://schemas.openxmlformats.org/officeDocument/2006/relationships/hyperlink" Target="http://phenix.int-evry.fr/jvet/doc_end_user/current_document.php?id=10284"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46" TargetMode="External"/><Relationship Id="rId273" Type="http://schemas.openxmlformats.org/officeDocument/2006/relationships/hyperlink" Target="http://phenix.int-evry.fr/jvet/doc_end_user/current_document.php?id=10253" TargetMode="External"/><Relationship Id="rId329" Type="http://schemas.openxmlformats.org/officeDocument/2006/relationships/hyperlink" Target="http://phenix.int-evry.fr/jvet/doc_end_user/current_document.php?id=10221"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s://jvet.hhi.fraunhofer.de/trac/vvc/ticket/1116" TargetMode="External"/><Relationship Id="rId175" Type="http://schemas.openxmlformats.org/officeDocument/2006/relationships/hyperlink" Target="http://phenix.it-sudparis.eu/jvet/doc_end_user/current_document.php?id=10339" TargetMode="External"/><Relationship Id="rId340" Type="http://schemas.openxmlformats.org/officeDocument/2006/relationships/hyperlink" Target="http://phenix.int-evry.fr/jvet/doc_end_user/current_document.php?id=10299" TargetMode="External"/><Relationship Id="rId200" Type="http://schemas.openxmlformats.org/officeDocument/2006/relationships/hyperlink" Target="http://phenix.int-evry.fr/jvet/doc_end_user/current_document.php?id=10270" TargetMode="External"/><Relationship Id="rId382" Type="http://schemas.openxmlformats.org/officeDocument/2006/relationships/hyperlink" Target="http://phenix.int-evry.fr/jvet/doc_end_user/current_document.php?id=10251" TargetMode="External"/><Relationship Id="rId242" Type="http://schemas.openxmlformats.org/officeDocument/2006/relationships/hyperlink" Target="http://phenix.int-evry.fr/jvet/doc_end_user/current_document.php?id=10213" TargetMode="External"/><Relationship Id="rId284" Type="http://schemas.openxmlformats.org/officeDocument/2006/relationships/hyperlink" Target="http://phenix.int-evry.fr/jvet/doc_end_user/current_document.php?id=10237" TargetMode="External"/><Relationship Id="rId37" Type="http://schemas.openxmlformats.org/officeDocument/2006/relationships/hyperlink" Target="http://phenix.it-sudparis.eu/jvet/doc_end_user/current_document.php?id=10370"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http://phenix.int-evry.fr/jvet/doc_end_user/current_document.php?id=10336" TargetMode="External"/><Relationship Id="rId144" Type="http://schemas.openxmlformats.org/officeDocument/2006/relationships/hyperlink" Target="https://jvet.hhi.fraunhofer.de/trac/vvc/ticket/1132" TargetMode="External"/><Relationship Id="rId90" Type="http://schemas.openxmlformats.org/officeDocument/2006/relationships/hyperlink" Target="http://phenix.it-sudparis.eu/jvet/doc_end_user/current_document.php?id=10383" TargetMode="External"/><Relationship Id="rId186" Type="http://schemas.openxmlformats.org/officeDocument/2006/relationships/hyperlink" Target="http://phenix.it-sudparis.eu/jvet/doc_end_user/current_document.php?id=10259" TargetMode="External"/><Relationship Id="rId351" Type="http://schemas.openxmlformats.org/officeDocument/2006/relationships/hyperlink" Target="http://phenix.int-evry.fr/jvet/doc_end_user/current_document.php?id=10229" TargetMode="External"/><Relationship Id="rId393" Type="http://schemas.openxmlformats.org/officeDocument/2006/relationships/hyperlink" Target="http://phenix.it-sudparis.eu/jvet/doc_end_user/current_document.php?id=10408" TargetMode="External"/><Relationship Id="rId407" Type="http://schemas.openxmlformats.org/officeDocument/2006/relationships/hyperlink" Target="http://phenix.int-evry.fr/jvet/doc_end_user/current_document.php?id=5758" TargetMode="External"/><Relationship Id="rId211" Type="http://schemas.openxmlformats.org/officeDocument/2006/relationships/hyperlink" Target="http://phenix.int-evry.fr/jvet/doc_end_user/current_document.php?id=10348" TargetMode="External"/><Relationship Id="rId253" Type="http://schemas.openxmlformats.org/officeDocument/2006/relationships/hyperlink" Target="http://phenix.int-evry.fr/jvet/doc_end_user/current_document.php?id=10180" TargetMode="External"/><Relationship Id="rId295" Type="http://schemas.openxmlformats.org/officeDocument/2006/relationships/hyperlink" Target="http://phenix.int-evry.fr/jvet/doc_end_user/current_document.php?id=10357" TargetMode="External"/><Relationship Id="rId309" Type="http://schemas.openxmlformats.org/officeDocument/2006/relationships/hyperlink" Target="http://phenix.int-evry.fr/jvet/doc_end_user/current_document.php?id=10204" TargetMode="External"/><Relationship Id="rId48" Type="http://schemas.openxmlformats.org/officeDocument/2006/relationships/hyperlink" Target="mailto:jvet-conformance@lists.rwth-aachen.de" TargetMode="External"/><Relationship Id="rId113" Type="http://schemas.openxmlformats.org/officeDocument/2006/relationships/hyperlink" Target="http://phenix.int-evry.fr/jvet/doc_end_user/current_document.php?id=10335" TargetMode="External"/><Relationship Id="rId320" Type="http://schemas.openxmlformats.org/officeDocument/2006/relationships/hyperlink" Target="http://phenix.int-evry.fr/jvet/doc_end_user/current_document.php?id=10306" TargetMode="External"/><Relationship Id="rId155" Type="http://schemas.openxmlformats.org/officeDocument/2006/relationships/hyperlink" Target="http://phenix.it-sudparis.eu/jvet/doc_end_user/current_document.php?id=10273" TargetMode="External"/><Relationship Id="rId197" Type="http://schemas.openxmlformats.org/officeDocument/2006/relationships/hyperlink" Target="http://phenix.int-evry.fr/jvet/doc_end_user/current_document.php?id=10210" TargetMode="External"/><Relationship Id="rId362" Type="http://schemas.openxmlformats.org/officeDocument/2006/relationships/hyperlink" Target="http://phenix.int-evry.fr/jvet/doc_end_user/current_document.php?id=10330" TargetMode="External"/><Relationship Id="rId4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84A90626-CAAA-4CEE-A8B7-F7111FD4CF22}">
  <ds:schemaRefs>
    <ds:schemaRef ds:uri="http://schemas.openxmlformats.org/officeDocument/2006/bibliography"/>
  </ds:schemaRefs>
</ds:datastoreItem>
</file>

<file path=customXml/itemProps5.xml><?xml version="1.0" encoding="utf-8"?>
<ds:datastoreItem xmlns:ds="http://schemas.openxmlformats.org/officeDocument/2006/customXml" ds:itemID="{0CF77649-4A68-40C7-B842-3C9874A35DDA}">
  <ds:schemaRefs>
    <ds:schemaRef ds:uri="http://schemas.openxmlformats.org/officeDocument/2006/bibliography"/>
  </ds:schemaRefs>
</ds:datastoreItem>
</file>

<file path=customXml/itemProps6.xml><?xml version="1.0" encoding="utf-8"?>
<ds:datastoreItem xmlns:ds="http://schemas.openxmlformats.org/officeDocument/2006/customXml" ds:itemID="{B9294FD1-C37D-433E-864B-CD7BE08227D3}">
  <ds:schemaRefs>
    <ds:schemaRef ds:uri="http://schemas.openxmlformats.org/officeDocument/2006/bibliography"/>
  </ds:schemaRefs>
</ds:datastoreItem>
</file>

<file path=customXml/itemProps7.xml><?xml version="1.0" encoding="utf-8"?>
<ds:datastoreItem xmlns:ds="http://schemas.openxmlformats.org/officeDocument/2006/customXml" ds:itemID="{540A7349-6629-4B58-9084-7D34D3FE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85095</Words>
  <Characters>485046</Characters>
  <Application>Microsoft Office Word</Application>
  <DocSecurity>0</DocSecurity>
  <Lines>4042</Lines>
  <Paragraphs>1138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569003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2020-07-01T14:48:00Z</dcterms:created>
  <dcterms:modified xsi:type="dcterms:W3CDTF">2020-07-02T10:01:00Z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