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0B8DC8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7B30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E95247">
              <w:rPr>
                <w:lang w:val="en-CA"/>
              </w:rPr>
              <w:t>0199-v1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6121EC" w:rsidR="00E61DAC" w:rsidRPr="005D4B0E" w:rsidRDefault="009D5D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D4B0E">
              <w:rPr>
                <w:b/>
                <w:szCs w:val="22"/>
                <w:lang w:val="en-CA"/>
              </w:rPr>
              <w:t xml:space="preserve">AHG9: </w:t>
            </w:r>
            <w:r w:rsidR="00F01A31">
              <w:rPr>
                <w:b/>
                <w:szCs w:val="22"/>
                <w:lang w:val="en-CA" w:eastAsia="ko-KR"/>
              </w:rPr>
              <w:t>O</w:t>
            </w:r>
            <w:r w:rsidR="002959B9" w:rsidRPr="005D4B0E">
              <w:rPr>
                <w:b/>
                <w:szCs w:val="22"/>
                <w:lang w:val="en-CA" w:eastAsia="ko-KR"/>
              </w:rPr>
              <w:t xml:space="preserve">n </w:t>
            </w:r>
            <w:r w:rsidR="002959B9" w:rsidRPr="005D4B0E">
              <w:rPr>
                <w:rFonts w:hint="eastAsia"/>
                <w:b/>
                <w:szCs w:val="22"/>
                <w:lang w:val="en-CA" w:eastAsia="ko-KR"/>
              </w:rPr>
              <w:t>v</w:t>
            </w:r>
            <w:r w:rsidR="002959B9" w:rsidRPr="005D4B0E">
              <w:rPr>
                <w:b/>
                <w:szCs w:val="22"/>
                <w:lang w:val="en-CA" w:eastAsia="ko-KR"/>
              </w:rPr>
              <w:t>ps_max_sublayers_minus1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67B7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9973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B7EB8" w:rsidR="00E61DAC" w:rsidRPr="005B217D" w:rsidRDefault="00003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Dongcheol Kim, </w:t>
            </w:r>
            <w:r w:rsidR="00C60792">
              <w:rPr>
                <w:szCs w:val="22"/>
                <w:lang w:val="en-CA"/>
              </w:rPr>
              <w:t xml:space="preserve">Jaehong </w:t>
            </w:r>
            <w:r>
              <w:rPr>
                <w:szCs w:val="22"/>
                <w:lang w:val="en-CA"/>
              </w:rPr>
              <w:t>Jung,</w:t>
            </w:r>
            <w:r w:rsidR="00DD01DA">
              <w:rPr>
                <w:rFonts w:ascii="TimesNewRomanPSMT" w:hAnsi="TimesNewRomanPSMT"/>
                <w:color w:val="3D464D"/>
                <w:sz w:val="17"/>
                <w:szCs w:val="17"/>
                <w:shd w:val="clear" w:color="auto" w:fill="F7F9FA"/>
              </w:rPr>
              <w:t xml:space="preserve"> </w:t>
            </w:r>
            <w:r w:rsidR="00DD01DA" w:rsidRPr="00DD01DA">
              <w:rPr>
                <w:szCs w:val="22"/>
                <w:lang w:val="en-CA"/>
              </w:rPr>
              <w:t>Geonjung Ko,</w:t>
            </w:r>
            <w:r>
              <w:rPr>
                <w:szCs w:val="22"/>
                <w:lang w:val="en-CA"/>
              </w:rPr>
              <w:t xml:space="preserve"> Ju-Hyung 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26278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37FB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E37FB" w:rsidRPr="00C42DD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DB788D" w:rsidR="00E61DAC" w:rsidRPr="005B217D" w:rsidRDefault="006F2A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</w:t>
            </w:r>
            <w:r w:rsidR="00003393">
              <w:rPr>
                <w:szCs w:val="22"/>
                <w:lang w:val="en-CA"/>
              </w:rPr>
              <w:t>ILUS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4EBECB1" w:rsidR="00263398" w:rsidRDefault="00CD47A8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837C6">
        <w:rPr>
          <w:lang w:val="en-CA"/>
        </w:rPr>
        <w:t>the following changes:</w:t>
      </w:r>
    </w:p>
    <w:p w14:paraId="13294463" w14:textId="78E921BF" w:rsidR="00AE7DAC" w:rsidRDefault="00AE7DAC" w:rsidP="00AE7DAC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maximum value of </w:t>
      </w:r>
      <w:r>
        <w:rPr>
          <w:rFonts w:hint="eastAsia"/>
          <w:szCs w:val="22"/>
          <w:lang w:val="en-CA" w:eastAsia="ko-KR"/>
        </w:rPr>
        <w:t>v</w:t>
      </w:r>
      <w:r>
        <w:rPr>
          <w:szCs w:val="22"/>
          <w:lang w:val="en-CA" w:eastAsia="ko-KR"/>
        </w:rPr>
        <w:t>ps_max_sublayers_minus1</w:t>
      </w:r>
      <w:r w:rsidR="00E12086">
        <w:rPr>
          <w:szCs w:val="22"/>
          <w:lang w:val="en-CA" w:eastAsia="ko-KR"/>
        </w:rPr>
        <w:t xml:space="preserve"> is constrained by </w:t>
      </w:r>
      <w:r w:rsidR="00E12086" w:rsidRPr="00E12086">
        <w:rPr>
          <w:szCs w:val="22"/>
          <w:lang w:val="en-CA" w:eastAsia="ko-KR"/>
        </w:rPr>
        <w:t>dci_max_sublayers_minus1</w:t>
      </w:r>
      <w:r w:rsidR="00E12086">
        <w:rPr>
          <w:szCs w:val="22"/>
          <w:lang w:val="en-CA" w:eastAsia="ko-KR"/>
        </w:rPr>
        <w:t xml:space="preserve"> when present.</w:t>
      </w:r>
    </w:p>
    <w:p w14:paraId="694C2E90" w14:textId="1033F54F" w:rsidR="00E12086" w:rsidRPr="00AE7DAC" w:rsidRDefault="004708B3" w:rsidP="00AE7DAC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It is proposed to specify a</w:t>
      </w:r>
      <w:r w:rsidR="00964699">
        <w:rPr>
          <w:szCs w:val="22"/>
          <w:lang w:val="en-CA" w:eastAsia="ko-KR"/>
        </w:rPr>
        <w:t xml:space="preserve">n inference rule for </w:t>
      </w:r>
      <w:r>
        <w:rPr>
          <w:szCs w:val="22"/>
          <w:lang w:val="en-CA" w:eastAsia="ko-KR"/>
        </w:rPr>
        <w:t xml:space="preserve">the syntax element </w:t>
      </w:r>
      <w:r w:rsidR="00964699">
        <w:rPr>
          <w:szCs w:val="22"/>
          <w:lang w:val="en-CA" w:eastAsia="ko-KR"/>
        </w:rPr>
        <w:t>vps</w:t>
      </w:r>
      <w:r w:rsidR="00964699" w:rsidRPr="00964699">
        <w:rPr>
          <w:szCs w:val="22"/>
          <w:lang w:val="en-CA" w:eastAsia="ko-KR"/>
        </w:rPr>
        <w:t>_max_sublayers_minus1</w:t>
      </w:r>
      <w:r w:rsidR="00964699">
        <w:rPr>
          <w:szCs w:val="22"/>
          <w:lang w:val="en-CA" w:eastAsia="ko-KR"/>
        </w:rPr>
        <w:t xml:space="preserve"> when sps_video_parameter_set_id is equal to 0.</w:t>
      </w:r>
    </w:p>
    <w:p w14:paraId="7D2AC1F0" w14:textId="0DC569D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52DA720" w14:textId="2C34C5DB" w:rsidR="00434B9F" w:rsidRDefault="00434B9F" w:rsidP="00434B9F">
      <w:pPr>
        <w:pStyle w:val="2"/>
        <w:rPr>
          <w:lang w:val="en-CA" w:eastAsia="ko-KR"/>
        </w:rPr>
      </w:pPr>
      <w:r>
        <w:rPr>
          <w:lang w:val="en-CA" w:eastAsia="ko-KR"/>
        </w:rPr>
        <w:t>On vps_</w:t>
      </w: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>ax_sublayers_minus1</w:t>
      </w:r>
    </w:p>
    <w:p w14:paraId="65184FE7" w14:textId="5181E022" w:rsidR="008E00B4" w:rsidRDefault="008E00B4" w:rsidP="00434B9F">
      <w:pPr>
        <w:rPr>
          <w:lang w:val="en-CA" w:eastAsia="ko-KR"/>
        </w:rPr>
      </w:pPr>
      <w:r>
        <w:rPr>
          <w:lang w:val="en-CA" w:eastAsia="ko-KR"/>
        </w:rPr>
        <w:t xml:space="preserve">The syntax element dci_max_sublayers_minus1 in </w:t>
      </w:r>
      <w:r w:rsidR="005E167C">
        <w:rPr>
          <w:lang w:val="en-CA" w:eastAsia="ko-KR"/>
        </w:rPr>
        <w:t>DCI</w:t>
      </w:r>
      <w:r>
        <w:rPr>
          <w:lang w:val="en-CA" w:eastAsia="ko-KR"/>
        </w:rPr>
        <w:t xml:space="preserve"> indicates</w:t>
      </w:r>
      <w:r w:rsidR="005D5BFA">
        <w:rPr>
          <w:lang w:val="en-CA" w:eastAsia="ko-KR"/>
        </w:rPr>
        <w:t xml:space="preserve"> the maximum </w:t>
      </w:r>
      <w:r w:rsidR="000D1D65">
        <w:rPr>
          <w:lang w:val="en-CA" w:eastAsia="ko-KR"/>
        </w:rPr>
        <w:t xml:space="preserve">allowed </w:t>
      </w:r>
      <w:r w:rsidR="005D5BFA">
        <w:rPr>
          <w:lang w:val="en-CA" w:eastAsia="ko-KR"/>
        </w:rPr>
        <w:t xml:space="preserve">number of temporal sublayers in </w:t>
      </w:r>
      <w:r w:rsidR="000D1D65">
        <w:rPr>
          <w:lang w:val="en-CA" w:eastAsia="ko-KR"/>
        </w:rPr>
        <w:t>entire bitstreams when present.</w:t>
      </w:r>
    </w:p>
    <w:p w14:paraId="59C9F978" w14:textId="01E7873B" w:rsidR="00434B9F" w:rsidRDefault="007207F6" w:rsidP="00434B9F">
      <w:pPr>
        <w:rPr>
          <w:lang w:val="en-CA" w:eastAsia="ko-KR"/>
        </w:rPr>
      </w:pPr>
      <w:r>
        <w:rPr>
          <w:lang w:val="en-CA" w:eastAsia="ko-KR"/>
        </w:rPr>
        <w:t xml:space="preserve">The semantics of </w:t>
      </w:r>
      <w:r w:rsidR="005A49DE">
        <w:rPr>
          <w:rFonts w:hint="eastAsia"/>
          <w:lang w:val="en-CA" w:eastAsia="ko-KR"/>
        </w:rPr>
        <w:t>v</w:t>
      </w:r>
      <w:r w:rsidR="005A49DE">
        <w:rPr>
          <w:lang w:val="en-CA" w:eastAsia="ko-KR"/>
        </w:rPr>
        <w:t>ps</w:t>
      </w:r>
      <w:r>
        <w:rPr>
          <w:lang w:val="en-CA" w:eastAsia="ko-KR"/>
        </w:rPr>
        <w:t>_</w:t>
      </w:r>
      <w:r w:rsidR="005A49DE">
        <w:rPr>
          <w:lang w:val="en-CA" w:eastAsia="ko-KR"/>
        </w:rPr>
        <w:t xml:space="preserve">max_sublayers_minus1 is </w:t>
      </w:r>
      <w:r w:rsidR="00FA2BEB">
        <w:rPr>
          <w:lang w:val="en-CA" w:eastAsia="ko-KR"/>
        </w:rPr>
        <w:t xml:space="preserve">defined </w:t>
      </w:r>
      <w:r w:rsidR="005A49DE">
        <w:rPr>
          <w:lang w:val="en-CA" w:eastAsia="ko-KR"/>
        </w:rPr>
        <w:t xml:space="preserve">as follows: </w:t>
      </w:r>
    </w:p>
    <w:p w14:paraId="18A25392" w14:textId="77777777" w:rsidR="005A49DE" w:rsidRPr="005A49DE" w:rsidRDefault="005A49DE" w:rsidP="005A49DE">
      <w:pPr>
        <w:numPr>
          <w:ilvl w:val="0"/>
          <w:numId w:val="12"/>
        </w:numPr>
        <w:tabs>
          <w:tab w:val="left" w:pos="720"/>
        </w:tabs>
        <w:rPr>
          <w:lang w:eastAsia="ko-KR"/>
        </w:rPr>
      </w:pPr>
      <w:r w:rsidRPr="005A49DE">
        <w:rPr>
          <w:b/>
          <w:bCs/>
          <w:lang w:val="en-CA" w:eastAsia="ko-KR"/>
        </w:rPr>
        <w:t>vps_max_sublayers_minus1</w:t>
      </w:r>
      <w:r w:rsidRPr="005A49DE">
        <w:rPr>
          <w:lang w:val="en-CA" w:eastAsia="ko-KR"/>
        </w:rPr>
        <w:t xml:space="preserve"> plus 1 specifies the maximum number of temporal sublayers that may be present in a layer in each CVS referring to the VPS. The value of vps_max_sublayers_minus1 shall be in the range of 0 to 6, inclusive.</w:t>
      </w:r>
    </w:p>
    <w:p w14:paraId="70381C7C" w14:textId="657CF72D" w:rsidR="003930F3" w:rsidRDefault="00223ED7" w:rsidP="00434B9F">
      <w:pPr>
        <w:rPr>
          <w:lang w:eastAsia="ko-KR"/>
        </w:rPr>
      </w:pPr>
      <w:r>
        <w:rPr>
          <w:lang w:eastAsia="ko-KR"/>
        </w:rPr>
        <w:t xml:space="preserve">In </w:t>
      </w:r>
      <w:r w:rsidR="0039257D">
        <w:rPr>
          <w:lang w:eastAsia="ko-KR"/>
        </w:rPr>
        <w:t>the current draft [1]</w:t>
      </w:r>
      <w:r>
        <w:rPr>
          <w:lang w:eastAsia="ko-KR"/>
        </w:rPr>
        <w:t xml:space="preserve">, </w:t>
      </w:r>
      <w:r w:rsidR="00641ECD">
        <w:rPr>
          <w:lang w:eastAsia="ko-KR"/>
        </w:rPr>
        <w:t>t</w:t>
      </w:r>
      <w:r w:rsidR="00F16250">
        <w:rPr>
          <w:lang w:eastAsia="ko-KR"/>
        </w:rPr>
        <w:t>he maximum number of temporal sublayers</w:t>
      </w:r>
      <w:r w:rsidR="00641ECD">
        <w:rPr>
          <w:lang w:eastAsia="ko-KR"/>
        </w:rPr>
        <w:t xml:space="preserve"> may be signaled in</w:t>
      </w:r>
      <w:r w:rsidR="00F16250">
        <w:rPr>
          <w:rFonts w:hint="eastAsia"/>
          <w:lang w:eastAsia="ko-KR"/>
        </w:rPr>
        <w:t xml:space="preserve"> </w:t>
      </w:r>
      <w:r w:rsidR="00F16250">
        <w:rPr>
          <w:lang w:eastAsia="ko-KR"/>
        </w:rPr>
        <w:t>DCI, VPS,</w:t>
      </w:r>
      <w:r w:rsidR="00641ECD">
        <w:rPr>
          <w:lang w:eastAsia="ko-KR"/>
        </w:rPr>
        <w:t xml:space="preserve"> or</w:t>
      </w:r>
      <w:r w:rsidR="00F16250">
        <w:rPr>
          <w:lang w:eastAsia="ko-KR"/>
        </w:rPr>
        <w:t xml:space="preserve"> </w:t>
      </w:r>
      <w:r w:rsidR="00FD5192">
        <w:rPr>
          <w:lang w:eastAsia="ko-KR"/>
        </w:rPr>
        <w:t>SPS</w:t>
      </w:r>
      <w:r w:rsidR="00FD5192">
        <w:rPr>
          <w:rFonts w:hint="eastAsia"/>
          <w:lang w:eastAsia="ko-KR"/>
        </w:rPr>
        <w:t>.</w:t>
      </w:r>
      <w:r w:rsidR="002A1C0B">
        <w:rPr>
          <w:lang w:eastAsia="ko-KR"/>
        </w:rPr>
        <w:t xml:space="preserve"> The maximum value of</w:t>
      </w:r>
      <w:r w:rsidR="00FD5192">
        <w:rPr>
          <w:lang w:eastAsia="ko-KR"/>
        </w:rPr>
        <w:t xml:space="preserve"> </w:t>
      </w:r>
      <w:r w:rsidR="007F40DB">
        <w:rPr>
          <w:rFonts w:hint="eastAsia"/>
          <w:lang w:eastAsia="ko-KR"/>
        </w:rPr>
        <w:t>s</w:t>
      </w:r>
      <w:r w:rsidR="007F40DB">
        <w:rPr>
          <w:lang w:eastAsia="ko-KR"/>
        </w:rPr>
        <w:t>ps_max_sublayers_minus1</w:t>
      </w:r>
      <w:r w:rsidR="002A1C0B">
        <w:rPr>
          <w:lang w:eastAsia="ko-KR"/>
        </w:rPr>
        <w:t xml:space="preserve"> in SPS is constrained </w:t>
      </w:r>
      <w:r w:rsidR="0002591A">
        <w:rPr>
          <w:lang w:eastAsia="ko-KR"/>
        </w:rPr>
        <w:t>by</w:t>
      </w:r>
      <w:r w:rsidR="002A1C0B">
        <w:rPr>
          <w:lang w:eastAsia="ko-KR"/>
        </w:rPr>
        <w:t xml:space="preserve"> the value of</w:t>
      </w:r>
      <w:r w:rsidR="007F40DB">
        <w:rPr>
          <w:rFonts w:hint="eastAsia"/>
          <w:lang w:eastAsia="ko-KR"/>
        </w:rPr>
        <w:t xml:space="preserve"> v</w:t>
      </w:r>
      <w:r w:rsidR="007F40DB">
        <w:rPr>
          <w:lang w:eastAsia="ko-KR"/>
        </w:rPr>
        <w:t>ps_max_sublayers_minus1</w:t>
      </w:r>
      <w:r w:rsidR="007F40DB">
        <w:rPr>
          <w:rFonts w:hint="eastAsia"/>
          <w:lang w:eastAsia="ko-KR"/>
        </w:rPr>
        <w:t>.</w:t>
      </w:r>
      <w:r w:rsidR="00653058">
        <w:rPr>
          <w:lang w:eastAsia="ko-KR"/>
        </w:rPr>
        <w:t xml:space="preserve"> This applies </w:t>
      </w:r>
      <w:r w:rsidR="00071873">
        <w:rPr>
          <w:lang w:eastAsia="ko-KR"/>
        </w:rPr>
        <w:t xml:space="preserve">to the same syntax element in SPSs referring </w:t>
      </w:r>
      <w:r w:rsidR="0039257D">
        <w:rPr>
          <w:lang w:eastAsia="ko-KR"/>
        </w:rPr>
        <w:t xml:space="preserve">to </w:t>
      </w:r>
      <w:r w:rsidR="00071873">
        <w:rPr>
          <w:lang w:eastAsia="ko-KR"/>
        </w:rPr>
        <w:t>the VPS</w:t>
      </w:r>
      <w:r w:rsidR="002A0CF0">
        <w:rPr>
          <w:rFonts w:hint="eastAsia"/>
          <w:lang w:eastAsia="ko-KR"/>
        </w:rPr>
        <w:t>.</w:t>
      </w:r>
      <w:r w:rsidR="0005336A">
        <w:rPr>
          <w:lang w:eastAsia="ko-KR"/>
        </w:rPr>
        <w:t xml:space="preserve"> However, there is no constraint o</w:t>
      </w:r>
      <w:r w:rsidR="009E2B05">
        <w:rPr>
          <w:lang w:eastAsia="ko-KR"/>
        </w:rPr>
        <w:t>n the maximum value of vps_max_sublayers_minus1.</w:t>
      </w:r>
      <w:r w:rsidR="00FA2BEB">
        <w:rPr>
          <w:lang w:eastAsia="ko-KR"/>
        </w:rPr>
        <w:t xml:space="preserve"> I</w:t>
      </w:r>
      <w:r w:rsidR="009E2B05">
        <w:rPr>
          <w:lang w:eastAsia="ko-KR"/>
        </w:rPr>
        <w:t xml:space="preserve">t </w:t>
      </w:r>
      <w:r w:rsidR="00FA2BEB">
        <w:rPr>
          <w:lang w:eastAsia="ko-KR"/>
        </w:rPr>
        <w:t xml:space="preserve">may incur </w:t>
      </w:r>
      <w:r w:rsidR="009E2B05">
        <w:rPr>
          <w:lang w:eastAsia="ko-KR"/>
        </w:rPr>
        <w:t>interoperability problem when the value of vps_max_sublayers_minus1 is greater than the value of dci_max_sublayers_minus1 that is present in DCI.</w:t>
      </w:r>
    </w:p>
    <w:p w14:paraId="019E4137" w14:textId="0A560A60" w:rsidR="00240D3C" w:rsidRDefault="00240D3C" w:rsidP="00240D3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A</w:t>
      </w:r>
      <w:r w:rsidR="00974DA5">
        <w:rPr>
          <w:lang w:val="en-CA" w:eastAsia="ko-KR"/>
        </w:rPr>
        <w:t>n</w:t>
      </w:r>
      <w:r>
        <w:rPr>
          <w:lang w:val="en-CA" w:eastAsia="ko-KR"/>
        </w:rPr>
        <w:t xml:space="preserve"> infer</w:t>
      </w:r>
      <w:r w:rsidR="00974DA5">
        <w:rPr>
          <w:lang w:val="en-CA" w:eastAsia="ko-KR"/>
        </w:rPr>
        <w:t>ence</w:t>
      </w:r>
      <w:r>
        <w:rPr>
          <w:lang w:val="en-CA" w:eastAsia="ko-KR"/>
        </w:rPr>
        <w:t xml:space="preserve"> rule </w:t>
      </w:r>
      <w:r w:rsidR="00974DA5">
        <w:rPr>
          <w:lang w:val="en-CA" w:eastAsia="ko-KR"/>
        </w:rPr>
        <w:t>for</w:t>
      </w:r>
      <w:r>
        <w:rPr>
          <w:lang w:val="en-CA" w:eastAsia="ko-KR"/>
        </w:rPr>
        <w:t xml:space="preserve"> vps_max_sublayers_minus1</w:t>
      </w:r>
    </w:p>
    <w:p w14:paraId="679D02B4" w14:textId="07B4E464" w:rsidR="00533C82" w:rsidRDefault="003577F1" w:rsidP="00240D3C">
      <w:pPr>
        <w:rPr>
          <w:lang w:val="en-CA" w:eastAsia="ko-KR"/>
        </w:rPr>
      </w:pPr>
      <w:r>
        <w:rPr>
          <w:lang w:val="en-CA" w:eastAsia="ko-KR"/>
        </w:rPr>
        <w:t xml:space="preserve">When sps_video_parameter_set_id is equal to 0, </w:t>
      </w:r>
      <w:r w:rsidR="00F86D5E">
        <w:rPr>
          <w:lang w:val="en-CA" w:eastAsia="ko-KR"/>
        </w:rPr>
        <w:t>the syntax element</w:t>
      </w:r>
      <w:r w:rsidR="0057053B">
        <w:rPr>
          <w:lang w:val="en-CA" w:eastAsia="ko-KR"/>
        </w:rPr>
        <w:t xml:space="preserve"> </w:t>
      </w:r>
      <w:r w:rsidR="0057053B">
        <w:rPr>
          <w:rFonts w:hint="eastAsia"/>
          <w:lang w:val="en-CA" w:eastAsia="ko-KR"/>
        </w:rPr>
        <w:t>v</w:t>
      </w:r>
      <w:r w:rsidR="0057053B">
        <w:rPr>
          <w:lang w:val="en-CA" w:eastAsia="ko-KR"/>
        </w:rPr>
        <w:t>ps_</w:t>
      </w:r>
      <w:r w:rsidR="0057053B">
        <w:rPr>
          <w:rFonts w:hint="eastAsia"/>
          <w:lang w:val="en-CA" w:eastAsia="ko-KR"/>
        </w:rPr>
        <w:t>m</w:t>
      </w:r>
      <w:r w:rsidR="0057053B">
        <w:rPr>
          <w:lang w:val="en-CA" w:eastAsia="ko-KR"/>
        </w:rPr>
        <w:t>ax_sublayers_minus1</w:t>
      </w:r>
      <w:r w:rsidR="00F86D5E">
        <w:rPr>
          <w:lang w:val="en-CA" w:eastAsia="ko-KR"/>
        </w:rPr>
        <w:t xml:space="preserve"> </w:t>
      </w:r>
      <w:r w:rsidR="00960AB5">
        <w:rPr>
          <w:lang w:val="en-CA" w:eastAsia="ko-KR"/>
        </w:rPr>
        <w:t xml:space="preserve">is </w:t>
      </w:r>
      <w:r w:rsidR="00F86D5E">
        <w:rPr>
          <w:lang w:val="en-CA" w:eastAsia="ko-KR"/>
        </w:rPr>
        <w:t>not present</w:t>
      </w:r>
      <w:r w:rsidR="00797CEC">
        <w:rPr>
          <w:lang w:val="en-CA" w:eastAsia="ko-KR"/>
        </w:rPr>
        <w:t>.</w:t>
      </w:r>
      <w:r w:rsidR="00F86D5E">
        <w:rPr>
          <w:lang w:val="en-CA" w:eastAsia="ko-KR"/>
        </w:rPr>
        <w:t xml:space="preserve"> </w:t>
      </w:r>
      <w:r w:rsidR="00D22EF4">
        <w:rPr>
          <w:lang w:val="en-CA" w:eastAsia="ko-KR"/>
        </w:rPr>
        <w:t xml:space="preserve">This syntax element </w:t>
      </w:r>
      <w:r w:rsidR="00761A92">
        <w:rPr>
          <w:lang w:val="en-CA" w:eastAsia="ko-KR"/>
        </w:rPr>
        <w:t xml:space="preserve">in VPS </w:t>
      </w:r>
      <w:r w:rsidR="00D22EF4">
        <w:rPr>
          <w:lang w:val="en-CA" w:eastAsia="ko-KR"/>
        </w:rPr>
        <w:t>is used</w:t>
      </w:r>
      <w:r w:rsidR="006A1F68">
        <w:rPr>
          <w:lang w:val="en-CA" w:eastAsia="ko-KR"/>
        </w:rPr>
        <w:t xml:space="preserve"> to </w:t>
      </w:r>
      <w:r w:rsidR="00042E69">
        <w:rPr>
          <w:rFonts w:hint="eastAsia"/>
          <w:lang w:val="en-CA" w:eastAsia="ko-KR"/>
        </w:rPr>
        <w:t>s</w:t>
      </w:r>
      <w:r w:rsidR="00042E69">
        <w:rPr>
          <w:lang w:val="en-CA" w:eastAsia="ko-KR"/>
        </w:rPr>
        <w:t>pecify</w:t>
      </w:r>
      <w:r w:rsidR="006A1F68">
        <w:rPr>
          <w:lang w:val="en-CA" w:eastAsia="ko-KR"/>
        </w:rPr>
        <w:t xml:space="preserve"> the </w:t>
      </w:r>
      <w:r w:rsidR="00042E69">
        <w:rPr>
          <w:lang w:val="en-CA" w:eastAsia="ko-KR"/>
        </w:rPr>
        <w:t xml:space="preserve">maximum </w:t>
      </w:r>
      <w:r w:rsidR="006A1F68">
        <w:rPr>
          <w:lang w:val="en-CA" w:eastAsia="ko-KR"/>
        </w:rPr>
        <w:t>range of sps_</w:t>
      </w:r>
      <w:r w:rsidR="006A1F68">
        <w:rPr>
          <w:rFonts w:hint="eastAsia"/>
          <w:lang w:val="en-CA" w:eastAsia="ko-KR"/>
        </w:rPr>
        <w:t>m</w:t>
      </w:r>
      <w:r w:rsidR="006A1F68">
        <w:rPr>
          <w:lang w:val="en-CA" w:eastAsia="ko-KR"/>
        </w:rPr>
        <w:t>ax_sublayers_minus1 in SPS</w:t>
      </w:r>
      <w:r w:rsidR="00F33121">
        <w:rPr>
          <w:lang w:val="en-CA" w:eastAsia="ko-KR"/>
        </w:rPr>
        <w:t xml:space="preserve"> referring to the VPS as follows:</w:t>
      </w:r>
    </w:p>
    <w:p w14:paraId="43C8B995" w14:textId="77777777" w:rsidR="00065AB6" w:rsidRDefault="00371CBF" w:rsidP="00240D3C">
      <w:pPr>
        <w:numPr>
          <w:ilvl w:val="0"/>
          <w:numId w:val="12"/>
        </w:numPr>
        <w:tabs>
          <w:tab w:val="left" w:pos="720"/>
        </w:tabs>
        <w:rPr>
          <w:lang w:val="en-CA"/>
        </w:rPr>
      </w:pPr>
      <w:r w:rsidRPr="00F43CC3">
        <w:rPr>
          <w:b/>
          <w:bCs/>
          <w:lang w:val="en-CA"/>
        </w:rPr>
        <w:t xml:space="preserve">sps_max_sublayers_minus1 </w:t>
      </w:r>
      <w:r w:rsidRPr="00F43CC3">
        <w:rPr>
          <w:lang w:val="en-CA"/>
        </w:rPr>
        <w:t xml:space="preserve">plus 1 specifies the maximum number of temporal sublayers that may be present in each CLVS referring to the SPS. The value of sps_max_sublayers_minus1 shall be in the range of 0 to </w:t>
      </w:r>
      <w:r w:rsidRPr="008E6DA5">
        <w:rPr>
          <w:noProof/>
          <w:lang w:val="en-CA" w:eastAsia="ko-KR"/>
        </w:rPr>
        <w:t>vps_max_sublayers_minus1</w:t>
      </w:r>
      <w:r w:rsidRPr="00F43CC3">
        <w:rPr>
          <w:lang w:val="en-CA"/>
        </w:rPr>
        <w:t>, inclusive.</w:t>
      </w:r>
    </w:p>
    <w:p w14:paraId="51DDC35A" w14:textId="464CFEF9" w:rsidR="00602F5A" w:rsidRPr="00065AB6" w:rsidRDefault="00602F5A" w:rsidP="00065AB6">
      <w:pPr>
        <w:rPr>
          <w:lang w:val="en-CA"/>
        </w:rPr>
      </w:pPr>
      <w:r w:rsidRPr="00065AB6">
        <w:rPr>
          <w:lang w:val="en-CA" w:eastAsia="ko-KR"/>
        </w:rPr>
        <w:lastRenderedPageBreak/>
        <w:t>Th</w:t>
      </w:r>
      <w:r w:rsidR="00C97C94">
        <w:rPr>
          <w:rFonts w:hint="eastAsia"/>
          <w:lang w:val="en-CA" w:eastAsia="ko-KR"/>
        </w:rPr>
        <w:t>e</w:t>
      </w:r>
      <w:r w:rsidR="00C97C94">
        <w:rPr>
          <w:lang w:val="en-CA" w:eastAsia="ko-KR"/>
        </w:rPr>
        <w:t>refore</w:t>
      </w:r>
      <w:r w:rsidRPr="00065AB6">
        <w:rPr>
          <w:lang w:val="en-CA" w:eastAsia="ko-KR"/>
        </w:rPr>
        <w:t xml:space="preserve">, it’s needed to </w:t>
      </w:r>
      <w:r w:rsidR="0092582E" w:rsidRPr="00065AB6">
        <w:rPr>
          <w:lang w:val="en-CA" w:eastAsia="ko-KR"/>
        </w:rPr>
        <w:t>specify</w:t>
      </w:r>
      <w:r w:rsidRPr="00065AB6">
        <w:rPr>
          <w:lang w:val="en-CA" w:eastAsia="ko-KR"/>
        </w:rPr>
        <w:t xml:space="preserve"> </w:t>
      </w:r>
      <w:r w:rsidR="0055687C" w:rsidRPr="00065AB6">
        <w:rPr>
          <w:lang w:val="en-CA" w:eastAsia="ko-KR"/>
        </w:rPr>
        <w:t>the</w:t>
      </w:r>
      <w:r w:rsidRPr="00065AB6">
        <w:rPr>
          <w:lang w:val="en-CA" w:eastAsia="ko-KR"/>
        </w:rPr>
        <w:t xml:space="preserve"> inference rule for vps_max_sublayers_minus1 when not present.</w:t>
      </w:r>
    </w:p>
    <w:p w14:paraId="48876C74" w14:textId="0D6198ED" w:rsidR="00186B86" w:rsidRDefault="00C15F7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</w:t>
      </w:r>
      <w:r w:rsidR="00C565BD">
        <w:rPr>
          <w:lang w:val="en-CA" w:eastAsia="ko-KR"/>
        </w:rPr>
        <w:t>ed spec text changes</w:t>
      </w:r>
    </w:p>
    <w:p w14:paraId="74348513" w14:textId="5C036B5D" w:rsidR="00DF3965" w:rsidRPr="00DF3965" w:rsidRDefault="00C02B7E" w:rsidP="00DF3965">
      <w:pPr>
        <w:rPr>
          <w:lang w:val="en-CA" w:eastAsia="ko-KR"/>
        </w:rPr>
      </w:pPr>
      <w:r>
        <w:rPr>
          <w:lang w:val="en-CA" w:eastAsia="ko-KR"/>
        </w:rPr>
        <w:t>P</w:t>
      </w:r>
      <w:r w:rsidR="00DF3965">
        <w:rPr>
          <w:lang w:val="en-CA" w:eastAsia="ko-KR"/>
        </w:rPr>
        <w:t>roposed</w:t>
      </w:r>
      <w:r>
        <w:rPr>
          <w:lang w:val="en-CA" w:eastAsia="ko-KR"/>
        </w:rPr>
        <w:t xml:space="preserve"> spec</w:t>
      </w:r>
      <w:r w:rsidR="00DF3965">
        <w:rPr>
          <w:lang w:val="en-CA" w:eastAsia="ko-KR"/>
        </w:rPr>
        <w:t xml:space="preserve"> text</w:t>
      </w:r>
      <w:r>
        <w:rPr>
          <w:lang w:val="en-CA" w:eastAsia="ko-KR"/>
        </w:rPr>
        <w:t xml:space="preserve"> changes are</w:t>
      </w:r>
      <w:r w:rsidR="00A52D4A">
        <w:rPr>
          <w:lang w:val="en-CA" w:eastAsia="ko-KR"/>
        </w:rPr>
        <w:t xml:space="preserve"> </w:t>
      </w:r>
      <w:r w:rsidR="00A52D4A" w:rsidRPr="00C02B7E">
        <w:rPr>
          <w:highlight w:val="green"/>
          <w:lang w:val="en-CA" w:eastAsia="ko-KR"/>
        </w:rPr>
        <w:t>highlighted in green</w:t>
      </w:r>
      <w:r>
        <w:rPr>
          <w:lang w:val="en-CA" w:eastAsia="ko-KR"/>
        </w:rPr>
        <w:t xml:space="preserve"> </w:t>
      </w:r>
      <w:r w:rsidR="005E75B9">
        <w:rPr>
          <w:lang w:val="en-CA" w:eastAsia="ko-KR"/>
        </w:rPr>
        <w:t>below</w:t>
      </w:r>
      <w:r w:rsidR="00A52D4A">
        <w:rPr>
          <w:lang w:val="en-CA" w:eastAsia="ko-KR"/>
        </w:rPr>
        <w:t>.</w:t>
      </w:r>
    </w:p>
    <w:p w14:paraId="0BC124F2" w14:textId="68F9B19E" w:rsidR="00C27966" w:rsidRDefault="00C565BD" w:rsidP="00C27966">
      <w:pPr>
        <w:pStyle w:val="2"/>
        <w:rPr>
          <w:lang w:val="en-CA" w:eastAsia="ko-KR"/>
        </w:rPr>
      </w:pPr>
      <w:r>
        <w:rPr>
          <w:lang w:val="en-CA" w:eastAsia="ko-KR"/>
        </w:rPr>
        <w:t>O</w:t>
      </w:r>
      <w:r w:rsidR="00C27966">
        <w:rPr>
          <w:lang w:val="en-CA" w:eastAsia="ko-KR"/>
        </w:rPr>
        <w:t xml:space="preserve">n </w:t>
      </w:r>
      <w:r w:rsidR="00C27966">
        <w:rPr>
          <w:rFonts w:hint="eastAsia"/>
          <w:lang w:val="en-CA" w:eastAsia="ko-KR"/>
        </w:rPr>
        <w:t>v</w:t>
      </w:r>
      <w:r w:rsidR="00C27966">
        <w:rPr>
          <w:lang w:val="en-CA" w:eastAsia="ko-KR"/>
        </w:rPr>
        <w:t>ps_</w:t>
      </w:r>
      <w:r w:rsidR="00C27966">
        <w:rPr>
          <w:rFonts w:hint="eastAsia"/>
          <w:lang w:val="en-CA" w:eastAsia="ko-KR"/>
        </w:rPr>
        <w:t>m</w:t>
      </w:r>
      <w:r w:rsidR="00C27966">
        <w:rPr>
          <w:lang w:val="en-CA" w:eastAsia="ko-KR"/>
        </w:rPr>
        <w:t>ax_sublayers_minus1</w:t>
      </w:r>
    </w:p>
    <w:p w14:paraId="688909F1" w14:textId="77777777" w:rsidR="00C77D09" w:rsidRDefault="00C77D09" w:rsidP="00C27966">
      <w:pPr>
        <w:rPr>
          <w:b/>
          <w:bCs/>
          <w:lang w:val="en-CA" w:eastAsia="ko-KR"/>
        </w:rPr>
      </w:pPr>
    </w:p>
    <w:p w14:paraId="1D4D03CD" w14:textId="109DAECA" w:rsidR="00DD1320" w:rsidRDefault="00DD1320" w:rsidP="00C27966">
      <w:pPr>
        <w:rPr>
          <w:b/>
          <w:bCs/>
          <w:lang w:val="en-CA" w:eastAsia="ko-KR"/>
        </w:rPr>
      </w:pPr>
      <w:r w:rsidRPr="00DD1320">
        <w:rPr>
          <w:b/>
          <w:bCs/>
          <w:lang w:val="en-CA" w:eastAsia="ko-KR"/>
        </w:rPr>
        <w:t>7.4.3.2</w:t>
      </w:r>
      <w:r w:rsidRPr="00DD1320">
        <w:rPr>
          <w:b/>
          <w:bCs/>
          <w:lang w:val="en-CA" w:eastAsia="ko-KR"/>
        </w:rPr>
        <w:tab/>
        <w:t>Video parameter set RBSP semantics</w:t>
      </w:r>
    </w:p>
    <w:p w14:paraId="0C4722E0" w14:textId="774A15A5" w:rsidR="0055687C" w:rsidRPr="00310AF2" w:rsidRDefault="0055687C" w:rsidP="00C27966">
      <w:pPr>
        <w:rPr>
          <w:lang w:val="en-CA" w:eastAsia="ko-KR"/>
        </w:rPr>
      </w:pPr>
      <w:r w:rsidRPr="00310AF2">
        <w:rPr>
          <w:lang w:val="en-CA" w:eastAsia="ko-KR"/>
        </w:rPr>
        <w:t>…</w:t>
      </w:r>
    </w:p>
    <w:p w14:paraId="65C5F7FA" w14:textId="7DF3B16D" w:rsidR="00C27966" w:rsidRDefault="005A49DE" w:rsidP="00C27966">
      <w:pPr>
        <w:rPr>
          <w:lang w:val="en-CA" w:eastAsia="ko-KR"/>
        </w:rPr>
      </w:pPr>
      <w:r w:rsidRPr="005A49DE">
        <w:rPr>
          <w:b/>
          <w:bCs/>
          <w:lang w:val="en-CA" w:eastAsia="ko-KR"/>
        </w:rPr>
        <w:t>vps_max_sublayers_minus1</w:t>
      </w:r>
      <w:r w:rsidRPr="005A49DE">
        <w:rPr>
          <w:lang w:val="en-CA" w:eastAsia="ko-KR"/>
        </w:rPr>
        <w:t xml:space="preserve"> plus 1 specifies the maximum number of temporal sublayers that may be present in a layer in each CVS referring to the VPS. </w:t>
      </w:r>
      <w:r w:rsidR="00682268" w:rsidRPr="005D4B0E">
        <w:rPr>
          <w:highlight w:val="green"/>
          <w:lang w:val="en-CA" w:eastAsia="ko-KR"/>
        </w:rPr>
        <w:t xml:space="preserve">When dci_max_sublayers_minus1 is present, </w:t>
      </w:r>
      <w:r w:rsidR="00682268" w:rsidRPr="005D4B0E">
        <w:rPr>
          <w:strike/>
          <w:color w:val="FF0000"/>
          <w:highlight w:val="green"/>
          <w:lang w:val="en-CA" w:eastAsia="ko-KR"/>
        </w:rPr>
        <w:t>T</w:t>
      </w:r>
      <w:r w:rsidR="00682268" w:rsidRPr="005D4B0E">
        <w:rPr>
          <w:highlight w:val="green"/>
          <w:lang w:val="en-CA" w:eastAsia="ko-KR"/>
        </w:rPr>
        <w:t>t</w:t>
      </w:r>
      <w:r w:rsidR="00682268" w:rsidRPr="005A49DE">
        <w:rPr>
          <w:lang w:val="en-CA" w:eastAsia="ko-KR"/>
        </w:rPr>
        <w:t xml:space="preserve">he </w:t>
      </w:r>
      <w:r w:rsidRPr="005A49DE">
        <w:rPr>
          <w:lang w:val="en-CA" w:eastAsia="ko-KR"/>
        </w:rPr>
        <w:t xml:space="preserve">value of vps_max_sublayers_minus1 shall be in the range of 0 to </w:t>
      </w:r>
      <w:r w:rsidR="00682268" w:rsidRPr="005D4B0E">
        <w:rPr>
          <w:strike/>
          <w:color w:val="FF0000"/>
          <w:highlight w:val="green"/>
          <w:lang w:val="en-CA" w:eastAsia="ko-KR"/>
        </w:rPr>
        <w:t>6</w:t>
      </w:r>
      <w:r w:rsidR="00764288" w:rsidRPr="00764288">
        <w:rPr>
          <w:highlight w:val="green"/>
          <w:lang w:val="en-CA" w:eastAsia="ko-KR"/>
        </w:rPr>
        <w:t>dci_max_sublayers_minus</w:t>
      </w:r>
      <w:r w:rsidR="00764288">
        <w:rPr>
          <w:highlight w:val="green"/>
          <w:lang w:val="en-CA" w:eastAsia="ko-KR"/>
        </w:rPr>
        <w:t>1</w:t>
      </w:r>
      <w:r w:rsidRPr="005A49DE">
        <w:rPr>
          <w:lang w:val="en-CA" w:eastAsia="ko-KR"/>
        </w:rPr>
        <w:t>, inclusive.</w:t>
      </w:r>
      <w:r w:rsidR="00682268">
        <w:rPr>
          <w:lang w:val="en-CA" w:eastAsia="ko-KR"/>
        </w:rPr>
        <w:t xml:space="preserve"> </w:t>
      </w:r>
      <w:r w:rsidR="00682268" w:rsidRPr="005D4B0E">
        <w:rPr>
          <w:highlight w:val="green"/>
          <w:lang w:val="en-CA" w:eastAsia="ko-KR"/>
        </w:rPr>
        <w:t>When dci_max_sublayers_minus1 is not present, the value of vps_max_sublayers_minu1 shall be in the range of 0 to 6, inclusive.</w:t>
      </w:r>
    </w:p>
    <w:p w14:paraId="1370D5D6" w14:textId="4F75678C" w:rsidR="0055687C" w:rsidRPr="00C27966" w:rsidRDefault="0055687C" w:rsidP="00C27966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7CC8739E" w14:textId="6822DB13" w:rsidR="0044242D" w:rsidRDefault="0044242D" w:rsidP="0044242D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An inference rule for </w:t>
      </w:r>
      <w:r>
        <w:rPr>
          <w:rFonts w:hint="eastAsia"/>
          <w:lang w:val="en-CA" w:eastAsia="ko-KR"/>
        </w:rPr>
        <w:t>v</w:t>
      </w:r>
      <w:r>
        <w:rPr>
          <w:lang w:val="en-CA" w:eastAsia="ko-KR"/>
        </w:rPr>
        <w:t>ps_</w:t>
      </w: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>ax_sublayers_minus1</w:t>
      </w:r>
    </w:p>
    <w:p w14:paraId="2499E2B7" w14:textId="77777777" w:rsidR="00C77D09" w:rsidRDefault="00C77D09" w:rsidP="0044242D">
      <w:pPr>
        <w:rPr>
          <w:b/>
          <w:bCs/>
          <w:lang w:val="en-CA"/>
        </w:rPr>
      </w:pPr>
    </w:p>
    <w:p w14:paraId="52C6FCDB" w14:textId="68050B93" w:rsidR="00C77D09" w:rsidRDefault="00C77D09" w:rsidP="0044242D">
      <w:pPr>
        <w:rPr>
          <w:b/>
          <w:bCs/>
          <w:lang w:val="en-CA"/>
        </w:rPr>
      </w:pPr>
      <w:r w:rsidRPr="00C77D09">
        <w:rPr>
          <w:b/>
          <w:bCs/>
          <w:lang w:val="en-CA"/>
        </w:rPr>
        <w:t>7.4.3.3</w:t>
      </w:r>
      <w:r w:rsidRPr="00C77D09">
        <w:rPr>
          <w:b/>
          <w:bCs/>
          <w:lang w:val="en-CA"/>
        </w:rPr>
        <w:tab/>
        <w:t>Sequence parameter set RBSP semantics</w:t>
      </w:r>
    </w:p>
    <w:p w14:paraId="278C2C12" w14:textId="77777777" w:rsidR="00310AF2" w:rsidRPr="00310AF2" w:rsidRDefault="00310AF2" w:rsidP="00310AF2">
      <w:pPr>
        <w:rPr>
          <w:lang w:val="en-CA" w:eastAsia="ko-KR"/>
        </w:rPr>
      </w:pPr>
      <w:r w:rsidRPr="00310AF2">
        <w:rPr>
          <w:lang w:val="en-CA" w:eastAsia="ko-KR"/>
        </w:rPr>
        <w:t>…</w:t>
      </w:r>
    </w:p>
    <w:p w14:paraId="1B110C6D" w14:textId="12F62296" w:rsidR="0044242D" w:rsidRPr="00F43CC3" w:rsidRDefault="0044242D" w:rsidP="0044242D">
      <w:pPr>
        <w:rPr>
          <w:lang w:val="en-CA"/>
        </w:rPr>
      </w:pPr>
      <w:r w:rsidRPr="00F43CC3">
        <w:rPr>
          <w:b/>
          <w:bCs/>
          <w:lang w:val="en-CA"/>
        </w:rPr>
        <w:t>sps_video_parameter_set_id</w:t>
      </w:r>
      <w:r w:rsidRPr="00F43CC3">
        <w:rPr>
          <w:lang w:val="en-CA"/>
        </w:rPr>
        <w:t>, when greater than 0, specifies the value of vps_video_parameter_set_id for the VPS referred to by the SPS.</w:t>
      </w:r>
    </w:p>
    <w:p w14:paraId="7816793A" w14:textId="77777777" w:rsidR="0044242D" w:rsidRPr="00F43CC3" w:rsidRDefault="0044242D" w:rsidP="0044242D">
      <w:pPr>
        <w:rPr>
          <w:lang w:val="en-CA"/>
        </w:rPr>
      </w:pPr>
      <w:r w:rsidRPr="00F43CC3">
        <w:rPr>
          <w:lang w:val="en-CA"/>
        </w:rPr>
        <w:t>When sps_video_parameter_set_id is equal to 0, the following applies:</w:t>
      </w:r>
    </w:p>
    <w:p w14:paraId="113598CA" w14:textId="77777777" w:rsidR="0044242D" w:rsidRPr="00F43CC3" w:rsidRDefault="0044242D" w:rsidP="0044242D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SPS does not refer to a VPS.</w:t>
      </w:r>
    </w:p>
    <w:p w14:paraId="50333474" w14:textId="77777777" w:rsidR="0044242D" w:rsidRPr="00F43CC3" w:rsidRDefault="0044242D" w:rsidP="0044242D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No VPS is referred to when decoding each CLVS referring to the SPS.</w:t>
      </w:r>
    </w:p>
    <w:p w14:paraId="57703363" w14:textId="77777777" w:rsidR="0044242D" w:rsidRPr="00F43CC3" w:rsidRDefault="0044242D" w:rsidP="0044242D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vps_max_layers_minus1 is inferred to be equal to 0.</w:t>
      </w:r>
    </w:p>
    <w:p w14:paraId="0670305D" w14:textId="77777777" w:rsidR="0044242D" w:rsidRPr="00F43CC3" w:rsidRDefault="0044242D" w:rsidP="0044242D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CVS shall contain only one layer (i.e., all VCL NAL unit in the CVS shall have the same value of nuh_layer_id).</w:t>
      </w:r>
    </w:p>
    <w:p w14:paraId="18FC19A2" w14:textId="77777777" w:rsidR="0044242D" w:rsidRPr="00F43CC3" w:rsidRDefault="0044242D" w:rsidP="0044242D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</w:t>
      </w:r>
      <w:r w:rsidRPr="00F43CC3">
        <w:rPr>
          <w:lang w:val="en-CA"/>
        </w:rPr>
        <w:t xml:space="preserve">he value of </w:t>
      </w:r>
      <w:r w:rsidRPr="00F43CC3">
        <w:rPr>
          <w:noProof/>
          <w:lang w:val="en-CA"/>
        </w:rPr>
        <w:t>GeneralLayerIdx[ nuh_layer_id ] is inferred to be equal to 0.</w:t>
      </w:r>
    </w:p>
    <w:p w14:paraId="1C3B68B5" w14:textId="72173CC9" w:rsidR="0044242D" w:rsidRDefault="0044242D" w:rsidP="0044242D">
      <w:pPr>
        <w:rPr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vps_independent_layer_flag[ GeneralLayerIdx[ nuh_layer_id ] ] is inferred to be equal to 1</w:t>
      </w:r>
      <w:r w:rsidRPr="00F43CC3">
        <w:rPr>
          <w:lang w:val="en-CA"/>
        </w:rPr>
        <w:t>.</w:t>
      </w:r>
    </w:p>
    <w:p w14:paraId="0083ED53" w14:textId="244B6EE1" w:rsidR="00FF0394" w:rsidRDefault="00FF0394" w:rsidP="0044242D">
      <w:pPr>
        <w:rPr>
          <w:noProof/>
          <w:lang w:val="en-CA" w:eastAsia="ko-KR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="00FD7F40" w:rsidRPr="005D4B0E">
        <w:rPr>
          <w:noProof/>
          <w:highlight w:val="green"/>
          <w:lang w:val="en-CA"/>
        </w:rPr>
        <w:t xml:space="preserve">When dci_max_sublayers_minus1 is present, the value of vps_max_sublayers_minus1 is inferred to be equal to dci_max_sublayers_minus1. When dci_max_sublayers_minus1 is not present, </w:t>
      </w:r>
      <w:r w:rsidR="00FD7F40" w:rsidRPr="00FD7F40">
        <w:rPr>
          <w:noProof/>
          <w:highlight w:val="green"/>
          <w:lang w:val="en-CA"/>
        </w:rPr>
        <w:t xml:space="preserve">the </w:t>
      </w:r>
      <w:r w:rsidRPr="00FD7F40">
        <w:rPr>
          <w:noProof/>
          <w:highlight w:val="green"/>
          <w:lang w:val="en-CA"/>
        </w:rPr>
        <w:t xml:space="preserve">value of </w:t>
      </w:r>
      <w:r w:rsidR="001B408F" w:rsidRPr="00FD7F40">
        <w:rPr>
          <w:noProof/>
          <w:highlight w:val="green"/>
          <w:lang w:val="en-CA" w:eastAsia="ko-KR"/>
        </w:rPr>
        <w:t>vps</w:t>
      </w:r>
      <w:r w:rsidRPr="00FD7F40">
        <w:rPr>
          <w:noProof/>
          <w:highlight w:val="green"/>
          <w:lang w:val="en-CA"/>
        </w:rPr>
        <w:t>_</w:t>
      </w:r>
      <w:r w:rsidRPr="00FD7F40">
        <w:rPr>
          <w:noProof/>
          <w:highlight w:val="green"/>
          <w:lang w:val="en-CA" w:eastAsia="ko-KR"/>
        </w:rPr>
        <w:t>max_sublayers_minus1 is inferred to be equal to 6</w:t>
      </w:r>
      <w:r w:rsidR="00FD7F40" w:rsidRPr="00FD7F40">
        <w:rPr>
          <w:noProof/>
          <w:highlight w:val="green"/>
          <w:lang w:val="en-CA" w:eastAsia="ko-KR"/>
        </w:rPr>
        <w:t>.</w:t>
      </w:r>
    </w:p>
    <w:p w14:paraId="459E9A0A" w14:textId="77777777" w:rsidR="00310AF2" w:rsidRPr="00310AF2" w:rsidRDefault="00310AF2" w:rsidP="00310AF2">
      <w:pPr>
        <w:rPr>
          <w:lang w:val="en-CA" w:eastAsia="ko-KR"/>
        </w:rPr>
      </w:pPr>
      <w:r w:rsidRPr="00310AF2">
        <w:rPr>
          <w:lang w:val="en-CA" w:eastAsia="ko-KR"/>
        </w:rPr>
        <w:t>…</w:t>
      </w:r>
    </w:p>
    <w:p w14:paraId="1895CB22" w14:textId="77777777" w:rsidR="00310AF2" w:rsidRPr="0044242D" w:rsidRDefault="00310AF2" w:rsidP="0044242D">
      <w:pPr>
        <w:rPr>
          <w:lang w:val="en-CA" w:eastAsia="ko-KR"/>
        </w:rPr>
      </w:pPr>
    </w:p>
    <w:p w14:paraId="14E77A0A" w14:textId="2F8B50A0" w:rsidR="00371CBF" w:rsidRDefault="00371CB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</w:t>
      </w:r>
    </w:p>
    <w:p w14:paraId="4A904C58" w14:textId="77777777" w:rsidR="00B47913" w:rsidRPr="00102253" w:rsidRDefault="00B47913" w:rsidP="00B4791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1" w:name="OLE_LINK57"/>
      <w:bookmarkStart w:id="2" w:name="OLE_LINK58"/>
      <w:r w:rsidRPr="00A13D51">
        <w:rPr>
          <w:lang w:val="en-CA"/>
        </w:rPr>
        <w:t>B. Bross, J. Chen, S. Liu and Y.-K. Wang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8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JVET-Q2001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Jan. </w:t>
      </w:r>
      <w:r w:rsidRPr="00292B03">
        <w:rPr>
          <w:szCs w:val="22"/>
          <w:lang w:val="en-CA"/>
        </w:rPr>
        <w:t>20</w:t>
      </w:r>
      <w:r>
        <w:rPr>
          <w:szCs w:val="22"/>
          <w:lang w:val="en-CA"/>
        </w:rPr>
        <w:t>20</w:t>
      </w:r>
      <w:r w:rsidRPr="003A4D99">
        <w:t>.</w:t>
      </w:r>
      <w:bookmarkEnd w:id="1"/>
      <w:bookmarkEnd w:id="2"/>
    </w:p>
    <w:p w14:paraId="0EA0D176" w14:textId="77777777" w:rsidR="00B47913" w:rsidRPr="00B47913" w:rsidRDefault="00B47913" w:rsidP="00B47913">
      <w:pPr>
        <w:rPr>
          <w:lang w:val="en-CA" w:eastAsia="ko-KR"/>
        </w:rPr>
      </w:pPr>
    </w:p>
    <w:p w14:paraId="5F0CF8E4" w14:textId="71423B3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FB5322D" w14:textId="4A9833B9" w:rsidR="00186B86" w:rsidRPr="005B217D" w:rsidRDefault="00186B86" w:rsidP="00186B86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  <w:r w:rsidRPr="005B217D">
        <w:rPr>
          <w:szCs w:val="22"/>
          <w:lang w:val="en-CA"/>
        </w:rPr>
        <w:t xml:space="preserve"> </w:t>
      </w:r>
    </w:p>
    <w:p w14:paraId="7A9B4D21" w14:textId="5652FFE5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0B6DB" w16cex:dateUtc="2020-04-02T10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EAC92" w14:textId="77777777" w:rsidR="00831F72" w:rsidRDefault="00831F72">
      <w:r>
        <w:separator/>
      </w:r>
    </w:p>
  </w:endnote>
  <w:endnote w:type="continuationSeparator" w:id="0">
    <w:p w14:paraId="53275B41" w14:textId="77777777" w:rsidR="00831F72" w:rsidRDefault="0083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16C1C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5247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9D56E" w14:textId="77777777" w:rsidR="00831F72" w:rsidRDefault="00831F72">
      <w:r>
        <w:separator/>
      </w:r>
    </w:p>
  </w:footnote>
  <w:footnote w:type="continuationSeparator" w:id="0">
    <w:p w14:paraId="61C9AB22" w14:textId="77777777" w:rsidR="00831F72" w:rsidRDefault="0083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29"/>
    <w:multiLevelType w:val="hybridMultilevel"/>
    <w:tmpl w:val="1FB81C4E"/>
    <w:lvl w:ilvl="0" w:tplc="388A67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923C4"/>
    <w:multiLevelType w:val="hybridMultilevel"/>
    <w:tmpl w:val="AB70573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41778B4"/>
    <w:multiLevelType w:val="hybridMultilevel"/>
    <w:tmpl w:val="DB3C4E14"/>
    <w:lvl w:ilvl="0" w:tplc="C4E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424E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E0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3E1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AE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C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04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2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5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93"/>
    <w:rsid w:val="0002591A"/>
    <w:rsid w:val="000308A3"/>
    <w:rsid w:val="00042E69"/>
    <w:rsid w:val="000458BC"/>
    <w:rsid w:val="00045C41"/>
    <w:rsid w:val="00046C03"/>
    <w:rsid w:val="0005336A"/>
    <w:rsid w:val="00065039"/>
    <w:rsid w:val="00065AB6"/>
    <w:rsid w:val="0007187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D65"/>
    <w:rsid w:val="000D5E48"/>
    <w:rsid w:val="000E00F3"/>
    <w:rsid w:val="000F158C"/>
    <w:rsid w:val="00102F3D"/>
    <w:rsid w:val="00124E38"/>
    <w:rsid w:val="0012580B"/>
    <w:rsid w:val="00131F90"/>
    <w:rsid w:val="00133764"/>
    <w:rsid w:val="0013458C"/>
    <w:rsid w:val="0013526E"/>
    <w:rsid w:val="00146152"/>
    <w:rsid w:val="00152524"/>
    <w:rsid w:val="001543DD"/>
    <w:rsid w:val="00155526"/>
    <w:rsid w:val="0016389C"/>
    <w:rsid w:val="00171371"/>
    <w:rsid w:val="00175A24"/>
    <w:rsid w:val="00186B86"/>
    <w:rsid w:val="00187E58"/>
    <w:rsid w:val="001A297E"/>
    <w:rsid w:val="001A368E"/>
    <w:rsid w:val="001A7329"/>
    <w:rsid w:val="001A792F"/>
    <w:rsid w:val="001B408F"/>
    <w:rsid w:val="001B4E28"/>
    <w:rsid w:val="001C3525"/>
    <w:rsid w:val="001C3AFB"/>
    <w:rsid w:val="001D1BD2"/>
    <w:rsid w:val="001E0248"/>
    <w:rsid w:val="001E02BE"/>
    <w:rsid w:val="001E1E83"/>
    <w:rsid w:val="001E3B37"/>
    <w:rsid w:val="001F2594"/>
    <w:rsid w:val="002055A6"/>
    <w:rsid w:val="00206460"/>
    <w:rsid w:val="002069B4"/>
    <w:rsid w:val="00215DFC"/>
    <w:rsid w:val="002212DF"/>
    <w:rsid w:val="00222CD4"/>
    <w:rsid w:val="00223ED7"/>
    <w:rsid w:val="00225016"/>
    <w:rsid w:val="002253CA"/>
    <w:rsid w:val="002264A6"/>
    <w:rsid w:val="00227BA7"/>
    <w:rsid w:val="0023011C"/>
    <w:rsid w:val="002375C1"/>
    <w:rsid w:val="00240D3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9B9"/>
    <w:rsid w:val="002A0CF0"/>
    <w:rsid w:val="002A1C0B"/>
    <w:rsid w:val="002A54E0"/>
    <w:rsid w:val="002B1595"/>
    <w:rsid w:val="002B191D"/>
    <w:rsid w:val="002B2E83"/>
    <w:rsid w:val="002D0AF6"/>
    <w:rsid w:val="002F164D"/>
    <w:rsid w:val="002F5E50"/>
    <w:rsid w:val="002F785C"/>
    <w:rsid w:val="003021BC"/>
    <w:rsid w:val="00306206"/>
    <w:rsid w:val="00310AF2"/>
    <w:rsid w:val="00317D85"/>
    <w:rsid w:val="00327C56"/>
    <w:rsid w:val="003315A1"/>
    <w:rsid w:val="003373EC"/>
    <w:rsid w:val="00342FF4"/>
    <w:rsid w:val="00344E5A"/>
    <w:rsid w:val="00346148"/>
    <w:rsid w:val="003577F1"/>
    <w:rsid w:val="003669EA"/>
    <w:rsid w:val="003706CC"/>
    <w:rsid w:val="00371CBF"/>
    <w:rsid w:val="00377710"/>
    <w:rsid w:val="0039257D"/>
    <w:rsid w:val="003930F3"/>
    <w:rsid w:val="003A2D8E"/>
    <w:rsid w:val="003A7CE6"/>
    <w:rsid w:val="003C20E4"/>
    <w:rsid w:val="003D6342"/>
    <w:rsid w:val="003E6F90"/>
    <w:rsid w:val="003E73ED"/>
    <w:rsid w:val="003F5D0F"/>
    <w:rsid w:val="0040651D"/>
    <w:rsid w:val="00414101"/>
    <w:rsid w:val="004219CF"/>
    <w:rsid w:val="004234F0"/>
    <w:rsid w:val="00433DDB"/>
    <w:rsid w:val="00434B9F"/>
    <w:rsid w:val="00435A29"/>
    <w:rsid w:val="00437619"/>
    <w:rsid w:val="0044242D"/>
    <w:rsid w:val="00465A1E"/>
    <w:rsid w:val="004708B3"/>
    <w:rsid w:val="0049445A"/>
    <w:rsid w:val="004A2A63"/>
    <w:rsid w:val="004B210C"/>
    <w:rsid w:val="004B6170"/>
    <w:rsid w:val="004C620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C82"/>
    <w:rsid w:val="00536188"/>
    <w:rsid w:val="00536780"/>
    <w:rsid w:val="00550A66"/>
    <w:rsid w:val="0055687C"/>
    <w:rsid w:val="005614C2"/>
    <w:rsid w:val="00567EC7"/>
    <w:rsid w:val="00570013"/>
    <w:rsid w:val="0057053B"/>
    <w:rsid w:val="00574944"/>
    <w:rsid w:val="005753EC"/>
    <w:rsid w:val="005801A2"/>
    <w:rsid w:val="00582F18"/>
    <w:rsid w:val="005952A5"/>
    <w:rsid w:val="005A33A1"/>
    <w:rsid w:val="005A49DE"/>
    <w:rsid w:val="005B217D"/>
    <w:rsid w:val="005C385F"/>
    <w:rsid w:val="005C7C26"/>
    <w:rsid w:val="005D4B0E"/>
    <w:rsid w:val="005D5BFA"/>
    <w:rsid w:val="005E167C"/>
    <w:rsid w:val="005E1AC6"/>
    <w:rsid w:val="005E3F2B"/>
    <w:rsid w:val="005E75B9"/>
    <w:rsid w:val="005F6F1B"/>
    <w:rsid w:val="00602F5A"/>
    <w:rsid w:val="00615995"/>
    <w:rsid w:val="00616155"/>
    <w:rsid w:val="00624B33"/>
    <w:rsid w:val="0063041A"/>
    <w:rsid w:val="00630AA2"/>
    <w:rsid w:val="00631D8B"/>
    <w:rsid w:val="00641ECD"/>
    <w:rsid w:val="00646305"/>
    <w:rsid w:val="00646707"/>
    <w:rsid w:val="00653058"/>
    <w:rsid w:val="00657F7E"/>
    <w:rsid w:val="00662E58"/>
    <w:rsid w:val="006637B7"/>
    <w:rsid w:val="006637F2"/>
    <w:rsid w:val="006642A5"/>
    <w:rsid w:val="00664DCF"/>
    <w:rsid w:val="00682268"/>
    <w:rsid w:val="006A1F68"/>
    <w:rsid w:val="006C5D39"/>
    <w:rsid w:val="006D6D9B"/>
    <w:rsid w:val="006E2810"/>
    <w:rsid w:val="006E34D3"/>
    <w:rsid w:val="006E5417"/>
    <w:rsid w:val="006F0794"/>
    <w:rsid w:val="006F2A4B"/>
    <w:rsid w:val="006F7528"/>
    <w:rsid w:val="007023DE"/>
    <w:rsid w:val="00712F60"/>
    <w:rsid w:val="007207F6"/>
    <w:rsid w:val="00720E3B"/>
    <w:rsid w:val="0074393F"/>
    <w:rsid w:val="00745F6B"/>
    <w:rsid w:val="00751399"/>
    <w:rsid w:val="0075175B"/>
    <w:rsid w:val="0075585E"/>
    <w:rsid w:val="00761A92"/>
    <w:rsid w:val="00764288"/>
    <w:rsid w:val="0076561D"/>
    <w:rsid w:val="00770571"/>
    <w:rsid w:val="007768FF"/>
    <w:rsid w:val="007824D3"/>
    <w:rsid w:val="00784DCF"/>
    <w:rsid w:val="00796EE3"/>
    <w:rsid w:val="00797CEC"/>
    <w:rsid w:val="007A7D29"/>
    <w:rsid w:val="007B4AB8"/>
    <w:rsid w:val="007D1181"/>
    <w:rsid w:val="007E01A3"/>
    <w:rsid w:val="007E05F1"/>
    <w:rsid w:val="007E37FB"/>
    <w:rsid w:val="007F1793"/>
    <w:rsid w:val="007F1F8B"/>
    <w:rsid w:val="007F40DB"/>
    <w:rsid w:val="007F5B72"/>
    <w:rsid w:val="007F6205"/>
    <w:rsid w:val="007F67A1"/>
    <w:rsid w:val="00811C05"/>
    <w:rsid w:val="008206C8"/>
    <w:rsid w:val="00831F72"/>
    <w:rsid w:val="0086387C"/>
    <w:rsid w:val="00874A6C"/>
    <w:rsid w:val="00876C65"/>
    <w:rsid w:val="00882028"/>
    <w:rsid w:val="00882F72"/>
    <w:rsid w:val="00884ABD"/>
    <w:rsid w:val="00893DC4"/>
    <w:rsid w:val="008A4B4C"/>
    <w:rsid w:val="008C239F"/>
    <w:rsid w:val="008D63DC"/>
    <w:rsid w:val="008E00B4"/>
    <w:rsid w:val="008E480C"/>
    <w:rsid w:val="00907757"/>
    <w:rsid w:val="009212B0"/>
    <w:rsid w:val="00921FA1"/>
    <w:rsid w:val="009234A5"/>
    <w:rsid w:val="0092582E"/>
    <w:rsid w:val="00933453"/>
    <w:rsid w:val="009336F7"/>
    <w:rsid w:val="0093636C"/>
    <w:rsid w:val="009374A7"/>
    <w:rsid w:val="00955F6D"/>
    <w:rsid w:val="00960AB5"/>
    <w:rsid w:val="00964699"/>
    <w:rsid w:val="009652C9"/>
    <w:rsid w:val="00973577"/>
    <w:rsid w:val="00974DA5"/>
    <w:rsid w:val="00977C16"/>
    <w:rsid w:val="009851DC"/>
    <w:rsid w:val="0098551D"/>
    <w:rsid w:val="00985DCB"/>
    <w:rsid w:val="0099518F"/>
    <w:rsid w:val="009A2C30"/>
    <w:rsid w:val="009A3422"/>
    <w:rsid w:val="009A523D"/>
    <w:rsid w:val="009B02A1"/>
    <w:rsid w:val="009B3361"/>
    <w:rsid w:val="009B7F3F"/>
    <w:rsid w:val="009D5D00"/>
    <w:rsid w:val="009D7CE6"/>
    <w:rsid w:val="009E2B05"/>
    <w:rsid w:val="009E448E"/>
    <w:rsid w:val="009F496B"/>
    <w:rsid w:val="00A01439"/>
    <w:rsid w:val="00A02E61"/>
    <w:rsid w:val="00A05CFF"/>
    <w:rsid w:val="00A13048"/>
    <w:rsid w:val="00A20679"/>
    <w:rsid w:val="00A23C17"/>
    <w:rsid w:val="00A26C57"/>
    <w:rsid w:val="00A46843"/>
    <w:rsid w:val="00A4764A"/>
    <w:rsid w:val="00A52D4A"/>
    <w:rsid w:val="00A56B97"/>
    <w:rsid w:val="00A57081"/>
    <w:rsid w:val="00A6093D"/>
    <w:rsid w:val="00A72017"/>
    <w:rsid w:val="00A759F5"/>
    <w:rsid w:val="00A767DC"/>
    <w:rsid w:val="00A76A6D"/>
    <w:rsid w:val="00A83253"/>
    <w:rsid w:val="00AA6E84"/>
    <w:rsid w:val="00AB1A1C"/>
    <w:rsid w:val="00AD05A8"/>
    <w:rsid w:val="00AE341B"/>
    <w:rsid w:val="00AE7DAC"/>
    <w:rsid w:val="00B01905"/>
    <w:rsid w:val="00B07CA7"/>
    <w:rsid w:val="00B1279A"/>
    <w:rsid w:val="00B22741"/>
    <w:rsid w:val="00B31833"/>
    <w:rsid w:val="00B3640F"/>
    <w:rsid w:val="00B4194A"/>
    <w:rsid w:val="00B437E8"/>
    <w:rsid w:val="00B47913"/>
    <w:rsid w:val="00B5222E"/>
    <w:rsid w:val="00B53179"/>
    <w:rsid w:val="00B53DF1"/>
    <w:rsid w:val="00B57A23"/>
    <w:rsid w:val="00B600CD"/>
    <w:rsid w:val="00B61C96"/>
    <w:rsid w:val="00B73A2A"/>
    <w:rsid w:val="00B75A51"/>
    <w:rsid w:val="00B775AA"/>
    <w:rsid w:val="00B80F58"/>
    <w:rsid w:val="00B827C6"/>
    <w:rsid w:val="00B86825"/>
    <w:rsid w:val="00B94B06"/>
    <w:rsid w:val="00B94C28"/>
    <w:rsid w:val="00BB42B9"/>
    <w:rsid w:val="00BC10BA"/>
    <w:rsid w:val="00BC5AFD"/>
    <w:rsid w:val="00BC6B78"/>
    <w:rsid w:val="00BF41D3"/>
    <w:rsid w:val="00C00DDE"/>
    <w:rsid w:val="00C02B7E"/>
    <w:rsid w:val="00C04F43"/>
    <w:rsid w:val="00C0609D"/>
    <w:rsid w:val="00C115AB"/>
    <w:rsid w:val="00C15F7D"/>
    <w:rsid w:val="00C26CCB"/>
    <w:rsid w:val="00C27966"/>
    <w:rsid w:val="00C30249"/>
    <w:rsid w:val="00C35DAB"/>
    <w:rsid w:val="00C3723B"/>
    <w:rsid w:val="00C42466"/>
    <w:rsid w:val="00C565BD"/>
    <w:rsid w:val="00C606C9"/>
    <w:rsid w:val="00C60792"/>
    <w:rsid w:val="00C77D09"/>
    <w:rsid w:val="00C80288"/>
    <w:rsid w:val="00C836F0"/>
    <w:rsid w:val="00C84003"/>
    <w:rsid w:val="00C90650"/>
    <w:rsid w:val="00C97C94"/>
    <w:rsid w:val="00C97D78"/>
    <w:rsid w:val="00CA408E"/>
    <w:rsid w:val="00CC2AAE"/>
    <w:rsid w:val="00CC5A42"/>
    <w:rsid w:val="00CD0EAB"/>
    <w:rsid w:val="00CD47A8"/>
    <w:rsid w:val="00CE5E02"/>
    <w:rsid w:val="00CF34DB"/>
    <w:rsid w:val="00CF3917"/>
    <w:rsid w:val="00CF558F"/>
    <w:rsid w:val="00D010C0"/>
    <w:rsid w:val="00D0476A"/>
    <w:rsid w:val="00D073E2"/>
    <w:rsid w:val="00D1555A"/>
    <w:rsid w:val="00D17910"/>
    <w:rsid w:val="00D22EF4"/>
    <w:rsid w:val="00D446EC"/>
    <w:rsid w:val="00D51BF0"/>
    <w:rsid w:val="00D531DB"/>
    <w:rsid w:val="00D55942"/>
    <w:rsid w:val="00D807BF"/>
    <w:rsid w:val="00D82FCC"/>
    <w:rsid w:val="00D837C6"/>
    <w:rsid w:val="00DA0ED6"/>
    <w:rsid w:val="00DA17FC"/>
    <w:rsid w:val="00DA7887"/>
    <w:rsid w:val="00DB2C26"/>
    <w:rsid w:val="00DD01DA"/>
    <w:rsid w:val="00DD02F4"/>
    <w:rsid w:val="00DD1320"/>
    <w:rsid w:val="00DD6622"/>
    <w:rsid w:val="00DE1C7C"/>
    <w:rsid w:val="00DE3DB4"/>
    <w:rsid w:val="00DE6B43"/>
    <w:rsid w:val="00DF3965"/>
    <w:rsid w:val="00DF5110"/>
    <w:rsid w:val="00E03A73"/>
    <w:rsid w:val="00E11923"/>
    <w:rsid w:val="00E1208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247"/>
    <w:rsid w:val="00EA5AE0"/>
    <w:rsid w:val="00EB56E1"/>
    <w:rsid w:val="00EB7AB1"/>
    <w:rsid w:val="00EC32BD"/>
    <w:rsid w:val="00EC7CD5"/>
    <w:rsid w:val="00EE7358"/>
    <w:rsid w:val="00EE7CD8"/>
    <w:rsid w:val="00EF37F6"/>
    <w:rsid w:val="00EF48CC"/>
    <w:rsid w:val="00F00801"/>
    <w:rsid w:val="00F01A31"/>
    <w:rsid w:val="00F16250"/>
    <w:rsid w:val="00F2488D"/>
    <w:rsid w:val="00F33121"/>
    <w:rsid w:val="00F408D8"/>
    <w:rsid w:val="00F601A0"/>
    <w:rsid w:val="00F712E9"/>
    <w:rsid w:val="00F73032"/>
    <w:rsid w:val="00F848FC"/>
    <w:rsid w:val="00F86D5E"/>
    <w:rsid w:val="00F906F6"/>
    <w:rsid w:val="00F9282A"/>
    <w:rsid w:val="00F9392C"/>
    <w:rsid w:val="00F96BAD"/>
    <w:rsid w:val="00FA139D"/>
    <w:rsid w:val="00FA2BEB"/>
    <w:rsid w:val="00FA60F5"/>
    <w:rsid w:val="00FB0E84"/>
    <w:rsid w:val="00FC2405"/>
    <w:rsid w:val="00FD01C2"/>
    <w:rsid w:val="00FD5192"/>
    <w:rsid w:val="00FD7F40"/>
    <w:rsid w:val="00FE595C"/>
    <w:rsid w:val="00FF039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AE7DAC"/>
    <w:pPr>
      <w:ind w:leftChars="400" w:left="800"/>
    </w:pPr>
  </w:style>
  <w:style w:type="character" w:styleId="ab">
    <w:name w:val="annotation reference"/>
    <w:basedOn w:val="a0"/>
    <w:rsid w:val="00682268"/>
    <w:rPr>
      <w:sz w:val="18"/>
      <w:szCs w:val="18"/>
    </w:rPr>
  </w:style>
  <w:style w:type="paragraph" w:styleId="ac">
    <w:name w:val="annotation text"/>
    <w:basedOn w:val="a"/>
    <w:link w:val="Char0"/>
    <w:rsid w:val="00682268"/>
    <w:pPr>
      <w:jc w:val="left"/>
    </w:pPr>
  </w:style>
  <w:style w:type="character" w:customStyle="1" w:styleId="Char0">
    <w:name w:val="메모 텍스트 Char"/>
    <w:basedOn w:val="a0"/>
    <w:link w:val="ac"/>
    <w:rsid w:val="00682268"/>
    <w:rPr>
      <w:sz w:val="22"/>
    </w:rPr>
  </w:style>
  <w:style w:type="paragraph" w:styleId="ad">
    <w:name w:val="annotation subject"/>
    <w:basedOn w:val="ac"/>
    <w:next w:val="ac"/>
    <w:link w:val="Char1"/>
    <w:semiHidden/>
    <w:unhideWhenUsed/>
    <w:rsid w:val="00682268"/>
    <w:rPr>
      <w:b/>
      <w:bCs/>
    </w:rPr>
  </w:style>
  <w:style w:type="character" w:customStyle="1" w:styleId="Char1">
    <w:name w:val="메모 주제 Char"/>
    <w:basedOn w:val="Char0"/>
    <w:link w:val="ad"/>
    <w:semiHidden/>
    <w:rsid w:val="00682268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0121">
          <w:marLeft w:val="403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9</cp:revision>
  <cp:lastPrinted>1900-01-01T07:58:00Z</cp:lastPrinted>
  <dcterms:created xsi:type="dcterms:W3CDTF">2020-04-03T08:59:00Z</dcterms:created>
  <dcterms:modified xsi:type="dcterms:W3CDTF">2020-04-03T12:18:00Z</dcterms:modified>
</cp:coreProperties>
</file>