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4AD037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9F1BE1">
              <w:rPr>
                <w:lang w:val="en-CA"/>
              </w:rPr>
              <w:t>0</w:t>
            </w:r>
            <w:r w:rsidR="00DC38FD">
              <w:rPr>
                <w:lang w:val="en-CA"/>
              </w:rPr>
              <w:t>795</w:t>
            </w:r>
            <w:r w:rsidR="00677BE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1C0C6D" w:rsidR="00E61DAC" w:rsidRPr="005B217D" w:rsidRDefault="00DC38FD" w:rsidP="009D7CE6">
            <w:pPr>
              <w:spacing w:before="60" w:after="60"/>
              <w:rPr>
                <w:b/>
                <w:szCs w:val="22"/>
                <w:lang w:val="en-CA"/>
              </w:rPr>
            </w:pPr>
            <w:r>
              <w:rPr>
                <w:b/>
                <w:szCs w:val="22"/>
                <w:lang w:val="en-CA"/>
              </w:rPr>
              <w:t>CC-ALF</w:t>
            </w:r>
            <w:r w:rsidR="005B35CC">
              <w:rPr>
                <w:b/>
                <w:szCs w:val="22"/>
                <w:lang w:val="en-CA"/>
              </w:rPr>
              <w:t xml:space="preserve">: </w:t>
            </w:r>
            <w:r>
              <w:rPr>
                <w:b/>
                <w:szCs w:val="22"/>
                <w:lang w:val="en-CA"/>
              </w:rPr>
              <w:t xml:space="preserve">Integrated Text for the </w:t>
            </w:r>
            <w:r w:rsidR="005B35CC">
              <w:rPr>
                <w:b/>
                <w:szCs w:val="22"/>
                <w:lang w:val="en-CA"/>
              </w:rPr>
              <w:t>Cross Component Adaptive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802E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17C25C6" w:rsidR="00E61DAC" w:rsidRPr="005B217D" w:rsidRDefault="00E61DAC" w:rsidP="005E1AC6">
            <w:pPr>
              <w:spacing w:before="60" w:after="60"/>
              <w:rPr>
                <w:szCs w:val="22"/>
                <w:lang w:val="en-CA"/>
              </w:rPr>
            </w:pPr>
            <w:r w:rsidRPr="005B217D">
              <w:rPr>
                <w:szCs w:val="22"/>
                <w:lang w:val="en-CA"/>
              </w:rPr>
              <w:t>Proposal</w:t>
            </w:r>
          </w:p>
        </w:tc>
      </w:tr>
      <w:tr w:rsidR="008350F9" w:rsidRPr="005B217D" w14:paraId="714CD808" w14:textId="77777777" w:rsidTr="000962AC">
        <w:tc>
          <w:tcPr>
            <w:tcW w:w="1458" w:type="dxa"/>
          </w:tcPr>
          <w:p w14:paraId="4DB59313" w14:textId="77777777" w:rsidR="008350F9" w:rsidRPr="005B217D" w:rsidRDefault="008350F9" w:rsidP="008350F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2895B7" w14:textId="77777777" w:rsidR="009D1C42" w:rsidRDefault="008350F9" w:rsidP="004356FC">
            <w:pPr>
              <w:spacing w:before="60" w:after="60"/>
              <w:rPr>
                <w:szCs w:val="22"/>
                <w:lang w:val="en-CA"/>
              </w:rPr>
            </w:pPr>
            <w:r>
              <w:rPr>
                <w:szCs w:val="22"/>
                <w:lang w:val="en-CA"/>
              </w:rPr>
              <w:t>K. Misra</w:t>
            </w:r>
            <w:r w:rsidRPr="00955436">
              <w:rPr>
                <w:szCs w:val="22"/>
                <w:vertAlign w:val="superscript"/>
                <w:lang w:val="en-CA"/>
              </w:rPr>
              <w:t>1</w:t>
            </w:r>
            <w:r>
              <w:rPr>
                <w:szCs w:val="22"/>
                <w:lang w:val="en-CA"/>
              </w:rPr>
              <w:t>, F. Bossen</w:t>
            </w:r>
            <w:r w:rsidRPr="00955436">
              <w:rPr>
                <w:szCs w:val="22"/>
                <w:vertAlign w:val="superscript"/>
                <w:lang w:val="en-CA"/>
              </w:rPr>
              <w:t>2</w:t>
            </w:r>
            <w:r>
              <w:rPr>
                <w:szCs w:val="22"/>
                <w:lang w:val="en-CA"/>
              </w:rPr>
              <w:t>, A. Segall</w:t>
            </w:r>
            <w:r w:rsidRPr="00955436">
              <w:rPr>
                <w:szCs w:val="22"/>
                <w:vertAlign w:val="superscript"/>
                <w:lang w:val="en-CA"/>
              </w:rPr>
              <w:t>1</w:t>
            </w:r>
            <w:r>
              <w:rPr>
                <w:szCs w:val="22"/>
                <w:lang w:val="en-CA"/>
              </w:rPr>
              <w:t xml:space="preserve">, </w:t>
            </w:r>
          </w:p>
          <w:p w14:paraId="50AB2D13" w14:textId="070A26B2" w:rsidR="00860238" w:rsidRPr="008E431D" w:rsidRDefault="008350F9" w:rsidP="00860238">
            <w:pPr>
              <w:spacing w:before="60" w:after="60"/>
              <w:rPr>
                <w:szCs w:val="22"/>
                <w:lang w:val="en-CA"/>
              </w:rPr>
            </w:pPr>
            <w:r>
              <w:rPr>
                <w:szCs w:val="22"/>
                <w:lang w:val="en-CA"/>
              </w:rPr>
              <w:t>P. Cowan</w:t>
            </w:r>
            <w:r w:rsidRPr="00955436">
              <w:rPr>
                <w:szCs w:val="22"/>
                <w:vertAlign w:val="superscript"/>
                <w:lang w:val="en-CA"/>
              </w:rPr>
              <w:t>1</w:t>
            </w:r>
            <w:r>
              <w:rPr>
                <w:szCs w:val="22"/>
                <w:lang w:val="en-CA"/>
              </w:rPr>
              <w:t>, N. Hu</w:t>
            </w:r>
            <w:r>
              <w:rPr>
                <w:szCs w:val="22"/>
                <w:vertAlign w:val="superscript"/>
                <w:lang w:val="en-CA"/>
              </w:rPr>
              <w:t>3</w:t>
            </w:r>
            <w:r>
              <w:rPr>
                <w:szCs w:val="22"/>
                <w:lang w:val="en-CA"/>
              </w:rPr>
              <w:t>, J. Dong</w:t>
            </w:r>
            <w:r>
              <w:rPr>
                <w:szCs w:val="22"/>
                <w:vertAlign w:val="superscript"/>
                <w:lang w:val="en-CA"/>
              </w:rPr>
              <w:t>3</w:t>
            </w:r>
            <w:r>
              <w:rPr>
                <w:szCs w:val="22"/>
                <w:lang w:val="en-CA"/>
              </w:rPr>
              <w:t>, V. Seregin</w:t>
            </w:r>
            <w:r>
              <w:rPr>
                <w:szCs w:val="22"/>
                <w:vertAlign w:val="superscript"/>
                <w:lang w:val="en-CA"/>
              </w:rPr>
              <w:t>3</w:t>
            </w:r>
            <w:r>
              <w:rPr>
                <w:szCs w:val="22"/>
                <w:lang w:val="en-CA"/>
              </w:rPr>
              <w:t>, M. Karczewicz</w:t>
            </w:r>
            <w:r>
              <w:rPr>
                <w:szCs w:val="22"/>
                <w:vertAlign w:val="superscript"/>
                <w:lang w:val="en-CA"/>
              </w:rPr>
              <w:t>3</w:t>
            </w:r>
            <w:r>
              <w:rPr>
                <w:szCs w:val="22"/>
                <w:lang w:val="en-CA"/>
              </w:rPr>
              <w:t>, P. Onno</w:t>
            </w:r>
            <w:r>
              <w:rPr>
                <w:szCs w:val="22"/>
                <w:vertAlign w:val="superscript"/>
                <w:lang w:val="en-CA"/>
              </w:rPr>
              <w:t>4</w:t>
            </w:r>
            <w:r>
              <w:rPr>
                <w:szCs w:val="22"/>
                <w:lang w:val="en-CA"/>
              </w:rPr>
              <w:t>, C. Gisquet</w:t>
            </w:r>
            <w:r>
              <w:rPr>
                <w:szCs w:val="22"/>
                <w:vertAlign w:val="superscript"/>
                <w:lang w:val="en-CA"/>
              </w:rPr>
              <w:t>4</w:t>
            </w:r>
            <w:r>
              <w:rPr>
                <w:szCs w:val="22"/>
                <w:lang w:val="en-CA"/>
              </w:rPr>
              <w:t>, G. Laroche</w:t>
            </w:r>
            <w:r>
              <w:rPr>
                <w:szCs w:val="22"/>
                <w:vertAlign w:val="superscript"/>
                <w:lang w:val="en-CA"/>
              </w:rPr>
              <w:t>4</w:t>
            </w:r>
            <w:r>
              <w:rPr>
                <w:szCs w:val="22"/>
                <w:lang w:val="en-CA"/>
              </w:rPr>
              <w:t>, J. Li</w:t>
            </w:r>
            <w:r>
              <w:rPr>
                <w:szCs w:val="22"/>
                <w:vertAlign w:val="superscript"/>
                <w:lang w:val="en-CA"/>
              </w:rPr>
              <w:t>5</w:t>
            </w:r>
            <w:r>
              <w:rPr>
                <w:szCs w:val="22"/>
                <w:lang w:val="en-CA"/>
              </w:rPr>
              <w:t>, C.S. Lim</w:t>
            </w:r>
            <w:r>
              <w:rPr>
                <w:szCs w:val="22"/>
                <w:vertAlign w:val="superscript"/>
                <w:lang w:val="en-CA"/>
              </w:rPr>
              <w:t>5</w:t>
            </w:r>
            <w:r>
              <w:rPr>
                <w:szCs w:val="22"/>
                <w:lang w:val="en-CA"/>
              </w:rPr>
              <w:t>,</w:t>
            </w:r>
            <w:r>
              <w:t xml:space="preserve"> </w:t>
            </w:r>
            <w:r>
              <w:rPr>
                <w:szCs w:val="22"/>
                <w:lang w:val="en-CA"/>
              </w:rPr>
              <w:t>C.-W. Kuo</w:t>
            </w:r>
            <w:r>
              <w:rPr>
                <w:szCs w:val="22"/>
                <w:vertAlign w:val="superscript"/>
                <w:lang w:val="en-CA"/>
              </w:rPr>
              <w:t>5</w:t>
            </w:r>
            <w:r>
              <w:rPr>
                <w:szCs w:val="22"/>
                <w:lang w:val="en-CA"/>
              </w:rPr>
              <w:t>,</w:t>
            </w:r>
            <w:r>
              <w:t xml:space="preserve"> </w:t>
            </w:r>
            <w:r>
              <w:rPr>
                <w:szCs w:val="22"/>
                <w:lang w:val="en-CA"/>
              </w:rPr>
              <w:t>J. Nam</w:t>
            </w:r>
            <w:r>
              <w:rPr>
                <w:szCs w:val="22"/>
                <w:vertAlign w:val="superscript"/>
                <w:lang w:val="en-CA"/>
              </w:rPr>
              <w:t>6</w:t>
            </w:r>
            <w:r>
              <w:rPr>
                <w:szCs w:val="22"/>
                <w:lang w:val="en-CA"/>
              </w:rPr>
              <w:t>, J. Choi</w:t>
            </w:r>
            <w:r>
              <w:rPr>
                <w:szCs w:val="22"/>
                <w:vertAlign w:val="superscript"/>
                <w:lang w:val="en-CA"/>
              </w:rPr>
              <w:t>6</w:t>
            </w:r>
            <w:r>
              <w:rPr>
                <w:szCs w:val="22"/>
                <w:lang w:val="en-CA"/>
              </w:rPr>
              <w:t>, J. Lim</w:t>
            </w:r>
            <w:r>
              <w:rPr>
                <w:szCs w:val="22"/>
                <w:vertAlign w:val="superscript"/>
                <w:lang w:val="en-CA"/>
              </w:rPr>
              <w:t>6</w:t>
            </w:r>
            <w:r>
              <w:rPr>
                <w:szCs w:val="22"/>
                <w:lang w:val="en-CA"/>
              </w:rPr>
              <w:t>, and S. Kim</w:t>
            </w:r>
            <w:r>
              <w:rPr>
                <w:szCs w:val="22"/>
                <w:vertAlign w:val="superscript"/>
                <w:lang w:val="en-CA"/>
              </w:rPr>
              <w:t>6</w:t>
            </w:r>
            <w:r>
              <w:rPr>
                <w:szCs w:val="22"/>
                <w:lang w:val="en-CA"/>
              </w:rPr>
              <w:t>, O. Chubach</w:t>
            </w:r>
            <w:r>
              <w:rPr>
                <w:szCs w:val="22"/>
                <w:vertAlign w:val="superscript"/>
                <w:lang w:val="en-CA"/>
              </w:rPr>
              <w:t>7</w:t>
            </w:r>
            <w:r>
              <w:rPr>
                <w:szCs w:val="22"/>
                <w:lang w:val="en-CA"/>
              </w:rPr>
              <w:t>, C.-Y. Lai</w:t>
            </w:r>
            <w:r>
              <w:rPr>
                <w:szCs w:val="22"/>
                <w:vertAlign w:val="superscript"/>
                <w:lang w:val="en-CA"/>
              </w:rPr>
              <w:t>7</w:t>
            </w:r>
            <w:r>
              <w:rPr>
                <w:szCs w:val="22"/>
                <w:lang w:val="en-CA"/>
              </w:rPr>
              <w:t>, C.-Y. Chen</w:t>
            </w:r>
            <w:r>
              <w:rPr>
                <w:szCs w:val="22"/>
                <w:vertAlign w:val="superscript"/>
                <w:lang w:val="en-CA"/>
              </w:rPr>
              <w:t>7</w:t>
            </w:r>
            <w:r>
              <w:rPr>
                <w:szCs w:val="22"/>
                <w:lang w:val="en-CA"/>
              </w:rPr>
              <w:t>, T.-D. Chuang</w:t>
            </w:r>
            <w:r>
              <w:rPr>
                <w:szCs w:val="22"/>
                <w:vertAlign w:val="superscript"/>
                <w:lang w:val="en-CA"/>
              </w:rPr>
              <w:t>7</w:t>
            </w:r>
            <w:r>
              <w:rPr>
                <w:szCs w:val="22"/>
                <w:lang w:val="en-CA"/>
              </w:rPr>
              <w:t>, Y.-W. Huang</w:t>
            </w:r>
            <w:r>
              <w:rPr>
                <w:szCs w:val="22"/>
                <w:vertAlign w:val="superscript"/>
                <w:lang w:val="en-CA"/>
              </w:rPr>
              <w:t>7</w:t>
            </w:r>
            <w:r>
              <w:rPr>
                <w:szCs w:val="22"/>
                <w:lang w:val="en-CA"/>
              </w:rPr>
              <w:t>, S.-M. Lei</w:t>
            </w:r>
            <w:r>
              <w:rPr>
                <w:szCs w:val="22"/>
                <w:vertAlign w:val="superscript"/>
                <w:lang w:val="en-CA"/>
              </w:rPr>
              <w:t>7</w:t>
            </w:r>
            <w:r w:rsidR="004356FC">
              <w:rPr>
                <w:szCs w:val="22"/>
                <w:lang w:val="en-CA"/>
              </w:rPr>
              <w:t xml:space="preserve">, </w:t>
            </w:r>
            <w:r w:rsidR="004356FC" w:rsidRPr="004356FC">
              <w:rPr>
                <w:szCs w:val="22"/>
                <w:lang w:val="en-CA"/>
              </w:rPr>
              <w:t>Z. Zhang</w:t>
            </w:r>
            <w:r w:rsidR="004356FC" w:rsidRPr="004356FC">
              <w:rPr>
                <w:szCs w:val="22"/>
                <w:vertAlign w:val="superscript"/>
                <w:lang w:val="en-CA"/>
              </w:rPr>
              <w:t>8</w:t>
            </w:r>
            <w:r w:rsidR="004356FC" w:rsidRPr="004356FC">
              <w:rPr>
                <w:szCs w:val="22"/>
                <w:lang w:val="en-CA"/>
              </w:rPr>
              <w:t>, J. Ström</w:t>
            </w:r>
            <w:r w:rsidR="004356FC" w:rsidRPr="004356FC">
              <w:rPr>
                <w:szCs w:val="22"/>
                <w:vertAlign w:val="superscript"/>
                <w:lang w:val="en-CA"/>
              </w:rPr>
              <w:t>8</w:t>
            </w:r>
            <w:r w:rsidR="004356FC" w:rsidRPr="004356FC">
              <w:rPr>
                <w:szCs w:val="22"/>
                <w:lang w:val="en-CA"/>
              </w:rPr>
              <w:t>, K. Andersson</w:t>
            </w:r>
            <w:r w:rsidR="004356FC" w:rsidRPr="004356FC">
              <w:rPr>
                <w:szCs w:val="22"/>
                <w:vertAlign w:val="superscript"/>
                <w:lang w:val="en-CA"/>
              </w:rPr>
              <w:t>8</w:t>
            </w:r>
            <w:r w:rsidR="004356FC">
              <w:rPr>
                <w:szCs w:val="22"/>
                <w:lang w:val="en-CA"/>
              </w:rPr>
              <w:t xml:space="preserve">, </w:t>
            </w:r>
            <w:r w:rsidR="004356FC" w:rsidRPr="004356FC">
              <w:rPr>
                <w:szCs w:val="22"/>
                <w:lang w:val="en-CA"/>
              </w:rPr>
              <w:t xml:space="preserve">Anand </w:t>
            </w:r>
            <w:proofErr w:type="spellStart"/>
            <w:r w:rsidR="004356FC" w:rsidRPr="004356FC">
              <w:rPr>
                <w:szCs w:val="22"/>
                <w:lang w:val="en-CA"/>
              </w:rPr>
              <w:t>Meher</w:t>
            </w:r>
            <w:proofErr w:type="spellEnd"/>
            <w:r w:rsidR="004356FC" w:rsidRPr="004356FC">
              <w:rPr>
                <w:szCs w:val="22"/>
                <w:lang w:val="en-CA"/>
              </w:rPr>
              <w:t xml:space="preserve"> Kotra</w:t>
            </w:r>
            <w:r w:rsidR="004356FC" w:rsidRPr="004356FC">
              <w:rPr>
                <w:szCs w:val="22"/>
                <w:vertAlign w:val="superscript"/>
                <w:lang w:val="en-CA"/>
              </w:rPr>
              <w:t>9</w:t>
            </w:r>
            <w:r w:rsidR="004356FC" w:rsidRPr="004356FC">
              <w:rPr>
                <w:szCs w:val="22"/>
                <w:lang w:val="en-CA"/>
              </w:rPr>
              <w:t>, S</w:t>
            </w:r>
            <w:r w:rsidR="004356FC">
              <w:rPr>
                <w:szCs w:val="22"/>
                <w:lang w:val="en-CA"/>
              </w:rPr>
              <w:t>.</w:t>
            </w:r>
            <w:r w:rsidR="004356FC" w:rsidRPr="004356FC">
              <w:rPr>
                <w:szCs w:val="22"/>
                <w:lang w:val="en-CA"/>
              </w:rPr>
              <w:t xml:space="preserve"> Esenlik</w:t>
            </w:r>
            <w:r w:rsidR="004356FC" w:rsidRPr="004356FC">
              <w:rPr>
                <w:szCs w:val="22"/>
                <w:vertAlign w:val="superscript"/>
                <w:lang w:val="en-CA"/>
              </w:rPr>
              <w:t>9</w:t>
            </w:r>
            <w:r w:rsidR="004356FC" w:rsidRPr="004356FC">
              <w:rPr>
                <w:szCs w:val="22"/>
                <w:lang w:val="en-CA"/>
              </w:rPr>
              <w:t>, B</w:t>
            </w:r>
            <w:r w:rsidR="004356FC">
              <w:rPr>
                <w:szCs w:val="22"/>
                <w:lang w:val="en-CA"/>
              </w:rPr>
              <w:t>.</w:t>
            </w:r>
            <w:r w:rsidR="004356FC" w:rsidRPr="004356FC">
              <w:rPr>
                <w:szCs w:val="22"/>
                <w:lang w:val="en-CA"/>
              </w:rPr>
              <w:t xml:space="preserve"> Wang</w:t>
            </w:r>
            <w:r w:rsidR="004356FC" w:rsidRPr="004356FC">
              <w:rPr>
                <w:szCs w:val="22"/>
                <w:vertAlign w:val="superscript"/>
                <w:lang w:val="en-CA"/>
              </w:rPr>
              <w:t>9</w:t>
            </w:r>
            <w:r w:rsidR="004356FC" w:rsidRPr="004356FC">
              <w:rPr>
                <w:szCs w:val="22"/>
                <w:lang w:val="en-CA"/>
              </w:rPr>
              <w:t>, H</w:t>
            </w:r>
            <w:r w:rsidR="004356FC">
              <w:rPr>
                <w:szCs w:val="22"/>
                <w:lang w:val="en-CA"/>
              </w:rPr>
              <w:t>.</w:t>
            </w:r>
            <w:r w:rsidR="004356FC" w:rsidRPr="004356FC">
              <w:rPr>
                <w:szCs w:val="22"/>
                <w:lang w:val="en-CA"/>
              </w:rPr>
              <w:t xml:space="preserve"> Gao</w:t>
            </w:r>
            <w:r w:rsidR="004356FC" w:rsidRPr="004356FC">
              <w:rPr>
                <w:szCs w:val="22"/>
                <w:vertAlign w:val="superscript"/>
                <w:lang w:val="en-CA"/>
              </w:rPr>
              <w:t>9</w:t>
            </w:r>
            <w:r w:rsidR="004356FC" w:rsidRPr="004356FC">
              <w:rPr>
                <w:szCs w:val="22"/>
                <w:lang w:val="en-CA"/>
              </w:rPr>
              <w:t>, E</w:t>
            </w:r>
            <w:r w:rsidR="004356FC">
              <w:rPr>
                <w:szCs w:val="22"/>
                <w:lang w:val="en-CA"/>
              </w:rPr>
              <w:t>.</w:t>
            </w:r>
            <w:r w:rsidR="004356FC" w:rsidRPr="004356FC">
              <w:rPr>
                <w:szCs w:val="22"/>
                <w:lang w:val="en-CA"/>
              </w:rPr>
              <w:t xml:space="preserve"> Alshina</w:t>
            </w:r>
            <w:r w:rsidR="004356FC" w:rsidRPr="004356FC">
              <w:rPr>
                <w:szCs w:val="22"/>
                <w:vertAlign w:val="superscript"/>
                <w:lang w:val="en-CA"/>
              </w:rPr>
              <w:t>9</w:t>
            </w:r>
            <w:r w:rsidR="004356FC">
              <w:rPr>
                <w:szCs w:val="22"/>
                <w:lang w:val="en-CA"/>
              </w:rPr>
              <w:t xml:space="preserve">, </w:t>
            </w:r>
            <w:r w:rsidR="004356FC" w:rsidRPr="004356FC">
              <w:rPr>
                <w:szCs w:val="22"/>
                <w:lang w:val="en-CA"/>
              </w:rPr>
              <w:t>Y</w:t>
            </w:r>
            <w:r w:rsidR="004356FC">
              <w:rPr>
                <w:szCs w:val="22"/>
                <w:lang w:val="en-CA"/>
              </w:rPr>
              <w:t>.</w:t>
            </w:r>
            <w:r w:rsidR="004356FC" w:rsidRPr="004356FC">
              <w:rPr>
                <w:szCs w:val="22"/>
                <w:lang w:val="en-CA"/>
              </w:rPr>
              <w:t xml:space="preserve"> Wang</w:t>
            </w:r>
            <w:r w:rsidR="004356FC" w:rsidRPr="004356FC">
              <w:rPr>
                <w:szCs w:val="22"/>
                <w:vertAlign w:val="superscript"/>
                <w:lang w:val="en-CA"/>
              </w:rPr>
              <w:t>10</w:t>
            </w:r>
            <w:r w:rsidR="004356FC" w:rsidRPr="004356FC">
              <w:rPr>
                <w:szCs w:val="22"/>
                <w:lang w:val="en-CA"/>
              </w:rPr>
              <w:t>, L</w:t>
            </w:r>
            <w:r w:rsidR="004356FC">
              <w:rPr>
                <w:szCs w:val="22"/>
                <w:lang w:val="en-CA"/>
              </w:rPr>
              <w:t>.</w:t>
            </w:r>
            <w:r w:rsidR="004356FC" w:rsidRPr="004356FC">
              <w:rPr>
                <w:szCs w:val="22"/>
                <w:lang w:val="en-CA"/>
              </w:rPr>
              <w:t xml:space="preserve"> Zhang</w:t>
            </w:r>
            <w:r w:rsidR="004356FC" w:rsidRPr="004356FC">
              <w:rPr>
                <w:szCs w:val="22"/>
                <w:vertAlign w:val="superscript"/>
                <w:lang w:val="en-CA"/>
              </w:rPr>
              <w:t>10</w:t>
            </w:r>
            <w:r w:rsidR="004356FC" w:rsidRPr="004356FC">
              <w:rPr>
                <w:szCs w:val="22"/>
                <w:lang w:val="en-CA"/>
              </w:rPr>
              <w:t>, K</w:t>
            </w:r>
            <w:r w:rsidR="004356FC">
              <w:rPr>
                <w:szCs w:val="22"/>
                <w:lang w:val="en-CA"/>
              </w:rPr>
              <w:t>.</w:t>
            </w:r>
            <w:r w:rsidR="004356FC" w:rsidRPr="004356FC">
              <w:rPr>
                <w:szCs w:val="22"/>
                <w:lang w:val="en-CA"/>
              </w:rPr>
              <w:t xml:space="preserve"> Zhang</w:t>
            </w:r>
            <w:r w:rsidR="004356FC" w:rsidRPr="004356FC">
              <w:rPr>
                <w:szCs w:val="22"/>
                <w:vertAlign w:val="superscript"/>
                <w:lang w:val="en-CA"/>
              </w:rPr>
              <w:t>10</w:t>
            </w:r>
            <w:r w:rsidR="004356FC" w:rsidRPr="004356FC">
              <w:rPr>
                <w:szCs w:val="22"/>
                <w:lang w:val="en-CA"/>
              </w:rPr>
              <w:t>,</w:t>
            </w:r>
            <w:r w:rsidR="004356FC">
              <w:rPr>
                <w:szCs w:val="22"/>
                <w:lang w:val="en-CA"/>
              </w:rPr>
              <w:t xml:space="preserve"> </w:t>
            </w:r>
            <w:r w:rsidR="004356FC" w:rsidRPr="004356FC">
              <w:rPr>
                <w:szCs w:val="22"/>
                <w:lang w:val="en-CA"/>
              </w:rPr>
              <w:t>W</w:t>
            </w:r>
            <w:r w:rsidR="004356FC">
              <w:rPr>
                <w:szCs w:val="22"/>
                <w:lang w:val="en-CA"/>
              </w:rPr>
              <w:t>.</w:t>
            </w:r>
            <w:r w:rsidR="004356FC" w:rsidRPr="004356FC">
              <w:rPr>
                <w:szCs w:val="22"/>
                <w:lang w:val="en-CA"/>
              </w:rPr>
              <w:t xml:space="preserve"> Zhu</w:t>
            </w:r>
            <w:r w:rsidR="004356FC" w:rsidRPr="004356FC">
              <w:rPr>
                <w:szCs w:val="22"/>
                <w:vertAlign w:val="superscript"/>
                <w:lang w:val="en-CA"/>
              </w:rPr>
              <w:t>10</w:t>
            </w:r>
            <w:r w:rsidR="004356FC">
              <w:rPr>
                <w:szCs w:val="22"/>
                <w:lang w:val="en-CA"/>
              </w:rPr>
              <w:t xml:space="preserve">, </w:t>
            </w:r>
            <w:r w:rsidR="004356FC" w:rsidRPr="004356FC">
              <w:rPr>
                <w:rFonts w:hint="eastAsia"/>
                <w:szCs w:val="22"/>
                <w:lang w:val="en-CA"/>
              </w:rPr>
              <w:t>F</w:t>
            </w:r>
            <w:r w:rsidR="004356FC">
              <w:rPr>
                <w:szCs w:val="22"/>
                <w:lang w:val="en-CA"/>
              </w:rPr>
              <w:t>.</w:t>
            </w:r>
            <w:r w:rsidR="004356FC" w:rsidRPr="004356FC">
              <w:rPr>
                <w:rFonts w:hint="eastAsia"/>
                <w:szCs w:val="22"/>
                <w:lang w:val="en-CA"/>
              </w:rPr>
              <w:t xml:space="preserve"> Chen</w:t>
            </w:r>
            <w:r w:rsidR="004356FC" w:rsidRPr="004356FC">
              <w:rPr>
                <w:szCs w:val="22"/>
                <w:vertAlign w:val="superscript"/>
                <w:lang w:val="en-CA"/>
              </w:rPr>
              <w:t>11</w:t>
            </w:r>
            <w:r w:rsidR="004356FC" w:rsidRPr="004356FC">
              <w:rPr>
                <w:szCs w:val="22"/>
                <w:lang w:val="en-CA"/>
              </w:rPr>
              <w:t>,</w:t>
            </w:r>
            <w:r w:rsidR="004356FC" w:rsidRPr="004356FC">
              <w:rPr>
                <w:szCs w:val="22"/>
              </w:rPr>
              <w:t xml:space="preserve"> </w:t>
            </w:r>
            <w:r w:rsidR="004356FC" w:rsidRPr="004356FC">
              <w:rPr>
                <w:szCs w:val="22"/>
                <w:lang w:val="en-CA"/>
              </w:rPr>
              <w:t>L</w:t>
            </w:r>
            <w:r w:rsidR="004356FC">
              <w:rPr>
                <w:szCs w:val="22"/>
                <w:lang w:val="en-CA"/>
              </w:rPr>
              <w:t>.</w:t>
            </w:r>
            <w:r w:rsidR="004356FC" w:rsidRPr="004356FC">
              <w:rPr>
                <w:szCs w:val="22"/>
                <w:lang w:val="en-CA"/>
              </w:rPr>
              <w:t xml:space="preserve"> Xu</w:t>
            </w:r>
            <w:r w:rsidR="004356FC" w:rsidRPr="004356FC">
              <w:rPr>
                <w:szCs w:val="22"/>
                <w:vertAlign w:val="superscript"/>
                <w:lang w:val="en-CA"/>
              </w:rPr>
              <w:t>11</w:t>
            </w:r>
            <w:r w:rsidR="004356FC" w:rsidRPr="004356FC">
              <w:rPr>
                <w:szCs w:val="22"/>
                <w:lang w:val="en-CA"/>
              </w:rPr>
              <w:t>, L</w:t>
            </w:r>
            <w:r w:rsidR="004356FC">
              <w:rPr>
                <w:szCs w:val="22"/>
                <w:lang w:val="en-CA"/>
              </w:rPr>
              <w:t>.</w:t>
            </w:r>
            <w:r w:rsidR="004356FC" w:rsidRPr="004356FC">
              <w:rPr>
                <w:szCs w:val="22"/>
                <w:lang w:val="en-CA"/>
              </w:rPr>
              <w:t xml:space="preserve"> Wang</w:t>
            </w:r>
            <w:r w:rsidR="004356FC" w:rsidRPr="004356FC">
              <w:rPr>
                <w:szCs w:val="22"/>
                <w:vertAlign w:val="superscript"/>
                <w:lang w:val="en-CA"/>
              </w:rPr>
              <w:t>11</w:t>
            </w:r>
            <w:r w:rsidR="00860238">
              <w:rPr>
                <w:szCs w:val="22"/>
                <w:lang w:val="en-CA"/>
              </w:rPr>
              <w:t xml:space="preserve">, </w:t>
            </w:r>
            <w:r w:rsidR="00860238" w:rsidRPr="00DC5B43">
              <w:rPr>
                <w:color w:val="000000"/>
                <w:szCs w:val="22"/>
              </w:rPr>
              <w:t>X</w:t>
            </w:r>
            <w:r w:rsidR="00860238">
              <w:rPr>
                <w:color w:val="000000"/>
                <w:szCs w:val="22"/>
              </w:rPr>
              <w:t>.</w:t>
            </w:r>
            <w:r w:rsidR="000013C7">
              <w:rPr>
                <w:color w:val="000000"/>
                <w:szCs w:val="22"/>
              </w:rPr>
              <w:t>W.</w:t>
            </w:r>
            <w:r w:rsidR="00860238" w:rsidRPr="00DC5B43">
              <w:rPr>
                <w:color w:val="000000"/>
                <w:szCs w:val="22"/>
              </w:rPr>
              <w:t xml:space="preserve"> Meng</w:t>
            </w:r>
            <w:r w:rsidR="00860238" w:rsidRPr="00AA6569">
              <w:rPr>
                <w:color w:val="000000"/>
                <w:szCs w:val="22"/>
                <w:vertAlign w:val="superscript"/>
              </w:rPr>
              <w:t>1</w:t>
            </w:r>
            <w:r w:rsidR="00860238">
              <w:rPr>
                <w:color w:val="000000"/>
                <w:szCs w:val="22"/>
                <w:vertAlign w:val="superscript"/>
              </w:rPr>
              <w:t>2</w:t>
            </w:r>
            <w:r w:rsidR="00860238" w:rsidRPr="00DC5B43">
              <w:rPr>
                <w:color w:val="000000"/>
                <w:szCs w:val="22"/>
              </w:rPr>
              <w:t>,</w:t>
            </w:r>
            <w:r w:rsidR="00860238">
              <w:rPr>
                <w:color w:val="000000"/>
                <w:szCs w:val="22"/>
              </w:rPr>
              <w:t xml:space="preserve"> </w:t>
            </w:r>
            <w:r w:rsidR="00860238" w:rsidRPr="00DC5B43">
              <w:rPr>
                <w:color w:val="000000"/>
                <w:szCs w:val="22"/>
              </w:rPr>
              <w:t>X</w:t>
            </w:r>
            <w:r w:rsidR="00860238">
              <w:rPr>
                <w:color w:val="000000"/>
                <w:szCs w:val="22"/>
              </w:rPr>
              <w:t>.</w:t>
            </w:r>
            <w:r w:rsidR="00860238" w:rsidRPr="00DC5B43">
              <w:rPr>
                <w:color w:val="000000"/>
                <w:szCs w:val="22"/>
              </w:rPr>
              <w:t xml:space="preserve"> Zheng</w:t>
            </w:r>
            <w:r w:rsidR="00860238">
              <w:rPr>
                <w:color w:val="000000"/>
                <w:szCs w:val="22"/>
                <w:vertAlign w:val="superscript"/>
                <w:lang w:eastAsia="zh-CN"/>
              </w:rPr>
              <w:t>13</w:t>
            </w:r>
            <w:r w:rsidR="00860238" w:rsidRPr="008B343F">
              <w:rPr>
                <w:color w:val="000000"/>
                <w:szCs w:val="22"/>
              </w:rPr>
              <w:t>,</w:t>
            </w:r>
            <w:r w:rsidR="00860238">
              <w:rPr>
                <w:color w:val="000000"/>
                <w:szCs w:val="22"/>
              </w:rPr>
              <w:t xml:space="preserve"> S.</w:t>
            </w:r>
            <w:r w:rsidR="005455B1">
              <w:rPr>
                <w:color w:val="000000"/>
                <w:szCs w:val="22"/>
              </w:rPr>
              <w:t>S.</w:t>
            </w:r>
            <w:r w:rsidR="00860238">
              <w:rPr>
                <w:color w:val="000000"/>
                <w:szCs w:val="22"/>
              </w:rPr>
              <w:t xml:space="preserve"> Wang</w:t>
            </w:r>
            <w:r w:rsidR="00860238" w:rsidRPr="00AA6569">
              <w:rPr>
                <w:rFonts w:hint="eastAsia"/>
                <w:color w:val="000000"/>
                <w:szCs w:val="22"/>
                <w:vertAlign w:val="superscript"/>
                <w:lang w:eastAsia="zh-CN"/>
              </w:rPr>
              <w:t>1</w:t>
            </w:r>
            <w:r w:rsidR="00860238">
              <w:rPr>
                <w:color w:val="000000"/>
                <w:szCs w:val="22"/>
                <w:vertAlign w:val="superscript"/>
                <w:lang w:eastAsia="zh-CN"/>
              </w:rPr>
              <w:t>2</w:t>
            </w:r>
            <w:r w:rsidR="00860238">
              <w:rPr>
                <w:color w:val="000000"/>
                <w:szCs w:val="22"/>
              </w:rPr>
              <w:t xml:space="preserve">, </w:t>
            </w:r>
            <w:r w:rsidR="00860238" w:rsidRPr="00DC5B43">
              <w:rPr>
                <w:color w:val="000000"/>
                <w:szCs w:val="22"/>
              </w:rPr>
              <w:t>S</w:t>
            </w:r>
            <w:r w:rsidR="00860238">
              <w:rPr>
                <w:color w:val="000000"/>
                <w:szCs w:val="22"/>
              </w:rPr>
              <w:t>.</w:t>
            </w:r>
            <w:r w:rsidR="005455B1">
              <w:rPr>
                <w:color w:val="000000"/>
                <w:szCs w:val="22"/>
              </w:rPr>
              <w:t>W.</w:t>
            </w:r>
            <w:r w:rsidR="00860238" w:rsidRPr="00DC5B43">
              <w:rPr>
                <w:color w:val="000000"/>
                <w:szCs w:val="22"/>
              </w:rPr>
              <w:t xml:space="preserve"> Ma</w:t>
            </w:r>
            <w:r w:rsidR="00860238" w:rsidRPr="00AA6569">
              <w:rPr>
                <w:color w:val="000000"/>
                <w:szCs w:val="22"/>
                <w:vertAlign w:val="superscript"/>
              </w:rPr>
              <w:t>1</w:t>
            </w:r>
            <w:r w:rsidR="00860238">
              <w:rPr>
                <w:color w:val="000000"/>
                <w:szCs w:val="22"/>
                <w:vertAlign w:val="superscript"/>
              </w:rPr>
              <w:t>2</w:t>
            </w:r>
            <w:r w:rsidR="005173BA">
              <w:rPr>
                <w:color w:val="000000"/>
                <w:szCs w:val="22"/>
                <w:vertAlign w:val="superscript"/>
              </w:rPr>
              <w:t xml:space="preserve">, </w:t>
            </w:r>
            <w:r w:rsidR="005173BA">
              <w:rPr>
                <w:color w:val="000000"/>
                <w:szCs w:val="22"/>
              </w:rPr>
              <w:t>,</w:t>
            </w:r>
            <w:r w:rsidR="005173BA" w:rsidRPr="00742402">
              <w:rPr>
                <w:color w:val="000000"/>
                <w:szCs w:val="22"/>
              </w:rPr>
              <w:t xml:space="preserve"> G. Li</w:t>
            </w:r>
            <w:r w:rsidR="005173BA" w:rsidRPr="004C61B7">
              <w:rPr>
                <w:color w:val="000000"/>
                <w:szCs w:val="22"/>
                <w:vertAlign w:val="superscript"/>
              </w:rPr>
              <w:t>14</w:t>
            </w:r>
            <w:r w:rsidR="005173BA" w:rsidRPr="00742402">
              <w:rPr>
                <w:color w:val="000000"/>
                <w:szCs w:val="22"/>
              </w:rPr>
              <w:t>, X. Li</w:t>
            </w:r>
            <w:r w:rsidR="005173BA" w:rsidRPr="004C61B7">
              <w:rPr>
                <w:color w:val="000000"/>
                <w:szCs w:val="22"/>
                <w:vertAlign w:val="superscript"/>
              </w:rPr>
              <w:t>14</w:t>
            </w:r>
            <w:r w:rsidR="005173BA" w:rsidRPr="00742402">
              <w:rPr>
                <w:color w:val="000000"/>
                <w:szCs w:val="22"/>
              </w:rPr>
              <w:t>, X. Zhao</w:t>
            </w:r>
            <w:r w:rsidR="005173BA" w:rsidRPr="004C61B7">
              <w:rPr>
                <w:color w:val="000000"/>
                <w:szCs w:val="22"/>
                <w:vertAlign w:val="superscript"/>
              </w:rPr>
              <w:t>14</w:t>
            </w:r>
            <w:r w:rsidR="005173BA" w:rsidRPr="00742402">
              <w:rPr>
                <w:color w:val="000000"/>
                <w:szCs w:val="22"/>
              </w:rPr>
              <w:t>, L. Zhao</w:t>
            </w:r>
            <w:r w:rsidR="005173BA" w:rsidRPr="004C61B7">
              <w:rPr>
                <w:color w:val="000000"/>
                <w:szCs w:val="22"/>
                <w:vertAlign w:val="superscript"/>
              </w:rPr>
              <w:t>14</w:t>
            </w:r>
            <w:r w:rsidR="005173BA" w:rsidRPr="00742402">
              <w:rPr>
                <w:color w:val="000000"/>
                <w:szCs w:val="22"/>
              </w:rPr>
              <w:t>, Y. Du</w:t>
            </w:r>
            <w:r w:rsidR="005173BA" w:rsidRPr="004C61B7">
              <w:rPr>
                <w:color w:val="000000"/>
                <w:szCs w:val="22"/>
                <w:vertAlign w:val="superscript"/>
              </w:rPr>
              <w:t>14</w:t>
            </w:r>
            <w:r w:rsidR="005173BA" w:rsidRPr="00742402">
              <w:rPr>
                <w:color w:val="000000"/>
                <w:szCs w:val="22"/>
              </w:rPr>
              <w:t>, S. Liu</w:t>
            </w:r>
            <w:r w:rsidR="005173BA" w:rsidRPr="004C61B7">
              <w:rPr>
                <w:color w:val="000000"/>
                <w:szCs w:val="22"/>
                <w:vertAlign w:val="superscript"/>
              </w:rPr>
              <w:t>14</w:t>
            </w:r>
            <w:r w:rsidR="008E431D">
              <w:rPr>
                <w:color w:val="000000"/>
                <w:szCs w:val="22"/>
              </w:rPr>
              <w:t xml:space="preserve">, </w:t>
            </w:r>
            <w:r w:rsidR="008E431D">
              <w:rPr>
                <w:szCs w:val="22"/>
                <w:lang w:val="en-CA" w:eastAsia="zh-CN"/>
              </w:rPr>
              <w:t>J.</w:t>
            </w:r>
            <w:r w:rsidR="008E431D" w:rsidRPr="002C4BCA">
              <w:rPr>
                <w:szCs w:val="22"/>
                <w:lang w:val="en-CA" w:eastAsia="zh-CN"/>
              </w:rPr>
              <w:t xml:space="preserve"> Yao</w:t>
            </w:r>
            <w:r w:rsidR="008E431D" w:rsidRPr="008E431D">
              <w:rPr>
                <w:szCs w:val="22"/>
                <w:vertAlign w:val="superscript"/>
                <w:lang w:val="en-CA" w:eastAsia="zh-CN"/>
              </w:rPr>
              <w:t>15</w:t>
            </w:r>
            <w:r w:rsidR="008E431D">
              <w:rPr>
                <w:rFonts w:hint="eastAsia"/>
                <w:szCs w:val="22"/>
                <w:lang w:val="en-CA" w:eastAsia="zh-CN"/>
              </w:rPr>
              <w:t xml:space="preserve">, </w:t>
            </w:r>
            <w:r w:rsidR="008E431D">
              <w:rPr>
                <w:szCs w:val="22"/>
                <w:lang w:val="en-CA" w:eastAsia="zh-CN"/>
              </w:rPr>
              <w:t>L.-H. Xu</w:t>
            </w:r>
            <w:r w:rsidR="008E431D" w:rsidRPr="008E431D">
              <w:rPr>
                <w:szCs w:val="22"/>
                <w:vertAlign w:val="superscript"/>
                <w:lang w:val="en-CA" w:eastAsia="zh-CN"/>
              </w:rPr>
              <w:t>15</w:t>
            </w:r>
            <w:r w:rsidR="008E431D">
              <w:rPr>
                <w:szCs w:val="22"/>
                <w:lang w:val="en-CA" w:eastAsia="zh-CN"/>
              </w:rPr>
              <w:t xml:space="preserve">, </w:t>
            </w:r>
            <w:r w:rsidR="008E431D">
              <w:rPr>
                <w:rFonts w:hint="eastAsia"/>
                <w:szCs w:val="22"/>
                <w:lang w:val="en-CA" w:eastAsia="zh-CN"/>
              </w:rPr>
              <w:t>J.-</w:t>
            </w:r>
            <w:r w:rsidR="008E431D">
              <w:rPr>
                <w:szCs w:val="22"/>
                <w:lang w:val="en-CA" w:eastAsia="zh-CN"/>
              </w:rPr>
              <w:t>Q.</w:t>
            </w:r>
            <w:r w:rsidR="008E431D">
              <w:rPr>
                <w:rFonts w:hint="eastAsia"/>
                <w:szCs w:val="22"/>
                <w:lang w:val="en-CA" w:eastAsia="zh-CN"/>
              </w:rPr>
              <w:t xml:space="preserve"> Zhu</w:t>
            </w:r>
            <w:r w:rsidR="008E431D" w:rsidRPr="008E431D">
              <w:rPr>
                <w:szCs w:val="22"/>
                <w:vertAlign w:val="superscript"/>
                <w:lang w:val="en-CA" w:eastAsia="zh-CN"/>
              </w:rPr>
              <w:t>15</w:t>
            </w:r>
            <w:r w:rsidR="008E431D" w:rsidRPr="00B27843">
              <w:rPr>
                <w:rFonts w:hint="eastAsia"/>
                <w:szCs w:val="22"/>
                <w:lang w:val="en-CA" w:eastAsia="zh-CN"/>
              </w:rPr>
              <w:t xml:space="preserve">, </w:t>
            </w:r>
            <w:r w:rsidR="008E431D" w:rsidRPr="00B27843">
              <w:rPr>
                <w:szCs w:val="22"/>
                <w:lang w:val="en-CA" w:eastAsia="zh-CN"/>
              </w:rPr>
              <w:t>K</w:t>
            </w:r>
            <w:r w:rsidR="008E431D">
              <w:rPr>
                <w:szCs w:val="22"/>
                <w:lang w:val="en-CA" w:eastAsia="zh-CN"/>
              </w:rPr>
              <w:t xml:space="preserve">. </w:t>
            </w:r>
            <w:r w:rsidR="008E431D" w:rsidRPr="00B27843">
              <w:rPr>
                <w:szCs w:val="22"/>
                <w:lang w:val="en-CA" w:eastAsia="zh-CN"/>
              </w:rPr>
              <w:t>Kazui</w:t>
            </w:r>
            <w:r w:rsidR="008E431D" w:rsidRPr="008E431D">
              <w:rPr>
                <w:szCs w:val="22"/>
                <w:vertAlign w:val="superscript"/>
                <w:lang w:val="en-CA" w:eastAsia="zh-CN"/>
              </w:rPr>
              <w:t>15</w:t>
            </w:r>
          </w:p>
          <w:p w14:paraId="49D81240" w14:textId="0785460B" w:rsidR="008350F9" w:rsidRPr="00860238" w:rsidRDefault="008350F9" w:rsidP="004356FC">
            <w:pPr>
              <w:spacing w:before="60" w:after="60"/>
              <w:rPr>
                <w:szCs w:val="22"/>
                <w:lang w:val="en-CA"/>
              </w:rPr>
            </w:pPr>
          </w:p>
        </w:tc>
        <w:tc>
          <w:tcPr>
            <w:tcW w:w="900" w:type="dxa"/>
          </w:tcPr>
          <w:p w14:paraId="0140ECA2" w14:textId="77777777" w:rsidR="008350F9" w:rsidRPr="005B217D" w:rsidRDefault="008350F9" w:rsidP="008350F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700D300" w:rsidR="008350F9" w:rsidRPr="005B217D" w:rsidRDefault="008350F9" w:rsidP="008350F9">
            <w:pPr>
              <w:spacing w:before="60" w:after="60"/>
              <w:rPr>
                <w:szCs w:val="22"/>
                <w:lang w:val="en-CA"/>
              </w:rPr>
            </w:pPr>
            <w:r w:rsidRPr="005B217D">
              <w:rPr>
                <w:szCs w:val="22"/>
                <w:lang w:val="en-CA"/>
              </w:rPr>
              <w:br/>
            </w:r>
            <w:r>
              <w:rPr>
                <w:szCs w:val="22"/>
                <w:lang w:val="en-CA"/>
              </w:rPr>
              <w:t>+1 360 817 8451</w:t>
            </w:r>
            <w:r w:rsidRPr="005B217D">
              <w:rPr>
                <w:szCs w:val="22"/>
                <w:lang w:val="en-CA"/>
              </w:rPr>
              <w:br/>
            </w:r>
            <w:hyperlink r:id="rId9" w:history="1">
              <w:r w:rsidRPr="0026507A">
                <w:rPr>
                  <w:rStyle w:val="Hyperlink"/>
                  <w:szCs w:val="22"/>
                  <w:lang w:val="en-CA"/>
                </w:rPr>
                <w:t>misrak@sharplabs.com</w:t>
              </w:r>
            </w:hyperlink>
            <w:r>
              <w:rPr>
                <w:szCs w:val="22"/>
                <w:lang w:val="en-CA"/>
              </w:rPr>
              <w:t xml:space="preserve"> </w:t>
            </w:r>
          </w:p>
        </w:tc>
      </w:tr>
      <w:tr w:rsidR="008350F9" w:rsidRPr="005B217D" w14:paraId="49AFAA61" w14:textId="77777777" w:rsidTr="000962AC">
        <w:tc>
          <w:tcPr>
            <w:tcW w:w="1458" w:type="dxa"/>
          </w:tcPr>
          <w:p w14:paraId="2C08AF6B" w14:textId="77777777" w:rsidR="008350F9" w:rsidRPr="005B217D" w:rsidRDefault="008350F9" w:rsidP="008350F9">
            <w:pPr>
              <w:spacing w:before="60" w:after="60"/>
              <w:rPr>
                <w:i/>
                <w:szCs w:val="22"/>
                <w:lang w:val="en-CA"/>
              </w:rPr>
            </w:pPr>
            <w:r w:rsidRPr="005B217D">
              <w:rPr>
                <w:i/>
                <w:szCs w:val="22"/>
                <w:lang w:val="en-CA"/>
              </w:rPr>
              <w:t>Source:</w:t>
            </w:r>
          </w:p>
        </w:tc>
        <w:tc>
          <w:tcPr>
            <w:tcW w:w="7902" w:type="dxa"/>
            <w:gridSpan w:val="3"/>
          </w:tcPr>
          <w:p w14:paraId="643E6B85" w14:textId="7769BA44" w:rsidR="008350F9" w:rsidRPr="005B217D" w:rsidRDefault="008350F9" w:rsidP="00860238">
            <w:pPr>
              <w:spacing w:before="60" w:after="60"/>
              <w:rPr>
                <w:szCs w:val="22"/>
                <w:lang w:val="en-CA"/>
              </w:rPr>
            </w:pPr>
            <w:r w:rsidRPr="003C696D">
              <w:rPr>
                <w:szCs w:val="22"/>
                <w:vertAlign w:val="superscript"/>
                <w:lang w:val="en-CA"/>
              </w:rPr>
              <w:t>1</w:t>
            </w:r>
            <w:r>
              <w:rPr>
                <w:szCs w:val="22"/>
                <w:lang w:val="en-CA"/>
              </w:rPr>
              <w:t xml:space="preserve">Sharp Labs of America </w:t>
            </w:r>
            <w:r w:rsidRPr="003C696D">
              <w:rPr>
                <w:szCs w:val="22"/>
                <w:vertAlign w:val="superscript"/>
                <w:lang w:val="en-CA"/>
              </w:rPr>
              <w:t>2</w:t>
            </w:r>
            <w:r>
              <w:rPr>
                <w:szCs w:val="22"/>
                <w:lang w:val="en-CA"/>
              </w:rPr>
              <w:t xml:space="preserve">Sharp Electronics of Canada, </w:t>
            </w:r>
            <w:r>
              <w:rPr>
                <w:szCs w:val="22"/>
                <w:vertAlign w:val="superscript"/>
                <w:lang w:val="en-CA"/>
              </w:rPr>
              <w:t>3</w:t>
            </w:r>
            <w:r>
              <w:rPr>
                <w:szCs w:val="22"/>
                <w:lang w:val="en-CA"/>
              </w:rPr>
              <w:t xml:space="preserve">Qualcomm Inc., </w:t>
            </w:r>
            <w:r>
              <w:rPr>
                <w:szCs w:val="22"/>
                <w:vertAlign w:val="superscript"/>
                <w:lang w:val="en-CA"/>
              </w:rPr>
              <w:t>4</w:t>
            </w:r>
            <w:r>
              <w:rPr>
                <w:szCs w:val="22"/>
                <w:lang w:val="en-CA"/>
              </w:rPr>
              <w:t xml:space="preserve">Canon, </w:t>
            </w:r>
            <w:r>
              <w:rPr>
                <w:szCs w:val="22"/>
                <w:vertAlign w:val="superscript"/>
                <w:lang w:val="en-CA"/>
              </w:rPr>
              <w:t>5</w:t>
            </w:r>
            <w:r>
              <w:rPr>
                <w:szCs w:val="22"/>
                <w:lang w:val="en-CA"/>
              </w:rPr>
              <w:t xml:space="preserve">Panasonic, </w:t>
            </w:r>
            <w:r>
              <w:rPr>
                <w:szCs w:val="22"/>
                <w:vertAlign w:val="superscript"/>
                <w:lang w:val="en-CA"/>
              </w:rPr>
              <w:t>6</w:t>
            </w:r>
            <w:r>
              <w:rPr>
                <w:szCs w:val="22"/>
                <w:lang w:val="en-CA"/>
              </w:rPr>
              <w:t xml:space="preserve">LGE, </w:t>
            </w:r>
            <w:r>
              <w:rPr>
                <w:szCs w:val="22"/>
                <w:vertAlign w:val="superscript"/>
                <w:lang w:val="en-CA"/>
              </w:rPr>
              <w:t>7</w:t>
            </w:r>
            <w:r>
              <w:rPr>
                <w:szCs w:val="22"/>
                <w:lang w:val="en-CA"/>
              </w:rPr>
              <w:t>MediaTek</w:t>
            </w:r>
            <w:r w:rsidR="004356FC">
              <w:rPr>
                <w:szCs w:val="22"/>
                <w:lang w:val="en-CA"/>
              </w:rPr>
              <w:t xml:space="preserve">, </w:t>
            </w:r>
            <w:r w:rsidR="004356FC" w:rsidRPr="004356FC">
              <w:rPr>
                <w:szCs w:val="22"/>
                <w:vertAlign w:val="superscript"/>
                <w:lang w:val="en-CA"/>
              </w:rPr>
              <w:t>8</w:t>
            </w:r>
            <w:r w:rsidR="004356FC">
              <w:rPr>
                <w:szCs w:val="22"/>
                <w:lang w:val="en-CA"/>
              </w:rPr>
              <w:t xml:space="preserve">Ericsson, </w:t>
            </w:r>
            <w:r w:rsidR="004356FC" w:rsidRPr="004356FC">
              <w:rPr>
                <w:szCs w:val="22"/>
                <w:vertAlign w:val="superscript"/>
                <w:lang w:val="en-CA"/>
              </w:rPr>
              <w:t>9</w:t>
            </w:r>
            <w:r w:rsidR="004356FC" w:rsidRPr="004356FC">
              <w:rPr>
                <w:szCs w:val="22"/>
                <w:lang w:val="en-CA"/>
              </w:rPr>
              <w:t xml:space="preserve">Huawei Technologies Dusseldorf GmbH, </w:t>
            </w:r>
            <w:r w:rsidR="004356FC" w:rsidRPr="004356FC">
              <w:rPr>
                <w:szCs w:val="22"/>
                <w:vertAlign w:val="superscript"/>
                <w:lang w:val="en-CA"/>
              </w:rPr>
              <w:t>10</w:t>
            </w:r>
            <w:r w:rsidR="004356FC" w:rsidRPr="004356FC">
              <w:rPr>
                <w:szCs w:val="22"/>
                <w:lang w:val="en-CA"/>
              </w:rPr>
              <w:t xml:space="preserve">Bytedance, </w:t>
            </w:r>
            <w:r w:rsidR="004356FC" w:rsidRPr="004356FC">
              <w:rPr>
                <w:szCs w:val="22"/>
                <w:vertAlign w:val="superscript"/>
                <w:lang w:val="en-CA"/>
              </w:rPr>
              <w:t>11</w:t>
            </w:r>
            <w:r w:rsidR="004356FC" w:rsidRPr="004356FC">
              <w:rPr>
                <w:szCs w:val="22"/>
                <w:lang w:val="en-CA"/>
              </w:rPr>
              <w:t>Hikvision</w:t>
            </w:r>
            <w:r w:rsidR="00860238">
              <w:rPr>
                <w:szCs w:val="22"/>
                <w:lang w:val="en-CA"/>
              </w:rPr>
              <w:t xml:space="preserve">, </w:t>
            </w:r>
            <w:r w:rsidR="00860238" w:rsidRPr="00860238">
              <w:rPr>
                <w:szCs w:val="22"/>
                <w:vertAlign w:val="superscript"/>
                <w:lang w:val="en-CA"/>
              </w:rPr>
              <w:t>12</w:t>
            </w:r>
            <w:r w:rsidR="00860238" w:rsidRPr="00DC5B43">
              <w:rPr>
                <w:color w:val="000000"/>
                <w:szCs w:val="22"/>
              </w:rPr>
              <w:t xml:space="preserve">Peking University, </w:t>
            </w:r>
            <w:r w:rsidR="00860238" w:rsidRPr="00860238">
              <w:rPr>
                <w:color w:val="000000"/>
                <w:szCs w:val="22"/>
                <w:vertAlign w:val="superscript"/>
              </w:rPr>
              <w:t>13</w:t>
            </w:r>
            <w:r w:rsidR="00860238" w:rsidRPr="00DC5B43">
              <w:rPr>
                <w:color w:val="000000"/>
                <w:szCs w:val="22"/>
              </w:rPr>
              <w:t>SZ DJI Technology Co., Ltd.</w:t>
            </w:r>
            <w:r w:rsidR="005173BA">
              <w:rPr>
                <w:color w:val="000000"/>
                <w:szCs w:val="22"/>
              </w:rPr>
              <w:t>,</w:t>
            </w:r>
            <w:r w:rsidR="005173BA" w:rsidRPr="004C61B7">
              <w:rPr>
                <w:color w:val="000000"/>
                <w:szCs w:val="22"/>
                <w:vertAlign w:val="superscript"/>
              </w:rPr>
              <w:t xml:space="preserve"> 14</w:t>
            </w:r>
            <w:r w:rsidR="005173BA" w:rsidRPr="00742402">
              <w:rPr>
                <w:color w:val="000000"/>
                <w:szCs w:val="22"/>
              </w:rPr>
              <w:t>Tencent</w:t>
            </w:r>
            <w:r w:rsidR="008E431D">
              <w:rPr>
                <w:color w:val="000000"/>
                <w:szCs w:val="22"/>
              </w:rPr>
              <w:t xml:space="preserve">, </w:t>
            </w:r>
            <w:r w:rsidR="008E431D" w:rsidRPr="008E431D">
              <w:rPr>
                <w:szCs w:val="22"/>
                <w:vertAlign w:val="superscript"/>
                <w:lang w:val="en-CA" w:eastAsia="zh-CN"/>
              </w:rPr>
              <w:t>15</w:t>
            </w:r>
            <w:r w:rsidR="008E431D">
              <w:rPr>
                <w:szCs w:val="22"/>
                <w:lang w:val="en-CA"/>
              </w:rPr>
              <w:t>Fujitsu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55CD3D" w14:textId="1927F19D" w:rsidR="0007344C" w:rsidRDefault="004F3D84" w:rsidP="006E0DAE">
      <w:pPr>
        <w:rPr>
          <w:lang w:val="en-CA"/>
        </w:rPr>
      </w:pPr>
      <w:r w:rsidRPr="004F3D84">
        <w:rPr>
          <w:lang w:val="en-CA"/>
        </w:rPr>
        <w:t xml:space="preserve">This contribution </w:t>
      </w:r>
      <w:r w:rsidR="006E0DAE">
        <w:rPr>
          <w:lang w:val="en-CA"/>
        </w:rPr>
        <w:t>provides specification text for the cross-component adaptive loop filer (CC-ALF)</w:t>
      </w:r>
      <w:r w:rsidR="00DC38FD">
        <w:rPr>
          <w:lang w:val="en-CA"/>
        </w:rPr>
        <w:t xml:space="preserve"> and reflect</w:t>
      </w:r>
      <w:r w:rsidR="004356FC">
        <w:rPr>
          <w:lang w:val="en-CA"/>
        </w:rPr>
        <w:t>s</w:t>
      </w:r>
      <w:r w:rsidR="00DC38FD">
        <w:rPr>
          <w:lang w:val="en-CA"/>
        </w:rPr>
        <w:t xml:space="preserve"> the decisions made at the JVET Brussels meeting.</w:t>
      </w:r>
      <w:r w:rsidRPr="004F3D84">
        <w:rPr>
          <w:lang w:val="en-CA"/>
        </w:rPr>
        <w:t xml:space="preserve"> </w:t>
      </w:r>
    </w:p>
    <w:p w14:paraId="6ABF27FE" w14:textId="7AC2898D" w:rsidR="00C75C36" w:rsidRPr="007C0F2C" w:rsidRDefault="00C75C36" w:rsidP="00C75C36">
      <w:pPr>
        <w:pStyle w:val="Heading1"/>
        <w:rPr>
          <w:lang w:val="en-CA"/>
        </w:rPr>
      </w:pPr>
      <w:r>
        <w:rPr>
          <w:lang w:val="en-CA"/>
        </w:rPr>
        <w:t>Document History</w:t>
      </w:r>
    </w:p>
    <w:tbl>
      <w:tblPr>
        <w:tblStyle w:val="TableGrid"/>
        <w:tblW w:w="0" w:type="auto"/>
        <w:tblInd w:w="0" w:type="dxa"/>
        <w:tblLook w:val="04A0" w:firstRow="1" w:lastRow="0" w:firstColumn="1" w:lastColumn="0" w:noHBand="0" w:noVBand="1"/>
      </w:tblPr>
      <w:tblGrid>
        <w:gridCol w:w="1695"/>
        <w:gridCol w:w="6143"/>
      </w:tblGrid>
      <w:tr w:rsidR="00C75C36" w14:paraId="7779BC93" w14:textId="77777777" w:rsidTr="00C75C36">
        <w:tc>
          <w:tcPr>
            <w:tcW w:w="0" w:type="auto"/>
          </w:tcPr>
          <w:p w14:paraId="0AB96959" w14:textId="6B6AE1DF" w:rsidR="00C75C36" w:rsidRDefault="00C75C36" w:rsidP="00C75C36">
            <w:pPr>
              <w:rPr>
                <w:lang w:val="en-CA"/>
              </w:rPr>
            </w:pPr>
            <w:r>
              <w:rPr>
                <w:lang w:val="en-CA"/>
              </w:rPr>
              <w:t>Release</w:t>
            </w:r>
          </w:p>
        </w:tc>
        <w:tc>
          <w:tcPr>
            <w:tcW w:w="0" w:type="auto"/>
          </w:tcPr>
          <w:p w14:paraId="060B3841" w14:textId="7A64ACB6" w:rsidR="00C75C36" w:rsidRDefault="00C75C36" w:rsidP="00C75C36">
            <w:pPr>
              <w:rPr>
                <w:lang w:val="en-CA"/>
              </w:rPr>
            </w:pPr>
            <w:r>
              <w:rPr>
                <w:lang w:val="en-CA"/>
              </w:rPr>
              <w:t>Description</w:t>
            </w:r>
          </w:p>
        </w:tc>
      </w:tr>
      <w:tr w:rsidR="00C75C36" w14:paraId="7BD7AF0E" w14:textId="77777777" w:rsidTr="00C75C36">
        <w:tc>
          <w:tcPr>
            <w:tcW w:w="0" w:type="auto"/>
          </w:tcPr>
          <w:p w14:paraId="14443EA1" w14:textId="0BB9B28C" w:rsidR="00C75C36" w:rsidRDefault="00C75C36" w:rsidP="00C75C36">
            <w:pPr>
              <w:rPr>
                <w:lang w:val="en-CA"/>
              </w:rPr>
            </w:pPr>
            <w:r>
              <w:rPr>
                <w:lang w:val="en-CA"/>
              </w:rPr>
              <w:t>JVET-Q0795-v1</w:t>
            </w:r>
          </w:p>
        </w:tc>
        <w:tc>
          <w:tcPr>
            <w:tcW w:w="0" w:type="auto"/>
          </w:tcPr>
          <w:p w14:paraId="19235745" w14:textId="2FCEFB52" w:rsidR="00C75C36" w:rsidRDefault="00C75C36" w:rsidP="00C75C36">
            <w:pPr>
              <w:rPr>
                <w:lang w:val="en-CA"/>
              </w:rPr>
            </w:pPr>
            <w:r>
              <w:rPr>
                <w:lang w:val="en-CA"/>
              </w:rPr>
              <w:t>Specification text: Initial release</w:t>
            </w:r>
          </w:p>
        </w:tc>
      </w:tr>
      <w:tr w:rsidR="00C75C36" w14:paraId="5327B8F0" w14:textId="77777777" w:rsidTr="00C75C36">
        <w:tc>
          <w:tcPr>
            <w:tcW w:w="0" w:type="auto"/>
          </w:tcPr>
          <w:p w14:paraId="1C63A6BF" w14:textId="6467A0E7" w:rsidR="00C75C36" w:rsidRDefault="00C75C36" w:rsidP="00C75C36">
            <w:pPr>
              <w:rPr>
                <w:lang w:val="en-CA"/>
              </w:rPr>
            </w:pPr>
            <w:r>
              <w:rPr>
                <w:lang w:val="en-CA"/>
              </w:rPr>
              <w:t>JVET-Q0795-v2</w:t>
            </w:r>
          </w:p>
        </w:tc>
        <w:tc>
          <w:tcPr>
            <w:tcW w:w="0" w:type="auto"/>
          </w:tcPr>
          <w:p w14:paraId="3600AE33" w14:textId="7218AF68" w:rsidR="00C75C36" w:rsidRDefault="00C75C36" w:rsidP="00C75C36">
            <w:pPr>
              <w:rPr>
                <w:lang w:val="en-CA"/>
              </w:rPr>
            </w:pPr>
            <w:r>
              <w:rPr>
                <w:lang w:val="en-CA"/>
              </w:rPr>
              <w:t>Peking University and SZ DJI Technology Co. added as co-authors</w:t>
            </w:r>
          </w:p>
        </w:tc>
      </w:tr>
      <w:tr w:rsidR="00C75C36" w14:paraId="55864DCE" w14:textId="77777777" w:rsidTr="00C75C36">
        <w:tc>
          <w:tcPr>
            <w:tcW w:w="0" w:type="auto"/>
          </w:tcPr>
          <w:p w14:paraId="35EEA3EF" w14:textId="39037357" w:rsidR="00C75C36" w:rsidRDefault="00C75C36" w:rsidP="00C75C36">
            <w:pPr>
              <w:rPr>
                <w:lang w:val="en-CA"/>
              </w:rPr>
            </w:pPr>
            <w:r>
              <w:rPr>
                <w:lang w:val="en-CA"/>
              </w:rPr>
              <w:t>JVET-Q0795-v3</w:t>
            </w:r>
          </w:p>
        </w:tc>
        <w:tc>
          <w:tcPr>
            <w:tcW w:w="0" w:type="auto"/>
          </w:tcPr>
          <w:p w14:paraId="33A2F2EC" w14:textId="38F3D074" w:rsidR="00C75C36" w:rsidRDefault="00C75C36" w:rsidP="00C75C36">
            <w:pPr>
              <w:rPr>
                <w:lang w:val="en-CA"/>
              </w:rPr>
            </w:pPr>
            <w:r>
              <w:rPr>
                <w:lang w:val="en-CA"/>
              </w:rPr>
              <w:t>Software: Initial release</w:t>
            </w:r>
          </w:p>
          <w:p w14:paraId="5520793B" w14:textId="03AD8A65" w:rsidR="00C75C36" w:rsidRDefault="00C75C36" w:rsidP="00C75C36">
            <w:pPr>
              <w:rPr>
                <w:lang w:val="en-CA"/>
              </w:rPr>
            </w:pPr>
            <w:r>
              <w:rPr>
                <w:lang w:val="en-CA"/>
              </w:rPr>
              <w:t>Specification text: Change marks merged to a single reviewer</w:t>
            </w:r>
          </w:p>
          <w:p w14:paraId="75597369" w14:textId="67B6533B" w:rsidR="00C75C36" w:rsidRDefault="00C75C36" w:rsidP="00C75C36">
            <w:pPr>
              <w:rPr>
                <w:lang w:val="en-CA"/>
              </w:rPr>
            </w:pPr>
            <w:r>
              <w:rPr>
                <w:lang w:val="en-CA"/>
              </w:rPr>
              <w:t>Specification text: Semantics for unused syntax element removed</w:t>
            </w:r>
          </w:p>
          <w:p w14:paraId="1F13CC03" w14:textId="379B9BD7" w:rsidR="00C75C36" w:rsidRDefault="00C75C36" w:rsidP="00C75C36">
            <w:pPr>
              <w:rPr>
                <w:lang w:val="en-CA"/>
              </w:rPr>
            </w:pPr>
            <w:r>
              <w:rPr>
                <w:lang w:val="en-CA"/>
              </w:rPr>
              <w:t>Tencent and F</w:t>
            </w:r>
            <w:r w:rsidR="00D170E9">
              <w:rPr>
                <w:lang w:val="en-CA"/>
              </w:rPr>
              <w:t>u</w:t>
            </w:r>
            <w:r>
              <w:rPr>
                <w:lang w:val="en-CA"/>
              </w:rPr>
              <w:t>jitsu added as co-authors</w:t>
            </w:r>
          </w:p>
        </w:tc>
      </w:tr>
    </w:tbl>
    <w:p w14:paraId="0335CA0E" w14:textId="77777777" w:rsidR="00C75C36" w:rsidRDefault="00C75C36" w:rsidP="00C75C36">
      <w:pPr>
        <w:rPr>
          <w:lang w:val="en-CA"/>
        </w:rPr>
      </w:pPr>
    </w:p>
    <w:p w14:paraId="4A87E599" w14:textId="799774CD" w:rsidR="00CF5DAC" w:rsidRDefault="00CF5DAC" w:rsidP="00CF5DAC">
      <w:pPr>
        <w:pStyle w:val="Heading1"/>
        <w:rPr>
          <w:lang w:val="en-CA"/>
        </w:rPr>
      </w:pPr>
      <w:r>
        <w:rPr>
          <w:lang w:val="en-CA"/>
        </w:rPr>
        <w:lastRenderedPageBreak/>
        <w:t>Specification Text</w:t>
      </w:r>
    </w:p>
    <w:p w14:paraId="0D57B2CB" w14:textId="77777777" w:rsidR="00CF5DAC" w:rsidRDefault="00CF5DAC" w:rsidP="00CF5DAC">
      <w:pPr>
        <w:rPr>
          <w:lang w:val="en-CA"/>
        </w:rPr>
      </w:pPr>
      <w:r>
        <w:rPr>
          <w:lang w:val="en-CA"/>
        </w:rPr>
        <w:t>Proposed specification text is provided with this contribution.  Changes are tracked with the user “JVET-Q0795”.</w:t>
      </w:r>
    </w:p>
    <w:p w14:paraId="52D4952A" w14:textId="16D9C198" w:rsidR="00CF5DAC" w:rsidRDefault="00CF5DAC" w:rsidP="00CF5DAC">
      <w:pPr>
        <w:pStyle w:val="Heading1"/>
        <w:rPr>
          <w:lang w:val="en-CA"/>
        </w:rPr>
      </w:pPr>
      <w:r>
        <w:rPr>
          <w:lang w:val="en-CA"/>
        </w:rPr>
        <w:t>Software</w:t>
      </w:r>
    </w:p>
    <w:p w14:paraId="4E1987B1" w14:textId="7ECDA1DB" w:rsidR="00C75C36" w:rsidRPr="00C75C36" w:rsidRDefault="00CF5DAC" w:rsidP="00C75C36">
      <w:pPr>
        <w:rPr>
          <w:lang w:val="en-CA"/>
        </w:rPr>
      </w:pPr>
      <w:r>
        <w:rPr>
          <w:lang w:val="en-CA"/>
        </w:rPr>
        <w:t>Software for the proposed method is provided with this contribution.  It is provided as a diff file relative to VTM-7.0</w:t>
      </w:r>
      <w:r>
        <w:rPr>
          <w:lang w:val="en-CA"/>
        </w:rPr>
        <w:t>.</w:t>
      </w:r>
      <w:bookmarkStart w:id="0" w:name="_GoBack"/>
      <w:bookmarkEnd w:id="0"/>
    </w:p>
    <w:p w14:paraId="5F0CF8E4" w14:textId="4C2D887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21AB81C" w:rsidR="00342FF4" w:rsidRDefault="000049F4" w:rsidP="009234A5">
      <w:pPr>
        <w:rPr>
          <w:b/>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20AB6833" w14:textId="0F1F3AEB" w:rsidR="00E168E5" w:rsidRPr="00E168E5" w:rsidRDefault="00E168E5" w:rsidP="00E168E5">
      <w:pPr>
        <w:rPr>
          <w:b/>
          <w:szCs w:val="22"/>
          <w:lang w:val="en-CA"/>
        </w:rPr>
      </w:pPr>
      <w:r>
        <w:rPr>
          <w:b/>
          <w:bCs/>
          <w:szCs w:val="22"/>
          <w:lang w:val="en-CA"/>
        </w:rPr>
        <w:t>Qualcomm Incorporated may have current or pending patent rights relating to the technology</w:t>
      </w:r>
      <w:r>
        <w:rPr>
          <w:b/>
          <w:szCs w:val="22"/>
          <w:lang w:val="en-CA"/>
        </w:rPr>
        <w:t xml:space="preserve">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0C69912" w14:textId="3C240EFB" w:rsidR="00E168E5" w:rsidRPr="00E168E5" w:rsidRDefault="00E168E5" w:rsidP="00E168E5">
      <w:pPr>
        <w:rPr>
          <w:b/>
          <w:szCs w:val="22"/>
          <w:lang w:val="en-CA"/>
        </w:rPr>
      </w:pPr>
      <w:r>
        <w:rPr>
          <w:b/>
          <w:szCs w:val="22"/>
          <w:lang w:val="en-CA"/>
        </w:rPr>
        <w:t>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91E1BD" w14:textId="4E5F8335" w:rsidR="00E168E5" w:rsidRPr="00E168E5" w:rsidRDefault="00E168E5" w:rsidP="00E168E5">
      <w:pPr>
        <w:rPr>
          <w:b/>
          <w:lang w:val="en-CA"/>
        </w:rPr>
      </w:pPr>
      <w:r>
        <w:rPr>
          <w:b/>
        </w:rPr>
        <w:t>Pa</w:t>
      </w:r>
      <w:proofErr w:type="spellStart"/>
      <w:r>
        <w:rPr>
          <w:b/>
          <w:lang w:val="en-CA"/>
        </w:rPr>
        <w:t>nasonic</w:t>
      </w:r>
      <w:proofErr w:type="spellEnd"/>
      <w:r>
        <w:rPr>
          <w:b/>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8DEF57" w14:textId="77777777" w:rsidR="00E168E5" w:rsidRDefault="00E168E5" w:rsidP="00E168E5">
      <w:pPr>
        <w:rPr>
          <w:rFonts w:eastAsiaTheme="minorEastAsia"/>
          <w:szCs w:val="22"/>
          <w:lang w:val="en-CA"/>
        </w:rPr>
      </w:pPr>
      <w:r>
        <w:rPr>
          <w:b/>
          <w:szCs w:val="22"/>
          <w:lang w:val="en-CA"/>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615F89F" w14:textId="29BAB5D4" w:rsidR="005B5282" w:rsidRPr="005B217D" w:rsidRDefault="005B5282" w:rsidP="009234A5">
      <w:pPr>
        <w:rPr>
          <w:szCs w:val="22"/>
          <w:lang w:val="en-CA"/>
        </w:rPr>
      </w:pPr>
      <w:r>
        <w:rPr>
          <w:b/>
          <w:szCs w:val="22"/>
          <w:lang w:val="en-CA"/>
        </w:rPr>
        <w:t>MediaTek</w:t>
      </w:r>
      <w:r w:rsidRPr="005B217D">
        <w:rPr>
          <w:b/>
          <w:szCs w:val="22"/>
          <w:lang w:val="en-CA"/>
        </w:rPr>
        <w:t xml:space="preserve"> </w:t>
      </w:r>
      <w:r w:rsidR="00E168E5">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F325806" w14:textId="0133412A" w:rsidR="00696EF4" w:rsidRDefault="00BC54F1" w:rsidP="009234A5">
      <w:pPr>
        <w:rPr>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D3992C4" w14:textId="77777777" w:rsidR="00BC54F1" w:rsidRDefault="00BC54F1" w:rsidP="00BC54F1">
      <w:pPr>
        <w:rPr>
          <w:b/>
          <w:szCs w:val="22"/>
          <w:lang w:val="en-CA"/>
        </w:rPr>
      </w:pPr>
      <w:r w:rsidRPr="00035629">
        <w:rPr>
          <w:b/>
          <w:szCs w:val="22"/>
          <w:lang w:val="en-CA"/>
        </w:rPr>
        <w:t>Huawei Technologies Co., Ltd</w:t>
      </w:r>
      <w:r>
        <w:rPr>
          <w:b/>
          <w:szCs w:val="22"/>
          <w:lang w:val="en-CA"/>
        </w:rPr>
        <w:t xml:space="preserve"> </w:t>
      </w:r>
      <w:r w:rsidRPr="005B217D">
        <w:rPr>
          <w:b/>
          <w:szCs w:val="22"/>
          <w:lang w:val="en-CA"/>
        </w:rPr>
        <w:t xml:space="preserve">may have current or pending patent rights relating to the technology described in this contribution and, conditioned on reciprocity, is prepared to grant licenses under </w:t>
      </w:r>
      <w:r w:rsidRPr="005B217D">
        <w:rPr>
          <w:b/>
          <w:szCs w:val="22"/>
          <w:lang w:val="en-CA"/>
        </w:rPr>
        <w:lastRenderedPageBreak/>
        <w:t>reasonable and non-discriminatory terms as necessary for implementation of the resulting ITU-T Recommendation | ISO/IEC International Standard (per box 2 of the ITU-T/ITU-R/ISO/IEC patent statement and licensing declaration form).</w:t>
      </w:r>
    </w:p>
    <w:p w14:paraId="04C04B5D" w14:textId="77777777" w:rsidR="00BC54F1" w:rsidRDefault="00BC54F1" w:rsidP="00BC54F1">
      <w:pPr>
        <w:rPr>
          <w:b/>
          <w:szCs w:val="22"/>
          <w:lang w:val="en-CA"/>
        </w:rPr>
      </w:pPr>
      <w:proofErr w:type="spellStart"/>
      <w:r>
        <w:rPr>
          <w:b/>
          <w:szCs w:val="22"/>
          <w:lang w:val="en-CA"/>
        </w:rPr>
        <w:t>Bytedance</w:t>
      </w:r>
      <w:proofErr w:type="spellEnd"/>
      <w:r>
        <w:rPr>
          <w:b/>
          <w:szCs w:val="22"/>
          <w:lang w:val="en-CA"/>
        </w:rPr>
        <w:t xml:space="preserve">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242DA77" w14:textId="013C8E76" w:rsidR="00BC54F1" w:rsidRDefault="00BC54F1" w:rsidP="009234A5">
      <w:pPr>
        <w:rPr>
          <w:b/>
          <w:szCs w:val="22"/>
          <w:lang w:val="en-CA"/>
        </w:rPr>
      </w:pPr>
      <w:r w:rsidRPr="008D4693">
        <w:rPr>
          <w:b/>
          <w:szCs w:val="22"/>
          <w:lang w:val="en-CA"/>
        </w:rPr>
        <w:t xml:space="preserve">Hikvision </w:t>
      </w:r>
      <w:r w:rsidRPr="00E4214C">
        <w:rPr>
          <w:b/>
          <w:szCs w:val="22"/>
          <w:lang w:val="en-CA"/>
        </w:rPr>
        <w:t xml:space="preserve">Co.,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F5470F4" w14:textId="77777777" w:rsidR="003D0791" w:rsidRDefault="003D0791" w:rsidP="003D0791">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B31E311" w14:textId="5E54A659" w:rsidR="003D0791" w:rsidRPr="003D0791" w:rsidRDefault="003D0791" w:rsidP="009234A5">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3A6DE1D" w14:textId="056029E8" w:rsidR="003D0791" w:rsidRDefault="003D0791" w:rsidP="009234A5">
      <w:pPr>
        <w:rPr>
          <w:b/>
          <w:szCs w:val="22"/>
          <w:lang w:val="en-CA"/>
        </w:rPr>
      </w:pPr>
      <w:r w:rsidRPr="00742402">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C417E2" w14:textId="77777777" w:rsidR="003D0791" w:rsidRPr="005B217D" w:rsidRDefault="003D0791" w:rsidP="003D0791">
      <w:pPr>
        <w:rPr>
          <w:szCs w:val="22"/>
          <w:lang w:val="en-CA"/>
        </w:rPr>
      </w:pPr>
      <w:r>
        <w:rPr>
          <w:rFonts w:eastAsia="MS Mincho" w:hint="eastAsia"/>
          <w:b/>
          <w:szCs w:val="22"/>
          <w:lang w:val="en-CA" w:eastAsia="ja-JP"/>
        </w:rPr>
        <w:t>FUJITSU LIMITED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FF41486" w14:textId="77777777" w:rsidR="003D0791" w:rsidRPr="005B217D" w:rsidRDefault="003D0791" w:rsidP="009234A5">
      <w:pPr>
        <w:rPr>
          <w:szCs w:val="22"/>
          <w:lang w:val="en-CA"/>
        </w:rPr>
      </w:pPr>
    </w:p>
    <w:sectPr w:rsidR="003D0791"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20283" w14:textId="77777777" w:rsidR="00851143" w:rsidRDefault="00851143">
      <w:r>
        <w:separator/>
      </w:r>
    </w:p>
  </w:endnote>
  <w:endnote w:type="continuationSeparator" w:id="0">
    <w:p w14:paraId="04DA3060" w14:textId="77777777" w:rsidR="00851143" w:rsidRDefault="0085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B691F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F5DAC">
      <w:rPr>
        <w:rStyle w:val="PageNumber"/>
        <w:noProof/>
      </w:rPr>
      <w:t>2020-01-14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871C1" w14:textId="77777777" w:rsidR="00851143" w:rsidRDefault="00851143">
      <w:r>
        <w:separator/>
      </w:r>
    </w:p>
  </w:footnote>
  <w:footnote w:type="continuationSeparator" w:id="0">
    <w:p w14:paraId="1DC2D2B5" w14:textId="77777777" w:rsidR="00851143" w:rsidRDefault="00851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990FB6"/>
    <w:multiLevelType w:val="hybridMultilevel"/>
    <w:tmpl w:val="A080B8F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64D3D89"/>
    <w:multiLevelType w:val="hybridMultilevel"/>
    <w:tmpl w:val="0E04F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4"/>
  </w:num>
  <w:num w:numId="14">
    <w:abstractNumId w:val="4"/>
  </w:num>
  <w:num w:numId="15">
    <w:abstractNumId w:val="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C7"/>
    <w:rsid w:val="000049F4"/>
    <w:rsid w:val="0002540C"/>
    <w:rsid w:val="000308A3"/>
    <w:rsid w:val="000458BC"/>
    <w:rsid w:val="00045C41"/>
    <w:rsid w:val="00046C03"/>
    <w:rsid w:val="00065039"/>
    <w:rsid w:val="0007344C"/>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77369"/>
    <w:rsid w:val="00187E58"/>
    <w:rsid w:val="001A297E"/>
    <w:rsid w:val="001A368E"/>
    <w:rsid w:val="001A7329"/>
    <w:rsid w:val="001A792F"/>
    <w:rsid w:val="001B4E28"/>
    <w:rsid w:val="001C3525"/>
    <w:rsid w:val="001C3AFB"/>
    <w:rsid w:val="001D1BD2"/>
    <w:rsid w:val="001E0248"/>
    <w:rsid w:val="001E02BE"/>
    <w:rsid w:val="001E3B37"/>
    <w:rsid w:val="001F2594"/>
    <w:rsid w:val="0020063C"/>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049"/>
    <w:rsid w:val="00266F06"/>
    <w:rsid w:val="00271CC5"/>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0791"/>
    <w:rsid w:val="003D6342"/>
    <w:rsid w:val="003E6F90"/>
    <w:rsid w:val="003E73ED"/>
    <w:rsid w:val="003F5D0F"/>
    <w:rsid w:val="00414101"/>
    <w:rsid w:val="004219CF"/>
    <w:rsid w:val="004234F0"/>
    <w:rsid w:val="00433DDB"/>
    <w:rsid w:val="004356FC"/>
    <w:rsid w:val="00435A29"/>
    <w:rsid w:val="00437619"/>
    <w:rsid w:val="00465A1E"/>
    <w:rsid w:val="0049445A"/>
    <w:rsid w:val="004A2A63"/>
    <w:rsid w:val="004B210C"/>
    <w:rsid w:val="004B2C1A"/>
    <w:rsid w:val="004B6170"/>
    <w:rsid w:val="004D405F"/>
    <w:rsid w:val="004E4F4F"/>
    <w:rsid w:val="004E6789"/>
    <w:rsid w:val="004F3D84"/>
    <w:rsid w:val="004F61E3"/>
    <w:rsid w:val="00502E10"/>
    <w:rsid w:val="0051015C"/>
    <w:rsid w:val="00516CF1"/>
    <w:rsid w:val="005173BA"/>
    <w:rsid w:val="00531AE9"/>
    <w:rsid w:val="00536188"/>
    <w:rsid w:val="005455B1"/>
    <w:rsid w:val="00550A66"/>
    <w:rsid w:val="00567EC7"/>
    <w:rsid w:val="00570013"/>
    <w:rsid w:val="005753EC"/>
    <w:rsid w:val="005801A2"/>
    <w:rsid w:val="005952A5"/>
    <w:rsid w:val="005A33A1"/>
    <w:rsid w:val="005B217D"/>
    <w:rsid w:val="005B35CC"/>
    <w:rsid w:val="005B5282"/>
    <w:rsid w:val="005C16EB"/>
    <w:rsid w:val="005C385F"/>
    <w:rsid w:val="005C7C26"/>
    <w:rsid w:val="005E1AC6"/>
    <w:rsid w:val="005E3F2B"/>
    <w:rsid w:val="005F6F1B"/>
    <w:rsid w:val="00615995"/>
    <w:rsid w:val="00616155"/>
    <w:rsid w:val="00624B33"/>
    <w:rsid w:val="0063041A"/>
    <w:rsid w:val="00630AA2"/>
    <w:rsid w:val="00642CCA"/>
    <w:rsid w:val="00646707"/>
    <w:rsid w:val="00657F7E"/>
    <w:rsid w:val="00662E58"/>
    <w:rsid w:val="006637F2"/>
    <w:rsid w:val="006642A5"/>
    <w:rsid w:val="00664DCF"/>
    <w:rsid w:val="00673193"/>
    <w:rsid w:val="00677BEC"/>
    <w:rsid w:val="00696EF4"/>
    <w:rsid w:val="006C5D39"/>
    <w:rsid w:val="006D6D9B"/>
    <w:rsid w:val="006E0DAE"/>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F2C"/>
    <w:rsid w:val="007D1181"/>
    <w:rsid w:val="007E01A3"/>
    <w:rsid w:val="007F1F8B"/>
    <w:rsid w:val="007F6205"/>
    <w:rsid w:val="007F67A1"/>
    <w:rsid w:val="00811C05"/>
    <w:rsid w:val="00811D61"/>
    <w:rsid w:val="008206C8"/>
    <w:rsid w:val="00832CCA"/>
    <w:rsid w:val="008350F9"/>
    <w:rsid w:val="00851143"/>
    <w:rsid w:val="00860238"/>
    <w:rsid w:val="0086387C"/>
    <w:rsid w:val="00866771"/>
    <w:rsid w:val="00874A6C"/>
    <w:rsid w:val="00876C65"/>
    <w:rsid w:val="00882F72"/>
    <w:rsid w:val="008A4B4C"/>
    <w:rsid w:val="008C239F"/>
    <w:rsid w:val="008E431D"/>
    <w:rsid w:val="008E480C"/>
    <w:rsid w:val="008F01D8"/>
    <w:rsid w:val="00907757"/>
    <w:rsid w:val="009212B0"/>
    <w:rsid w:val="00921FA1"/>
    <w:rsid w:val="009234A5"/>
    <w:rsid w:val="00933453"/>
    <w:rsid w:val="009336F7"/>
    <w:rsid w:val="0093636C"/>
    <w:rsid w:val="009374A7"/>
    <w:rsid w:val="00955436"/>
    <w:rsid w:val="00955F6D"/>
    <w:rsid w:val="00964C2F"/>
    <w:rsid w:val="00977C16"/>
    <w:rsid w:val="0098551D"/>
    <w:rsid w:val="00985DCB"/>
    <w:rsid w:val="0099518F"/>
    <w:rsid w:val="009A523D"/>
    <w:rsid w:val="009B02A1"/>
    <w:rsid w:val="009B3361"/>
    <w:rsid w:val="009B388E"/>
    <w:rsid w:val="009B7F3F"/>
    <w:rsid w:val="009C5FF6"/>
    <w:rsid w:val="009D1C42"/>
    <w:rsid w:val="009D7CE6"/>
    <w:rsid w:val="009E448E"/>
    <w:rsid w:val="009E6488"/>
    <w:rsid w:val="009F0C87"/>
    <w:rsid w:val="009F1BE1"/>
    <w:rsid w:val="009F496B"/>
    <w:rsid w:val="00A01439"/>
    <w:rsid w:val="00A02E61"/>
    <w:rsid w:val="00A03778"/>
    <w:rsid w:val="00A05CFF"/>
    <w:rsid w:val="00A13048"/>
    <w:rsid w:val="00A46843"/>
    <w:rsid w:val="00A47C6E"/>
    <w:rsid w:val="00A56B97"/>
    <w:rsid w:val="00A6093D"/>
    <w:rsid w:val="00A72513"/>
    <w:rsid w:val="00A767DC"/>
    <w:rsid w:val="00A76A6D"/>
    <w:rsid w:val="00A83253"/>
    <w:rsid w:val="00AA1A44"/>
    <w:rsid w:val="00AA6E84"/>
    <w:rsid w:val="00AB1A1C"/>
    <w:rsid w:val="00AC2B77"/>
    <w:rsid w:val="00AD05A8"/>
    <w:rsid w:val="00AE341B"/>
    <w:rsid w:val="00B01905"/>
    <w:rsid w:val="00B07CA7"/>
    <w:rsid w:val="00B1279A"/>
    <w:rsid w:val="00B31345"/>
    <w:rsid w:val="00B3640F"/>
    <w:rsid w:val="00B403E1"/>
    <w:rsid w:val="00B4194A"/>
    <w:rsid w:val="00B437E8"/>
    <w:rsid w:val="00B5222E"/>
    <w:rsid w:val="00B53179"/>
    <w:rsid w:val="00B57A23"/>
    <w:rsid w:val="00B600CD"/>
    <w:rsid w:val="00B61C96"/>
    <w:rsid w:val="00B73A2A"/>
    <w:rsid w:val="00B75A51"/>
    <w:rsid w:val="00B827C6"/>
    <w:rsid w:val="00B94B06"/>
    <w:rsid w:val="00B94C28"/>
    <w:rsid w:val="00BC10BA"/>
    <w:rsid w:val="00BC54F1"/>
    <w:rsid w:val="00BC5AFD"/>
    <w:rsid w:val="00C00DDE"/>
    <w:rsid w:val="00C04F43"/>
    <w:rsid w:val="00C0609D"/>
    <w:rsid w:val="00C115AB"/>
    <w:rsid w:val="00C26CCB"/>
    <w:rsid w:val="00C30249"/>
    <w:rsid w:val="00C3026A"/>
    <w:rsid w:val="00C3723B"/>
    <w:rsid w:val="00C42466"/>
    <w:rsid w:val="00C606C9"/>
    <w:rsid w:val="00C75C36"/>
    <w:rsid w:val="00C80288"/>
    <w:rsid w:val="00C84003"/>
    <w:rsid w:val="00C90650"/>
    <w:rsid w:val="00C97D78"/>
    <w:rsid w:val="00CC2AAE"/>
    <w:rsid w:val="00CC5A42"/>
    <w:rsid w:val="00CD0EAB"/>
    <w:rsid w:val="00CE5E02"/>
    <w:rsid w:val="00CF34DB"/>
    <w:rsid w:val="00CF3917"/>
    <w:rsid w:val="00CF558F"/>
    <w:rsid w:val="00CF5DAC"/>
    <w:rsid w:val="00D010C0"/>
    <w:rsid w:val="00D073E2"/>
    <w:rsid w:val="00D1555A"/>
    <w:rsid w:val="00D170E9"/>
    <w:rsid w:val="00D304B2"/>
    <w:rsid w:val="00D3222C"/>
    <w:rsid w:val="00D446EC"/>
    <w:rsid w:val="00D51BF0"/>
    <w:rsid w:val="00D531DB"/>
    <w:rsid w:val="00D55942"/>
    <w:rsid w:val="00D807BF"/>
    <w:rsid w:val="00D82FCC"/>
    <w:rsid w:val="00DA17FC"/>
    <w:rsid w:val="00DA7887"/>
    <w:rsid w:val="00DB2C26"/>
    <w:rsid w:val="00DC38FD"/>
    <w:rsid w:val="00DD02F4"/>
    <w:rsid w:val="00DD6622"/>
    <w:rsid w:val="00DD796D"/>
    <w:rsid w:val="00DE1C7C"/>
    <w:rsid w:val="00DE6B43"/>
    <w:rsid w:val="00DE6BE8"/>
    <w:rsid w:val="00E11923"/>
    <w:rsid w:val="00E168E5"/>
    <w:rsid w:val="00E262D4"/>
    <w:rsid w:val="00E36250"/>
    <w:rsid w:val="00E47F2D"/>
    <w:rsid w:val="00E54511"/>
    <w:rsid w:val="00E60EDC"/>
    <w:rsid w:val="00E61DAC"/>
    <w:rsid w:val="00E63491"/>
    <w:rsid w:val="00E72B80"/>
    <w:rsid w:val="00E75FE3"/>
    <w:rsid w:val="00E86C4C"/>
    <w:rsid w:val="00E907A3"/>
    <w:rsid w:val="00EA5AE0"/>
    <w:rsid w:val="00EB56E1"/>
    <w:rsid w:val="00EB7AB1"/>
    <w:rsid w:val="00EC32BD"/>
    <w:rsid w:val="00EE7CD8"/>
    <w:rsid w:val="00EF37F6"/>
    <w:rsid w:val="00EF48CC"/>
    <w:rsid w:val="00F00801"/>
    <w:rsid w:val="00F2488D"/>
    <w:rsid w:val="00F30D63"/>
    <w:rsid w:val="00F335DA"/>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F3D8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0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rPr>
  </w:style>
  <w:style w:type="character" w:styleId="CommentReference">
    <w:name w:val="annotation reference"/>
    <w:basedOn w:val="DefaultParagraphFont"/>
    <w:rsid w:val="00B403E1"/>
    <w:rPr>
      <w:sz w:val="16"/>
      <w:szCs w:val="16"/>
    </w:rPr>
  </w:style>
  <w:style w:type="paragraph" w:styleId="CommentText">
    <w:name w:val="annotation text"/>
    <w:basedOn w:val="Normal"/>
    <w:link w:val="CommentTextChar"/>
    <w:rsid w:val="00B403E1"/>
    <w:rPr>
      <w:sz w:val="20"/>
    </w:rPr>
  </w:style>
  <w:style w:type="character" w:customStyle="1" w:styleId="CommentTextChar">
    <w:name w:val="Comment Text Char"/>
    <w:basedOn w:val="DefaultParagraphFont"/>
    <w:link w:val="CommentText"/>
    <w:rsid w:val="00B403E1"/>
  </w:style>
  <w:style w:type="paragraph" w:styleId="CommentSubject">
    <w:name w:val="annotation subject"/>
    <w:basedOn w:val="CommentText"/>
    <w:next w:val="CommentText"/>
    <w:link w:val="CommentSubjectChar"/>
    <w:semiHidden/>
    <w:unhideWhenUsed/>
    <w:rsid w:val="00B403E1"/>
    <w:rPr>
      <w:b/>
      <w:bCs/>
    </w:rPr>
  </w:style>
  <w:style w:type="character" w:customStyle="1" w:styleId="CommentSubjectChar">
    <w:name w:val="Comment Subject Char"/>
    <w:basedOn w:val="CommentTextChar"/>
    <w:link w:val="CommentSubject"/>
    <w:semiHidden/>
    <w:rsid w:val="00B403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israk@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1197</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JVET-Q0795</cp:lastModifiedBy>
  <cp:revision>8</cp:revision>
  <cp:lastPrinted>1900-01-01T08:00:00Z</cp:lastPrinted>
  <dcterms:created xsi:type="dcterms:W3CDTF">2020-01-14T10:53:00Z</dcterms:created>
  <dcterms:modified xsi:type="dcterms:W3CDTF">2020-01-14T11:12:00Z</dcterms:modified>
</cp:coreProperties>
</file>