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08F8BE4" w:rsidR="008A4B4C" w:rsidRPr="005B217D" w:rsidRDefault="00E61DAC" w:rsidP="002110DA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2F7AB2">
              <w:rPr>
                <w:lang w:val="en-CA"/>
              </w:rPr>
              <w:t>0</w:t>
            </w:r>
            <w:r w:rsidR="002110DA">
              <w:rPr>
                <w:lang w:val="en-CA"/>
              </w:rPr>
              <w:t>700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4C6EDE08" w14:textId="7CC61086" w:rsidR="00086F37" w:rsidRDefault="002110DA" w:rsidP="00086F37">
            <w:pPr>
              <w:spacing w:before="60" w:after="60"/>
              <w:rPr>
                <w:b/>
                <w:szCs w:val="22"/>
                <w:lang w:val="en-CA"/>
              </w:rPr>
            </w:pPr>
            <w:r w:rsidRPr="002110DA">
              <w:rPr>
                <w:b/>
              </w:rPr>
              <w:t>Cross-check of JVET-Q0266 on TPM and GEO merge modes in presence of weighted prediction</w:t>
            </w:r>
            <w:r w:rsidR="00086F37">
              <w:rPr>
                <w:b/>
                <w:szCs w:val="22"/>
                <w:lang w:val="en-CA"/>
              </w:rPr>
              <w:t>.</w:t>
            </w:r>
          </w:p>
          <w:p w14:paraId="305A7026" w14:textId="0CC8D87A" w:rsidR="00E61DAC" w:rsidRPr="005B217D" w:rsidRDefault="00E61DAC" w:rsidP="00086F37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5448A542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FFB71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D7843AE" w14:textId="77777777" w:rsidR="00E61DAC" w:rsidRDefault="00E61DAC" w:rsidP="00086F3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  <w:p w14:paraId="0640C90D" w14:textId="00426062" w:rsidR="00612B47" w:rsidRPr="005B217D" w:rsidRDefault="00612B47" w:rsidP="00086F3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086F37" w:rsidRPr="005B217D" w14:paraId="714CD808" w14:textId="77777777" w:rsidTr="000962AC">
        <w:tc>
          <w:tcPr>
            <w:tcW w:w="1458" w:type="dxa"/>
          </w:tcPr>
          <w:p w14:paraId="4DB59313" w14:textId="77777777" w:rsidR="00086F37" w:rsidRPr="005B217D" w:rsidRDefault="00086F37" w:rsidP="00086F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2D9425" w14:textId="77777777" w:rsidR="00612B47" w:rsidRDefault="00086F37" w:rsidP="00612B47">
            <w:pPr>
              <w:spacing w:before="0"/>
              <w:jc w:val="lef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Patrice Onno</w:t>
            </w:r>
          </w:p>
          <w:p w14:paraId="49D81240" w14:textId="7D17DA79" w:rsidR="00086F37" w:rsidRPr="00086F37" w:rsidRDefault="00612B47" w:rsidP="00612B47">
            <w:pPr>
              <w:spacing w:before="0"/>
              <w:jc w:val="left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br/>
            </w:r>
            <w:r w:rsidR="00086F37">
              <w:rPr>
                <w:szCs w:val="22"/>
                <w:lang w:val="fr-FR"/>
              </w:rPr>
              <w:br/>
            </w:r>
            <w:r w:rsidR="00086F37" w:rsidRPr="003307A0">
              <w:rPr>
                <w:szCs w:val="22"/>
                <w:lang w:val="fr-FR"/>
              </w:rPr>
              <w:br/>
            </w:r>
            <w:r w:rsidR="00086F37">
              <w:rPr>
                <w:lang w:val="fr-FR"/>
              </w:rPr>
              <w:t>Canon Research Centre France</w:t>
            </w:r>
            <w:r w:rsidR="00086F37">
              <w:rPr>
                <w:szCs w:val="22"/>
                <w:lang w:val="fr-FR"/>
              </w:rPr>
              <w:br/>
            </w:r>
            <w:r w:rsidR="00086F37">
              <w:rPr>
                <w:lang w:val="fr-FR"/>
              </w:rPr>
              <w:t>Rue de la Touche Lambert</w:t>
            </w:r>
            <w:r w:rsidR="00086F37">
              <w:rPr>
                <w:lang w:val="fr-FR"/>
              </w:rPr>
              <w:br/>
              <w:t>35510 CESSON-SEVIGNE, FRANCE</w:t>
            </w:r>
          </w:p>
        </w:tc>
        <w:tc>
          <w:tcPr>
            <w:tcW w:w="900" w:type="dxa"/>
          </w:tcPr>
          <w:p w14:paraId="0140ECA2" w14:textId="77777777" w:rsidR="00086F37" w:rsidRPr="005B217D" w:rsidRDefault="00086F37" w:rsidP="00086F37">
            <w:pPr>
              <w:spacing w:before="60" w:after="60"/>
              <w:rPr>
                <w:szCs w:val="22"/>
                <w:lang w:val="en-CA"/>
              </w:rPr>
            </w:pPr>
            <w:r w:rsidRPr="00086F37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5B15473" w:rsidR="00086F37" w:rsidRPr="005B217D" w:rsidRDefault="00086F37" w:rsidP="00FC4F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02DF">
              <w:rPr>
                <w:szCs w:val="22"/>
              </w:rPr>
              <w:t>+33 299876800</w:t>
            </w:r>
            <w:r w:rsidR="00A902DF" w:rsidRPr="005B217D">
              <w:rPr>
                <w:szCs w:val="22"/>
                <w:lang w:val="en-CA"/>
              </w:rPr>
              <w:br/>
            </w:r>
            <w:r w:rsidR="00A902DF">
              <w:rPr>
                <w:rStyle w:val="Hyperlink"/>
                <w:szCs w:val="22"/>
              </w:rPr>
              <w:t>patrice.onno@crf.canon.fr</w:t>
            </w:r>
          </w:p>
        </w:tc>
      </w:tr>
      <w:tr w:rsidR="00086F37" w:rsidRPr="005B217D" w14:paraId="49AFAA61" w14:textId="77777777" w:rsidTr="000962AC">
        <w:tc>
          <w:tcPr>
            <w:tcW w:w="1458" w:type="dxa"/>
          </w:tcPr>
          <w:p w14:paraId="2C08AF6B" w14:textId="77777777" w:rsidR="00086F37" w:rsidRPr="005B217D" w:rsidRDefault="00086F37" w:rsidP="00086F3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C0D024" w:rsidR="00086F37" w:rsidRPr="005B217D" w:rsidRDefault="00002C09" w:rsidP="00002C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Canon Research Centre France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0B7974" w14:textId="5D2FBB96" w:rsidR="002110DA" w:rsidRDefault="002110DA" w:rsidP="002110DA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results </w:t>
      </w:r>
      <w:r>
        <w:rPr>
          <w:szCs w:val="22"/>
        </w:rPr>
        <w:t xml:space="preserve">of JVET-Q0266 </w:t>
      </w:r>
      <w:r w:rsidR="00FB4444">
        <w:rPr>
          <w:szCs w:val="22"/>
          <w:lang w:val="en-CA"/>
        </w:rPr>
        <w:t xml:space="preserve">on </w:t>
      </w:r>
      <w:r w:rsidR="00FB4444">
        <w:t>TPM and GEO merge modes in presence of weighted prediction</w:t>
      </w:r>
      <w:r>
        <w:rPr>
          <w:szCs w:val="22"/>
          <w:lang w:val="en-CA"/>
        </w:rPr>
        <w:t>.</w:t>
      </w:r>
    </w:p>
    <w:p w14:paraId="163F103D" w14:textId="77777777" w:rsidR="002110DA" w:rsidRPr="005B217D" w:rsidRDefault="002110DA" w:rsidP="002110DA">
      <w:pPr>
        <w:pStyle w:val="Heading1"/>
        <w:rPr>
          <w:lang w:val="en-CA"/>
        </w:rPr>
      </w:pPr>
      <w:r>
        <w:rPr>
          <w:lang w:val="en-CA"/>
        </w:rPr>
        <w:t xml:space="preserve">Summary </w:t>
      </w:r>
    </w:p>
    <w:p w14:paraId="36565C6A" w14:textId="3A064262" w:rsidR="002110DA" w:rsidRDefault="002110DA" w:rsidP="002110DA">
      <w:pPr>
        <w:spacing w:before="120"/>
        <w:rPr>
          <w:lang w:val="en-CA" w:eastAsia="zh-CN"/>
        </w:rPr>
      </w:pPr>
      <w:r>
        <w:rPr>
          <w:lang w:val="en-CA"/>
        </w:rPr>
        <w:t>The</w:t>
      </w:r>
      <w:r w:rsidRPr="00FE3DF6">
        <w:rPr>
          <w:lang w:val="en-CA"/>
        </w:rPr>
        <w:t xml:space="preserve"> contribution</w:t>
      </w:r>
      <w:r>
        <w:rPr>
          <w:lang w:val="en-CA"/>
        </w:rPr>
        <w:t xml:space="preserve"> JVET-Q0266 </w:t>
      </w:r>
      <w:r w:rsidRPr="00FE3DF6">
        <w:rPr>
          <w:lang w:val="en-CA"/>
        </w:rPr>
        <w:t>proposes</w:t>
      </w:r>
      <w:r>
        <w:rPr>
          <w:lang w:val="en-CA"/>
        </w:rPr>
        <w:t xml:space="preserve"> </w:t>
      </w:r>
      <w:r>
        <w:rPr>
          <w:lang w:val="en-CA" w:eastAsia="zh-CN"/>
        </w:rPr>
        <w:t>three alternative methods to resolve the blocking artifact issue</w:t>
      </w:r>
      <w:r w:rsidR="00FB4444">
        <w:rPr>
          <w:lang w:val="en-CA" w:eastAsia="zh-CN"/>
        </w:rPr>
        <w:t>. In VTM7.1, the following modifications are proposed:</w:t>
      </w:r>
    </w:p>
    <w:p w14:paraId="2A2417DD" w14:textId="77777777" w:rsidR="002110DA" w:rsidRPr="00223374" w:rsidRDefault="002110DA" w:rsidP="002110DA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223374">
        <w:rPr>
          <w:lang w:val="en-CA"/>
        </w:rPr>
        <w:t>Method #1. Disabling TPM on slice level, where WP is enabled;</w:t>
      </w:r>
    </w:p>
    <w:p w14:paraId="45B44C75" w14:textId="77777777" w:rsidR="002110DA" w:rsidRPr="00223374" w:rsidRDefault="002110DA" w:rsidP="002110DA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223374">
        <w:rPr>
          <w:lang w:val="en-CA"/>
        </w:rPr>
        <w:t>Method #2. CU-level conformance conditions; and</w:t>
      </w:r>
    </w:p>
    <w:p w14:paraId="30E5EFCF" w14:textId="73627552" w:rsidR="002110DA" w:rsidRDefault="002110DA" w:rsidP="002110DA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223374">
        <w:rPr>
          <w:lang w:val="en-CA"/>
        </w:rPr>
        <w:t xml:space="preserve">Method #3. Deblocking </w:t>
      </w:r>
      <w:r>
        <w:rPr>
          <w:lang w:val="en-CA"/>
        </w:rPr>
        <w:t xml:space="preserve">filter </w:t>
      </w:r>
      <w:r w:rsidRPr="00223374">
        <w:rPr>
          <w:lang w:val="en-CA"/>
        </w:rPr>
        <w:t>modifications.</w:t>
      </w:r>
    </w:p>
    <w:p w14:paraId="75DBE6AB" w14:textId="30FB7662" w:rsidR="00FB4444" w:rsidRDefault="00FB4444" w:rsidP="00FB4444">
      <w:pPr>
        <w:spacing w:before="120"/>
        <w:rPr>
          <w:lang w:val="en-CA" w:eastAsia="zh-CN"/>
        </w:rPr>
      </w:pPr>
      <w:r>
        <w:rPr>
          <w:lang w:val="en-CA" w:eastAsia="zh-CN"/>
        </w:rPr>
        <w:t>In CE4 code base, the following modifications are proposed:</w:t>
      </w:r>
    </w:p>
    <w:p w14:paraId="102D3465" w14:textId="7D33D2D8" w:rsidR="00FB4444" w:rsidRPr="00A743CB" w:rsidRDefault="00A743CB" w:rsidP="00A743CB">
      <w:pPr>
        <w:pStyle w:val="ListParagraph"/>
        <w:numPr>
          <w:ilvl w:val="0"/>
          <w:numId w:val="13"/>
        </w:numPr>
        <w:rPr>
          <w:lang w:val="en-CA"/>
        </w:rPr>
      </w:pPr>
      <w:r w:rsidRPr="00A743CB">
        <w:rPr>
          <w:lang w:val="en-CA"/>
        </w:rPr>
        <w:t>Method #4. Disabling GEO on slice level, where WP is enabled</w:t>
      </w:r>
    </w:p>
    <w:p w14:paraId="313FCD5A" w14:textId="1E264C21" w:rsidR="00FB4444" w:rsidRPr="00A743CB" w:rsidRDefault="00FB4444" w:rsidP="00FB4444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lang w:val="en-CA"/>
        </w:rPr>
      </w:pPr>
      <w:r w:rsidRPr="00A743CB">
        <w:rPr>
          <w:lang w:val="en-CA"/>
        </w:rPr>
        <w:t xml:space="preserve">Method #5. </w:t>
      </w:r>
      <w:r w:rsidR="00A743CB" w:rsidRPr="00A743CB">
        <w:rPr>
          <w:lang w:val="en-CA" w:eastAsia="ko-KR"/>
        </w:rPr>
        <w:t>Deblocking filter modifications for GEO</w:t>
      </w:r>
    </w:p>
    <w:p w14:paraId="28AD8EBB" w14:textId="50566D54" w:rsidR="002110DA" w:rsidRDefault="00FB4444" w:rsidP="002110DA">
      <w:pPr>
        <w:pStyle w:val="Heading1"/>
        <w:rPr>
          <w:lang w:val="en-CA"/>
        </w:rPr>
      </w:pPr>
      <w:r>
        <w:rPr>
          <w:lang w:val="en-CA"/>
        </w:rPr>
        <w:t>V</w:t>
      </w:r>
      <w:r w:rsidR="002110DA">
        <w:rPr>
          <w:lang w:val="en-CA"/>
        </w:rPr>
        <w:t>erification of source code</w:t>
      </w:r>
    </w:p>
    <w:p w14:paraId="25495FE5" w14:textId="2B885F6D" w:rsidR="002110DA" w:rsidRDefault="002110DA" w:rsidP="002110DA">
      <w:pPr>
        <w:rPr>
          <w:lang w:val="en-CA"/>
        </w:rPr>
      </w:pPr>
      <w:r>
        <w:rPr>
          <w:lang w:val="en-CA"/>
        </w:rPr>
        <w:t>The proposed modification</w:t>
      </w:r>
      <w:r w:rsidR="009615A9">
        <w:rPr>
          <w:lang w:val="en-CA"/>
        </w:rPr>
        <w:t>s are</w:t>
      </w:r>
      <w:r>
        <w:rPr>
          <w:lang w:val="en-CA"/>
        </w:rPr>
        <w:t xml:space="preserve"> implemented on top of VTM-7.1 and CE4 Code base</w:t>
      </w:r>
    </w:p>
    <w:p w14:paraId="0AF0A45E" w14:textId="02A70E29" w:rsidR="002110DA" w:rsidRDefault="002110DA" w:rsidP="002110DA">
      <w:pPr>
        <w:rPr>
          <w:lang w:val="en-CA"/>
        </w:rPr>
      </w:pPr>
      <w:r>
        <w:rPr>
          <w:lang w:val="en-CA"/>
        </w:rPr>
        <w:t>The provided source code matches the contribution description provided by the contribution JVET-Q0266.</w:t>
      </w:r>
    </w:p>
    <w:p w14:paraId="4CDE6B43" w14:textId="77777777" w:rsidR="002110DA" w:rsidRDefault="002110DA" w:rsidP="002110D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B1B3EDB" w14:textId="4F1305AA" w:rsidR="002110DA" w:rsidRDefault="002110DA" w:rsidP="002110DA">
      <w:pPr>
        <w:rPr>
          <w:szCs w:val="22"/>
          <w:lang w:eastAsia="ja-JP"/>
        </w:rPr>
      </w:pPr>
      <w:r>
        <w:rPr>
          <w:lang w:val="en-CA"/>
        </w:rPr>
        <w:t xml:space="preserve">The experimental results have been performed according to the testing </w:t>
      </w:r>
      <w:r>
        <w:rPr>
          <w:szCs w:val="22"/>
          <w:lang w:eastAsia="ja-JP"/>
        </w:rPr>
        <w:t>conditions that were used for fade-in fade-out simulations in AVC, HEVC and VVC.</w:t>
      </w:r>
    </w:p>
    <w:p w14:paraId="3BFA779A" w14:textId="070D6F41" w:rsidR="002110DA" w:rsidRDefault="002110DA" w:rsidP="002110DA">
      <w:pPr>
        <w:rPr>
          <w:lang w:val="en-CA"/>
        </w:rPr>
      </w:pPr>
      <w:r>
        <w:rPr>
          <w:lang w:val="en-CA"/>
        </w:rPr>
        <w:t xml:space="preserve">The </w:t>
      </w:r>
      <w:r w:rsidR="009615A9">
        <w:rPr>
          <w:lang w:val="en-CA"/>
        </w:rPr>
        <w:t>results are included in the 10</w:t>
      </w:r>
      <w:r>
        <w:rPr>
          <w:lang w:val="en-CA"/>
        </w:rPr>
        <w:t xml:space="preserve"> attached Excel files corresponding to the 5 proposals of JVET-Q0266</w:t>
      </w:r>
      <w:r w:rsidR="009615A9">
        <w:rPr>
          <w:lang w:val="en-CA"/>
        </w:rPr>
        <w:t xml:space="preserve"> with 2 fading testing conditions</w:t>
      </w:r>
    </w:p>
    <w:p w14:paraId="12CB14A2" w14:textId="45E18D6C" w:rsidR="002110DA" w:rsidRDefault="002110DA" w:rsidP="002110DA">
      <w:pPr>
        <w:rPr>
          <w:lang w:val="en-CA"/>
        </w:rPr>
      </w:pPr>
      <w:r>
        <w:rPr>
          <w:lang w:val="en-CA"/>
        </w:rPr>
        <w:lastRenderedPageBreak/>
        <w:t xml:space="preserve">The results match exactly with those provided by the proponent for the 5 different tests. </w:t>
      </w:r>
    </w:p>
    <w:p w14:paraId="13E33B7C" w14:textId="77777777" w:rsidR="002110DA" w:rsidRDefault="002110DA" w:rsidP="002110DA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F6DB31B" w14:textId="75D73521" w:rsidR="002110DA" w:rsidRDefault="002110DA" w:rsidP="002110DA">
      <w:pPr>
        <w:rPr>
          <w:lang w:val="en-CA"/>
        </w:rPr>
      </w:pPr>
      <w:r>
        <w:t xml:space="preserve">The </w:t>
      </w:r>
      <w:bookmarkStart w:id="0" w:name="_GoBack"/>
      <w:bookmarkEnd w:id="0"/>
      <w:r>
        <w:t>results obtained in this crosscheck match the results presented in JVET-Q0266.</w:t>
      </w:r>
    </w:p>
    <w:p w14:paraId="2C76FDFE" w14:textId="77777777" w:rsidR="00086F37" w:rsidRDefault="00086F37" w:rsidP="00086F37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sectPr w:rsidR="00086F37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B01E3" w14:textId="77777777" w:rsidR="00DF3DCD" w:rsidRDefault="00DF3DCD">
      <w:r>
        <w:separator/>
      </w:r>
    </w:p>
  </w:endnote>
  <w:endnote w:type="continuationSeparator" w:id="0">
    <w:p w14:paraId="171E5887" w14:textId="77777777" w:rsidR="00DF3DCD" w:rsidRDefault="00DF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C30970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C5753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5753">
      <w:rPr>
        <w:rStyle w:val="PageNumber"/>
        <w:noProof/>
      </w:rPr>
      <w:t>2020-01-11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83D810" w14:textId="77777777" w:rsidR="00DF3DCD" w:rsidRDefault="00DF3DCD">
      <w:r>
        <w:separator/>
      </w:r>
    </w:p>
  </w:footnote>
  <w:footnote w:type="continuationSeparator" w:id="0">
    <w:p w14:paraId="6DB042BA" w14:textId="77777777" w:rsidR="00DF3DCD" w:rsidRDefault="00DF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353337"/>
    <w:multiLevelType w:val="hybridMultilevel"/>
    <w:tmpl w:val="E9D2C9F2"/>
    <w:lvl w:ilvl="0" w:tplc="F698B40A">
      <w:start w:val="1"/>
      <w:numFmt w:val="decimal"/>
      <w:lvlText w:val="[%1]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1E22A85"/>
    <w:multiLevelType w:val="hybridMultilevel"/>
    <w:tmpl w:val="A1500CA2"/>
    <w:lvl w:ilvl="0" w:tplc="E0AE179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09"/>
    <w:rsid w:val="000213F7"/>
    <w:rsid w:val="000308A3"/>
    <w:rsid w:val="000458BC"/>
    <w:rsid w:val="00045C41"/>
    <w:rsid w:val="00046C03"/>
    <w:rsid w:val="00065039"/>
    <w:rsid w:val="0007614F"/>
    <w:rsid w:val="00081398"/>
    <w:rsid w:val="00086F37"/>
    <w:rsid w:val="00094479"/>
    <w:rsid w:val="000962AC"/>
    <w:rsid w:val="000B0C0F"/>
    <w:rsid w:val="000B1645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0DA"/>
    <w:rsid w:val="00215DFC"/>
    <w:rsid w:val="002212DF"/>
    <w:rsid w:val="00222CD4"/>
    <w:rsid w:val="00225016"/>
    <w:rsid w:val="002253CA"/>
    <w:rsid w:val="002264A6"/>
    <w:rsid w:val="00227BA7"/>
    <w:rsid w:val="0023011C"/>
    <w:rsid w:val="0023202F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5CB0"/>
    <w:rsid w:val="002A54E0"/>
    <w:rsid w:val="002B1595"/>
    <w:rsid w:val="002B191D"/>
    <w:rsid w:val="002B2E83"/>
    <w:rsid w:val="002D0AF6"/>
    <w:rsid w:val="002F164D"/>
    <w:rsid w:val="002F7AB2"/>
    <w:rsid w:val="003021BC"/>
    <w:rsid w:val="00306206"/>
    <w:rsid w:val="00317D85"/>
    <w:rsid w:val="0032660C"/>
    <w:rsid w:val="00327AA7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5931"/>
    <w:rsid w:val="004B6170"/>
    <w:rsid w:val="004D405F"/>
    <w:rsid w:val="004D558B"/>
    <w:rsid w:val="004E4F4F"/>
    <w:rsid w:val="004E6789"/>
    <w:rsid w:val="004F61E3"/>
    <w:rsid w:val="00502E10"/>
    <w:rsid w:val="0051015C"/>
    <w:rsid w:val="00516CF1"/>
    <w:rsid w:val="00531AE9"/>
    <w:rsid w:val="00535CE5"/>
    <w:rsid w:val="00536188"/>
    <w:rsid w:val="0054297C"/>
    <w:rsid w:val="00550A66"/>
    <w:rsid w:val="00567EC7"/>
    <w:rsid w:val="00570013"/>
    <w:rsid w:val="005753EC"/>
    <w:rsid w:val="005801A2"/>
    <w:rsid w:val="005952A5"/>
    <w:rsid w:val="005A33A1"/>
    <w:rsid w:val="005B217D"/>
    <w:rsid w:val="005B390B"/>
    <w:rsid w:val="005C385F"/>
    <w:rsid w:val="005C7C26"/>
    <w:rsid w:val="005D03CF"/>
    <w:rsid w:val="005E1AC6"/>
    <w:rsid w:val="005E3F2B"/>
    <w:rsid w:val="005F6F1B"/>
    <w:rsid w:val="00612B47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BB4"/>
    <w:rsid w:val="006C575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7F7E8C"/>
    <w:rsid w:val="00811C05"/>
    <w:rsid w:val="008206C8"/>
    <w:rsid w:val="008418CF"/>
    <w:rsid w:val="0086387C"/>
    <w:rsid w:val="00874A6C"/>
    <w:rsid w:val="00876C65"/>
    <w:rsid w:val="00882F72"/>
    <w:rsid w:val="008A4B4C"/>
    <w:rsid w:val="008C239F"/>
    <w:rsid w:val="008C69DD"/>
    <w:rsid w:val="008E480C"/>
    <w:rsid w:val="00907757"/>
    <w:rsid w:val="009212B0"/>
    <w:rsid w:val="00921FA1"/>
    <w:rsid w:val="009220AB"/>
    <w:rsid w:val="009234A5"/>
    <w:rsid w:val="00933453"/>
    <w:rsid w:val="009336F7"/>
    <w:rsid w:val="0093636C"/>
    <w:rsid w:val="009374A7"/>
    <w:rsid w:val="00955F6D"/>
    <w:rsid w:val="009615A9"/>
    <w:rsid w:val="00977C16"/>
    <w:rsid w:val="0098551D"/>
    <w:rsid w:val="00985DCB"/>
    <w:rsid w:val="0099518F"/>
    <w:rsid w:val="009A523D"/>
    <w:rsid w:val="009B02A1"/>
    <w:rsid w:val="009B3361"/>
    <w:rsid w:val="009B7F3F"/>
    <w:rsid w:val="009D6B38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43CB"/>
    <w:rsid w:val="00A767DC"/>
    <w:rsid w:val="00A76A6D"/>
    <w:rsid w:val="00A83253"/>
    <w:rsid w:val="00A902DF"/>
    <w:rsid w:val="00A90515"/>
    <w:rsid w:val="00AA6E84"/>
    <w:rsid w:val="00AB1A1C"/>
    <w:rsid w:val="00AD05A8"/>
    <w:rsid w:val="00AE341B"/>
    <w:rsid w:val="00B01905"/>
    <w:rsid w:val="00B07CA7"/>
    <w:rsid w:val="00B11AC3"/>
    <w:rsid w:val="00B1279A"/>
    <w:rsid w:val="00B3640F"/>
    <w:rsid w:val="00B37EB8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42F4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246"/>
    <w:rsid w:val="00CF558F"/>
    <w:rsid w:val="00D010C0"/>
    <w:rsid w:val="00D0353E"/>
    <w:rsid w:val="00D073E2"/>
    <w:rsid w:val="00D1555A"/>
    <w:rsid w:val="00D446EC"/>
    <w:rsid w:val="00D51BF0"/>
    <w:rsid w:val="00D531DB"/>
    <w:rsid w:val="00D55942"/>
    <w:rsid w:val="00D57BC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3DCD"/>
    <w:rsid w:val="00E03E82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653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4444"/>
    <w:rsid w:val="00FC2405"/>
    <w:rsid w:val="00FC4F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86F37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086F3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66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1878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ONNO Patrice</cp:lastModifiedBy>
  <cp:revision>12</cp:revision>
  <cp:lastPrinted>1900-01-01T08:00:00Z</cp:lastPrinted>
  <dcterms:created xsi:type="dcterms:W3CDTF">2019-12-20T07:42:00Z</dcterms:created>
  <dcterms:modified xsi:type="dcterms:W3CDTF">2020-01-12T08:27:00Z</dcterms:modified>
</cp:coreProperties>
</file>