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8DF30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CAAA494" w:rsidR="008A4B4C" w:rsidRPr="005B217D" w:rsidRDefault="00E61DAC" w:rsidP="004C218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C218E">
              <w:rPr>
                <w:lang w:val="en-CA"/>
              </w:rPr>
              <w:t>Q0192</w:t>
            </w:r>
            <w:r w:rsidR="001324B9">
              <w:rPr>
                <w:lang w:val="en-CA"/>
              </w:rPr>
              <w:t>-v</w:t>
            </w:r>
            <w:r w:rsidR="00C653F2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62D9D4" w:rsidR="00E61DAC" w:rsidRPr="005B217D" w:rsidRDefault="007B5385" w:rsidP="007B538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Chroma wide angle intra prediction mode mapping for 4:2:2 format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EE52A3" w:rsidR="00E61DAC" w:rsidRPr="005B217D" w:rsidRDefault="0013458C" w:rsidP="00F86A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Input </w:t>
            </w:r>
            <w:r w:rsidR="00F86A1E">
              <w:rPr>
                <w:szCs w:val="22"/>
                <w:lang w:val="en-CA"/>
              </w:rPr>
              <w:t>D</w:t>
            </w:r>
            <w:r w:rsidR="00E61DAC" w:rsidRPr="005B217D">
              <w:rPr>
                <w:szCs w:val="22"/>
                <w:lang w:val="en-CA"/>
              </w:rPr>
              <w:t>ocument</w:t>
            </w:r>
            <w:r w:rsidR="00F86A1E">
              <w:rPr>
                <w:szCs w:val="22"/>
                <w:lang w:val="en-CA"/>
              </w:rPr>
              <w:t>s</w:t>
            </w:r>
            <w:r w:rsidR="00E61DAC" w:rsidRPr="005B217D">
              <w:rPr>
                <w:szCs w:val="22"/>
                <w:lang w:val="en-CA"/>
              </w:rPr>
              <w:t xml:space="preserve">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C24059" w:rsidR="00E61DAC" w:rsidRPr="005B217D" w:rsidRDefault="00E61DAC" w:rsidP="00F86A1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1C5B9E" w14:textId="77777777" w:rsidR="00F86A1E" w:rsidRDefault="00F86A1E" w:rsidP="00F86A1E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 xml:space="preserve">Chia-Ming Tsai, </w:t>
            </w:r>
            <w:proofErr w:type="spellStart"/>
            <w:r>
              <w:rPr>
                <w:rFonts w:eastAsia="新細明體" w:hint="eastAsia"/>
                <w:szCs w:val="22"/>
                <w:lang w:val="en-CA" w:eastAsia="zh-TW"/>
              </w:rPr>
              <w:t>Chih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-Wei Hsu</w:t>
            </w:r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/>
                <w:szCs w:val="22"/>
                <w:lang w:val="en-CA" w:eastAsia="zh-TW"/>
              </w:rPr>
              <w:br/>
              <w:t>Yu-Wen Huang, Shaw-Min Lei</w:t>
            </w:r>
          </w:p>
          <w:p w14:paraId="49D81240" w14:textId="4A92483E" w:rsidR="00E61DAC" w:rsidRPr="005B217D" w:rsidRDefault="00F86A1E" w:rsidP="00F86A1E">
            <w:pPr>
              <w:spacing w:before="60" w:after="60"/>
              <w:rPr>
                <w:szCs w:val="22"/>
                <w:lang w:val="en-CA"/>
              </w:rPr>
            </w:pPr>
            <w:bookmarkStart w:id="0" w:name="OLE_LINK36"/>
            <w:bookmarkStart w:id="1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0"/>
            <w:bookmarkEnd w:id="1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42467F5" w:rsidR="00E61DAC" w:rsidRPr="005B217D" w:rsidRDefault="00E61DAC" w:rsidP="00F86A1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86A1E" w:rsidRPr="009B7A8B">
              <w:rPr>
                <w:szCs w:val="22"/>
                <w:lang w:eastAsia="zh-TW"/>
              </w:rPr>
              <w:t>+886-3-5670766</w:t>
            </w:r>
            <w:r w:rsidR="00F86A1E" w:rsidRPr="005B217D">
              <w:rPr>
                <w:szCs w:val="22"/>
                <w:lang w:val="en-CA"/>
              </w:rPr>
              <w:br/>
            </w:r>
            <w:r w:rsidR="00F86A1E">
              <w:rPr>
                <w:rFonts w:eastAsia="新細明體" w:hint="eastAsia"/>
                <w:szCs w:val="22"/>
                <w:lang w:val="en-CA" w:eastAsia="zh-TW"/>
              </w:rPr>
              <w:t>{</w:t>
            </w:r>
            <w:r w:rsidR="00F86A1E" w:rsidRPr="002B2DA0">
              <w:rPr>
                <w:rFonts w:eastAsia="新細明體"/>
                <w:szCs w:val="22"/>
                <w:lang w:val="en-CA" w:eastAsia="zh-TW"/>
              </w:rPr>
              <w:t>chia-</w:t>
            </w:r>
            <w:proofErr w:type="spellStart"/>
            <w:r w:rsidR="00F86A1E" w:rsidRPr="002B2DA0">
              <w:rPr>
                <w:rFonts w:eastAsia="新細明體"/>
                <w:szCs w:val="22"/>
                <w:lang w:val="en-CA" w:eastAsia="zh-TW"/>
              </w:rPr>
              <w:t>ming.</w:t>
            </w:r>
            <w:r w:rsidR="00F86A1E"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="00F86A1E"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proofErr w:type="spellEnd"/>
            <w:r w:rsidR="00F86A1E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F86A1E" w:rsidRPr="009B7A8B">
              <w:rPr>
                <w:szCs w:val="22"/>
                <w:lang w:eastAsia="zh-TW"/>
              </w:rPr>
              <w:t xml:space="preserve"> </w:t>
            </w:r>
            <w:proofErr w:type="spellStart"/>
            <w:r w:rsidR="00F86A1E">
              <w:rPr>
                <w:rFonts w:eastAsia="新細明體" w:hint="eastAsia"/>
                <w:szCs w:val="22"/>
                <w:lang w:eastAsia="zh-TW"/>
              </w:rPr>
              <w:t>cw.hsu</w:t>
            </w:r>
            <w:proofErr w:type="spellEnd"/>
            <w:r w:rsidR="00F86A1E"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 w:rsidR="00F86A1E">
              <w:rPr>
                <w:rFonts w:eastAsia="新細明體"/>
                <w:szCs w:val="22"/>
                <w:lang w:eastAsia="zh-TW"/>
              </w:rPr>
              <w:t>yuwen.huang</w:t>
            </w:r>
            <w:proofErr w:type="spellEnd"/>
            <w:r w:rsidR="00F86A1E"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 w:rsidR="00F86A1E">
              <w:rPr>
                <w:rFonts w:eastAsia="新細明體"/>
                <w:szCs w:val="22"/>
                <w:lang w:eastAsia="zh-TW"/>
              </w:rPr>
              <w:t>shawmin.lei</w:t>
            </w:r>
            <w:proofErr w:type="spellEnd"/>
            <w:r w:rsidR="00F86A1E">
              <w:rPr>
                <w:rFonts w:eastAsia="新細明體" w:hint="eastAsia"/>
                <w:szCs w:val="22"/>
                <w:lang w:val="en-CA" w:eastAsia="zh-TW"/>
              </w:rPr>
              <w:t>}</w:t>
            </w:r>
            <w:r w:rsidR="00F86A1E">
              <w:rPr>
                <w:rFonts w:eastAsia="新細明體" w:hint="eastAsia"/>
                <w:szCs w:val="22"/>
                <w:lang w:val="en-CA" w:eastAsia="zh-TW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8F103E" w:rsidR="00E61DAC" w:rsidRPr="005B217D" w:rsidRDefault="00F86A1E" w:rsidP="00F86A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44BF2DA" w14:textId="57549E84" w:rsidR="0024606F" w:rsidRDefault="007B5385" w:rsidP="0079200A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This </w:t>
      </w:r>
      <w:r>
        <w:rPr>
          <w:lang w:val="en-CA" w:eastAsia="zh-TW"/>
        </w:rPr>
        <w:t>contribution proposes</w:t>
      </w:r>
      <w:r w:rsidR="009569EF">
        <w:rPr>
          <w:lang w:val="en-CA" w:eastAsia="zh-TW"/>
        </w:rPr>
        <w:t xml:space="preserve"> a </w:t>
      </w:r>
      <w:r w:rsidR="00F970D8">
        <w:rPr>
          <w:lang w:val="en-CA" w:eastAsia="zh-TW"/>
        </w:rPr>
        <w:t xml:space="preserve">bug </w:t>
      </w:r>
      <w:r w:rsidR="009569EF">
        <w:rPr>
          <w:lang w:val="en-CA" w:eastAsia="zh-TW"/>
        </w:rPr>
        <w:t xml:space="preserve">fix for </w:t>
      </w:r>
      <w:r w:rsidR="00F970D8">
        <w:rPr>
          <w:lang w:val="en-CA" w:eastAsia="zh-TW"/>
        </w:rPr>
        <w:t xml:space="preserve">the 4:2:2 </w:t>
      </w:r>
      <w:r>
        <w:rPr>
          <w:lang w:val="en-CA" w:eastAsia="zh-TW"/>
        </w:rPr>
        <w:t xml:space="preserve">chroma </w:t>
      </w:r>
      <w:r w:rsidR="00B2178F">
        <w:rPr>
          <w:lang w:val="en-CA" w:eastAsia="zh-TW"/>
        </w:rPr>
        <w:t xml:space="preserve">intra </w:t>
      </w:r>
      <w:r>
        <w:rPr>
          <w:lang w:val="en-CA" w:eastAsia="zh-TW"/>
        </w:rPr>
        <w:t xml:space="preserve">mode mapping </w:t>
      </w:r>
      <w:r w:rsidR="00F970D8">
        <w:rPr>
          <w:lang w:val="en-CA" w:eastAsia="zh-TW"/>
        </w:rPr>
        <w:t>of wide angle intra prediction (WAIP) modes</w:t>
      </w:r>
      <w:r>
        <w:rPr>
          <w:lang w:val="en-CA" w:eastAsia="zh-TW"/>
        </w:rPr>
        <w:t xml:space="preserve">. </w:t>
      </w:r>
      <w:r w:rsidR="0079200A">
        <w:rPr>
          <w:lang w:val="en-CA" w:eastAsia="zh-TW"/>
        </w:rPr>
        <w:t>In HEVC-</w:t>
      </w:r>
      <w:proofErr w:type="spellStart"/>
      <w:r w:rsidR="0079200A">
        <w:rPr>
          <w:lang w:val="en-CA" w:eastAsia="zh-TW"/>
        </w:rPr>
        <w:t>RExt</w:t>
      </w:r>
      <w:proofErr w:type="spellEnd"/>
      <w:r w:rsidR="0079200A">
        <w:rPr>
          <w:lang w:val="en-CA" w:eastAsia="zh-TW"/>
        </w:rPr>
        <w:t xml:space="preserve">, 4:2:2 </w:t>
      </w:r>
      <w:proofErr w:type="spellStart"/>
      <w:r w:rsidR="0079200A">
        <w:rPr>
          <w:lang w:val="en-CA" w:eastAsia="zh-TW"/>
        </w:rPr>
        <w:t>chroma</w:t>
      </w:r>
      <w:proofErr w:type="spellEnd"/>
      <w:r w:rsidR="0079200A">
        <w:rPr>
          <w:lang w:val="en-CA" w:eastAsia="zh-TW"/>
        </w:rPr>
        <w:t xml:space="preserve"> intra mode mapping is </w:t>
      </w:r>
      <w:r w:rsidR="00AA4BF4">
        <w:rPr>
          <w:lang w:val="en-CA" w:eastAsia="zh-TW"/>
        </w:rPr>
        <w:t xml:space="preserve">the final step in deriving </w:t>
      </w:r>
      <w:proofErr w:type="spellStart"/>
      <w:r w:rsidR="00AA4BF4">
        <w:rPr>
          <w:lang w:val="en-CA" w:eastAsia="zh-TW"/>
        </w:rPr>
        <w:t>chroma</w:t>
      </w:r>
      <w:proofErr w:type="spellEnd"/>
      <w:r w:rsidR="0079200A">
        <w:rPr>
          <w:lang w:val="en-CA" w:eastAsia="zh-TW"/>
        </w:rPr>
        <w:t xml:space="preserve"> intra angular prediction mode. However, i</w:t>
      </w:r>
      <w:r w:rsidR="00B2178F">
        <w:rPr>
          <w:lang w:val="en-CA" w:eastAsia="zh-TW"/>
        </w:rPr>
        <w:t xml:space="preserve">n VVC </w:t>
      </w:r>
      <w:r w:rsidR="00D06CDF">
        <w:rPr>
          <w:lang w:val="en-CA" w:eastAsia="zh-TW"/>
        </w:rPr>
        <w:t xml:space="preserve">Draft </w:t>
      </w:r>
      <w:r w:rsidR="00B2178F">
        <w:rPr>
          <w:lang w:val="en-CA" w:eastAsia="zh-TW"/>
        </w:rPr>
        <w:t xml:space="preserve">7, </w:t>
      </w:r>
      <w:r w:rsidR="00F970D8">
        <w:rPr>
          <w:lang w:val="en-CA" w:eastAsia="zh-TW"/>
        </w:rPr>
        <w:t>4:2:2</w:t>
      </w:r>
      <w:r w:rsidR="00B2178F">
        <w:rPr>
          <w:lang w:val="en-CA" w:eastAsia="zh-TW"/>
        </w:rPr>
        <w:t xml:space="preserve"> </w:t>
      </w:r>
      <w:proofErr w:type="spellStart"/>
      <w:r w:rsidR="00B2178F">
        <w:rPr>
          <w:lang w:val="en-CA" w:eastAsia="zh-TW"/>
        </w:rPr>
        <w:t>chroma</w:t>
      </w:r>
      <w:proofErr w:type="spellEnd"/>
      <w:r w:rsidR="00B2178F">
        <w:rPr>
          <w:lang w:val="en-CA" w:eastAsia="zh-TW"/>
        </w:rPr>
        <w:t xml:space="preserve"> intra mode mapping </w:t>
      </w:r>
      <w:r w:rsidR="003D6867">
        <w:rPr>
          <w:lang w:val="en-CA" w:eastAsia="zh-TW"/>
        </w:rPr>
        <w:t xml:space="preserve">is </w:t>
      </w:r>
      <w:r w:rsidR="0079200A">
        <w:rPr>
          <w:lang w:val="en-CA" w:eastAsia="zh-TW"/>
        </w:rPr>
        <w:t xml:space="preserve">not </w:t>
      </w:r>
      <w:r w:rsidR="00AA4BF4">
        <w:rPr>
          <w:lang w:val="en-CA" w:eastAsia="zh-TW"/>
        </w:rPr>
        <w:t xml:space="preserve">the final step </w:t>
      </w:r>
      <w:proofErr w:type="gramStart"/>
      <w:r w:rsidR="00AA4BF4">
        <w:rPr>
          <w:lang w:val="en-CA" w:eastAsia="zh-TW"/>
        </w:rPr>
        <w:t>in</w:t>
      </w:r>
      <w:proofErr w:type="gramEnd"/>
      <w:r w:rsidR="00AA4BF4">
        <w:rPr>
          <w:lang w:val="en-CA" w:eastAsia="zh-TW"/>
        </w:rPr>
        <w:t xml:space="preserve"> deriving </w:t>
      </w:r>
      <w:proofErr w:type="spellStart"/>
      <w:r w:rsidR="00AA4BF4">
        <w:rPr>
          <w:lang w:val="en-CA" w:eastAsia="zh-TW"/>
        </w:rPr>
        <w:t>chroma</w:t>
      </w:r>
      <w:proofErr w:type="spellEnd"/>
      <w:r w:rsidR="00AA4BF4">
        <w:rPr>
          <w:lang w:val="en-CA" w:eastAsia="zh-TW"/>
        </w:rPr>
        <w:t xml:space="preserve"> </w:t>
      </w:r>
      <w:r w:rsidR="0079200A">
        <w:rPr>
          <w:lang w:val="en-CA" w:eastAsia="zh-TW"/>
        </w:rPr>
        <w:t xml:space="preserve">intra angular prediction mode. The 4:2:2 </w:t>
      </w:r>
      <w:proofErr w:type="spellStart"/>
      <w:r w:rsidR="0079200A">
        <w:rPr>
          <w:lang w:val="en-CA" w:eastAsia="zh-TW"/>
        </w:rPr>
        <w:t>chroma</w:t>
      </w:r>
      <w:proofErr w:type="spellEnd"/>
      <w:r w:rsidR="0079200A">
        <w:rPr>
          <w:lang w:val="en-CA" w:eastAsia="zh-TW"/>
        </w:rPr>
        <w:t xml:space="preserve"> intra mode mapping is applied </w:t>
      </w:r>
      <w:r w:rsidR="003D6867">
        <w:rPr>
          <w:lang w:val="en-CA" w:eastAsia="zh-TW"/>
        </w:rPr>
        <w:t xml:space="preserve">before </w:t>
      </w:r>
      <w:r w:rsidR="00F970D8">
        <w:rPr>
          <w:lang w:val="en-CA" w:eastAsia="zh-TW"/>
        </w:rPr>
        <w:t xml:space="preserve">the </w:t>
      </w:r>
      <w:r w:rsidR="003D6867">
        <w:rPr>
          <w:lang w:val="en-CA" w:eastAsia="zh-TW"/>
        </w:rPr>
        <w:t>WAIP mode mapping process</w:t>
      </w:r>
      <w:r w:rsidR="00C653F2">
        <w:rPr>
          <w:lang w:val="en-CA" w:eastAsia="zh-TW"/>
        </w:rPr>
        <w:t>,</w:t>
      </w:r>
      <w:r w:rsidR="003D6867">
        <w:rPr>
          <w:lang w:val="en-CA" w:eastAsia="zh-TW"/>
        </w:rPr>
        <w:t xml:space="preserve"> and </w:t>
      </w:r>
      <w:r w:rsidR="00C653F2">
        <w:rPr>
          <w:lang w:val="en-CA" w:eastAsia="zh-TW"/>
        </w:rPr>
        <w:t>therefore</w:t>
      </w:r>
      <w:r w:rsidR="0079200A">
        <w:rPr>
          <w:lang w:val="en-CA" w:eastAsia="zh-TW"/>
        </w:rPr>
        <w:t xml:space="preserve"> not every WAIP mode is mapped to the correct </w:t>
      </w:r>
      <w:r w:rsidR="0079200A">
        <w:rPr>
          <w:szCs w:val="22"/>
          <w:lang w:val="en-CA" w:eastAsia="zh-TW"/>
        </w:rPr>
        <w:t xml:space="preserve">angular </w:t>
      </w:r>
      <w:r w:rsidR="0079200A">
        <w:rPr>
          <w:lang w:val="en-CA" w:eastAsia="zh-TW"/>
        </w:rPr>
        <w:t>mode.</w:t>
      </w:r>
      <w:r w:rsidR="003D6867">
        <w:rPr>
          <w:lang w:val="en-CA" w:eastAsia="zh-TW"/>
        </w:rPr>
        <w:t xml:space="preserve"> </w:t>
      </w:r>
      <w:r w:rsidR="00A64BE5">
        <w:rPr>
          <w:lang w:val="en-CA" w:eastAsia="zh-TW"/>
        </w:rPr>
        <w:t xml:space="preserve">In the proposed method, the </w:t>
      </w:r>
      <w:r w:rsidR="00F970D8">
        <w:rPr>
          <w:lang w:val="en-CA" w:eastAsia="zh-TW"/>
        </w:rPr>
        <w:t xml:space="preserve">4:2:2 </w:t>
      </w:r>
      <w:r w:rsidR="005A3080">
        <w:rPr>
          <w:lang w:val="en-CA" w:eastAsia="zh-TW"/>
        </w:rPr>
        <w:t>chroma intra mode mapping is moved after</w:t>
      </w:r>
      <w:r w:rsidR="00F970D8">
        <w:rPr>
          <w:lang w:val="en-CA" w:eastAsia="zh-TW"/>
        </w:rPr>
        <w:t xml:space="preserve"> the</w:t>
      </w:r>
      <w:r w:rsidR="005A3080">
        <w:rPr>
          <w:lang w:val="en-CA" w:eastAsia="zh-TW"/>
        </w:rPr>
        <w:t xml:space="preserve"> WAIP mode mapping process</w:t>
      </w:r>
      <w:r w:rsidR="001479DA">
        <w:rPr>
          <w:lang w:val="en-CA" w:eastAsia="zh-TW"/>
        </w:rPr>
        <w:t>,</w:t>
      </w:r>
      <w:r w:rsidR="005A3080">
        <w:rPr>
          <w:lang w:val="en-CA" w:eastAsia="zh-TW"/>
        </w:rPr>
        <w:t xml:space="preserve"> and the mapping table is </w:t>
      </w:r>
      <w:r w:rsidR="001479DA">
        <w:rPr>
          <w:lang w:val="en-CA" w:eastAsia="zh-TW"/>
        </w:rPr>
        <w:t xml:space="preserve">also </w:t>
      </w:r>
      <w:r w:rsidR="005A3080">
        <w:rPr>
          <w:lang w:val="en-CA" w:eastAsia="zh-TW"/>
        </w:rPr>
        <w:t xml:space="preserve">extended for supporting </w:t>
      </w:r>
      <w:r w:rsidR="00AA4BF4">
        <w:rPr>
          <w:lang w:val="en-CA" w:eastAsia="zh-TW"/>
        </w:rPr>
        <w:t xml:space="preserve">WAIP </w:t>
      </w:r>
      <w:r w:rsidR="005A3080">
        <w:rPr>
          <w:lang w:val="en-CA" w:eastAsia="zh-TW"/>
        </w:rPr>
        <w:t>intra mode mapping</w:t>
      </w:r>
      <w:r w:rsidR="0024606F">
        <w:rPr>
          <w:lang w:val="en-CA" w:eastAsia="zh-TW"/>
        </w:rPr>
        <w:t>.</w:t>
      </w:r>
    </w:p>
    <w:p w14:paraId="475A7F02" w14:textId="1FE0C5EA" w:rsidR="007B5385" w:rsidRDefault="0024606F" w:rsidP="009234A5">
      <w:pPr>
        <w:rPr>
          <w:lang w:val="en-CA" w:eastAsia="zh-TW"/>
        </w:rPr>
      </w:pPr>
      <w:r>
        <w:rPr>
          <w:lang w:val="en-CA" w:eastAsia="zh-TW"/>
        </w:rPr>
        <w:t xml:space="preserve">Compared with VTM7.0, results of </w:t>
      </w:r>
      <w:r w:rsidRPr="008072BF">
        <w:rPr>
          <w:lang w:val="en-CA" w:eastAsia="zh-TW"/>
        </w:rPr>
        <w:t>4:2:2 test sequences</w:t>
      </w:r>
      <w:r>
        <w:rPr>
          <w:lang w:val="en-CA" w:eastAsia="zh-TW"/>
        </w:rPr>
        <w:t xml:space="preserve"> using All Intra (AI) and Random Access (RA) configurations are </w:t>
      </w:r>
      <w:r w:rsidR="008A3A1D">
        <w:rPr>
          <w:lang w:val="en-CA" w:eastAsia="zh-TW"/>
        </w:rPr>
        <w:t xml:space="preserve">reported </w:t>
      </w:r>
      <w:r>
        <w:rPr>
          <w:lang w:val="en-CA" w:eastAsia="zh-TW"/>
        </w:rPr>
        <w:t>as follows:</w:t>
      </w:r>
    </w:p>
    <w:p w14:paraId="17365F84" w14:textId="2A8C0017" w:rsidR="00F86A1E" w:rsidRDefault="009569EF" w:rsidP="009569EF">
      <w:pPr>
        <w:rPr>
          <w:szCs w:val="22"/>
          <w:lang w:val="en-CA"/>
        </w:rPr>
      </w:pPr>
      <w:r w:rsidRPr="009569EF">
        <w:rPr>
          <w:szCs w:val="22"/>
          <w:lang w:val="en-CA"/>
        </w:rPr>
        <w:t>VTM</w:t>
      </w:r>
      <w:r>
        <w:rPr>
          <w:szCs w:val="22"/>
          <w:lang w:val="en-CA"/>
        </w:rPr>
        <w:t>7</w:t>
      </w:r>
      <w:r w:rsidRPr="009569EF">
        <w:rPr>
          <w:szCs w:val="22"/>
          <w:lang w:val="en-CA"/>
        </w:rPr>
        <w:t>.0-</w:t>
      </w:r>
      <w:r>
        <w:rPr>
          <w:szCs w:val="22"/>
          <w:lang w:val="en-CA"/>
        </w:rPr>
        <w:t>AI</w:t>
      </w:r>
      <w:r w:rsidRPr="009569EF">
        <w:rPr>
          <w:szCs w:val="22"/>
          <w:lang w:val="en-CA"/>
        </w:rPr>
        <w:t>: {Y-BD-rate = 0.0</w:t>
      </w:r>
      <w:r>
        <w:rPr>
          <w:szCs w:val="22"/>
          <w:lang w:val="en-CA"/>
        </w:rPr>
        <w:t>0</w:t>
      </w:r>
      <w:r w:rsidRPr="009569EF">
        <w:rPr>
          <w:szCs w:val="22"/>
          <w:lang w:val="en-CA"/>
        </w:rPr>
        <w:t xml:space="preserve">%, </w:t>
      </w:r>
      <w:proofErr w:type="spellStart"/>
      <w:r w:rsidRPr="009569EF">
        <w:rPr>
          <w:szCs w:val="22"/>
          <w:lang w:val="en-CA"/>
        </w:rPr>
        <w:t>EncT</w:t>
      </w:r>
      <w:proofErr w:type="spellEnd"/>
      <w:r w:rsidRPr="009569EF">
        <w:rPr>
          <w:szCs w:val="22"/>
          <w:lang w:val="en-CA"/>
        </w:rPr>
        <w:t xml:space="preserve"> = </w:t>
      </w:r>
      <w:r>
        <w:rPr>
          <w:szCs w:val="22"/>
          <w:lang w:val="en-CA"/>
        </w:rPr>
        <w:t>99</w:t>
      </w:r>
      <w:r w:rsidRPr="009569EF">
        <w:rPr>
          <w:szCs w:val="22"/>
          <w:lang w:val="en-CA"/>
        </w:rPr>
        <w:t xml:space="preserve">%, </w:t>
      </w:r>
      <w:proofErr w:type="spellStart"/>
      <w:r w:rsidRPr="009569EF">
        <w:rPr>
          <w:szCs w:val="22"/>
          <w:lang w:val="en-CA"/>
        </w:rPr>
        <w:t>DecT</w:t>
      </w:r>
      <w:proofErr w:type="spellEnd"/>
      <w:r w:rsidRPr="009569EF">
        <w:rPr>
          <w:szCs w:val="22"/>
          <w:lang w:val="en-CA"/>
        </w:rPr>
        <w:t xml:space="preserve"> = </w:t>
      </w:r>
      <w:r>
        <w:rPr>
          <w:szCs w:val="22"/>
          <w:lang w:val="en-CA"/>
        </w:rPr>
        <w:t>96</w:t>
      </w:r>
      <w:r w:rsidRPr="009569EF">
        <w:rPr>
          <w:szCs w:val="22"/>
          <w:lang w:val="en-CA"/>
        </w:rPr>
        <w:t>%</w:t>
      </w:r>
      <w:proofErr w:type="gramStart"/>
      <w:r w:rsidRPr="009569EF">
        <w:rPr>
          <w:szCs w:val="22"/>
          <w:lang w:val="en-CA"/>
        </w:rPr>
        <w:t>}</w:t>
      </w:r>
      <w:proofErr w:type="gramEnd"/>
      <w:r>
        <w:rPr>
          <w:szCs w:val="22"/>
          <w:lang w:val="en-CA"/>
        </w:rPr>
        <w:br/>
      </w:r>
      <w:r w:rsidRPr="009569EF">
        <w:rPr>
          <w:szCs w:val="22"/>
          <w:lang w:val="en-CA"/>
        </w:rPr>
        <w:t>VTM</w:t>
      </w:r>
      <w:r>
        <w:rPr>
          <w:szCs w:val="22"/>
          <w:lang w:val="en-CA"/>
        </w:rPr>
        <w:t>7</w:t>
      </w:r>
      <w:r w:rsidRPr="009569EF">
        <w:rPr>
          <w:szCs w:val="22"/>
          <w:lang w:val="en-CA"/>
        </w:rPr>
        <w:t>.0-</w:t>
      </w:r>
      <w:r>
        <w:rPr>
          <w:szCs w:val="22"/>
          <w:lang w:val="en-CA"/>
        </w:rPr>
        <w:t>RA</w:t>
      </w:r>
      <w:r w:rsidRPr="009569EF">
        <w:rPr>
          <w:szCs w:val="22"/>
          <w:lang w:val="en-CA"/>
        </w:rPr>
        <w:t>: {Y-BD-rate = 0.0</w:t>
      </w:r>
      <w:r>
        <w:rPr>
          <w:szCs w:val="22"/>
          <w:lang w:val="en-CA"/>
        </w:rPr>
        <w:t>0</w:t>
      </w:r>
      <w:r w:rsidRPr="009569EF">
        <w:rPr>
          <w:szCs w:val="22"/>
          <w:lang w:val="en-CA"/>
        </w:rPr>
        <w:t xml:space="preserve">%, </w:t>
      </w:r>
      <w:proofErr w:type="spellStart"/>
      <w:r w:rsidRPr="009569EF">
        <w:rPr>
          <w:szCs w:val="22"/>
          <w:lang w:val="en-CA"/>
        </w:rPr>
        <w:t>EncT</w:t>
      </w:r>
      <w:proofErr w:type="spellEnd"/>
      <w:r w:rsidRPr="009569EF">
        <w:rPr>
          <w:szCs w:val="22"/>
          <w:lang w:val="en-CA"/>
        </w:rPr>
        <w:t xml:space="preserve"> = </w:t>
      </w:r>
      <w:r>
        <w:rPr>
          <w:szCs w:val="22"/>
          <w:lang w:val="en-CA"/>
        </w:rPr>
        <w:t>99</w:t>
      </w:r>
      <w:r w:rsidRPr="009569EF">
        <w:rPr>
          <w:szCs w:val="22"/>
          <w:lang w:val="en-CA"/>
        </w:rPr>
        <w:t xml:space="preserve">%, </w:t>
      </w:r>
      <w:proofErr w:type="spellStart"/>
      <w:r w:rsidRPr="009569EF">
        <w:rPr>
          <w:szCs w:val="22"/>
          <w:lang w:val="en-CA"/>
        </w:rPr>
        <w:t>DecT</w:t>
      </w:r>
      <w:proofErr w:type="spellEnd"/>
      <w:r w:rsidRPr="009569EF">
        <w:rPr>
          <w:szCs w:val="22"/>
          <w:lang w:val="en-CA"/>
        </w:rPr>
        <w:t xml:space="preserve"> = 10</w:t>
      </w:r>
      <w:r>
        <w:rPr>
          <w:szCs w:val="22"/>
          <w:lang w:val="en-CA"/>
        </w:rPr>
        <w:t>0</w:t>
      </w:r>
      <w:r w:rsidRPr="009569EF">
        <w:rPr>
          <w:szCs w:val="22"/>
          <w:lang w:val="en-CA"/>
        </w:rPr>
        <w:t>%}</w:t>
      </w:r>
    </w:p>
    <w:p w14:paraId="0D157482" w14:textId="50511973" w:rsidR="008A3A1D" w:rsidRDefault="000B3661" w:rsidP="009569EF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It is shown that the bug </w:t>
      </w:r>
      <w:r>
        <w:rPr>
          <w:szCs w:val="22"/>
          <w:lang w:val="en-CA"/>
        </w:rPr>
        <w:t>causes very minor impact on</w:t>
      </w:r>
      <w:r>
        <w:rPr>
          <w:rFonts w:hint="eastAsia"/>
          <w:szCs w:val="22"/>
          <w:lang w:val="en-CA"/>
        </w:rPr>
        <w:t xml:space="preserve"> BD-rates. </w:t>
      </w:r>
      <w:r>
        <w:rPr>
          <w:szCs w:val="22"/>
          <w:lang w:val="en-CA"/>
        </w:rPr>
        <w:t>However, it is asserted that fixing the bug is good for VVC.</w:t>
      </w:r>
    </w:p>
    <w:p w14:paraId="513121BB" w14:textId="77777777" w:rsidR="000B3661" w:rsidRPr="000B3661" w:rsidRDefault="000B3661" w:rsidP="009569EF">
      <w:pPr>
        <w:rPr>
          <w:szCs w:val="22"/>
          <w:lang w:val="en-CA"/>
        </w:rPr>
      </w:pPr>
    </w:p>
    <w:p w14:paraId="7D2AC1F0" w14:textId="177C2F5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7756E56" w14:textId="6829E870" w:rsidR="00F86A1E" w:rsidRDefault="00B2178F" w:rsidP="009234A5">
      <w:pPr>
        <w:rPr>
          <w:lang w:val="en-CA" w:eastAsia="zh-TW"/>
        </w:rPr>
      </w:pPr>
      <w:r>
        <w:rPr>
          <w:lang w:val="en-CA" w:eastAsia="zh-TW"/>
        </w:rPr>
        <w:t xml:space="preserve">In VVC </w:t>
      </w:r>
      <w:r w:rsidR="00D06CDF">
        <w:rPr>
          <w:lang w:val="en-CA" w:eastAsia="zh-TW"/>
        </w:rPr>
        <w:t xml:space="preserve">Draft </w:t>
      </w:r>
      <w:r>
        <w:rPr>
          <w:lang w:val="en-CA" w:eastAsia="zh-TW"/>
        </w:rPr>
        <w:t>7</w:t>
      </w:r>
      <w:r w:rsidR="00F970D8">
        <w:rPr>
          <w:lang w:val="en-CA" w:eastAsia="zh-TW"/>
        </w:rPr>
        <w:t xml:space="preserve"> </w:t>
      </w:r>
      <w:r w:rsidR="005322EA" w:rsidRPr="004D589C">
        <w:rPr>
          <w:lang w:val="en-CA" w:eastAsia="zh-TW"/>
        </w:rPr>
        <w:t>[</w:t>
      </w:r>
      <w:r w:rsidR="008421FA" w:rsidRPr="004D589C">
        <w:rPr>
          <w:lang w:val="en-CA" w:eastAsia="zh-TW"/>
        </w:rPr>
        <w:t>1</w:t>
      </w:r>
      <w:r w:rsidR="005322EA" w:rsidRPr="004D589C">
        <w:rPr>
          <w:lang w:val="en-CA" w:eastAsia="zh-TW"/>
        </w:rPr>
        <w:t>]</w:t>
      </w:r>
      <w:r>
        <w:rPr>
          <w:lang w:val="en-CA" w:eastAsia="zh-TW"/>
        </w:rPr>
        <w:t xml:space="preserve">, </w:t>
      </w:r>
      <w:r w:rsidR="007B77B0">
        <w:rPr>
          <w:lang w:val="en-CA" w:eastAsia="zh-TW"/>
        </w:rPr>
        <w:t xml:space="preserve">the final intra angular prediction mode for </w:t>
      </w:r>
      <w:r w:rsidR="00B67B77">
        <w:rPr>
          <w:lang w:val="en-CA" w:eastAsia="zh-TW"/>
        </w:rPr>
        <w:t xml:space="preserve">a chroma coding block (CB) </w:t>
      </w:r>
      <w:r>
        <w:rPr>
          <w:lang w:val="en-CA" w:eastAsia="zh-TW"/>
        </w:rPr>
        <w:t xml:space="preserve">is </w:t>
      </w:r>
      <w:r w:rsidR="007B77B0">
        <w:rPr>
          <w:lang w:val="en-CA" w:eastAsia="zh-TW"/>
        </w:rPr>
        <w:t>derived</w:t>
      </w:r>
      <w:r>
        <w:rPr>
          <w:lang w:val="en-CA" w:eastAsia="zh-TW"/>
        </w:rPr>
        <w:t xml:space="preserve"> in the following steps:</w:t>
      </w:r>
    </w:p>
    <w:p w14:paraId="31648CD3" w14:textId="1D8B4BD0" w:rsidR="00B2178F" w:rsidRPr="00B2178F" w:rsidRDefault="00B57CA4" w:rsidP="00B2178F">
      <w:pPr>
        <w:pStyle w:val="ab"/>
        <w:numPr>
          <w:ilvl w:val="0"/>
          <w:numId w:val="16"/>
        </w:numPr>
        <w:rPr>
          <w:szCs w:val="22"/>
          <w:lang w:val="en-CA"/>
        </w:rPr>
      </w:pPr>
      <w:r>
        <w:rPr>
          <w:rFonts w:eastAsiaTheme="minorEastAsia"/>
          <w:szCs w:val="22"/>
          <w:lang w:val="en-CA" w:eastAsia="zh-TW"/>
        </w:rPr>
        <w:t>Parse</w:t>
      </w:r>
      <w:r w:rsidR="00B2178F">
        <w:rPr>
          <w:rFonts w:eastAsiaTheme="minorEastAsia" w:hint="eastAsia"/>
          <w:szCs w:val="22"/>
          <w:lang w:val="en-CA" w:eastAsia="zh-TW"/>
        </w:rPr>
        <w:t xml:space="preserve"> the signalled chroma intra prediction mode</w:t>
      </w:r>
      <w:r w:rsidR="00EE5809">
        <w:rPr>
          <w:rFonts w:eastAsiaTheme="minorEastAsia"/>
          <w:szCs w:val="22"/>
          <w:lang w:val="en-CA" w:eastAsia="zh-TW"/>
        </w:rPr>
        <w:t>.</w:t>
      </w:r>
    </w:p>
    <w:p w14:paraId="261E4D68" w14:textId="0B23522E" w:rsidR="00B2178F" w:rsidRPr="00EE5809" w:rsidRDefault="00B2178F" w:rsidP="00EE5809">
      <w:pPr>
        <w:pStyle w:val="ab"/>
        <w:numPr>
          <w:ilvl w:val="0"/>
          <w:numId w:val="16"/>
        </w:numPr>
        <w:rPr>
          <w:szCs w:val="22"/>
          <w:lang w:val="en-CA"/>
        </w:rPr>
      </w:pPr>
      <w:r w:rsidRPr="00EE5809">
        <w:rPr>
          <w:rFonts w:eastAsiaTheme="minorEastAsia"/>
          <w:szCs w:val="22"/>
          <w:lang w:val="en-CA" w:eastAsia="zh-TW"/>
        </w:rPr>
        <w:t xml:space="preserve">If the signalled </w:t>
      </w:r>
      <w:r w:rsidR="00D878B2" w:rsidRPr="00EE5809">
        <w:rPr>
          <w:rFonts w:eastAsiaTheme="minorEastAsia" w:hint="eastAsia"/>
          <w:szCs w:val="22"/>
          <w:lang w:val="en-CA" w:eastAsia="zh-TW"/>
        </w:rPr>
        <w:t>chroma intra prediction mode</w:t>
      </w:r>
      <w:r w:rsidR="00D878B2" w:rsidRPr="00EE5809">
        <w:rPr>
          <w:rFonts w:eastAsiaTheme="minorEastAsia"/>
          <w:szCs w:val="22"/>
          <w:lang w:val="en-CA" w:eastAsia="zh-TW"/>
        </w:rPr>
        <w:t xml:space="preserve"> is </w:t>
      </w:r>
      <w:r w:rsidR="008A3A1D">
        <w:rPr>
          <w:rFonts w:eastAsiaTheme="minorEastAsia"/>
          <w:szCs w:val="22"/>
          <w:lang w:val="en-CA" w:eastAsia="zh-TW"/>
        </w:rPr>
        <w:t xml:space="preserve">a </w:t>
      </w:r>
      <w:r w:rsidR="00D878B2" w:rsidRPr="00EE5809">
        <w:rPr>
          <w:rFonts w:eastAsiaTheme="minorEastAsia"/>
          <w:szCs w:val="22"/>
          <w:lang w:val="en-CA" w:eastAsia="zh-TW"/>
        </w:rPr>
        <w:t xml:space="preserve">direct mode (DM), </w:t>
      </w:r>
      <w:r w:rsidR="00EE5809" w:rsidRPr="00EE5809">
        <w:rPr>
          <w:rFonts w:eastAsiaTheme="minorEastAsia"/>
          <w:szCs w:val="22"/>
          <w:lang w:val="en-CA" w:eastAsia="zh-TW"/>
        </w:rPr>
        <w:t xml:space="preserve">the current chroma intra prediction mode </w:t>
      </w:r>
      <w:r w:rsidR="00EE5809">
        <w:rPr>
          <w:rFonts w:eastAsiaTheme="minorEastAsia"/>
          <w:szCs w:val="22"/>
          <w:lang w:val="en-CA" w:eastAsia="zh-TW"/>
        </w:rPr>
        <w:t xml:space="preserve">is set </w:t>
      </w:r>
      <w:r w:rsidR="00EE5809" w:rsidRPr="00EE5809">
        <w:rPr>
          <w:rFonts w:eastAsiaTheme="minorEastAsia"/>
          <w:szCs w:val="22"/>
          <w:lang w:val="en-CA" w:eastAsia="zh-TW"/>
        </w:rPr>
        <w:t xml:space="preserve">to </w:t>
      </w:r>
      <w:r w:rsidR="00D878B2" w:rsidRPr="00EE5809">
        <w:rPr>
          <w:rFonts w:eastAsiaTheme="minorEastAsia"/>
          <w:szCs w:val="22"/>
          <w:lang w:val="en-CA" w:eastAsia="zh-TW"/>
        </w:rPr>
        <w:t xml:space="preserve">the corresponding </w:t>
      </w:r>
      <w:r w:rsidR="00EE5809" w:rsidRPr="00EE5809">
        <w:rPr>
          <w:rFonts w:eastAsiaTheme="minorEastAsia"/>
          <w:szCs w:val="22"/>
          <w:lang w:val="en-CA" w:eastAsia="zh-TW"/>
        </w:rPr>
        <w:t xml:space="preserve">signalled </w:t>
      </w:r>
      <w:proofErr w:type="spellStart"/>
      <w:r w:rsidR="00D878B2" w:rsidRPr="00EE5809">
        <w:rPr>
          <w:rFonts w:eastAsiaTheme="minorEastAsia"/>
          <w:szCs w:val="22"/>
          <w:lang w:val="en-CA" w:eastAsia="zh-TW"/>
        </w:rPr>
        <w:t>luma</w:t>
      </w:r>
      <w:proofErr w:type="spellEnd"/>
      <w:r w:rsidR="00D878B2" w:rsidRPr="00EE5809">
        <w:rPr>
          <w:rFonts w:eastAsiaTheme="minorEastAsia"/>
          <w:szCs w:val="22"/>
          <w:lang w:val="en-CA" w:eastAsia="zh-TW"/>
        </w:rPr>
        <w:t xml:space="preserve"> intra prediction mode. Otherwise, </w:t>
      </w:r>
      <w:r w:rsidR="00EE5809" w:rsidRPr="00EE5809">
        <w:rPr>
          <w:rFonts w:eastAsiaTheme="minorEastAsia"/>
          <w:szCs w:val="22"/>
          <w:lang w:val="en-CA" w:eastAsia="zh-TW"/>
        </w:rPr>
        <w:t xml:space="preserve">the current chroma intra prediction mode </w:t>
      </w:r>
      <w:r w:rsidR="00EE5809">
        <w:rPr>
          <w:rFonts w:eastAsiaTheme="minorEastAsia"/>
          <w:szCs w:val="22"/>
          <w:lang w:val="en-CA" w:eastAsia="zh-TW"/>
        </w:rPr>
        <w:t xml:space="preserve">is set </w:t>
      </w:r>
      <w:r w:rsidR="00EE5809" w:rsidRPr="00EE5809">
        <w:rPr>
          <w:rFonts w:eastAsiaTheme="minorEastAsia"/>
          <w:szCs w:val="22"/>
          <w:lang w:val="en-CA" w:eastAsia="zh-TW"/>
        </w:rPr>
        <w:t>to</w:t>
      </w:r>
      <w:r w:rsidR="00EE5809">
        <w:rPr>
          <w:rFonts w:eastAsiaTheme="minorEastAsia"/>
          <w:szCs w:val="22"/>
          <w:lang w:val="en-CA" w:eastAsia="zh-TW"/>
        </w:rPr>
        <w:t xml:space="preserve"> </w:t>
      </w:r>
      <w:r w:rsidR="00D878B2" w:rsidRPr="00EE5809">
        <w:rPr>
          <w:rFonts w:eastAsiaTheme="minorEastAsia"/>
          <w:szCs w:val="22"/>
          <w:lang w:val="en-CA" w:eastAsia="zh-TW"/>
        </w:rPr>
        <w:t xml:space="preserve">the signalled </w:t>
      </w:r>
      <w:r w:rsidR="00D878B2" w:rsidRPr="00EE5809">
        <w:rPr>
          <w:rFonts w:eastAsiaTheme="minorEastAsia" w:hint="eastAsia"/>
          <w:szCs w:val="22"/>
          <w:lang w:val="en-CA" w:eastAsia="zh-TW"/>
        </w:rPr>
        <w:t>chroma intra prediction mode</w:t>
      </w:r>
      <w:r w:rsidR="00EE5809" w:rsidRPr="00EE5809">
        <w:rPr>
          <w:rFonts w:eastAsiaTheme="minorEastAsia"/>
          <w:szCs w:val="22"/>
          <w:lang w:val="en-CA" w:eastAsia="zh-TW"/>
        </w:rPr>
        <w:t>.</w:t>
      </w:r>
    </w:p>
    <w:p w14:paraId="033D9F4A" w14:textId="1D33FA9F" w:rsidR="00D878B2" w:rsidRPr="00D878B2" w:rsidRDefault="007F2CCE" w:rsidP="00B2178F">
      <w:pPr>
        <w:pStyle w:val="ab"/>
        <w:numPr>
          <w:ilvl w:val="0"/>
          <w:numId w:val="16"/>
        </w:numPr>
        <w:rPr>
          <w:szCs w:val="22"/>
          <w:lang w:val="en-CA"/>
        </w:rPr>
      </w:pPr>
      <w:r>
        <w:rPr>
          <w:lang w:val="en-CA" w:eastAsia="zh-TW"/>
        </w:rPr>
        <w:t xml:space="preserve">If the </w:t>
      </w:r>
      <w:r w:rsidR="006E7278">
        <w:rPr>
          <w:lang w:val="en-CA" w:eastAsia="zh-TW"/>
        </w:rPr>
        <w:t xml:space="preserve">colour format of the </w:t>
      </w:r>
      <w:r>
        <w:rPr>
          <w:lang w:val="en-CA" w:eastAsia="zh-TW"/>
        </w:rPr>
        <w:t>current picture is</w:t>
      </w:r>
      <w:r w:rsidR="00823E08">
        <w:rPr>
          <w:lang w:val="en-CA" w:eastAsia="zh-TW"/>
        </w:rPr>
        <w:t xml:space="preserve"> 4:2:2, </w:t>
      </w:r>
      <w:r w:rsidR="00D878B2">
        <w:rPr>
          <w:rFonts w:eastAsiaTheme="minorEastAsia"/>
          <w:szCs w:val="22"/>
          <w:lang w:val="en-CA" w:eastAsia="zh-TW"/>
        </w:rPr>
        <w:t xml:space="preserve">the current chroma intra prediction mode </w:t>
      </w:r>
      <w:r w:rsidR="00B57CA4">
        <w:rPr>
          <w:rFonts w:eastAsiaTheme="minorEastAsia"/>
          <w:szCs w:val="22"/>
          <w:lang w:val="en-CA" w:eastAsia="zh-TW"/>
        </w:rPr>
        <w:t xml:space="preserve">is converted </w:t>
      </w:r>
      <w:r w:rsidR="00D878B2">
        <w:rPr>
          <w:rFonts w:eastAsiaTheme="minorEastAsia"/>
          <w:szCs w:val="22"/>
          <w:lang w:val="en-CA" w:eastAsia="zh-TW"/>
        </w:rPr>
        <w:t xml:space="preserve">by </w:t>
      </w:r>
      <w:r w:rsidR="00823E08">
        <w:rPr>
          <w:rFonts w:eastAsiaTheme="minorEastAsia"/>
          <w:szCs w:val="22"/>
          <w:lang w:val="en-CA" w:eastAsia="zh-TW"/>
        </w:rPr>
        <w:t xml:space="preserve">a </w:t>
      </w:r>
      <w:r w:rsidR="00F31D8D">
        <w:rPr>
          <w:rFonts w:eastAsiaTheme="minorEastAsia"/>
          <w:szCs w:val="22"/>
          <w:lang w:val="en-CA" w:eastAsia="zh-TW"/>
        </w:rPr>
        <w:t xml:space="preserve">chroma </w:t>
      </w:r>
      <w:r w:rsidR="00D878B2">
        <w:rPr>
          <w:rFonts w:eastAsiaTheme="minorEastAsia"/>
          <w:szCs w:val="22"/>
          <w:lang w:val="en-CA" w:eastAsia="zh-TW"/>
        </w:rPr>
        <w:t>intra mode mapping table</w:t>
      </w:r>
      <w:r w:rsidR="003616D0">
        <w:rPr>
          <w:lang w:val="en-CA" w:eastAsia="zh-TW"/>
        </w:rPr>
        <w:t xml:space="preserve"> as specified in Table 1.</w:t>
      </w:r>
    </w:p>
    <w:p w14:paraId="7F3CB969" w14:textId="316ECEBC" w:rsidR="00D878B2" w:rsidRPr="00823E08" w:rsidRDefault="00D878B2" w:rsidP="00B2178F">
      <w:pPr>
        <w:pStyle w:val="ab"/>
        <w:numPr>
          <w:ilvl w:val="0"/>
          <w:numId w:val="16"/>
        </w:numPr>
        <w:rPr>
          <w:szCs w:val="22"/>
          <w:lang w:val="en-CA"/>
        </w:rPr>
      </w:pPr>
      <w:r>
        <w:rPr>
          <w:rFonts w:eastAsiaTheme="minorEastAsia" w:hint="eastAsia"/>
          <w:szCs w:val="22"/>
          <w:lang w:val="en-CA" w:eastAsia="zh-TW"/>
        </w:rPr>
        <w:t xml:space="preserve">Apply the </w:t>
      </w:r>
      <w:r w:rsidR="00617D66">
        <w:rPr>
          <w:rFonts w:eastAsiaTheme="minorEastAsia"/>
          <w:szCs w:val="22"/>
          <w:lang w:val="en-CA" w:eastAsia="zh-TW"/>
        </w:rPr>
        <w:t xml:space="preserve">WAIP </w:t>
      </w:r>
      <w:r>
        <w:rPr>
          <w:rFonts w:eastAsiaTheme="minorEastAsia"/>
          <w:szCs w:val="22"/>
          <w:lang w:val="en-CA" w:eastAsia="zh-TW"/>
        </w:rPr>
        <w:t>mode mapping process to the current chroma intra prediction mode</w:t>
      </w:r>
      <w:r w:rsidR="00EE5809">
        <w:rPr>
          <w:rFonts w:eastAsiaTheme="minorEastAsia"/>
          <w:szCs w:val="22"/>
          <w:lang w:val="en-CA" w:eastAsia="zh-TW"/>
        </w:rPr>
        <w:t>.</w:t>
      </w:r>
    </w:p>
    <w:p w14:paraId="7AD9613A" w14:textId="2212B0F7" w:rsidR="00823E08" w:rsidRPr="00B2178F" w:rsidRDefault="007B77B0" w:rsidP="00B2178F">
      <w:pPr>
        <w:pStyle w:val="ab"/>
        <w:numPr>
          <w:ilvl w:val="0"/>
          <w:numId w:val="16"/>
        </w:numPr>
        <w:rPr>
          <w:szCs w:val="22"/>
          <w:lang w:val="en-CA"/>
        </w:rPr>
      </w:pPr>
      <w:r>
        <w:rPr>
          <w:rFonts w:eastAsiaTheme="minorEastAsia"/>
          <w:szCs w:val="22"/>
          <w:lang w:val="en-CA" w:eastAsia="zh-TW"/>
        </w:rPr>
        <w:t xml:space="preserve">The final intra angular prediction mode is set to the current </w:t>
      </w:r>
      <w:r w:rsidR="00823E08">
        <w:rPr>
          <w:rFonts w:eastAsiaTheme="minorEastAsia"/>
          <w:szCs w:val="22"/>
          <w:lang w:val="en-CA" w:eastAsia="zh-TW"/>
        </w:rPr>
        <w:t>chroma intra prediction mode</w:t>
      </w:r>
      <w:r w:rsidR="00EE5809">
        <w:rPr>
          <w:rFonts w:eastAsiaTheme="minorEastAsia"/>
          <w:szCs w:val="22"/>
          <w:lang w:val="en-CA" w:eastAsia="zh-TW"/>
        </w:rPr>
        <w:t>.</w:t>
      </w:r>
    </w:p>
    <w:p w14:paraId="2F9E5AD8" w14:textId="64522490" w:rsidR="00655977" w:rsidRPr="00747B25" w:rsidRDefault="00F46336" w:rsidP="009234A5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However, in</w:t>
      </w:r>
      <w:r w:rsidR="00A74D58">
        <w:rPr>
          <w:szCs w:val="22"/>
          <w:lang w:val="en-CA" w:eastAsia="zh-TW"/>
        </w:rPr>
        <w:t xml:space="preserve"> the 3</w:t>
      </w:r>
      <w:r w:rsidR="00A74D58" w:rsidRPr="00A74D58">
        <w:rPr>
          <w:szCs w:val="22"/>
          <w:vertAlign w:val="superscript"/>
          <w:lang w:val="en-CA" w:eastAsia="zh-TW"/>
        </w:rPr>
        <w:t>rd</w:t>
      </w:r>
      <w:r w:rsidR="00A74D58">
        <w:rPr>
          <w:szCs w:val="22"/>
          <w:lang w:val="en-CA" w:eastAsia="zh-TW"/>
        </w:rPr>
        <w:t xml:space="preserve"> step</w:t>
      </w:r>
      <w:r>
        <w:rPr>
          <w:lang w:val="en-CA" w:eastAsia="zh-TW"/>
        </w:rPr>
        <w:t xml:space="preserve">, </w:t>
      </w:r>
      <w:r w:rsidR="001D30B2">
        <w:rPr>
          <w:szCs w:val="22"/>
          <w:lang w:val="en-CA" w:eastAsia="zh-TW"/>
        </w:rPr>
        <w:t xml:space="preserve">the chroma intra mode mapping process uses the intra mode before </w:t>
      </w:r>
      <w:r w:rsidR="00F970D8">
        <w:rPr>
          <w:szCs w:val="22"/>
          <w:lang w:val="en-CA" w:eastAsia="zh-TW"/>
        </w:rPr>
        <w:t xml:space="preserve">the </w:t>
      </w:r>
      <w:r w:rsidR="00617D66">
        <w:rPr>
          <w:szCs w:val="22"/>
          <w:lang w:val="en-CA" w:eastAsia="zh-TW"/>
        </w:rPr>
        <w:t>WAIP</w:t>
      </w:r>
      <w:r w:rsidR="001D30B2">
        <w:rPr>
          <w:szCs w:val="22"/>
          <w:lang w:val="en-CA" w:eastAsia="zh-TW"/>
        </w:rPr>
        <w:t xml:space="preserve"> mode mapping process</w:t>
      </w:r>
      <w:r w:rsidR="00655977">
        <w:rPr>
          <w:szCs w:val="22"/>
          <w:lang w:val="en-CA" w:eastAsia="zh-TW"/>
        </w:rPr>
        <w:t xml:space="preserve">. </w:t>
      </w:r>
      <w:r w:rsidR="00655977">
        <w:rPr>
          <w:lang w:val="en-CA" w:eastAsia="zh-TW"/>
        </w:rPr>
        <w:t xml:space="preserve">After </w:t>
      </w:r>
      <w:r w:rsidR="00F970D8">
        <w:rPr>
          <w:lang w:val="en-CA" w:eastAsia="zh-TW"/>
        </w:rPr>
        <w:t xml:space="preserve">the </w:t>
      </w:r>
      <w:r w:rsidR="00655977">
        <w:rPr>
          <w:szCs w:val="22"/>
          <w:lang w:val="en-CA" w:eastAsia="zh-TW"/>
        </w:rPr>
        <w:t>WAIP mode mapping process,</w:t>
      </w:r>
      <w:r w:rsidR="001D30B2">
        <w:rPr>
          <w:szCs w:val="22"/>
          <w:lang w:val="en-CA" w:eastAsia="zh-TW"/>
        </w:rPr>
        <w:t xml:space="preserve"> </w:t>
      </w:r>
      <w:r w:rsidR="00747B25">
        <w:rPr>
          <w:szCs w:val="22"/>
          <w:lang w:val="en-CA" w:eastAsia="zh-TW"/>
        </w:rPr>
        <w:t>not</w:t>
      </w:r>
      <w:r w:rsidR="00655977">
        <w:rPr>
          <w:szCs w:val="22"/>
          <w:lang w:val="en-CA" w:eastAsia="zh-TW"/>
        </w:rPr>
        <w:t xml:space="preserve"> </w:t>
      </w:r>
      <w:r w:rsidR="00655977">
        <w:rPr>
          <w:lang w:val="en-CA" w:eastAsia="zh-TW"/>
        </w:rPr>
        <w:t xml:space="preserve">every </w:t>
      </w:r>
      <w:r w:rsidR="005322EA">
        <w:rPr>
          <w:lang w:val="en-CA" w:eastAsia="zh-TW"/>
        </w:rPr>
        <w:t>WAIP</w:t>
      </w:r>
      <w:r w:rsidR="00655977">
        <w:rPr>
          <w:lang w:val="en-CA" w:eastAsia="zh-TW"/>
        </w:rPr>
        <w:t xml:space="preserve"> mode </w:t>
      </w:r>
      <w:r w:rsidR="00747B25">
        <w:rPr>
          <w:lang w:val="en-CA" w:eastAsia="zh-TW"/>
        </w:rPr>
        <w:t>is</w:t>
      </w:r>
      <w:r w:rsidR="00655977">
        <w:rPr>
          <w:lang w:val="en-CA" w:eastAsia="zh-TW"/>
        </w:rPr>
        <w:t xml:space="preserve"> ma</w:t>
      </w:r>
      <w:r w:rsidR="00FC280C">
        <w:rPr>
          <w:lang w:val="en-CA" w:eastAsia="zh-TW"/>
        </w:rPr>
        <w:t>p</w:t>
      </w:r>
      <w:r w:rsidR="00655977">
        <w:rPr>
          <w:lang w:val="en-CA" w:eastAsia="zh-TW"/>
        </w:rPr>
        <w:t>p</w:t>
      </w:r>
      <w:r w:rsidR="00FC280C">
        <w:rPr>
          <w:lang w:val="en-CA" w:eastAsia="zh-TW"/>
        </w:rPr>
        <w:t>ed</w:t>
      </w:r>
      <w:r w:rsidR="00655977">
        <w:rPr>
          <w:lang w:val="en-CA" w:eastAsia="zh-TW"/>
        </w:rPr>
        <w:t xml:space="preserve"> to the </w:t>
      </w:r>
      <w:r w:rsidR="00747B25">
        <w:rPr>
          <w:lang w:val="en-CA" w:eastAsia="zh-TW"/>
        </w:rPr>
        <w:t>correct</w:t>
      </w:r>
      <w:r w:rsidR="00655977">
        <w:rPr>
          <w:lang w:val="en-CA" w:eastAsia="zh-TW"/>
        </w:rPr>
        <w:t xml:space="preserve"> </w:t>
      </w:r>
      <w:r w:rsidR="005322EA">
        <w:rPr>
          <w:szCs w:val="22"/>
          <w:lang w:val="en-CA" w:eastAsia="zh-TW"/>
        </w:rPr>
        <w:t xml:space="preserve">angular </w:t>
      </w:r>
      <w:r w:rsidR="00655977">
        <w:rPr>
          <w:lang w:val="en-CA" w:eastAsia="zh-TW"/>
        </w:rPr>
        <w:t>mode</w:t>
      </w:r>
      <w:r w:rsidR="00492971">
        <w:rPr>
          <w:szCs w:val="22"/>
          <w:lang w:val="en-CA" w:eastAsia="zh-TW"/>
        </w:rPr>
        <w:t xml:space="preserve"> as </w:t>
      </w:r>
      <w:r w:rsidR="001E624A">
        <w:rPr>
          <w:szCs w:val="22"/>
          <w:lang w:val="en-CA" w:eastAsia="zh-TW"/>
        </w:rPr>
        <w:t>highlighted</w:t>
      </w:r>
      <w:r w:rsidR="00492971">
        <w:rPr>
          <w:szCs w:val="22"/>
          <w:lang w:val="en-CA" w:eastAsia="zh-TW"/>
        </w:rPr>
        <w:t xml:space="preserve"> in Table 2.</w:t>
      </w:r>
    </w:p>
    <w:p w14:paraId="4965528C" w14:textId="77777777" w:rsidR="00F46336" w:rsidRDefault="00F46336">
      <w:pPr>
        <w:rPr>
          <w:szCs w:val="22"/>
          <w:lang w:val="en-CA"/>
        </w:rPr>
      </w:pPr>
    </w:p>
    <w:p w14:paraId="268639A4" w14:textId="5E79D9EE" w:rsidR="003616D0" w:rsidRDefault="003616D0">
      <w:pPr>
        <w:jc w:val="center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Table</w:t>
      </w:r>
      <w:r>
        <w:rPr>
          <w:szCs w:val="22"/>
          <w:lang w:val="en-CA" w:eastAsia="zh-TW"/>
        </w:rPr>
        <w:t xml:space="preserve"> 1.</w:t>
      </w:r>
      <w:r>
        <w:rPr>
          <w:rFonts w:hint="eastAsia"/>
          <w:szCs w:val="22"/>
          <w:lang w:val="en-CA" w:eastAsia="zh-TW"/>
        </w:rPr>
        <w:t xml:space="preserve"> </w:t>
      </w:r>
      <w:r w:rsidRPr="00585A82">
        <w:rPr>
          <w:szCs w:val="22"/>
          <w:lang w:val="en-CA" w:eastAsia="zh-TW"/>
        </w:rPr>
        <w:t xml:space="preserve">4:2:2 </w:t>
      </w:r>
      <w:r w:rsidR="00F970D8">
        <w:rPr>
          <w:szCs w:val="22"/>
          <w:lang w:val="en-CA" w:eastAsia="zh-TW"/>
        </w:rPr>
        <w:t xml:space="preserve">chroma intra </w:t>
      </w:r>
      <w:r w:rsidRPr="00585A82">
        <w:rPr>
          <w:szCs w:val="22"/>
          <w:lang w:val="en-CA" w:eastAsia="zh-TW"/>
        </w:rPr>
        <w:t xml:space="preserve">mapping process from mode </w:t>
      </w:r>
      <w:r>
        <w:rPr>
          <w:szCs w:val="22"/>
          <w:lang w:val="en-CA" w:eastAsia="zh-TW"/>
        </w:rPr>
        <w:t>X</w:t>
      </w:r>
      <w:r w:rsidRPr="00585A82">
        <w:rPr>
          <w:szCs w:val="22"/>
          <w:lang w:val="en-CA" w:eastAsia="zh-TW"/>
        </w:rPr>
        <w:t xml:space="preserve"> to mode Y</w:t>
      </w:r>
      <w:r w:rsidR="00F970D8">
        <w:rPr>
          <w:szCs w:val="22"/>
          <w:lang w:val="en-CA" w:eastAsia="zh-TW"/>
        </w:rPr>
        <w:t xml:space="preserve"> in VVC Draft 7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71"/>
        <w:gridCol w:w="459"/>
        <w:gridCol w:w="459"/>
        <w:gridCol w:w="459"/>
        <w:gridCol w:w="459"/>
        <w:gridCol w:w="459"/>
        <w:gridCol w:w="459"/>
        <w:gridCol w:w="459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56"/>
      </w:tblGrid>
      <w:tr w:rsidR="003616D0" w:rsidRPr="003616D0" w14:paraId="239DC292" w14:textId="77777777" w:rsidTr="003616D0">
        <w:trPr>
          <w:trHeight w:val="300"/>
          <w:jc w:val="center"/>
        </w:trPr>
        <w:tc>
          <w:tcPr>
            <w:tcW w:w="57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E3C2963" w14:textId="77777777" w:rsidR="003616D0" w:rsidRPr="003616D0" w:rsidRDefault="003616D0" w:rsidP="007B77B0">
            <w:pPr>
              <w:keepNext/>
              <w:keepLines/>
              <w:jc w:val="center"/>
              <w:rPr>
                <w:rFonts w:eastAsia="Times New Roman"/>
                <w:b/>
                <w:lang w:val="en-CA"/>
              </w:rPr>
            </w:pPr>
            <w:r w:rsidRPr="003616D0">
              <w:rPr>
                <w:rFonts w:eastAsia="Times New Roman"/>
                <w:b/>
                <w:noProof/>
                <w:lang w:val="en-CA" w:eastAsia="ko-KR"/>
              </w:rPr>
              <w:t>mode X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CA032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A60ED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537DE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D1C56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4DD2B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590DE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34ABF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760C5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7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8482C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8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59B53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9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482BC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8605C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11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558DB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12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E7C35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13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FF55D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14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4D137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15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B226B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16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42AE1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17</w:t>
            </w:r>
          </w:p>
        </w:tc>
      </w:tr>
      <w:tr w:rsidR="003616D0" w:rsidRPr="003616D0" w14:paraId="46631EF4" w14:textId="77777777" w:rsidTr="003616D0">
        <w:trPr>
          <w:trHeight w:val="300"/>
          <w:jc w:val="center"/>
        </w:trPr>
        <w:tc>
          <w:tcPr>
            <w:tcW w:w="57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63E23CB" w14:textId="77777777" w:rsidR="003616D0" w:rsidRPr="003616D0" w:rsidRDefault="003616D0" w:rsidP="007B77B0">
            <w:pPr>
              <w:keepNext/>
              <w:keepLines/>
              <w:jc w:val="center"/>
              <w:rPr>
                <w:rFonts w:eastAsia="Times New Roman"/>
                <w:b/>
                <w:lang w:val="en-CA"/>
              </w:rPr>
            </w:pPr>
            <w:r w:rsidRPr="003616D0">
              <w:rPr>
                <w:rFonts w:eastAsia="Times New Roman"/>
                <w:b/>
                <w:noProof/>
                <w:lang w:val="en-CA" w:eastAsia="ko-KR"/>
              </w:rPr>
              <w:t>mode Y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00AE5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EDF9D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55D81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1050A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B2F1F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B6D9C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E019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A049C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FB33C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BC11E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C57D7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2B8EF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D7CE4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D2F63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FCCC5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F794E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D9A13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CA497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16</w:t>
            </w:r>
          </w:p>
        </w:tc>
      </w:tr>
      <w:tr w:rsidR="003616D0" w:rsidRPr="003616D0" w14:paraId="3ABE630C" w14:textId="77777777" w:rsidTr="003616D0">
        <w:trPr>
          <w:trHeight w:val="300"/>
          <w:jc w:val="center"/>
        </w:trPr>
        <w:tc>
          <w:tcPr>
            <w:tcW w:w="57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3A75845" w14:textId="77777777" w:rsidR="003616D0" w:rsidRPr="003616D0" w:rsidRDefault="003616D0" w:rsidP="007B77B0">
            <w:pPr>
              <w:keepNext/>
              <w:keepLines/>
              <w:jc w:val="center"/>
              <w:rPr>
                <w:rFonts w:eastAsia="Times New Roman"/>
                <w:b/>
                <w:lang w:val="en-CA"/>
              </w:rPr>
            </w:pPr>
            <w:r w:rsidRPr="003616D0">
              <w:rPr>
                <w:rFonts w:eastAsia="Times New Roman"/>
                <w:b/>
                <w:noProof/>
                <w:lang w:val="en-CA" w:eastAsia="ko-KR"/>
              </w:rPr>
              <w:t>mode X</w:t>
            </w:r>
          </w:p>
        </w:tc>
        <w:tc>
          <w:tcPr>
            <w:tcW w:w="24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42E8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18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D9113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19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37B16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20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5FE7E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21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0F938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22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5C431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23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46665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24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8D4F6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25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E918B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26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279D4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27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8AF6F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28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EDAB6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29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96A74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30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5EB64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31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4098F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32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F8F90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33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34E46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34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E876D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35</w:t>
            </w:r>
          </w:p>
        </w:tc>
      </w:tr>
      <w:tr w:rsidR="003616D0" w:rsidRPr="003616D0" w14:paraId="6609140A" w14:textId="77777777" w:rsidTr="003616D0">
        <w:trPr>
          <w:trHeight w:val="300"/>
          <w:jc w:val="center"/>
        </w:trPr>
        <w:tc>
          <w:tcPr>
            <w:tcW w:w="57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4EAA657" w14:textId="77777777" w:rsidR="003616D0" w:rsidRPr="003616D0" w:rsidRDefault="003616D0" w:rsidP="007B77B0">
            <w:pPr>
              <w:keepNext/>
              <w:keepLines/>
              <w:jc w:val="center"/>
              <w:rPr>
                <w:rFonts w:eastAsia="Times New Roman"/>
                <w:b/>
                <w:lang w:val="en-CA"/>
              </w:rPr>
            </w:pPr>
            <w:r w:rsidRPr="003616D0">
              <w:rPr>
                <w:rFonts w:eastAsia="Times New Roman"/>
                <w:b/>
                <w:noProof/>
                <w:lang w:val="en-CA" w:eastAsia="ko-KR"/>
              </w:rPr>
              <w:t>mode Y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C2F6C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41793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95E56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4CD80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C938B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538DA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2D8B1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FBB72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6C048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B6904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896A4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809C3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B652B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4E89B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37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C4ED0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8467F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39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5542D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AF440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41</w:t>
            </w:r>
          </w:p>
        </w:tc>
      </w:tr>
      <w:tr w:rsidR="003616D0" w:rsidRPr="003616D0" w14:paraId="09A4E8D7" w14:textId="77777777" w:rsidTr="003616D0">
        <w:trPr>
          <w:trHeight w:val="300"/>
          <w:jc w:val="center"/>
        </w:trPr>
        <w:tc>
          <w:tcPr>
            <w:tcW w:w="57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52A6D7" w14:textId="77777777" w:rsidR="003616D0" w:rsidRPr="003616D0" w:rsidRDefault="003616D0" w:rsidP="007B77B0">
            <w:pPr>
              <w:keepNext/>
              <w:keepLines/>
              <w:jc w:val="center"/>
              <w:rPr>
                <w:rFonts w:eastAsia="Times New Roman"/>
                <w:b/>
                <w:lang w:val="en-CA"/>
              </w:rPr>
            </w:pPr>
            <w:r w:rsidRPr="003616D0">
              <w:rPr>
                <w:rFonts w:eastAsia="Times New Roman"/>
                <w:b/>
                <w:noProof/>
                <w:lang w:val="en-CA" w:eastAsia="ko-KR"/>
              </w:rPr>
              <w:t>mode X</w:t>
            </w:r>
          </w:p>
        </w:tc>
        <w:tc>
          <w:tcPr>
            <w:tcW w:w="24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74C76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36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D3A36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37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F0050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38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B69C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39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94555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40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58C5F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41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6DEB9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42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B1A40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43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AE830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44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A323C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45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5F57F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46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7F0D7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47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F2A91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48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0DAEF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49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BEFFE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50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2D610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51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B0823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52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42F3D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53</w:t>
            </w:r>
          </w:p>
        </w:tc>
      </w:tr>
      <w:tr w:rsidR="003616D0" w:rsidRPr="003616D0" w14:paraId="52CD0ABA" w14:textId="77777777" w:rsidTr="003616D0">
        <w:trPr>
          <w:trHeight w:val="300"/>
          <w:jc w:val="center"/>
        </w:trPr>
        <w:tc>
          <w:tcPr>
            <w:tcW w:w="57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68543FE" w14:textId="77777777" w:rsidR="003616D0" w:rsidRPr="003616D0" w:rsidRDefault="003616D0" w:rsidP="007B77B0">
            <w:pPr>
              <w:keepNext/>
              <w:keepLines/>
              <w:jc w:val="center"/>
              <w:rPr>
                <w:rFonts w:eastAsia="Times New Roman"/>
                <w:b/>
                <w:lang w:val="en-CA"/>
              </w:rPr>
            </w:pPr>
            <w:r w:rsidRPr="003616D0">
              <w:rPr>
                <w:rFonts w:eastAsia="Times New Roman"/>
                <w:b/>
                <w:noProof/>
                <w:lang w:val="en-CA" w:eastAsia="ko-KR"/>
              </w:rPr>
              <w:t>mode Y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E307B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6A3EC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B41EB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C9C26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F5E75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783B2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431A9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1ECBF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438C0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1DDAA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47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19A46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84F42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5A365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49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A1C74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49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261E9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30455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9FECE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0FB13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52</w:t>
            </w:r>
          </w:p>
        </w:tc>
      </w:tr>
      <w:tr w:rsidR="003616D0" w:rsidRPr="003616D0" w14:paraId="74A7EBA7" w14:textId="77777777" w:rsidTr="003616D0">
        <w:trPr>
          <w:trHeight w:val="300"/>
          <w:jc w:val="center"/>
        </w:trPr>
        <w:tc>
          <w:tcPr>
            <w:tcW w:w="57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21611B" w14:textId="77777777" w:rsidR="003616D0" w:rsidRPr="003616D0" w:rsidRDefault="003616D0" w:rsidP="007B77B0">
            <w:pPr>
              <w:keepNext/>
              <w:keepLines/>
              <w:jc w:val="center"/>
              <w:rPr>
                <w:rFonts w:eastAsia="Times New Roman"/>
                <w:b/>
                <w:lang w:val="en-CA"/>
              </w:rPr>
            </w:pPr>
            <w:r w:rsidRPr="003616D0">
              <w:rPr>
                <w:rFonts w:eastAsia="Times New Roman"/>
                <w:b/>
                <w:noProof/>
                <w:lang w:val="en-CA" w:eastAsia="ko-KR"/>
              </w:rPr>
              <w:t>mode X</w:t>
            </w:r>
          </w:p>
        </w:tc>
        <w:tc>
          <w:tcPr>
            <w:tcW w:w="24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712FC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54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04701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55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0DC10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56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71E76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57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88E19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58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0513E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59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96A41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60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DF1F7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61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86CF8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62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93C09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63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10C38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64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EB037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65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AE8BA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66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EEAA1" w14:textId="77777777" w:rsidR="003616D0" w:rsidRPr="003616D0" w:rsidRDefault="003616D0" w:rsidP="00A83637">
            <w:pPr>
              <w:keepNext/>
              <w:keepLines/>
              <w:ind w:right="440"/>
              <w:jc w:val="right"/>
              <w:rPr>
                <w:rFonts w:eastAsia="Times New Roman"/>
                <w:lang w:val="en-CA"/>
              </w:rPr>
            </w:pP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C1223" w14:textId="77777777" w:rsidR="003616D0" w:rsidRPr="003616D0" w:rsidRDefault="003616D0" w:rsidP="007B77B0">
            <w:pPr>
              <w:keepNext/>
              <w:keepLines/>
              <w:jc w:val="left"/>
              <w:rPr>
                <w:rFonts w:eastAsia="Times New Roman"/>
                <w:lang w:val="en-CA"/>
              </w:rPr>
            </w:pP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06E8E" w14:textId="77777777" w:rsidR="003616D0" w:rsidRPr="003616D0" w:rsidRDefault="003616D0" w:rsidP="007B77B0">
            <w:pPr>
              <w:keepNext/>
              <w:keepLines/>
              <w:jc w:val="left"/>
              <w:rPr>
                <w:rFonts w:eastAsia="Times New Roman"/>
                <w:lang w:val="en-CA"/>
              </w:rPr>
            </w:pP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E0D03" w14:textId="77777777" w:rsidR="003616D0" w:rsidRPr="003616D0" w:rsidRDefault="003616D0" w:rsidP="007B77B0">
            <w:pPr>
              <w:keepNext/>
              <w:keepLines/>
              <w:jc w:val="left"/>
              <w:rPr>
                <w:rFonts w:eastAsia="Times New Roman"/>
                <w:lang w:val="en-CA"/>
              </w:rPr>
            </w:pP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F5F440" w14:textId="77777777" w:rsidR="003616D0" w:rsidRPr="003616D0" w:rsidRDefault="003616D0" w:rsidP="007B77B0">
            <w:pPr>
              <w:keepNext/>
              <w:keepLines/>
              <w:jc w:val="left"/>
              <w:rPr>
                <w:rFonts w:eastAsia="Times New Roman"/>
                <w:lang w:val="en-CA"/>
              </w:rPr>
            </w:pPr>
          </w:p>
        </w:tc>
      </w:tr>
      <w:tr w:rsidR="003616D0" w:rsidRPr="003616D0" w14:paraId="2149C7E4" w14:textId="77777777" w:rsidTr="003616D0">
        <w:trPr>
          <w:trHeight w:val="300"/>
          <w:jc w:val="center"/>
        </w:trPr>
        <w:tc>
          <w:tcPr>
            <w:tcW w:w="57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9084C8B" w14:textId="77777777" w:rsidR="003616D0" w:rsidRPr="003616D0" w:rsidRDefault="003616D0" w:rsidP="007B77B0">
            <w:pPr>
              <w:keepNext/>
              <w:keepLines/>
              <w:jc w:val="center"/>
              <w:rPr>
                <w:rFonts w:eastAsia="Times New Roman"/>
                <w:b/>
                <w:lang w:val="en-CA"/>
              </w:rPr>
            </w:pPr>
            <w:r w:rsidRPr="003616D0">
              <w:rPr>
                <w:rFonts w:eastAsia="Times New Roman"/>
                <w:b/>
                <w:noProof/>
                <w:lang w:val="en-CA" w:eastAsia="ko-KR"/>
              </w:rPr>
              <w:t>mode Y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D5978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E3CCA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EF64F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C283E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08999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B7977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F9D9F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EE356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57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41669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57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C8E84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425A8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59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597B7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59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A20B8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C6197F" w14:textId="77777777" w:rsidR="003616D0" w:rsidRPr="003616D0" w:rsidRDefault="003616D0" w:rsidP="007B77B0">
            <w:pPr>
              <w:keepNext/>
              <w:keepLines/>
              <w:jc w:val="left"/>
              <w:rPr>
                <w:rFonts w:eastAsia="Times New Roman"/>
                <w:lang w:val="en-CA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CCF122" w14:textId="77777777" w:rsidR="003616D0" w:rsidRPr="003616D0" w:rsidRDefault="003616D0" w:rsidP="007B77B0">
            <w:pPr>
              <w:keepNext/>
              <w:keepLines/>
              <w:jc w:val="left"/>
              <w:rPr>
                <w:rFonts w:eastAsia="Times New Roman"/>
                <w:lang w:val="en-CA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4B7094" w14:textId="77777777" w:rsidR="003616D0" w:rsidRPr="003616D0" w:rsidRDefault="003616D0" w:rsidP="007B77B0">
            <w:pPr>
              <w:keepNext/>
              <w:keepLines/>
              <w:jc w:val="left"/>
              <w:rPr>
                <w:rFonts w:eastAsia="Times New Roman"/>
                <w:lang w:val="en-CA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2AC5B2" w14:textId="77777777" w:rsidR="003616D0" w:rsidRPr="003616D0" w:rsidRDefault="003616D0" w:rsidP="007B77B0">
            <w:pPr>
              <w:keepNext/>
              <w:keepLines/>
              <w:jc w:val="left"/>
              <w:rPr>
                <w:rFonts w:eastAsia="Times New Roman"/>
                <w:lang w:val="en-CA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EEEEBF" w14:textId="77777777" w:rsidR="003616D0" w:rsidRPr="003616D0" w:rsidRDefault="003616D0" w:rsidP="007B77B0">
            <w:pPr>
              <w:keepNext/>
              <w:keepLines/>
              <w:jc w:val="left"/>
              <w:rPr>
                <w:rFonts w:eastAsia="Times New Roman"/>
                <w:lang w:val="en-CA"/>
              </w:rPr>
            </w:pPr>
          </w:p>
        </w:tc>
      </w:tr>
    </w:tbl>
    <w:p w14:paraId="1BC1A0A2" w14:textId="77777777" w:rsidR="003616D0" w:rsidRDefault="003616D0" w:rsidP="009234A5">
      <w:pPr>
        <w:rPr>
          <w:szCs w:val="22"/>
          <w:lang w:val="en-CA"/>
        </w:rPr>
      </w:pPr>
    </w:p>
    <w:p w14:paraId="0ED167E1" w14:textId="3E5196C2" w:rsidR="0079200A" w:rsidRDefault="0079200A" w:rsidP="00A31A6C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2. In VVC Draft 7, </w:t>
      </w:r>
      <w:r>
        <w:rPr>
          <w:szCs w:val="22"/>
          <w:lang w:val="en-CA" w:eastAsia="zh-TW"/>
        </w:rPr>
        <w:t>highlighted</w:t>
      </w:r>
      <w:r>
        <w:rPr>
          <w:lang w:val="en-CA" w:eastAsia="zh-TW"/>
        </w:rPr>
        <w:t xml:space="preserve"> WAIP modes are not mapped to the correct </w:t>
      </w:r>
      <w:r>
        <w:rPr>
          <w:szCs w:val="22"/>
          <w:lang w:val="en-CA" w:eastAsia="zh-TW"/>
        </w:rPr>
        <w:t xml:space="preserve">angular </w:t>
      </w:r>
      <w:r>
        <w:rPr>
          <w:lang w:val="en-CA" w:eastAsia="zh-TW"/>
        </w:rPr>
        <w:t>mode</w:t>
      </w:r>
      <w:r w:rsidR="00955ECA">
        <w:rPr>
          <w:lang w:val="en-CA" w:eastAsia="zh-TW"/>
        </w:rPr>
        <w:t>s</w:t>
      </w:r>
      <w:r w:rsidR="00492971">
        <w:rPr>
          <w:lang w:val="en-CA" w:eastAsia="zh-TW"/>
        </w:rPr>
        <w:t xml:space="preserve"> </w:t>
      </w:r>
      <w:r w:rsidR="00F57941">
        <w:rPr>
          <w:lang w:val="en-CA" w:eastAsia="zh-TW"/>
        </w:rPr>
        <w:t>by</w:t>
      </w:r>
      <w:r w:rsidR="00492971">
        <w:rPr>
          <w:lang w:val="en-CA" w:eastAsia="zh-TW"/>
        </w:rPr>
        <w:t xml:space="preserve"> the aspect </w:t>
      </w:r>
      <w:r w:rsidR="00955ECA">
        <w:rPr>
          <w:lang w:val="en-CA" w:eastAsia="zh-TW"/>
        </w:rPr>
        <w:t>in</w:t>
      </w:r>
      <w:r w:rsidR="00492971">
        <w:rPr>
          <w:lang w:val="en-CA" w:eastAsia="zh-TW"/>
        </w:rPr>
        <w:t xml:space="preserve"> JVET-P0111 [2]</w:t>
      </w:r>
      <w:r w:rsidR="00955ECA">
        <w:rPr>
          <w:lang w:val="en-CA" w:eastAsia="zh-TW"/>
        </w:rPr>
        <w:t>.</w:t>
      </w:r>
    </w:p>
    <w:tbl>
      <w:tblPr>
        <w:tblW w:w="9535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19"/>
        <w:gridCol w:w="2044"/>
        <w:gridCol w:w="916"/>
        <w:gridCol w:w="1579"/>
        <w:gridCol w:w="916"/>
        <w:gridCol w:w="1254"/>
        <w:gridCol w:w="1383"/>
        <w:gridCol w:w="724"/>
      </w:tblGrid>
      <w:tr w:rsidR="0079200A" w:rsidRPr="0079200A" w14:paraId="1799BD20" w14:textId="77777777" w:rsidTr="002C02CD">
        <w:trPr>
          <w:trHeight w:val="195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CB6167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val="fr-FR" w:eastAsia="zh-TW"/>
              </w:rPr>
              <w:t>WAIP</w:t>
            </w:r>
          </w:p>
          <w:p w14:paraId="686491DE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val="fr-FR" w:eastAsia="zh-TW"/>
              </w:rPr>
              <w:t>modes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3CEFC0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eastAsia="zh-TW"/>
              </w:rPr>
              <w:t>Without subsampling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C68D7D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eastAsia="zh-TW"/>
              </w:rPr>
              <w:t>With 4:2:2 format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2ECE41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eastAsia="zh-TW"/>
              </w:rPr>
              <w:t>Mapping</w:t>
            </w: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AB3EEB" w14:textId="55332044" w:rsidR="0079200A" w:rsidRPr="002C02CD" w:rsidRDefault="0079200A" w:rsidP="002C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eastAsia="Times New Roman"/>
                <w:sz w:val="36"/>
                <w:szCs w:val="36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eastAsia="zh-TW"/>
              </w:rPr>
              <w:t>In VVC</w:t>
            </w:r>
            <w:r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eastAsia="zh-TW"/>
              </w:rPr>
              <w:br/>
            </w:r>
            <w:r w:rsidRPr="002C02CD"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eastAsia="zh-TW"/>
              </w:rPr>
              <w:t>Draft 7</w:t>
            </w:r>
          </w:p>
        </w:tc>
      </w:tr>
      <w:tr w:rsidR="0079200A" w:rsidRPr="0079200A" w14:paraId="4C892845" w14:textId="77777777" w:rsidTr="002C02CD">
        <w:trPr>
          <w:trHeight w:val="1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942EC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8950D2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proofErr w:type="spellStart"/>
            <w:r w:rsidRPr="0079200A"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eastAsia="zh-TW"/>
              </w:rPr>
              <w:t>intraPredAngle</w:t>
            </w:r>
            <w:proofErr w:type="spellEnd"/>
            <w:r w:rsidRPr="0079200A"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eastAsia="zh-TW"/>
              </w:rPr>
              <w:t xml:space="preserve"> (height)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EE5025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eastAsia="zh-TW"/>
              </w:rPr>
              <w:t>Angle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857CB2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proofErr w:type="spellStart"/>
            <w:r w:rsidRPr="0079200A"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eastAsia="zh-TW"/>
              </w:rPr>
              <w:t>intraPredAngle</w:t>
            </w:r>
            <w:proofErr w:type="spellEnd"/>
            <w:r w:rsidRPr="0079200A"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eastAsia="zh-TW"/>
              </w:rPr>
              <w:t>*2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0DB007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eastAsia="zh-TW"/>
              </w:rPr>
              <w:t>Angle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6B26BD94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eastAsia="zh-TW"/>
              </w:rPr>
              <w:t>Closest Angle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4843CA15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eastAsia="zh-TW"/>
              </w:rPr>
              <w:t>Mapped Mode</w:t>
            </w:r>
          </w:p>
        </w:tc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AC5015" w14:textId="470BB080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0"/>
                <w:lang w:eastAsia="zh-TW"/>
              </w:rPr>
            </w:pPr>
          </w:p>
        </w:tc>
      </w:tr>
      <w:tr w:rsidR="0079200A" w:rsidRPr="0079200A" w14:paraId="784D4F39" w14:textId="77777777" w:rsidTr="0079200A">
        <w:trPr>
          <w:trHeight w:val="195"/>
        </w:trPr>
        <w:tc>
          <w:tcPr>
            <w:tcW w:w="719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DAB59C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-14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75F3A5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512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10CFD7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86.4237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024F36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1024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A597DF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88.2101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C003E7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86.4237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62901B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-14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3F37D2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D71F85"/>
                <w:kern w:val="24"/>
                <w:sz w:val="20"/>
                <w:highlight w:val="yellow"/>
                <w:lang w:eastAsia="zh-TW"/>
              </w:rPr>
              <w:t>-15</w:t>
            </w:r>
          </w:p>
        </w:tc>
      </w:tr>
      <w:tr w:rsidR="0079200A" w:rsidRPr="0079200A" w14:paraId="55FD4CF2" w14:textId="77777777" w:rsidTr="002C02CD">
        <w:trPr>
          <w:trHeight w:val="195"/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E5390A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-13</w:t>
            </w:r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CA0DE0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341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830AAB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84.6390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3CEFC0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682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C68A57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87.3136</w:t>
            </w:r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B61389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86.4237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181FC6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-14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87C0D4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D71F85"/>
                <w:kern w:val="24"/>
                <w:sz w:val="20"/>
                <w:highlight w:val="yellow"/>
                <w:lang w:eastAsia="zh-TW"/>
              </w:rPr>
              <w:t>-15</w:t>
            </w:r>
          </w:p>
        </w:tc>
      </w:tr>
      <w:tr w:rsidR="0079200A" w:rsidRPr="0079200A" w14:paraId="07E6FFD5" w14:textId="77777777" w:rsidTr="002C02CD">
        <w:trPr>
          <w:trHeight w:val="195"/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7DC823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eastAsia="zh-TW"/>
              </w:rPr>
              <w:t>-12</w:t>
            </w:r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73D9F5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256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7D4D91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82.8750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158B0B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512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84025B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86.4237</w:t>
            </w:r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5B4356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86.4237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3311C1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-14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3D1F50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</w:p>
        </w:tc>
      </w:tr>
      <w:tr w:rsidR="0079200A" w:rsidRPr="0079200A" w14:paraId="7BBA2D06" w14:textId="77777777" w:rsidTr="002C02CD">
        <w:trPr>
          <w:trHeight w:val="195"/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F13198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eastAsia="zh-TW"/>
              </w:rPr>
              <w:t>-11</w:t>
            </w:r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087C4C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171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952E8D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79.4006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27A0E0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342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53A06B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84.6546</w:t>
            </w:r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3E0A0D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84.6390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14851E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-13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43950F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</w:p>
        </w:tc>
      </w:tr>
      <w:tr w:rsidR="0079200A" w:rsidRPr="0079200A" w14:paraId="640EDEF4" w14:textId="77777777" w:rsidTr="002C02CD">
        <w:trPr>
          <w:trHeight w:val="195"/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5E3172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eastAsia="zh-TW"/>
              </w:rPr>
              <w:t>-10</w:t>
            </w:r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9BBC68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128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979B06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75.9638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232CB1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256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76515B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82.8750</w:t>
            </w:r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1BB560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82.8750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09E8E2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-12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380B1B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</w:p>
        </w:tc>
      </w:tr>
      <w:tr w:rsidR="0079200A" w:rsidRPr="0079200A" w14:paraId="6FCE3F7D" w14:textId="77777777" w:rsidTr="002C02CD">
        <w:trPr>
          <w:trHeight w:val="195"/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8C0FCF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-9</w:t>
            </w:r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473184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102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43936F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72.5820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7BD42D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204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87ADCB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81.0851</w:t>
            </w:r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2330B9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79.4006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10D2F1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-11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79480F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D71F85"/>
                <w:kern w:val="24"/>
                <w:sz w:val="20"/>
                <w:highlight w:val="yellow"/>
                <w:lang w:eastAsia="zh-TW"/>
              </w:rPr>
              <w:t>-12</w:t>
            </w:r>
          </w:p>
        </w:tc>
      </w:tr>
      <w:tr w:rsidR="0079200A" w:rsidRPr="0079200A" w14:paraId="35CA543F" w14:textId="77777777" w:rsidTr="002C02CD">
        <w:trPr>
          <w:trHeight w:val="195"/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6688A8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eastAsia="zh-TW"/>
              </w:rPr>
              <w:t>-8</w:t>
            </w:r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9584C0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86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128CEC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69.5901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B50509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172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8F192A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79.4608</w:t>
            </w:r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C53382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79.4006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55AE23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-11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063920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</w:p>
        </w:tc>
      </w:tr>
      <w:tr w:rsidR="0079200A" w:rsidRPr="0079200A" w14:paraId="0918907D" w14:textId="77777777" w:rsidTr="002C02CD">
        <w:trPr>
          <w:trHeight w:val="195"/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0EC3A3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-7</w:t>
            </w:r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741A63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73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24F719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66.3295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28373A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146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DB67EF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77.6375</w:t>
            </w:r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2F410C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75.9638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DF4D17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-10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9D3C20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D71F85"/>
                <w:kern w:val="24"/>
                <w:sz w:val="20"/>
                <w:highlight w:val="yellow"/>
                <w:lang w:eastAsia="zh-TW"/>
              </w:rPr>
              <w:t>-11</w:t>
            </w:r>
          </w:p>
        </w:tc>
      </w:tr>
      <w:tr w:rsidR="0079200A" w:rsidRPr="0079200A" w14:paraId="3DDCA523" w14:textId="77777777" w:rsidTr="002C02CD">
        <w:trPr>
          <w:trHeight w:val="195"/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6BBE71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eastAsia="zh-TW"/>
              </w:rPr>
              <w:t>-6</w:t>
            </w:r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759CE9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64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1188C2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63.4349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B86CD2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128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336EF6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75.9638</w:t>
            </w:r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348F77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75.9638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706F45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-10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6975E5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</w:p>
        </w:tc>
      </w:tr>
      <w:tr w:rsidR="0079200A" w:rsidRPr="0079200A" w14:paraId="3EFE7037" w14:textId="77777777" w:rsidTr="002C02CD">
        <w:trPr>
          <w:trHeight w:val="195"/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B80C7A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eastAsia="zh-TW"/>
              </w:rPr>
              <w:t>-5</w:t>
            </w:r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C37937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57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0E0519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60.6900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E69348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114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AD0D18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74.3205</w:t>
            </w:r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DC26B1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75.9638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C50707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-10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AB7043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</w:p>
        </w:tc>
      </w:tr>
      <w:tr w:rsidR="0079200A" w:rsidRPr="0079200A" w14:paraId="215B3B59" w14:textId="77777777" w:rsidTr="002C02CD">
        <w:trPr>
          <w:trHeight w:val="195"/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23B876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eastAsia="zh-TW"/>
              </w:rPr>
              <w:t>-4</w:t>
            </w:r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684F78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51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BDAF2D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57.8937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F5F922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102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637880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72.5820</w:t>
            </w:r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1296C0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72.5820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2E0BD5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-9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88BA2E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</w:p>
        </w:tc>
      </w:tr>
      <w:tr w:rsidR="0079200A" w:rsidRPr="0079200A" w14:paraId="505C56FB" w14:textId="77777777" w:rsidTr="002C02CD">
        <w:trPr>
          <w:trHeight w:val="195"/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00877E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eastAsia="zh-TW"/>
              </w:rPr>
              <w:t>-3</w:t>
            </w:r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5AD585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45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BE4CF9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54.5829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9BB762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90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D71D04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70.4269</w:t>
            </w:r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810A4E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69.5901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7522BC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-8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C25C51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</w:p>
        </w:tc>
      </w:tr>
      <w:tr w:rsidR="0079200A" w:rsidRPr="0079200A" w14:paraId="5AD60758" w14:textId="77777777" w:rsidTr="002C02CD">
        <w:trPr>
          <w:trHeight w:val="195"/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81C6EF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-2</w:t>
            </w:r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B979F1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39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87F874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50.6307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5360A5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78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AF5FFF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67.6938</w:t>
            </w:r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02B379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66.3295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ABE9EB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-7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39C8B9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D71F85"/>
                <w:kern w:val="24"/>
                <w:sz w:val="20"/>
                <w:highlight w:val="yellow"/>
                <w:lang w:eastAsia="zh-TW"/>
              </w:rPr>
              <w:t>-8</w:t>
            </w:r>
          </w:p>
        </w:tc>
      </w:tr>
      <w:tr w:rsidR="0079200A" w:rsidRPr="0079200A" w14:paraId="17AB88E6" w14:textId="77777777" w:rsidTr="002C02CD">
        <w:trPr>
          <w:trHeight w:val="195"/>
        </w:trPr>
        <w:tc>
          <w:tcPr>
            <w:tcW w:w="7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E4A644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eastAsia="zh-TW"/>
              </w:rPr>
              <w:t>-1</w:t>
            </w:r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CB73BD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240F39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47.5638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68D752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1947EB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65.4328</w:t>
            </w:r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E8E821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66.3295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1DE0BA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-7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4315E3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</w:p>
        </w:tc>
      </w:tr>
      <w:tr w:rsidR="0079200A" w:rsidRPr="0079200A" w14:paraId="4F320A9D" w14:textId="77777777" w:rsidTr="002C02CD">
        <w:trPr>
          <w:trHeight w:val="20"/>
        </w:trPr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AF9475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新細明體" w:cs="Arial" w:hint="eastAsia"/>
                <w:color w:val="000000"/>
                <w:kern w:val="24"/>
                <w:sz w:val="20"/>
                <w:lang w:eastAsia="zh-TW"/>
              </w:rPr>
              <w:t xml:space="preserve">　</w:t>
            </w:r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DF091F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proofErr w:type="spellStart"/>
            <w:r w:rsidRPr="0079200A"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eastAsia="zh-TW"/>
              </w:rPr>
              <w:t>intraPredAngle</w:t>
            </w:r>
            <w:proofErr w:type="spellEnd"/>
            <w:r w:rsidRPr="0079200A"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eastAsia="zh-TW"/>
              </w:rPr>
              <w:t xml:space="preserve"> (width)</w:t>
            </w:r>
          </w:p>
        </w:tc>
        <w:tc>
          <w:tcPr>
            <w:tcW w:w="9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6DC215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eastAsia="zh-TW"/>
              </w:rPr>
              <w:t>Angle</w:t>
            </w:r>
          </w:p>
        </w:tc>
        <w:tc>
          <w:tcPr>
            <w:tcW w:w="157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BB4E9C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proofErr w:type="spellStart"/>
            <w:r w:rsidRPr="0079200A"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eastAsia="zh-TW"/>
              </w:rPr>
              <w:t>intraPredAngle</w:t>
            </w:r>
            <w:proofErr w:type="spellEnd"/>
            <w:r w:rsidRPr="0079200A"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eastAsia="zh-TW"/>
              </w:rPr>
              <w:t>/2</w:t>
            </w:r>
          </w:p>
        </w:tc>
        <w:tc>
          <w:tcPr>
            <w:tcW w:w="9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C38C3E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eastAsia="zh-TW"/>
              </w:rPr>
              <w:t>Angle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E7EAA3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eastAsia="zh-TW"/>
              </w:rPr>
              <w:t>Closest Angle</w:t>
            </w:r>
          </w:p>
        </w:tc>
        <w:tc>
          <w:tcPr>
            <w:tcW w:w="13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2126F6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eastAsia="zh-TW"/>
              </w:rPr>
              <w:t>Mapped Mode</w:t>
            </w:r>
          </w:p>
        </w:tc>
        <w:tc>
          <w:tcPr>
            <w:tcW w:w="7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E08A99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</w:p>
        </w:tc>
      </w:tr>
      <w:tr w:rsidR="0079200A" w:rsidRPr="0079200A" w14:paraId="767A87EC" w14:textId="77777777" w:rsidTr="002C02CD">
        <w:trPr>
          <w:trHeight w:val="195"/>
        </w:trPr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CE0C9D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eastAsia="zh-TW"/>
              </w:rPr>
              <w:t>67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C6CC3B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35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95F48A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47.5638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D30469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17.5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5D056A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28.6731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A5821C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29.3578</w:t>
            </w: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7D3468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61</w:t>
            </w:r>
          </w:p>
        </w:tc>
        <w:tc>
          <w:tcPr>
            <w:tcW w:w="72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503127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</w:p>
        </w:tc>
      </w:tr>
      <w:tr w:rsidR="0079200A" w:rsidRPr="0079200A" w14:paraId="659BBA72" w14:textId="77777777" w:rsidTr="002C02CD">
        <w:trPr>
          <w:trHeight w:val="195"/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BD5202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eastAsia="zh-TW"/>
              </w:rPr>
              <w:t>68</w:t>
            </w:r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FFF882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39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ED6EA4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50.6307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BA5422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19.5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3A6BEE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31.3571</w:t>
            </w:r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4B3931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32.0054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DDDB54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62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33FDC9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</w:p>
        </w:tc>
      </w:tr>
      <w:tr w:rsidR="0079200A" w:rsidRPr="0079200A" w14:paraId="0C00BBFA" w14:textId="77777777" w:rsidTr="002C02CD">
        <w:trPr>
          <w:trHeight w:val="195"/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4C8A9F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eastAsia="zh-TW"/>
              </w:rPr>
              <w:t>69</w:t>
            </w:r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6ECA81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45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5BA169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54.5829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4C1E60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22.5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360B8F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35.1120</w:t>
            </w:r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66601D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35.7067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82196C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63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15F264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</w:p>
        </w:tc>
      </w:tr>
      <w:tr w:rsidR="0079200A" w:rsidRPr="0079200A" w14:paraId="1999F70D" w14:textId="77777777" w:rsidTr="002C02CD">
        <w:trPr>
          <w:trHeight w:val="195"/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380A8A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eastAsia="zh-TW"/>
              </w:rPr>
              <w:t>70</w:t>
            </w:r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F903C2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51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120915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57.8937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F36223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25.5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08CE0E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38.5505</w:t>
            </w:r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D5B3CC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39.0939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5F623E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64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48A2CA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</w:p>
        </w:tc>
      </w:tr>
      <w:tr w:rsidR="0079200A" w:rsidRPr="0079200A" w14:paraId="5B93B3B8" w14:textId="77777777" w:rsidTr="002C02CD">
        <w:trPr>
          <w:trHeight w:val="195"/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A77521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eastAsia="zh-TW"/>
              </w:rPr>
              <w:t>71</w:t>
            </w:r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4550CD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57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398BD5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60.6900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B64F88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28.5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15F67D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41.6891</w:t>
            </w:r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9DEA55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42.1844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339F50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65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739123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</w:p>
        </w:tc>
      </w:tr>
      <w:tr w:rsidR="0079200A" w:rsidRPr="0079200A" w14:paraId="2C8DAF40" w14:textId="77777777" w:rsidTr="002C02CD">
        <w:trPr>
          <w:trHeight w:val="195"/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628909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eastAsia="zh-TW"/>
              </w:rPr>
              <w:lastRenderedPageBreak/>
              <w:t>72</w:t>
            </w:r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300D63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64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7E771D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63.4349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AC7FF4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32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B5AD8D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45.0000</w:t>
            </w:r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CFC214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45.0000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555A86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66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7E97AD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</w:p>
        </w:tc>
      </w:tr>
      <w:tr w:rsidR="0079200A" w:rsidRPr="0079200A" w14:paraId="10A49C92" w14:textId="77777777" w:rsidTr="002C02CD">
        <w:trPr>
          <w:trHeight w:val="195"/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88F733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eastAsia="zh-TW"/>
              </w:rPr>
              <w:t>73</w:t>
            </w:r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804E45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73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4798BD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66.3295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BB6540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36.5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2812E0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48.7586</w:t>
            </w:r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691848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47.5638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D55420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67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0944E3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</w:p>
        </w:tc>
      </w:tr>
      <w:tr w:rsidR="0079200A" w:rsidRPr="0079200A" w14:paraId="17D281E5" w14:textId="77777777" w:rsidTr="002C02CD">
        <w:trPr>
          <w:trHeight w:val="195"/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175A4B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74</w:t>
            </w:r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EFAD24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86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D1F2E7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69.5901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6063EE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43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E67D66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53.3439</w:t>
            </w:r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658707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54.5829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F9CA45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69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D191C9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D71F85"/>
                <w:kern w:val="24"/>
                <w:sz w:val="20"/>
                <w:highlight w:val="yellow"/>
                <w:lang w:eastAsia="zh-TW"/>
              </w:rPr>
              <w:t>68</w:t>
            </w:r>
          </w:p>
        </w:tc>
      </w:tr>
      <w:tr w:rsidR="0079200A" w:rsidRPr="0079200A" w14:paraId="7A6AC92D" w14:textId="77777777" w:rsidTr="002C02CD">
        <w:trPr>
          <w:trHeight w:val="195"/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CDF8AD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eastAsia="zh-TW"/>
              </w:rPr>
              <w:t>75</w:t>
            </w:r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C9A717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102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1BF793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72.5820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F58132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51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6A16E1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57.8937</w:t>
            </w:r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FCAD07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57.8937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869F9D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70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A61B1C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</w:p>
        </w:tc>
      </w:tr>
      <w:tr w:rsidR="0079200A" w:rsidRPr="0079200A" w14:paraId="6172B425" w14:textId="77777777" w:rsidTr="002C02CD">
        <w:trPr>
          <w:trHeight w:val="195"/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B4B28A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76</w:t>
            </w:r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324740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128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E44A7A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75.9638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09F733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64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5D20F0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63.4349</w:t>
            </w:r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C586FB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63.4349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D82553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72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1CA856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D71F85"/>
                <w:kern w:val="24"/>
                <w:sz w:val="20"/>
                <w:highlight w:val="yellow"/>
                <w:lang w:eastAsia="zh-TW"/>
              </w:rPr>
              <w:t>71</w:t>
            </w:r>
          </w:p>
        </w:tc>
      </w:tr>
      <w:tr w:rsidR="0079200A" w:rsidRPr="0079200A" w14:paraId="34C9847D" w14:textId="77777777" w:rsidTr="002C02CD">
        <w:trPr>
          <w:trHeight w:val="195"/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75E588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77</w:t>
            </w:r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F35013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171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53AF2F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79.4006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748673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85.5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56C497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69.4807</w:t>
            </w:r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C0B463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69.5901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D52A81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74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CC9053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D71F85"/>
                <w:kern w:val="24"/>
                <w:sz w:val="20"/>
                <w:highlight w:val="yellow"/>
                <w:lang w:eastAsia="zh-TW"/>
              </w:rPr>
              <w:t>73</w:t>
            </w:r>
          </w:p>
        </w:tc>
      </w:tr>
      <w:tr w:rsidR="0079200A" w:rsidRPr="0079200A" w14:paraId="1B859078" w14:textId="77777777" w:rsidTr="002C02CD">
        <w:trPr>
          <w:trHeight w:val="195"/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EC7C10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78</w:t>
            </w:r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6044AF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256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37C35F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82.8750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4EC629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128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150B02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75.9638</w:t>
            </w:r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541430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75.9638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971B59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00A1DE"/>
                <w:kern w:val="24"/>
                <w:sz w:val="20"/>
                <w:highlight w:val="yellow"/>
                <w:lang w:eastAsia="zh-TW"/>
              </w:rPr>
              <w:t>76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012216" w14:textId="77777777" w:rsidR="0079200A" w:rsidRPr="002C02CD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center"/>
              <w:rPr>
                <w:rFonts w:ascii="Arial" w:eastAsia="Times New Roman" w:hAnsi="Arial" w:cs="Arial"/>
                <w:sz w:val="36"/>
                <w:szCs w:val="36"/>
                <w:highlight w:val="yellow"/>
                <w:lang w:eastAsia="zh-TW"/>
              </w:rPr>
            </w:pPr>
            <w:r w:rsidRPr="002C02CD">
              <w:rPr>
                <w:rFonts w:ascii="Calibri Light" w:eastAsia="新細明體" w:hAnsi="Calibri Light" w:cs="Calibri Light"/>
                <w:b/>
                <w:bCs/>
                <w:color w:val="D71F85"/>
                <w:kern w:val="24"/>
                <w:sz w:val="20"/>
                <w:highlight w:val="yellow"/>
                <w:lang w:eastAsia="zh-TW"/>
              </w:rPr>
              <w:t>75</w:t>
            </w:r>
          </w:p>
        </w:tc>
      </w:tr>
      <w:tr w:rsidR="0079200A" w:rsidRPr="0079200A" w14:paraId="441799A7" w14:textId="77777777" w:rsidTr="002C02CD">
        <w:trPr>
          <w:trHeight w:val="195"/>
        </w:trPr>
        <w:tc>
          <w:tcPr>
            <w:tcW w:w="7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040357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eastAsia="zh-TW"/>
              </w:rPr>
              <w:t>79</w:t>
            </w:r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00FFD7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341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63AFD9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84.6390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5E0261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170.5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8E2852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79.3702</w:t>
            </w:r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AD869D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79.4006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12110B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77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24D54B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</w:p>
        </w:tc>
      </w:tr>
      <w:tr w:rsidR="0079200A" w:rsidRPr="0079200A" w14:paraId="5558A212" w14:textId="77777777" w:rsidTr="002C02CD">
        <w:trPr>
          <w:trHeight w:val="195"/>
        </w:trPr>
        <w:tc>
          <w:tcPr>
            <w:tcW w:w="7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6E7BCD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b/>
                <w:bCs/>
                <w:color w:val="000000"/>
                <w:kern w:val="24"/>
                <w:sz w:val="20"/>
                <w:lang w:eastAsia="zh-TW"/>
              </w:rPr>
              <w:t>80</w:t>
            </w:r>
          </w:p>
        </w:tc>
        <w:tc>
          <w:tcPr>
            <w:tcW w:w="20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90430A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512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6888C3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86.4237</w:t>
            </w:r>
          </w:p>
        </w:tc>
        <w:tc>
          <w:tcPr>
            <w:tcW w:w="15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53682B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256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D036D4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82.8750</w:t>
            </w:r>
          </w:p>
        </w:tc>
        <w:tc>
          <w:tcPr>
            <w:tcW w:w="125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D42A7E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82.8750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6F2EEB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79200A">
              <w:rPr>
                <w:rFonts w:ascii="Calibri Light" w:eastAsia="新細明體" w:hAnsi="Calibri Light" w:cs="Calibri Light"/>
                <w:color w:val="000000"/>
                <w:kern w:val="24"/>
                <w:sz w:val="20"/>
                <w:lang w:eastAsia="zh-TW"/>
              </w:rPr>
              <w:t>78</w:t>
            </w:r>
          </w:p>
        </w:tc>
        <w:tc>
          <w:tcPr>
            <w:tcW w:w="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67ACAF" w14:textId="77777777" w:rsidR="0079200A" w:rsidRPr="0079200A" w:rsidRDefault="0079200A" w:rsidP="00792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</w:p>
        </w:tc>
      </w:tr>
    </w:tbl>
    <w:p w14:paraId="5701B3F5" w14:textId="77777777" w:rsidR="002A5A1D" w:rsidRPr="00A31A6C" w:rsidRDefault="002A5A1D" w:rsidP="00A31A6C">
      <w:pPr>
        <w:rPr>
          <w:lang w:val="en-CA"/>
        </w:rPr>
      </w:pPr>
    </w:p>
    <w:p w14:paraId="5F0CF8E4" w14:textId="1CCD9FFF" w:rsidR="001F2594" w:rsidRPr="005B217D" w:rsidRDefault="004F5A60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33E57CBA" w14:textId="5B116046" w:rsidR="00CF2651" w:rsidRDefault="00823E08" w:rsidP="00A83253">
      <w:pPr>
        <w:rPr>
          <w:szCs w:val="22"/>
          <w:lang w:val="en-CA" w:eastAsia="zh-TW"/>
        </w:rPr>
      </w:pPr>
      <w:r>
        <w:rPr>
          <w:lang w:val="en-CA" w:eastAsia="zh-TW"/>
        </w:rPr>
        <w:t xml:space="preserve">In the proposed method, </w:t>
      </w:r>
      <w:r w:rsidR="00FC280C">
        <w:rPr>
          <w:szCs w:val="22"/>
          <w:lang w:val="en-CA" w:eastAsia="zh-TW"/>
        </w:rPr>
        <w:t xml:space="preserve">the </w:t>
      </w:r>
      <w:r w:rsidR="008104B0">
        <w:rPr>
          <w:szCs w:val="22"/>
          <w:lang w:val="en-CA" w:eastAsia="zh-TW"/>
        </w:rPr>
        <w:t xml:space="preserve">4:2:2 </w:t>
      </w:r>
      <w:r w:rsidR="00FC280C">
        <w:rPr>
          <w:lang w:val="en-CA" w:eastAsia="zh-TW"/>
        </w:rPr>
        <w:t>chroma intra mode mapping process</w:t>
      </w:r>
      <w:r w:rsidR="00FC280C">
        <w:rPr>
          <w:szCs w:val="22"/>
          <w:lang w:val="en-CA" w:eastAsia="zh-TW"/>
        </w:rPr>
        <w:t xml:space="preserve"> is moved after </w:t>
      </w:r>
      <w:r w:rsidR="008104B0">
        <w:rPr>
          <w:szCs w:val="22"/>
          <w:lang w:val="en-CA" w:eastAsia="zh-TW"/>
        </w:rPr>
        <w:t xml:space="preserve">the </w:t>
      </w:r>
      <w:r w:rsidR="00FC280C">
        <w:rPr>
          <w:szCs w:val="22"/>
          <w:lang w:val="en-CA" w:eastAsia="zh-TW"/>
        </w:rPr>
        <w:t>WAIP mapping process</w:t>
      </w:r>
      <w:r w:rsidR="008803B2">
        <w:rPr>
          <w:szCs w:val="22"/>
          <w:lang w:val="en-CA" w:eastAsia="zh-TW"/>
        </w:rPr>
        <w:t>.</w:t>
      </w:r>
      <w:r w:rsidR="00FC280C">
        <w:rPr>
          <w:szCs w:val="22"/>
          <w:lang w:val="en-CA" w:eastAsia="zh-TW"/>
        </w:rPr>
        <w:t xml:space="preserve"> </w:t>
      </w:r>
      <w:r w:rsidR="008F6758">
        <w:rPr>
          <w:szCs w:val="22"/>
          <w:lang w:val="en-CA" w:eastAsia="zh-TW"/>
        </w:rPr>
        <w:t>T</w:t>
      </w:r>
      <w:r w:rsidR="008803B2">
        <w:rPr>
          <w:szCs w:val="22"/>
          <w:lang w:val="en-CA" w:eastAsia="zh-TW"/>
        </w:rPr>
        <w:t xml:space="preserve">o support </w:t>
      </w:r>
      <w:r w:rsidR="008F6758">
        <w:rPr>
          <w:szCs w:val="22"/>
          <w:lang w:val="en-CA" w:eastAsia="zh-TW"/>
        </w:rPr>
        <w:t>WAIP</w:t>
      </w:r>
      <w:r w:rsidR="008803B2">
        <w:rPr>
          <w:szCs w:val="22"/>
          <w:lang w:val="en-CA" w:eastAsia="zh-TW"/>
        </w:rPr>
        <w:t xml:space="preserve"> modes, </w:t>
      </w:r>
      <w:r w:rsidR="00FC280C">
        <w:rPr>
          <w:szCs w:val="22"/>
          <w:lang w:val="en-CA" w:eastAsia="zh-TW"/>
        </w:rPr>
        <w:t xml:space="preserve">the chroma intra mode mapping table is </w:t>
      </w:r>
      <w:r w:rsidR="008F6758">
        <w:rPr>
          <w:szCs w:val="22"/>
          <w:lang w:val="en-CA" w:eastAsia="zh-TW"/>
        </w:rPr>
        <w:t xml:space="preserve">also </w:t>
      </w:r>
      <w:r w:rsidR="00FC280C">
        <w:rPr>
          <w:szCs w:val="22"/>
          <w:lang w:val="en-CA" w:eastAsia="zh-TW"/>
        </w:rPr>
        <w:t>extended</w:t>
      </w:r>
      <w:r w:rsidR="005322EA">
        <w:rPr>
          <w:szCs w:val="22"/>
          <w:lang w:val="en-CA" w:eastAsia="zh-TW"/>
        </w:rPr>
        <w:t xml:space="preserve"> </w:t>
      </w:r>
      <w:r w:rsidR="008803B2">
        <w:rPr>
          <w:szCs w:val="22"/>
          <w:lang w:val="en-CA" w:eastAsia="zh-TW"/>
        </w:rPr>
        <w:t xml:space="preserve">based on the aspect proposed in JVET-P0111 </w:t>
      </w:r>
      <w:r w:rsidR="008803B2" w:rsidRPr="004D589C">
        <w:rPr>
          <w:szCs w:val="22"/>
          <w:lang w:val="en-CA" w:eastAsia="zh-TW"/>
        </w:rPr>
        <w:t>[2]</w:t>
      </w:r>
      <w:r w:rsidR="008F6758">
        <w:rPr>
          <w:szCs w:val="22"/>
          <w:lang w:val="en-CA" w:eastAsia="zh-TW"/>
        </w:rPr>
        <w:t>. The extended mapping table is</w:t>
      </w:r>
      <w:r w:rsidR="008803B2">
        <w:rPr>
          <w:szCs w:val="22"/>
          <w:lang w:val="en-CA" w:eastAsia="zh-TW"/>
        </w:rPr>
        <w:t xml:space="preserve"> shown in Table </w:t>
      </w:r>
      <w:r w:rsidR="00492971">
        <w:rPr>
          <w:szCs w:val="22"/>
          <w:lang w:val="en-CA" w:eastAsia="zh-TW"/>
        </w:rPr>
        <w:t xml:space="preserve">3 </w:t>
      </w:r>
      <w:r w:rsidR="008803B2">
        <w:rPr>
          <w:szCs w:val="22"/>
          <w:lang w:val="en-CA" w:eastAsia="zh-TW"/>
        </w:rPr>
        <w:t xml:space="preserve">and </w:t>
      </w:r>
      <w:r w:rsidR="008F6758">
        <w:rPr>
          <w:szCs w:val="22"/>
          <w:lang w:val="en-CA" w:eastAsia="zh-TW"/>
        </w:rPr>
        <w:t xml:space="preserve">the extended part is </w:t>
      </w:r>
      <w:r w:rsidR="008803B2">
        <w:rPr>
          <w:szCs w:val="22"/>
          <w:lang w:val="en-CA" w:eastAsia="zh-TW"/>
        </w:rPr>
        <w:t xml:space="preserve">marked in </w:t>
      </w:r>
      <w:r w:rsidR="008803B2" w:rsidRPr="008803B2">
        <w:rPr>
          <w:szCs w:val="22"/>
          <w:highlight w:val="yellow"/>
          <w:lang w:val="en-CA" w:eastAsia="zh-TW"/>
        </w:rPr>
        <w:t>yellow</w:t>
      </w:r>
      <w:r w:rsidR="00FC280C">
        <w:rPr>
          <w:szCs w:val="22"/>
          <w:lang w:val="en-CA" w:eastAsia="zh-TW"/>
        </w:rPr>
        <w:t>.</w:t>
      </w:r>
      <w:r w:rsidR="005322EA">
        <w:rPr>
          <w:szCs w:val="22"/>
          <w:lang w:val="en-CA" w:eastAsia="zh-TW"/>
        </w:rPr>
        <w:t xml:space="preserve"> </w:t>
      </w:r>
      <w:r w:rsidR="00251FDF">
        <w:rPr>
          <w:szCs w:val="22"/>
          <w:lang w:val="en-CA" w:eastAsia="zh-TW"/>
        </w:rPr>
        <w:t xml:space="preserve">Besides, </w:t>
      </w:r>
      <w:r w:rsidR="008104B0">
        <w:rPr>
          <w:szCs w:val="22"/>
          <w:lang w:val="en-CA" w:eastAsia="zh-TW"/>
        </w:rPr>
        <w:t>because of</w:t>
      </w:r>
      <w:r w:rsidR="00617D66">
        <w:rPr>
          <w:szCs w:val="22"/>
          <w:lang w:val="en-CA" w:eastAsia="zh-TW"/>
        </w:rPr>
        <w:t xml:space="preserve"> the </w:t>
      </w:r>
      <w:r w:rsidR="008104B0">
        <w:rPr>
          <w:szCs w:val="22"/>
          <w:lang w:val="en-CA" w:eastAsia="zh-TW"/>
        </w:rPr>
        <w:t xml:space="preserve">4:2:2 </w:t>
      </w:r>
      <w:r w:rsidR="00617D66">
        <w:rPr>
          <w:lang w:val="en-CA" w:eastAsia="zh-TW"/>
        </w:rPr>
        <w:t xml:space="preserve">chroma intra mode mapping process </w:t>
      </w:r>
      <w:r w:rsidR="00617D66">
        <w:rPr>
          <w:szCs w:val="22"/>
          <w:lang w:val="en-CA" w:eastAsia="zh-TW"/>
        </w:rPr>
        <w:t xml:space="preserve">is moved after </w:t>
      </w:r>
      <w:r w:rsidR="008104B0">
        <w:rPr>
          <w:szCs w:val="22"/>
          <w:lang w:val="en-CA" w:eastAsia="zh-TW"/>
        </w:rPr>
        <w:t xml:space="preserve">the </w:t>
      </w:r>
      <w:r w:rsidR="00617D66">
        <w:rPr>
          <w:szCs w:val="22"/>
          <w:lang w:val="en-CA" w:eastAsia="zh-TW"/>
        </w:rPr>
        <w:t xml:space="preserve">WAIP mode mapping process, </w:t>
      </w:r>
      <w:r w:rsidR="00311FA1">
        <w:rPr>
          <w:szCs w:val="22"/>
          <w:lang w:val="en-CA" w:eastAsia="zh-TW"/>
        </w:rPr>
        <w:t>the current chroma</w:t>
      </w:r>
      <w:r w:rsidR="00266F45">
        <w:rPr>
          <w:szCs w:val="22"/>
          <w:lang w:val="en-CA" w:eastAsia="zh-TW"/>
        </w:rPr>
        <w:t xml:space="preserve"> block</w:t>
      </w:r>
      <w:r w:rsidR="00311FA1">
        <w:rPr>
          <w:szCs w:val="22"/>
          <w:lang w:val="en-CA" w:eastAsia="zh-TW"/>
        </w:rPr>
        <w:t xml:space="preserve"> width in </w:t>
      </w:r>
      <w:r w:rsidR="004F4100">
        <w:rPr>
          <w:szCs w:val="22"/>
          <w:lang w:val="en-CA" w:eastAsia="zh-TW"/>
        </w:rPr>
        <w:t xml:space="preserve">the </w:t>
      </w:r>
      <w:r w:rsidR="00311FA1">
        <w:rPr>
          <w:szCs w:val="22"/>
          <w:lang w:val="en-CA" w:eastAsia="zh-TW"/>
        </w:rPr>
        <w:t xml:space="preserve">WAIP mode mapping process is </w:t>
      </w:r>
      <w:r w:rsidR="00F66DD5">
        <w:rPr>
          <w:szCs w:val="22"/>
          <w:lang w:val="en-CA" w:eastAsia="zh-TW"/>
        </w:rPr>
        <w:t xml:space="preserve">not updated </w:t>
      </w:r>
      <w:r w:rsidR="008803B2">
        <w:rPr>
          <w:szCs w:val="22"/>
          <w:lang w:val="en-CA" w:eastAsia="zh-TW"/>
        </w:rPr>
        <w:t>with</w:t>
      </w:r>
      <w:r w:rsidR="00F66DD5">
        <w:rPr>
          <w:szCs w:val="22"/>
          <w:lang w:val="en-CA" w:eastAsia="zh-TW"/>
        </w:rPr>
        <w:t xml:space="preserve"> </w:t>
      </w:r>
      <w:proofErr w:type="spellStart"/>
      <w:r w:rsidR="00F66DD5">
        <w:rPr>
          <w:szCs w:val="22"/>
          <w:lang w:val="en-CA" w:eastAsia="zh-TW"/>
        </w:rPr>
        <w:t>SubWidthC</w:t>
      </w:r>
      <w:proofErr w:type="spellEnd"/>
      <w:r w:rsidR="00F66DD5">
        <w:rPr>
          <w:szCs w:val="22"/>
          <w:lang w:val="en-CA" w:eastAsia="zh-TW"/>
        </w:rPr>
        <w:t xml:space="preserve"> (i.e., the current chroma block width is not divided by 2)</w:t>
      </w:r>
      <w:r w:rsidR="00311FA1">
        <w:rPr>
          <w:szCs w:val="22"/>
          <w:lang w:val="en-CA" w:eastAsia="zh-TW"/>
        </w:rPr>
        <w:t>.</w:t>
      </w:r>
    </w:p>
    <w:p w14:paraId="05EEC0D8" w14:textId="77777777" w:rsidR="00CF2651" w:rsidRDefault="00CF2651" w:rsidP="00A83253">
      <w:pPr>
        <w:rPr>
          <w:szCs w:val="22"/>
          <w:lang w:val="en-CA"/>
        </w:rPr>
      </w:pPr>
    </w:p>
    <w:p w14:paraId="48B6C26A" w14:textId="44A7486D" w:rsidR="00585A82" w:rsidRDefault="00585A82" w:rsidP="00585A82">
      <w:pPr>
        <w:jc w:val="center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Tab</w:t>
      </w:r>
      <w:r>
        <w:rPr>
          <w:szCs w:val="22"/>
          <w:lang w:val="en-CA" w:eastAsia="zh-TW"/>
        </w:rPr>
        <w:t xml:space="preserve">le </w:t>
      </w:r>
      <w:r w:rsidR="00492971">
        <w:rPr>
          <w:szCs w:val="22"/>
          <w:lang w:val="en-CA" w:eastAsia="zh-TW"/>
        </w:rPr>
        <w:t>3</w:t>
      </w:r>
      <w:r>
        <w:rPr>
          <w:szCs w:val="22"/>
          <w:lang w:val="en-CA" w:eastAsia="zh-TW"/>
        </w:rPr>
        <w:t xml:space="preserve">. </w:t>
      </w:r>
      <w:r w:rsidR="003616D0">
        <w:rPr>
          <w:szCs w:val="22"/>
          <w:lang w:val="en-CA" w:eastAsia="zh-TW"/>
        </w:rPr>
        <w:t xml:space="preserve">The proposed </w:t>
      </w:r>
      <w:r w:rsidRPr="00585A82">
        <w:rPr>
          <w:szCs w:val="22"/>
          <w:lang w:val="en-CA" w:eastAsia="zh-TW"/>
        </w:rPr>
        <w:t>4:2:2</w:t>
      </w:r>
      <w:r w:rsidR="003616D0">
        <w:rPr>
          <w:szCs w:val="22"/>
          <w:lang w:val="en-CA" w:eastAsia="zh-TW"/>
        </w:rPr>
        <w:t xml:space="preserve"> chroma intra mode</w:t>
      </w:r>
      <w:r w:rsidRPr="00585A82">
        <w:rPr>
          <w:szCs w:val="22"/>
          <w:lang w:val="en-CA" w:eastAsia="zh-TW"/>
        </w:rPr>
        <w:t xml:space="preserve"> mapping from </w:t>
      </w:r>
      <w:proofErr w:type="spellStart"/>
      <w:r w:rsidRPr="00585A82">
        <w:rPr>
          <w:szCs w:val="22"/>
          <w:lang w:val="en-CA" w:eastAsia="zh-TW"/>
        </w:rPr>
        <w:t>predModeIntra</w:t>
      </w:r>
      <w:proofErr w:type="spellEnd"/>
      <w:r w:rsidRPr="00585A82">
        <w:rPr>
          <w:szCs w:val="22"/>
          <w:lang w:val="en-CA" w:eastAsia="zh-TW"/>
        </w:rPr>
        <w:t xml:space="preserve"> to mode 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83"/>
        <w:gridCol w:w="499"/>
        <w:gridCol w:w="499"/>
        <w:gridCol w:w="499"/>
        <w:gridCol w:w="499"/>
        <w:gridCol w:w="499"/>
        <w:gridCol w:w="488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</w:tblGrid>
      <w:tr w:rsidR="00585A82" w:rsidRPr="00585A82" w14:paraId="605F2F7D" w14:textId="77777777" w:rsidTr="007B77B0">
        <w:trPr>
          <w:trHeight w:val="300"/>
          <w:jc w:val="center"/>
        </w:trPr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124A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b/>
                <w:bCs/>
                <w:noProof/>
                <w:sz w:val="18"/>
                <w:szCs w:val="18"/>
                <w:lang w:val="en-CA" w:eastAsia="ko-KR"/>
              </w:rPr>
              <w:t>predModeIntra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7FF8" w14:textId="77777777" w:rsidR="00585A82" w:rsidRPr="00107F06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  <w:t>−14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13D4" w14:textId="77777777" w:rsidR="00585A82" w:rsidRPr="00107F06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  <w:t>−13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717A" w14:textId="77777777" w:rsidR="00585A82" w:rsidRPr="00107F06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  <w:t>−12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1769" w14:textId="77777777" w:rsidR="00585A82" w:rsidRPr="00107F06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  <w:t>−11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D290" w14:textId="77777777" w:rsidR="00585A82" w:rsidRPr="00107F06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  <w:t>−10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B9B9" w14:textId="77777777" w:rsidR="00585A82" w:rsidRPr="00107F06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  <w:t>−9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DF20" w14:textId="77777777" w:rsidR="00585A82" w:rsidRPr="00107F06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  <w:t>−8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9E33" w14:textId="77777777" w:rsidR="00585A82" w:rsidRPr="00107F06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  <w:t>−7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E09E" w14:textId="77777777" w:rsidR="00585A82" w:rsidRPr="00107F06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  <w:t>−6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024A" w14:textId="77777777" w:rsidR="00585A82" w:rsidRPr="00107F06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  <w:t>−5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9225" w14:textId="77777777" w:rsidR="00585A82" w:rsidRPr="00107F06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  <w:t>−4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D774C" w14:textId="77777777" w:rsidR="00585A82" w:rsidRPr="00107F06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  <w:t>−3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80FD" w14:textId="77777777" w:rsidR="00585A82" w:rsidRPr="00107F06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  <w:t>−2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F56C9" w14:textId="77777777" w:rsidR="00585A82" w:rsidRPr="00107F06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  <w:t>−1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0D92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8EDA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1</w:t>
            </w:r>
          </w:p>
        </w:tc>
      </w:tr>
      <w:tr w:rsidR="00585A82" w:rsidRPr="00585A82" w14:paraId="51AAAAE3" w14:textId="77777777" w:rsidTr="007B77B0">
        <w:trPr>
          <w:trHeight w:val="300"/>
          <w:jc w:val="center"/>
        </w:trPr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B6A3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b/>
                <w:noProof/>
                <w:sz w:val="18"/>
                <w:szCs w:val="18"/>
                <w:lang w:val="en-CA" w:eastAsia="ko-KR"/>
              </w:rPr>
              <w:t>mode Y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5818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-14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5222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-14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FABC8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-14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F1CB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-13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1E64A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9427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-11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6BE4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-11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EDDB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D734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4CE43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E198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446E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235B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030B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A48C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noProof/>
                <w:sz w:val="18"/>
                <w:szCs w:val="18"/>
                <w:lang w:val="en-CA" w:eastAsia="zh-TW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969C0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noProof/>
                <w:sz w:val="18"/>
                <w:szCs w:val="18"/>
                <w:lang w:val="en-CA" w:eastAsia="zh-TW"/>
              </w:rPr>
              <w:t>1</w:t>
            </w:r>
          </w:p>
        </w:tc>
      </w:tr>
      <w:tr w:rsidR="00585A82" w:rsidRPr="00585A82" w14:paraId="5E905058" w14:textId="77777777" w:rsidTr="007B77B0">
        <w:trPr>
          <w:trHeight w:val="300"/>
          <w:jc w:val="center"/>
        </w:trPr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AB2E3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b/>
                <w:bCs/>
                <w:noProof/>
                <w:sz w:val="18"/>
                <w:szCs w:val="18"/>
                <w:lang w:val="en-CA" w:eastAsia="ko-KR"/>
              </w:rPr>
              <w:t>predModeIntra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81EF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9501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FF69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33E3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7603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362B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EACF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E335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6A8F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9E8E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11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86AD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7390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13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378C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14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E6B4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15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D5000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16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C3DA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17</w:t>
            </w:r>
          </w:p>
        </w:tc>
      </w:tr>
      <w:tr w:rsidR="00585A82" w:rsidRPr="00585A82" w14:paraId="32B9D695" w14:textId="77777777" w:rsidTr="007B77B0">
        <w:trPr>
          <w:trHeight w:val="300"/>
          <w:jc w:val="center"/>
        </w:trPr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2B1D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b/>
                <w:noProof/>
                <w:sz w:val="18"/>
                <w:szCs w:val="18"/>
                <w:lang w:val="en-CA" w:eastAsia="ko-KR"/>
              </w:rPr>
              <w:t>mode Y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EDFF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3025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D37C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4FFEF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3D08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2123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359F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02E8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358B8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6DE6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EF56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ADD3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73F5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F6508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13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B460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14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CA3A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16</w:t>
            </w:r>
          </w:p>
        </w:tc>
      </w:tr>
      <w:tr w:rsidR="00585A82" w:rsidRPr="00585A82" w14:paraId="1129BC55" w14:textId="77777777" w:rsidTr="007B77B0">
        <w:trPr>
          <w:trHeight w:val="300"/>
          <w:jc w:val="center"/>
        </w:trPr>
        <w:tc>
          <w:tcPr>
            <w:tcW w:w="795" w:type="pct"/>
            <w:vAlign w:val="center"/>
          </w:tcPr>
          <w:p w14:paraId="1E69DEDC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b/>
                <w:bCs/>
                <w:noProof/>
                <w:sz w:val="18"/>
                <w:szCs w:val="18"/>
                <w:lang w:val="en-CA" w:eastAsia="ko-KR"/>
              </w:rPr>
              <w:t>predModeIntra</w:t>
            </w:r>
          </w:p>
        </w:tc>
        <w:tc>
          <w:tcPr>
            <w:tcW w:w="263" w:type="pct"/>
            <w:vAlign w:val="center"/>
          </w:tcPr>
          <w:p w14:paraId="5E975165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18</w:t>
            </w:r>
          </w:p>
        </w:tc>
        <w:tc>
          <w:tcPr>
            <w:tcW w:w="263" w:type="pct"/>
            <w:vAlign w:val="center"/>
          </w:tcPr>
          <w:p w14:paraId="6E1A87B9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19</w:t>
            </w:r>
          </w:p>
        </w:tc>
        <w:tc>
          <w:tcPr>
            <w:tcW w:w="263" w:type="pct"/>
            <w:vAlign w:val="center"/>
          </w:tcPr>
          <w:p w14:paraId="0AD5C3F7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20</w:t>
            </w:r>
          </w:p>
        </w:tc>
        <w:tc>
          <w:tcPr>
            <w:tcW w:w="263" w:type="pct"/>
            <w:vAlign w:val="center"/>
          </w:tcPr>
          <w:p w14:paraId="45CB82AB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21</w:t>
            </w:r>
          </w:p>
        </w:tc>
        <w:tc>
          <w:tcPr>
            <w:tcW w:w="263" w:type="pct"/>
            <w:vAlign w:val="center"/>
          </w:tcPr>
          <w:p w14:paraId="2B60ACD8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22</w:t>
            </w:r>
          </w:p>
        </w:tc>
        <w:tc>
          <w:tcPr>
            <w:tcW w:w="263" w:type="pct"/>
            <w:vAlign w:val="center"/>
          </w:tcPr>
          <w:p w14:paraId="36D3A253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23</w:t>
            </w:r>
          </w:p>
        </w:tc>
        <w:tc>
          <w:tcPr>
            <w:tcW w:w="263" w:type="pct"/>
            <w:vAlign w:val="center"/>
          </w:tcPr>
          <w:p w14:paraId="70072B68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24</w:t>
            </w:r>
          </w:p>
        </w:tc>
        <w:tc>
          <w:tcPr>
            <w:tcW w:w="263" w:type="pct"/>
            <w:vAlign w:val="center"/>
          </w:tcPr>
          <w:p w14:paraId="5E192C24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25</w:t>
            </w:r>
          </w:p>
        </w:tc>
        <w:tc>
          <w:tcPr>
            <w:tcW w:w="263" w:type="pct"/>
            <w:vAlign w:val="center"/>
          </w:tcPr>
          <w:p w14:paraId="06BF488F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26</w:t>
            </w:r>
          </w:p>
        </w:tc>
        <w:tc>
          <w:tcPr>
            <w:tcW w:w="263" w:type="pct"/>
            <w:vAlign w:val="center"/>
          </w:tcPr>
          <w:p w14:paraId="734F4381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27</w:t>
            </w:r>
          </w:p>
        </w:tc>
        <w:tc>
          <w:tcPr>
            <w:tcW w:w="263" w:type="pct"/>
            <w:vAlign w:val="center"/>
          </w:tcPr>
          <w:p w14:paraId="42DD967D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28</w:t>
            </w:r>
          </w:p>
        </w:tc>
        <w:tc>
          <w:tcPr>
            <w:tcW w:w="263" w:type="pct"/>
            <w:vAlign w:val="center"/>
          </w:tcPr>
          <w:p w14:paraId="49E2FF2B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29</w:t>
            </w:r>
          </w:p>
        </w:tc>
        <w:tc>
          <w:tcPr>
            <w:tcW w:w="263" w:type="pct"/>
            <w:vAlign w:val="center"/>
          </w:tcPr>
          <w:p w14:paraId="2463F295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30</w:t>
            </w:r>
          </w:p>
        </w:tc>
        <w:tc>
          <w:tcPr>
            <w:tcW w:w="263" w:type="pct"/>
            <w:vAlign w:val="center"/>
          </w:tcPr>
          <w:p w14:paraId="295E0F6E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31</w:t>
            </w:r>
          </w:p>
        </w:tc>
        <w:tc>
          <w:tcPr>
            <w:tcW w:w="263" w:type="pct"/>
            <w:vAlign w:val="center"/>
          </w:tcPr>
          <w:p w14:paraId="1882A583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32</w:t>
            </w:r>
          </w:p>
        </w:tc>
        <w:tc>
          <w:tcPr>
            <w:tcW w:w="260" w:type="pct"/>
            <w:vAlign w:val="center"/>
          </w:tcPr>
          <w:p w14:paraId="67144F0E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33</w:t>
            </w:r>
          </w:p>
        </w:tc>
      </w:tr>
      <w:tr w:rsidR="00585A82" w:rsidRPr="00585A82" w14:paraId="0138B43E" w14:textId="77777777" w:rsidTr="007B77B0">
        <w:trPr>
          <w:trHeight w:val="300"/>
          <w:jc w:val="center"/>
        </w:trPr>
        <w:tc>
          <w:tcPr>
            <w:tcW w:w="795" w:type="pct"/>
            <w:vAlign w:val="center"/>
          </w:tcPr>
          <w:p w14:paraId="092AC01B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b/>
                <w:noProof/>
                <w:sz w:val="18"/>
                <w:szCs w:val="18"/>
                <w:lang w:val="en-CA" w:eastAsia="ko-KR"/>
              </w:rPr>
              <w:t>mode Y</w:t>
            </w:r>
          </w:p>
        </w:tc>
        <w:tc>
          <w:tcPr>
            <w:tcW w:w="263" w:type="pct"/>
            <w:vAlign w:val="center"/>
          </w:tcPr>
          <w:p w14:paraId="48187A44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noProof/>
                <w:sz w:val="18"/>
                <w:szCs w:val="18"/>
                <w:lang w:val="en-CA" w:eastAsia="zh-TW"/>
              </w:rPr>
              <w:t>18</w:t>
            </w:r>
          </w:p>
        </w:tc>
        <w:tc>
          <w:tcPr>
            <w:tcW w:w="263" w:type="pct"/>
            <w:vAlign w:val="center"/>
          </w:tcPr>
          <w:p w14:paraId="6E174DDB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noProof/>
                <w:sz w:val="18"/>
                <w:szCs w:val="18"/>
                <w:lang w:val="en-CA" w:eastAsia="zh-TW"/>
              </w:rPr>
              <w:t>20</w:t>
            </w:r>
          </w:p>
        </w:tc>
        <w:tc>
          <w:tcPr>
            <w:tcW w:w="263" w:type="pct"/>
            <w:vAlign w:val="center"/>
          </w:tcPr>
          <w:p w14:paraId="0F12AB85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22</w:t>
            </w:r>
          </w:p>
        </w:tc>
        <w:tc>
          <w:tcPr>
            <w:tcW w:w="263" w:type="pct"/>
            <w:vAlign w:val="center"/>
          </w:tcPr>
          <w:p w14:paraId="5A4AC297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23</w:t>
            </w:r>
          </w:p>
        </w:tc>
        <w:tc>
          <w:tcPr>
            <w:tcW w:w="263" w:type="pct"/>
            <w:vAlign w:val="center"/>
          </w:tcPr>
          <w:p w14:paraId="0117FA51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24</w:t>
            </w:r>
          </w:p>
        </w:tc>
        <w:tc>
          <w:tcPr>
            <w:tcW w:w="263" w:type="pct"/>
            <w:vAlign w:val="center"/>
          </w:tcPr>
          <w:p w14:paraId="0FEAB8A4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26</w:t>
            </w:r>
          </w:p>
        </w:tc>
        <w:tc>
          <w:tcPr>
            <w:tcW w:w="263" w:type="pct"/>
            <w:vAlign w:val="center"/>
          </w:tcPr>
          <w:p w14:paraId="3ABA1C6F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28</w:t>
            </w:r>
          </w:p>
        </w:tc>
        <w:tc>
          <w:tcPr>
            <w:tcW w:w="263" w:type="pct"/>
            <w:vAlign w:val="center"/>
          </w:tcPr>
          <w:p w14:paraId="10E19DCA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30</w:t>
            </w:r>
          </w:p>
        </w:tc>
        <w:tc>
          <w:tcPr>
            <w:tcW w:w="263" w:type="pct"/>
            <w:vAlign w:val="center"/>
          </w:tcPr>
          <w:p w14:paraId="3A6F06E1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31</w:t>
            </w:r>
          </w:p>
        </w:tc>
        <w:tc>
          <w:tcPr>
            <w:tcW w:w="263" w:type="pct"/>
            <w:vAlign w:val="center"/>
          </w:tcPr>
          <w:p w14:paraId="5067BDEE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33</w:t>
            </w:r>
          </w:p>
        </w:tc>
        <w:tc>
          <w:tcPr>
            <w:tcW w:w="263" w:type="pct"/>
            <w:vAlign w:val="center"/>
          </w:tcPr>
          <w:p w14:paraId="36EE2549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34</w:t>
            </w:r>
          </w:p>
        </w:tc>
        <w:tc>
          <w:tcPr>
            <w:tcW w:w="263" w:type="pct"/>
            <w:vAlign w:val="center"/>
          </w:tcPr>
          <w:p w14:paraId="6919227B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35</w:t>
            </w:r>
          </w:p>
        </w:tc>
        <w:tc>
          <w:tcPr>
            <w:tcW w:w="263" w:type="pct"/>
            <w:vAlign w:val="center"/>
          </w:tcPr>
          <w:p w14:paraId="044CB509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36</w:t>
            </w:r>
          </w:p>
        </w:tc>
        <w:tc>
          <w:tcPr>
            <w:tcW w:w="263" w:type="pct"/>
            <w:vAlign w:val="center"/>
          </w:tcPr>
          <w:p w14:paraId="0DC9C069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37</w:t>
            </w:r>
          </w:p>
        </w:tc>
        <w:tc>
          <w:tcPr>
            <w:tcW w:w="263" w:type="pct"/>
            <w:vAlign w:val="center"/>
          </w:tcPr>
          <w:p w14:paraId="0FE74115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38</w:t>
            </w:r>
          </w:p>
        </w:tc>
        <w:tc>
          <w:tcPr>
            <w:tcW w:w="260" w:type="pct"/>
            <w:vAlign w:val="center"/>
          </w:tcPr>
          <w:p w14:paraId="35B87A4D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39</w:t>
            </w:r>
          </w:p>
        </w:tc>
      </w:tr>
      <w:tr w:rsidR="00585A82" w:rsidRPr="00585A82" w14:paraId="3826442D" w14:textId="77777777" w:rsidTr="007B77B0">
        <w:trPr>
          <w:trHeight w:val="300"/>
          <w:jc w:val="center"/>
        </w:trPr>
        <w:tc>
          <w:tcPr>
            <w:tcW w:w="795" w:type="pct"/>
            <w:vAlign w:val="center"/>
          </w:tcPr>
          <w:p w14:paraId="776760F2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b/>
                <w:bCs/>
                <w:noProof/>
                <w:sz w:val="18"/>
                <w:szCs w:val="18"/>
                <w:lang w:val="en-CA" w:eastAsia="ko-KR"/>
              </w:rPr>
              <w:t>predModeIntra</w:t>
            </w:r>
          </w:p>
        </w:tc>
        <w:tc>
          <w:tcPr>
            <w:tcW w:w="263" w:type="pct"/>
            <w:vAlign w:val="center"/>
          </w:tcPr>
          <w:p w14:paraId="53FF2D7C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34</w:t>
            </w:r>
          </w:p>
        </w:tc>
        <w:tc>
          <w:tcPr>
            <w:tcW w:w="263" w:type="pct"/>
            <w:vAlign w:val="center"/>
          </w:tcPr>
          <w:p w14:paraId="7F80BFF1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35</w:t>
            </w:r>
          </w:p>
        </w:tc>
        <w:tc>
          <w:tcPr>
            <w:tcW w:w="263" w:type="pct"/>
            <w:vAlign w:val="center"/>
          </w:tcPr>
          <w:p w14:paraId="09506ED9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36</w:t>
            </w:r>
          </w:p>
        </w:tc>
        <w:tc>
          <w:tcPr>
            <w:tcW w:w="263" w:type="pct"/>
            <w:vAlign w:val="center"/>
          </w:tcPr>
          <w:p w14:paraId="6DB93CB1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37</w:t>
            </w:r>
          </w:p>
        </w:tc>
        <w:tc>
          <w:tcPr>
            <w:tcW w:w="263" w:type="pct"/>
            <w:vAlign w:val="center"/>
          </w:tcPr>
          <w:p w14:paraId="765A458A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38</w:t>
            </w:r>
          </w:p>
        </w:tc>
        <w:tc>
          <w:tcPr>
            <w:tcW w:w="263" w:type="pct"/>
            <w:vAlign w:val="center"/>
          </w:tcPr>
          <w:p w14:paraId="002AA710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39</w:t>
            </w:r>
          </w:p>
        </w:tc>
        <w:tc>
          <w:tcPr>
            <w:tcW w:w="263" w:type="pct"/>
            <w:vAlign w:val="center"/>
          </w:tcPr>
          <w:p w14:paraId="7F57C1E3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40</w:t>
            </w:r>
          </w:p>
        </w:tc>
        <w:tc>
          <w:tcPr>
            <w:tcW w:w="263" w:type="pct"/>
            <w:vAlign w:val="center"/>
          </w:tcPr>
          <w:p w14:paraId="64B620B1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41</w:t>
            </w:r>
          </w:p>
        </w:tc>
        <w:tc>
          <w:tcPr>
            <w:tcW w:w="263" w:type="pct"/>
            <w:vAlign w:val="center"/>
          </w:tcPr>
          <w:p w14:paraId="3A111EDC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42</w:t>
            </w:r>
          </w:p>
        </w:tc>
        <w:tc>
          <w:tcPr>
            <w:tcW w:w="263" w:type="pct"/>
            <w:vAlign w:val="center"/>
          </w:tcPr>
          <w:p w14:paraId="3DD9C1BA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43</w:t>
            </w:r>
          </w:p>
        </w:tc>
        <w:tc>
          <w:tcPr>
            <w:tcW w:w="263" w:type="pct"/>
            <w:vAlign w:val="center"/>
          </w:tcPr>
          <w:p w14:paraId="65E9D44F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44</w:t>
            </w:r>
          </w:p>
        </w:tc>
        <w:tc>
          <w:tcPr>
            <w:tcW w:w="263" w:type="pct"/>
            <w:vAlign w:val="center"/>
          </w:tcPr>
          <w:p w14:paraId="5682CF70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45</w:t>
            </w:r>
          </w:p>
        </w:tc>
        <w:tc>
          <w:tcPr>
            <w:tcW w:w="263" w:type="pct"/>
            <w:vAlign w:val="center"/>
          </w:tcPr>
          <w:p w14:paraId="735CD560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46</w:t>
            </w:r>
          </w:p>
        </w:tc>
        <w:tc>
          <w:tcPr>
            <w:tcW w:w="263" w:type="pct"/>
            <w:vAlign w:val="center"/>
          </w:tcPr>
          <w:p w14:paraId="4B72ADF9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47</w:t>
            </w:r>
          </w:p>
        </w:tc>
        <w:tc>
          <w:tcPr>
            <w:tcW w:w="263" w:type="pct"/>
            <w:vAlign w:val="center"/>
          </w:tcPr>
          <w:p w14:paraId="09890B18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48</w:t>
            </w:r>
          </w:p>
        </w:tc>
        <w:tc>
          <w:tcPr>
            <w:tcW w:w="260" w:type="pct"/>
            <w:vAlign w:val="center"/>
          </w:tcPr>
          <w:p w14:paraId="697B3ED4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49</w:t>
            </w:r>
          </w:p>
        </w:tc>
      </w:tr>
      <w:tr w:rsidR="00585A82" w:rsidRPr="00585A82" w14:paraId="01FD7473" w14:textId="77777777" w:rsidTr="007B77B0">
        <w:trPr>
          <w:trHeight w:val="300"/>
          <w:jc w:val="center"/>
        </w:trPr>
        <w:tc>
          <w:tcPr>
            <w:tcW w:w="795" w:type="pct"/>
            <w:vAlign w:val="center"/>
          </w:tcPr>
          <w:p w14:paraId="2F12412C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b/>
                <w:noProof/>
                <w:sz w:val="18"/>
                <w:szCs w:val="18"/>
                <w:lang w:val="en-CA" w:eastAsia="ko-KR"/>
              </w:rPr>
              <w:t>mode Y</w:t>
            </w:r>
          </w:p>
        </w:tc>
        <w:tc>
          <w:tcPr>
            <w:tcW w:w="263" w:type="pct"/>
            <w:vAlign w:val="center"/>
          </w:tcPr>
          <w:p w14:paraId="6A5B121E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40</w:t>
            </w:r>
          </w:p>
        </w:tc>
        <w:tc>
          <w:tcPr>
            <w:tcW w:w="263" w:type="pct"/>
            <w:vAlign w:val="center"/>
          </w:tcPr>
          <w:p w14:paraId="42D300A2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41</w:t>
            </w:r>
          </w:p>
        </w:tc>
        <w:tc>
          <w:tcPr>
            <w:tcW w:w="263" w:type="pct"/>
            <w:vAlign w:val="center"/>
          </w:tcPr>
          <w:p w14:paraId="33CC2ABB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noProof/>
                <w:sz w:val="18"/>
                <w:szCs w:val="18"/>
                <w:lang w:val="en-CA" w:eastAsia="zh-TW"/>
              </w:rPr>
              <w:t>41</w:t>
            </w:r>
          </w:p>
        </w:tc>
        <w:tc>
          <w:tcPr>
            <w:tcW w:w="263" w:type="pct"/>
            <w:vAlign w:val="center"/>
          </w:tcPr>
          <w:p w14:paraId="3A9026A5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42</w:t>
            </w:r>
          </w:p>
        </w:tc>
        <w:tc>
          <w:tcPr>
            <w:tcW w:w="263" w:type="pct"/>
            <w:vAlign w:val="center"/>
          </w:tcPr>
          <w:p w14:paraId="47275232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43</w:t>
            </w:r>
          </w:p>
        </w:tc>
        <w:tc>
          <w:tcPr>
            <w:tcW w:w="263" w:type="pct"/>
            <w:vAlign w:val="center"/>
          </w:tcPr>
          <w:p w14:paraId="4A89223A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43</w:t>
            </w:r>
          </w:p>
        </w:tc>
        <w:tc>
          <w:tcPr>
            <w:tcW w:w="263" w:type="pct"/>
            <w:vAlign w:val="center"/>
          </w:tcPr>
          <w:p w14:paraId="09F2F1A7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44</w:t>
            </w:r>
          </w:p>
        </w:tc>
        <w:tc>
          <w:tcPr>
            <w:tcW w:w="263" w:type="pct"/>
            <w:vAlign w:val="center"/>
          </w:tcPr>
          <w:p w14:paraId="482D3A55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44</w:t>
            </w:r>
          </w:p>
        </w:tc>
        <w:tc>
          <w:tcPr>
            <w:tcW w:w="263" w:type="pct"/>
            <w:vAlign w:val="center"/>
          </w:tcPr>
          <w:p w14:paraId="0A239E3B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45</w:t>
            </w:r>
          </w:p>
        </w:tc>
        <w:tc>
          <w:tcPr>
            <w:tcW w:w="263" w:type="pct"/>
            <w:vAlign w:val="center"/>
          </w:tcPr>
          <w:p w14:paraId="1379FEA0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45</w:t>
            </w:r>
          </w:p>
        </w:tc>
        <w:tc>
          <w:tcPr>
            <w:tcW w:w="263" w:type="pct"/>
            <w:vAlign w:val="center"/>
          </w:tcPr>
          <w:p w14:paraId="4A29F4A6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46</w:t>
            </w:r>
          </w:p>
        </w:tc>
        <w:tc>
          <w:tcPr>
            <w:tcW w:w="263" w:type="pct"/>
            <w:vAlign w:val="center"/>
          </w:tcPr>
          <w:p w14:paraId="469B6ACE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47</w:t>
            </w:r>
          </w:p>
        </w:tc>
        <w:tc>
          <w:tcPr>
            <w:tcW w:w="263" w:type="pct"/>
            <w:vAlign w:val="center"/>
          </w:tcPr>
          <w:p w14:paraId="535D4D42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48</w:t>
            </w:r>
          </w:p>
        </w:tc>
        <w:tc>
          <w:tcPr>
            <w:tcW w:w="263" w:type="pct"/>
            <w:vAlign w:val="center"/>
          </w:tcPr>
          <w:p w14:paraId="3D69B072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48</w:t>
            </w:r>
          </w:p>
        </w:tc>
        <w:tc>
          <w:tcPr>
            <w:tcW w:w="263" w:type="pct"/>
            <w:vAlign w:val="center"/>
          </w:tcPr>
          <w:p w14:paraId="1AA2EC98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49</w:t>
            </w:r>
          </w:p>
        </w:tc>
        <w:tc>
          <w:tcPr>
            <w:tcW w:w="260" w:type="pct"/>
            <w:vAlign w:val="center"/>
          </w:tcPr>
          <w:p w14:paraId="775B3B43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49</w:t>
            </w:r>
          </w:p>
        </w:tc>
      </w:tr>
      <w:tr w:rsidR="00585A82" w:rsidRPr="00585A82" w14:paraId="509E69EF" w14:textId="77777777" w:rsidTr="007B77B0">
        <w:trPr>
          <w:trHeight w:val="300"/>
          <w:jc w:val="center"/>
        </w:trPr>
        <w:tc>
          <w:tcPr>
            <w:tcW w:w="795" w:type="pct"/>
            <w:vAlign w:val="center"/>
          </w:tcPr>
          <w:p w14:paraId="73692409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b/>
                <w:bCs/>
                <w:noProof/>
                <w:sz w:val="18"/>
                <w:szCs w:val="18"/>
                <w:lang w:val="en-CA" w:eastAsia="ko-KR"/>
              </w:rPr>
              <w:t>predModeIntra</w:t>
            </w:r>
          </w:p>
        </w:tc>
        <w:tc>
          <w:tcPr>
            <w:tcW w:w="263" w:type="pct"/>
            <w:vAlign w:val="center"/>
          </w:tcPr>
          <w:p w14:paraId="23985952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50</w:t>
            </w:r>
          </w:p>
        </w:tc>
        <w:tc>
          <w:tcPr>
            <w:tcW w:w="263" w:type="pct"/>
            <w:vAlign w:val="center"/>
          </w:tcPr>
          <w:p w14:paraId="26A7667F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51</w:t>
            </w:r>
          </w:p>
        </w:tc>
        <w:tc>
          <w:tcPr>
            <w:tcW w:w="263" w:type="pct"/>
            <w:vAlign w:val="center"/>
          </w:tcPr>
          <w:p w14:paraId="7F13E974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52</w:t>
            </w:r>
          </w:p>
        </w:tc>
        <w:tc>
          <w:tcPr>
            <w:tcW w:w="263" w:type="pct"/>
            <w:vAlign w:val="center"/>
          </w:tcPr>
          <w:p w14:paraId="39F006BF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53</w:t>
            </w:r>
          </w:p>
        </w:tc>
        <w:tc>
          <w:tcPr>
            <w:tcW w:w="263" w:type="pct"/>
            <w:vAlign w:val="center"/>
          </w:tcPr>
          <w:p w14:paraId="483F8DC0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54</w:t>
            </w:r>
          </w:p>
        </w:tc>
        <w:tc>
          <w:tcPr>
            <w:tcW w:w="263" w:type="pct"/>
            <w:vAlign w:val="center"/>
          </w:tcPr>
          <w:p w14:paraId="492DD9B6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55</w:t>
            </w:r>
          </w:p>
        </w:tc>
        <w:tc>
          <w:tcPr>
            <w:tcW w:w="263" w:type="pct"/>
            <w:vAlign w:val="center"/>
          </w:tcPr>
          <w:p w14:paraId="7F060895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56</w:t>
            </w:r>
          </w:p>
        </w:tc>
        <w:tc>
          <w:tcPr>
            <w:tcW w:w="263" w:type="pct"/>
            <w:vAlign w:val="center"/>
          </w:tcPr>
          <w:p w14:paraId="25844ACB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57</w:t>
            </w:r>
          </w:p>
        </w:tc>
        <w:tc>
          <w:tcPr>
            <w:tcW w:w="263" w:type="pct"/>
            <w:vAlign w:val="center"/>
          </w:tcPr>
          <w:p w14:paraId="5F362197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58</w:t>
            </w:r>
          </w:p>
        </w:tc>
        <w:tc>
          <w:tcPr>
            <w:tcW w:w="263" w:type="pct"/>
            <w:vAlign w:val="center"/>
          </w:tcPr>
          <w:p w14:paraId="3AB38183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59</w:t>
            </w:r>
          </w:p>
        </w:tc>
        <w:tc>
          <w:tcPr>
            <w:tcW w:w="263" w:type="pct"/>
            <w:vAlign w:val="center"/>
          </w:tcPr>
          <w:p w14:paraId="137C4866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60</w:t>
            </w:r>
          </w:p>
        </w:tc>
        <w:tc>
          <w:tcPr>
            <w:tcW w:w="263" w:type="pct"/>
            <w:vAlign w:val="center"/>
          </w:tcPr>
          <w:p w14:paraId="21F22150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61</w:t>
            </w:r>
          </w:p>
        </w:tc>
        <w:tc>
          <w:tcPr>
            <w:tcW w:w="263" w:type="pct"/>
            <w:vAlign w:val="center"/>
          </w:tcPr>
          <w:p w14:paraId="60F4ACA3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62</w:t>
            </w:r>
          </w:p>
        </w:tc>
        <w:tc>
          <w:tcPr>
            <w:tcW w:w="263" w:type="pct"/>
            <w:vAlign w:val="center"/>
          </w:tcPr>
          <w:p w14:paraId="258FDA5C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63</w:t>
            </w:r>
          </w:p>
        </w:tc>
        <w:tc>
          <w:tcPr>
            <w:tcW w:w="263" w:type="pct"/>
            <w:vAlign w:val="center"/>
          </w:tcPr>
          <w:p w14:paraId="1AB8B98A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64</w:t>
            </w:r>
          </w:p>
        </w:tc>
        <w:tc>
          <w:tcPr>
            <w:tcW w:w="260" w:type="pct"/>
            <w:vAlign w:val="center"/>
          </w:tcPr>
          <w:p w14:paraId="3BB2ACDD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65</w:t>
            </w:r>
          </w:p>
        </w:tc>
      </w:tr>
      <w:tr w:rsidR="00585A82" w:rsidRPr="00585A82" w14:paraId="4C8861CC" w14:textId="77777777" w:rsidTr="007B77B0">
        <w:trPr>
          <w:trHeight w:val="300"/>
          <w:jc w:val="center"/>
        </w:trPr>
        <w:tc>
          <w:tcPr>
            <w:tcW w:w="795" w:type="pct"/>
            <w:vAlign w:val="center"/>
          </w:tcPr>
          <w:p w14:paraId="6852D2E2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b/>
                <w:noProof/>
                <w:sz w:val="18"/>
                <w:szCs w:val="18"/>
                <w:lang w:val="en-CA" w:eastAsia="ko-KR"/>
              </w:rPr>
              <w:t>mode Y</w:t>
            </w:r>
          </w:p>
        </w:tc>
        <w:tc>
          <w:tcPr>
            <w:tcW w:w="263" w:type="pct"/>
            <w:vAlign w:val="center"/>
          </w:tcPr>
          <w:p w14:paraId="4C7118DE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50</w:t>
            </w:r>
          </w:p>
        </w:tc>
        <w:tc>
          <w:tcPr>
            <w:tcW w:w="263" w:type="pct"/>
            <w:vAlign w:val="center"/>
          </w:tcPr>
          <w:p w14:paraId="29D3E4A7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51</w:t>
            </w:r>
          </w:p>
        </w:tc>
        <w:tc>
          <w:tcPr>
            <w:tcW w:w="263" w:type="pct"/>
            <w:vAlign w:val="center"/>
          </w:tcPr>
          <w:p w14:paraId="40F792A4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51</w:t>
            </w:r>
          </w:p>
        </w:tc>
        <w:tc>
          <w:tcPr>
            <w:tcW w:w="263" w:type="pct"/>
            <w:vAlign w:val="center"/>
          </w:tcPr>
          <w:p w14:paraId="74C16B5A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noProof/>
                <w:sz w:val="18"/>
                <w:szCs w:val="18"/>
                <w:lang w:val="en-CA" w:eastAsia="zh-TW"/>
              </w:rPr>
              <w:t>52</w:t>
            </w:r>
          </w:p>
        </w:tc>
        <w:tc>
          <w:tcPr>
            <w:tcW w:w="263" w:type="pct"/>
            <w:vAlign w:val="center"/>
          </w:tcPr>
          <w:p w14:paraId="3B404A5D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52</w:t>
            </w:r>
          </w:p>
        </w:tc>
        <w:tc>
          <w:tcPr>
            <w:tcW w:w="263" w:type="pct"/>
            <w:vAlign w:val="center"/>
          </w:tcPr>
          <w:p w14:paraId="2C71B691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53</w:t>
            </w:r>
          </w:p>
        </w:tc>
        <w:tc>
          <w:tcPr>
            <w:tcW w:w="263" w:type="pct"/>
            <w:vAlign w:val="center"/>
          </w:tcPr>
          <w:p w14:paraId="217597EB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54</w:t>
            </w:r>
          </w:p>
        </w:tc>
        <w:tc>
          <w:tcPr>
            <w:tcW w:w="263" w:type="pct"/>
            <w:vAlign w:val="center"/>
          </w:tcPr>
          <w:p w14:paraId="3751D189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55</w:t>
            </w:r>
          </w:p>
        </w:tc>
        <w:tc>
          <w:tcPr>
            <w:tcW w:w="263" w:type="pct"/>
            <w:vAlign w:val="center"/>
          </w:tcPr>
          <w:p w14:paraId="58E05354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55</w:t>
            </w:r>
          </w:p>
        </w:tc>
        <w:tc>
          <w:tcPr>
            <w:tcW w:w="263" w:type="pct"/>
            <w:vAlign w:val="center"/>
          </w:tcPr>
          <w:p w14:paraId="30E9A033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56</w:t>
            </w:r>
          </w:p>
        </w:tc>
        <w:tc>
          <w:tcPr>
            <w:tcW w:w="263" w:type="pct"/>
            <w:vAlign w:val="center"/>
          </w:tcPr>
          <w:p w14:paraId="0DB38079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56</w:t>
            </w:r>
          </w:p>
        </w:tc>
        <w:tc>
          <w:tcPr>
            <w:tcW w:w="263" w:type="pct"/>
            <w:vAlign w:val="center"/>
          </w:tcPr>
          <w:p w14:paraId="3A54616C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57</w:t>
            </w:r>
          </w:p>
        </w:tc>
        <w:tc>
          <w:tcPr>
            <w:tcW w:w="263" w:type="pct"/>
            <w:vAlign w:val="center"/>
          </w:tcPr>
          <w:p w14:paraId="522A404E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57</w:t>
            </w:r>
          </w:p>
        </w:tc>
        <w:tc>
          <w:tcPr>
            <w:tcW w:w="263" w:type="pct"/>
            <w:vAlign w:val="center"/>
          </w:tcPr>
          <w:p w14:paraId="39F1C288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58</w:t>
            </w:r>
          </w:p>
        </w:tc>
        <w:tc>
          <w:tcPr>
            <w:tcW w:w="263" w:type="pct"/>
            <w:vAlign w:val="center"/>
          </w:tcPr>
          <w:p w14:paraId="0AC0BF37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59</w:t>
            </w:r>
          </w:p>
        </w:tc>
        <w:tc>
          <w:tcPr>
            <w:tcW w:w="260" w:type="pct"/>
            <w:vAlign w:val="center"/>
          </w:tcPr>
          <w:p w14:paraId="1F74525C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59</w:t>
            </w:r>
          </w:p>
        </w:tc>
      </w:tr>
      <w:tr w:rsidR="00585A82" w:rsidRPr="00585A82" w14:paraId="2F337BC9" w14:textId="77777777" w:rsidTr="007B77B0">
        <w:trPr>
          <w:trHeight w:val="300"/>
          <w:jc w:val="center"/>
        </w:trPr>
        <w:tc>
          <w:tcPr>
            <w:tcW w:w="795" w:type="pct"/>
            <w:vAlign w:val="center"/>
          </w:tcPr>
          <w:p w14:paraId="271CA8CD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b/>
                <w:bCs/>
                <w:noProof/>
                <w:sz w:val="18"/>
                <w:szCs w:val="18"/>
                <w:lang w:val="en-CA" w:eastAsia="ko-KR"/>
              </w:rPr>
              <w:t>predModeIntra</w:t>
            </w:r>
          </w:p>
        </w:tc>
        <w:tc>
          <w:tcPr>
            <w:tcW w:w="263" w:type="pct"/>
            <w:vAlign w:val="center"/>
          </w:tcPr>
          <w:p w14:paraId="11848436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66</w:t>
            </w:r>
          </w:p>
        </w:tc>
        <w:tc>
          <w:tcPr>
            <w:tcW w:w="263" w:type="pct"/>
            <w:vAlign w:val="center"/>
          </w:tcPr>
          <w:p w14:paraId="23D0C6E3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  <w:t>67</w:t>
            </w:r>
          </w:p>
        </w:tc>
        <w:tc>
          <w:tcPr>
            <w:tcW w:w="263" w:type="pct"/>
            <w:vAlign w:val="center"/>
          </w:tcPr>
          <w:p w14:paraId="1B6ABFF1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  <w:t>68</w:t>
            </w:r>
          </w:p>
        </w:tc>
        <w:tc>
          <w:tcPr>
            <w:tcW w:w="263" w:type="pct"/>
            <w:vAlign w:val="center"/>
          </w:tcPr>
          <w:p w14:paraId="69525358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  <w:t>69</w:t>
            </w:r>
          </w:p>
        </w:tc>
        <w:tc>
          <w:tcPr>
            <w:tcW w:w="263" w:type="pct"/>
            <w:vAlign w:val="center"/>
          </w:tcPr>
          <w:p w14:paraId="16544C29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  <w:t>70</w:t>
            </w:r>
          </w:p>
        </w:tc>
        <w:tc>
          <w:tcPr>
            <w:tcW w:w="263" w:type="pct"/>
            <w:vAlign w:val="center"/>
          </w:tcPr>
          <w:p w14:paraId="3AFA77AB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  <w:t>71</w:t>
            </w:r>
          </w:p>
        </w:tc>
        <w:tc>
          <w:tcPr>
            <w:tcW w:w="263" w:type="pct"/>
            <w:vAlign w:val="center"/>
          </w:tcPr>
          <w:p w14:paraId="35CDAC7F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  <w:t>72</w:t>
            </w:r>
          </w:p>
        </w:tc>
        <w:tc>
          <w:tcPr>
            <w:tcW w:w="263" w:type="pct"/>
            <w:vAlign w:val="center"/>
          </w:tcPr>
          <w:p w14:paraId="2E5F41A7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  <w:t>73</w:t>
            </w:r>
          </w:p>
        </w:tc>
        <w:tc>
          <w:tcPr>
            <w:tcW w:w="263" w:type="pct"/>
            <w:vAlign w:val="center"/>
          </w:tcPr>
          <w:p w14:paraId="17668261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  <w:t>74</w:t>
            </w:r>
          </w:p>
        </w:tc>
        <w:tc>
          <w:tcPr>
            <w:tcW w:w="263" w:type="pct"/>
            <w:vAlign w:val="center"/>
          </w:tcPr>
          <w:p w14:paraId="52A48D7E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  <w:t>75</w:t>
            </w:r>
          </w:p>
        </w:tc>
        <w:tc>
          <w:tcPr>
            <w:tcW w:w="263" w:type="pct"/>
            <w:vAlign w:val="center"/>
          </w:tcPr>
          <w:p w14:paraId="0DD4F4D7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zh-CN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  <w:t>76</w:t>
            </w:r>
          </w:p>
        </w:tc>
        <w:tc>
          <w:tcPr>
            <w:tcW w:w="263" w:type="pct"/>
            <w:vAlign w:val="center"/>
          </w:tcPr>
          <w:p w14:paraId="3DC19C52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zh-CN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  <w:t>77</w:t>
            </w:r>
          </w:p>
        </w:tc>
        <w:tc>
          <w:tcPr>
            <w:tcW w:w="263" w:type="pct"/>
            <w:vAlign w:val="center"/>
          </w:tcPr>
          <w:p w14:paraId="4796C2D1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zh-CN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  <w:t>78</w:t>
            </w:r>
          </w:p>
        </w:tc>
        <w:tc>
          <w:tcPr>
            <w:tcW w:w="263" w:type="pct"/>
            <w:vAlign w:val="center"/>
          </w:tcPr>
          <w:p w14:paraId="7DBC9B45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zh-CN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  <w:t>79</w:t>
            </w:r>
          </w:p>
        </w:tc>
        <w:tc>
          <w:tcPr>
            <w:tcW w:w="263" w:type="pct"/>
            <w:vAlign w:val="center"/>
          </w:tcPr>
          <w:p w14:paraId="479DB3FB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zh-CN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  <w:t>80</w:t>
            </w:r>
          </w:p>
        </w:tc>
        <w:tc>
          <w:tcPr>
            <w:tcW w:w="260" w:type="pct"/>
            <w:vAlign w:val="center"/>
          </w:tcPr>
          <w:p w14:paraId="080E7F3A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CN"/>
              </w:rPr>
            </w:pPr>
          </w:p>
        </w:tc>
      </w:tr>
      <w:tr w:rsidR="00585A82" w:rsidRPr="00372743" w14:paraId="562C9307" w14:textId="77777777" w:rsidTr="007B77B0">
        <w:trPr>
          <w:trHeight w:val="300"/>
          <w:jc w:val="center"/>
        </w:trPr>
        <w:tc>
          <w:tcPr>
            <w:tcW w:w="795" w:type="pct"/>
            <w:vAlign w:val="center"/>
          </w:tcPr>
          <w:p w14:paraId="65208BD5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b/>
                <w:noProof/>
                <w:sz w:val="18"/>
                <w:szCs w:val="18"/>
                <w:lang w:val="en-CA" w:eastAsia="ko-KR"/>
              </w:rPr>
              <w:t>mode Y</w:t>
            </w:r>
          </w:p>
        </w:tc>
        <w:tc>
          <w:tcPr>
            <w:tcW w:w="263" w:type="pct"/>
            <w:vAlign w:val="center"/>
          </w:tcPr>
          <w:p w14:paraId="2CA164F7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60</w:t>
            </w:r>
          </w:p>
        </w:tc>
        <w:tc>
          <w:tcPr>
            <w:tcW w:w="263" w:type="pct"/>
            <w:vAlign w:val="center"/>
          </w:tcPr>
          <w:p w14:paraId="46AB1180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61</w:t>
            </w:r>
          </w:p>
        </w:tc>
        <w:tc>
          <w:tcPr>
            <w:tcW w:w="263" w:type="pct"/>
            <w:vAlign w:val="center"/>
          </w:tcPr>
          <w:p w14:paraId="2BCB3710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62</w:t>
            </w:r>
          </w:p>
        </w:tc>
        <w:tc>
          <w:tcPr>
            <w:tcW w:w="263" w:type="pct"/>
            <w:vAlign w:val="center"/>
          </w:tcPr>
          <w:p w14:paraId="2E0C394E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63</w:t>
            </w:r>
          </w:p>
        </w:tc>
        <w:tc>
          <w:tcPr>
            <w:tcW w:w="263" w:type="pct"/>
            <w:vAlign w:val="center"/>
          </w:tcPr>
          <w:p w14:paraId="25FF2CAB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64</w:t>
            </w:r>
          </w:p>
        </w:tc>
        <w:tc>
          <w:tcPr>
            <w:tcW w:w="263" w:type="pct"/>
            <w:vAlign w:val="center"/>
          </w:tcPr>
          <w:p w14:paraId="496172F6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65</w:t>
            </w:r>
          </w:p>
        </w:tc>
        <w:tc>
          <w:tcPr>
            <w:tcW w:w="263" w:type="pct"/>
            <w:vAlign w:val="center"/>
          </w:tcPr>
          <w:p w14:paraId="3A843536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66</w:t>
            </w:r>
          </w:p>
        </w:tc>
        <w:tc>
          <w:tcPr>
            <w:tcW w:w="263" w:type="pct"/>
            <w:vAlign w:val="center"/>
          </w:tcPr>
          <w:p w14:paraId="7CFA3D64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67</w:t>
            </w:r>
          </w:p>
        </w:tc>
        <w:tc>
          <w:tcPr>
            <w:tcW w:w="263" w:type="pct"/>
            <w:vAlign w:val="center"/>
          </w:tcPr>
          <w:p w14:paraId="2712314C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69</w:t>
            </w:r>
          </w:p>
        </w:tc>
        <w:tc>
          <w:tcPr>
            <w:tcW w:w="263" w:type="pct"/>
            <w:vAlign w:val="center"/>
          </w:tcPr>
          <w:p w14:paraId="7FF9EFC5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70</w:t>
            </w:r>
          </w:p>
        </w:tc>
        <w:tc>
          <w:tcPr>
            <w:tcW w:w="263" w:type="pct"/>
            <w:vAlign w:val="center"/>
          </w:tcPr>
          <w:p w14:paraId="32705D7E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72</w:t>
            </w:r>
          </w:p>
        </w:tc>
        <w:tc>
          <w:tcPr>
            <w:tcW w:w="263" w:type="pct"/>
            <w:vAlign w:val="center"/>
          </w:tcPr>
          <w:p w14:paraId="1BBF673E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74</w:t>
            </w:r>
          </w:p>
        </w:tc>
        <w:tc>
          <w:tcPr>
            <w:tcW w:w="263" w:type="pct"/>
            <w:vAlign w:val="center"/>
          </w:tcPr>
          <w:p w14:paraId="18E87F68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76</w:t>
            </w:r>
          </w:p>
        </w:tc>
        <w:tc>
          <w:tcPr>
            <w:tcW w:w="263" w:type="pct"/>
            <w:vAlign w:val="center"/>
          </w:tcPr>
          <w:p w14:paraId="2A6C7001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77</w:t>
            </w:r>
          </w:p>
        </w:tc>
        <w:tc>
          <w:tcPr>
            <w:tcW w:w="263" w:type="pct"/>
            <w:vAlign w:val="center"/>
          </w:tcPr>
          <w:p w14:paraId="1D11AB2F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78</w:t>
            </w:r>
          </w:p>
        </w:tc>
        <w:tc>
          <w:tcPr>
            <w:tcW w:w="260" w:type="pct"/>
            <w:vAlign w:val="center"/>
          </w:tcPr>
          <w:p w14:paraId="49E0F53A" w14:textId="77777777" w:rsidR="00585A82" w:rsidRPr="00973359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</w:tbl>
    <w:p w14:paraId="707DEA2F" w14:textId="77777777" w:rsidR="00271FFD" w:rsidRPr="004F5A60" w:rsidRDefault="00271FFD" w:rsidP="00A83253">
      <w:pPr>
        <w:rPr>
          <w:szCs w:val="22"/>
          <w:lang w:val="en-CA"/>
        </w:rPr>
      </w:pPr>
    </w:p>
    <w:p w14:paraId="16DDF704" w14:textId="0EAA5E5F" w:rsidR="002A3B70" w:rsidRDefault="002A3B70" w:rsidP="00F86A1E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Experimental results</w:t>
      </w:r>
    </w:p>
    <w:p w14:paraId="4AEC0F50" w14:textId="6B649C02" w:rsidR="00A64BE5" w:rsidRDefault="00A64BE5" w:rsidP="00A64BE5">
      <w:pPr>
        <w:rPr>
          <w:lang w:val="en-CA" w:eastAsia="zh-TW"/>
        </w:rPr>
      </w:pPr>
      <w:r w:rsidRPr="008072BF">
        <w:rPr>
          <w:lang w:val="en-CA" w:eastAsia="zh-TW"/>
        </w:rPr>
        <w:t>The proposed correction is implemented on top of VTM</w:t>
      </w:r>
      <w:r>
        <w:rPr>
          <w:lang w:val="en-CA" w:eastAsia="zh-TW"/>
        </w:rPr>
        <w:t>7</w:t>
      </w:r>
      <w:r w:rsidRPr="008072BF">
        <w:rPr>
          <w:lang w:val="en-CA" w:eastAsia="zh-TW"/>
        </w:rPr>
        <w:t>.0</w:t>
      </w:r>
      <w:r>
        <w:rPr>
          <w:lang w:val="en-CA" w:eastAsia="zh-TW"/>
        </w:rPr>
        <w:t xml:space="preserve"> </w:t>
      </w:r>
      <w:r w:rsidRPr="004D589C">
        <w:rPr>
          <w:lang w:val="en-CA" w:eastAsia="zh-TW"/>
        </w:rPr>
        <w:t>[</w:t>
      </w:r>
      <w:r w:rsidR="008421FA" w:rsidRPr="004D589C">
        <w:rPr>
          <w:lang w:val="en-CA" w:eastAsia="zh-TW"/>
        </w:rPr>
        <w:t>3</w:t>
      </w:r>
      <w:r w:rsidRPr="004D589C">
        <w:rPr>
          <w:lang w:val="en-CA" w:eastAsia="zh-TW"/>
        </w:rPr>
        <w:t>]</w:t>
      </w:r>
      <w:r w:rsidRPr="008072BF">
        <w:rPr>
          <w:lang w:val="en-CA" w:eastAsia="zh-TW"/>
        </w:rPr>
        <w:t xml:space="preserve">. The simulations </w:t>
      </w:r>
      <w:r w:rsidR="000B3661">
        <w:rPr>
          <w:lang w:val="en-CA" w:eastAsia="zh-TW"/>
        </w:rPr>
        <w:t>were</w:t>
      </w:r>
      <w:r w:rsidR="000B3661" w:rsidRPr="008072BF">
        <w:rPr>
          <w:lang w:val="en-CA" w:eastAsia="zh-TW"/>
        </w:rPr>
        <w:t xml:space="preserve"> </w:t>
      </w:r>
      <w:r w:rsidRPr="008072BF">
        <w:rPr>
          <w:lang w:val="en-CA" w:eastAsia="zh-TW"/>
        </w:rPr>
        <w:t xml:space="preserve">conducted with 4:2:2 test sequences. Table </w:t>
      </w:r>
      <w:r w:rsidR="00492971">
        <w:rPr>
          <w:lang w:val="en-CA" w:eastAsia="zh-TW"/>
        </w:rPr>
        <w:t>4</w:t>
      </w:r>
      <w:r>
        <w:rPr>
          <w:lang w:val="en-CA" w:eastAsia="zh-TW"/>
        </w:rPr>
        <w:t xml:space="preserve"> and Table </w:t>
      </w:r>
      <w:r w:rsidR="00492971">
        <w:rPr>
          <w:lang w:val="en-CA" w:eastAsia="zh-TW"/>
        </w:rPr>
        <w:t>5</w:t>
      </w:r>
      <w:r w:rsidRPr="008072BF">
        <w:rPr>
          <w:lang w:val="en-CA" w:eastAsia="zh-TW"/>
        </w:rPr>
        <w:t xml:space="preserve"> show the coding performance of the proposed </w:t>
      </w:r>
      <w:r>
        <w:t xml:space="preserve">modifications </w:t>
      </w:r>
      <w:r w:rsidRPr="008072BF">
        <w:rPr>
          <w:lang w:val="en-CA" w:eastAsia="zh-TW"/>
        </w:rPr>
        <w:t>for all intra and random access configurations</w:t>
      </w:r>
      <w:r>
        <w:rPr>
          <w:lang w:val="en-CA" w:eastAsia="zh-TW"/>
        </w:rPr>
        <w:t>, respectively</w:t>
      </w:r>
      <w:r w:rsidRPr="008072BF">
        <w:rPr>
          <w:lang w:val="en-CA" w:eastAsia="zh-TW"/>
        </w:rPr>
        <w:t>.</w:t>
      </w:r>
    </w:p>
    <w:p w14:paraId="5D1455BD" w14:textId="77777777" w:rsidR="00A64BE5" w:rsidRDefault="00A64BE5">
      <w:pPr>
        <w:rPr>
          <w:lang w:val="en-CA" w:eastAsia="zh-TW"/>
        </w:rPr>
      </w:pPr>
    </w:p>
    <w:p w14:paraId="4FE46DCD" w14:textId="09552D1D" w:rsidR="00A31A6C" w:rsidRDefault="00A31A6C" w:rsidP="002C02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702A2027" w14:textId="0DC1F662" w:rsidR="00A64BE5" w:rsidRDefault="00A64BE5" w:rsidP="00A64BE5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Tab</w:t>
      </w:r>
      <w:r>
        <w:rPr>
          <w:lang w:val="en-CA" w:eastAsia="ja-JP"/>
        </w:rPr>
        <w:t xml:space="preserve">le </w:t>
      </w:r>
      <w:r w:rsidR="00492971">
        <w:rPr>
          <w:lang w:val="en-CA" w:eastAsia="ja-JP"/>
        </w:rPr>
        <w:t>4</w:t>
      </w:r>
      <w:r w:rsidR="000B3661">
        <w:rPr>
          <w:lang w:val="en-CA" w:eastAsia="ja-JP"/>
        </w:rPr>
        <w:t>.</w:t>
      </w:r>
      <w:r>
        <w:rPr>
          <w:lang w:val="en-CA" w:eastAsia="ja-JP"/>
        </w:rPr>
        <w:t xml:space="preserve"> BD-rate performance over VTM7.0 under all intra configuration</w:t>
      </w:r>
    </w:p>
    <w:tbl>
      <w:tblPr>
        <w:tblW w:w="8046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46"/>
        <w:gridCol w:w="1080"/>
        <w:gridCol w:w="1080"/>
        <w:gridCol w:w="1080"/>
        <w:gridCol w:w="1080"/>
        <w:gridCol w:w="1080"/>
      </w:tblGrid>
      <w:tr w:rsidR="00A64BE5" w:rsidRPr="00A239C9" w14:paraId="12333DAB" w14:textId="77777777" w:rsidTr="001728FB">
        <w:trPr>
          <w:trHeight w:val="283"/>
          <w:jc w:val="center"/>
        </w:trPr>
        <w:tc>
          <w:tcPr>
            <w:tcW w:w="2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078F9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DA539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86176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FB8F7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7D86A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rFonts w:eastAsia="Yu Gothic"/>
                <w:color w:val="000000"/>
                <w:sz w:val="20"/>
                <w:lang w:eastAsia="ja-JP"/>
              </w:rPr>
              <w:t>EncTime</w:t>
            </w:r>
            <w:proofErr w:type="spellEnd"/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61794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rFonts w:eastAsia="Yu Gothic"/>
                <w:color w:val="000000"/>
                <w:sz w:val="20"/>
                <w:lang w:eastAsia="ja-JP"/>
              </w:rPr>
              <w:t>DecTime</w:t>
            </w:r>
            <w:proofErr w:type="spellEnd"/>
          </w:p>
        </w:tc>
      </w:tr>
      <w:tr w:rsidR="00A64BE5" w:rsidRPr="00A239C9" w14:paraId="46E51608" w14:textId="77777777" w:rsidTr="001728FB">
        <w:trPr>
          <w:trHeight w:val="283"/>
          <w:jc w:val="center"/>
        </w:trPr>
        <w:tc>
          <w:tcPr>
            <w:tcW w:w="26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D185BD" w14:textId="3C8FB219" w:rsidR="00A64BE5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color w:val="000000"/>
                <w:sz w:val="20"/>
              </w:rPr>
              <w:t>EBUGraphics</w:t>
            </w:r>
            <w:proofErr w:type="spellEnd"/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47B7A" w14:textId="683AAD1D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0.01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1CCAB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156B54" w14:textId="3010C1E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0.02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339A0" w14:textId="643DA3DE" w:rsidR="00A64BE5" w:rsidRPr="00F57702" w:rsidRDefault="001D156A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100</w:t>
            </w:r>
            <w:r w:rsidR="00A64BE5"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868D3C" w14:textId="1B939C11" w:rsidR="00A64BE5" w:rsidRPr="00F57702" w:rsidRDefault="001D156A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89</w:t>
            </w:r>
            <w:r w:rsidR="00A64BE5" w:rsidRPr="00F57702">
              <w:rPr>
                <w:color w:val="000000"/>
                <w:sz w:val="20"/>
              </w:rPr>
              <w:t>%</w:t>
            </w:r>
          </w:p>
        </w:tc>
      </w:tr>
      <w:tr w:rsidR="00A64BE5" w:rsidRPr="00A239C9" w14:paraId="520BE421" w14:textId="77777777" w:rsidTr="001728FB">
        <w:trPr>
          <w:trHeight w:val="283"/>
          <w:jc w:val="center"/>
        </w:trPr>
        <w:tc>
          <w:tcPr>
            <w:tcW w:w="26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8B0593" w14:textId="6FB02F96" w:rsidR="00A64BE5" w:rsidRPr="00F57702" w:rsidRDefault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color w:val="000000"/>
                <w:sz w:val="20"/>
              </w:rPr>
              <w:t>EBUHorse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1BBFC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</w:rPr>
              <w:t>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57561" w14:textId="701707B5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250B57" w14:textId="1F8EC0FB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0.05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0E13F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3E0327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93</w:t>
            </w:r>
            <w:r w:rsidRPr="00F57702">
              <w:rPr>
                <w:color w:val="000000"/>
                <w:sz w:val="20"/>
              </w:rPr>
              <w:t>%</w:t>
            </w:r>
          </w:p>
        </w:tc>
      </w:tr>
      <w:tr w:rsidR="00A64BE5" w:rsidRPr="00A239C9" w14:paraId="2F19CECF" w14:textId="77777777" w:rsidTr="001728FB">
        <w:trPr>
          <w:trHeight w:val="283"/>
          <w:jc w:val="center"/>
        </w:trPr>
        <w:tc>
          <w:tcPr>
            <w:tcW w:w="26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3BB495" w14:textId="551E8AC5" w:rsidR="00A64BE5" w:rsidRPr="00F57702" w:rsidRDefault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color w:val="000000"/>
                <w:sz w:val="20"/>
              </w:rPr>
              <w:t>EBUKidSoccer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B95DD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1220B" w14:textId="27C99453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0.01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83C2E9" w14:textId="52DCF692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-0.11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91FFC" w14:textId="1DADD459" w:rsidR="00A64BE5" w:rsidRPr="00F57702" w:rsidRDefault="001D156A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="00A64BE5"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AD015A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</w:tr>
      <w:tr w:rsidR="00A64BE5" w:rsidRPr="00A239C9" w14:paraId="0383788C" w14:textId="77777777" w:rsidTr="001728FB">
        <w:trPr>
          <w:trHeight w:val="283"/>
          <w:jc w:val="center"/>
        </w:trPr>
        <w:tc>
          <w:tcPr>
            <w:tcW w:w="26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1FB15F" w14:textId="0FBE9C62" w:rsidR="00A64BE5" w:rsidRPr="00F57702" w:rsidRDefault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color w:val="000000"/>
                <w:sz w:val="20"/>
              </w:rPr>
              <w:t>EBUWaterRocksClose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438A4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DCF15" w14:textId="2AB13546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0.01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DE3ADC" w14:textId="586F4DD3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0.05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4E8DC" w14:textId="1D761EED" w:rsidR="00A64BE5" w:rsidRPr="00F57702" w:rsidRDefault="001D156A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="00A64BE5"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E5F8B8" w14:textId="77542BF2" w:rsidR="00A64BE5" w:rsidRPr="00F57702" w:rsidRDefault="001D156A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="00A64BE5" w:rsidRPr="00F57702">
              <w:rPr>
                <w:color w:val="000000"/>
                <w:sz w:val="20"/>
              </w:rPr>
              <w:t>%</w:t>
            </w:r>
          </w:p>
        </w:tc>
      </w:tr>
      <w:tr w:rsidR="00A64BE5" w:rsidRPr="00A239C9" w14:paraId="1840A339" w14:textId="77777777" w:rsidTr="001728FB">
        <w:trPr>
          <w:trHeight w:val="283"/>
          <w:jc w:val="center"/>
        </w:trPr>
        <w:tc>
          <w:tcPr>
            <w:tcW w:w="26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B45432" w14:textId="1E8215E6" w:rsidR="00A64BE5" w:rsidRPr="00F57702" w:rsidRDefault="00CB7051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Kimono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EEAFD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9CA2C" w14:textId="32B7EBB1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-0.01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ADC0CC" w14:textId="240E8389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</w:t>
            </w:r>
            <w:r>
              <w:rPr>
                <w:color w:val="000000"/>
                <w:sz w:val="20"/>
              </w:rPr>
              <w:t>3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9F82D" w14:textId="5F18ECD4" w:rsidR="00A64BE5" w:rsidRPr="00F57702" w:rsidRDefault="001D156A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100</w:t>
            </w:r>
            <w:r w:rsidR="00A64BE5"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429450" w14:textId="6AAF4E17" w:rsidR="00A64BE5" w:rsidRPr="00F57702" w:rsidRDefault="001D156A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="00A64BE5" w:rsidRPr="00F57702">
              <w:rPr>
                <w:color w:val="000000"/>
                <w:sz w:val="20"/>
              </w:rPr>
              <w:t>%</w:t>
            </w:r>
          </w:p>
        </w:tc>
      </w:tr>
      <w:tr w:rsidR="00A64BE5" w:rsidRPr="00A239C9" w14:paraId="4C8D7BE7" w14:textId="77777777" w:rsidTr="001728FB">
        <w:trPr>
          <w:trHeight w:val="283"/>
          <w:jc w:val="center"/>
        </w:trPr>
        <w:tc>
          <w:tcPr>
            <w:tcW w:w="26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C27EB4" w14:textId="7F8ED82A" w:rsidR="00A64BE5" w:rsidRPr="00F57702" w:rsidRDefault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Seeking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36D52" w14:textId="39B6665B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0.01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5C9E5" w14:textId="2EDFF43C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</w:t>
            </w:r>
            <w:r w:rsidRPr="00F57702">
              <w:rPr>
                <w:color w:val="000000"/>
                <w:sz w:val="20"/>
              </w:rPr>
              <w:t>0.0</w:t>
            </w:r>
            <w:r>
              <w:rPr>
                <w:color w:val="000000"/>
                <w:sz w:val="20"/>
              </w:rPr>
              <w:t>2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1F1E59" w14:textId="6D89519D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-0.08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C131A" w14:textId="50BCCF71" w:rsidR="00A64BE5" w:rsidRPr="00F57702" w:rsidRDefault="001D156A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="00A64BE5"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D58CF5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99%</w:t>
            </w:r>
          </w:p>
        </w:tc>
      </w:tr>
      <w:tr w:rsidR="00A64BE5" w:rsidRPr="00A239C9" w14:paraId="46B14E69" w14:textId="77777777" w:rsidTr="001728FB">
        <w:trPr>
          <w:trHeight w:val="283"/>
          <w:jc w:val="center"/>
        </w:trPr>
        <w:tc>
          <w:tcPr>
            <w:tcW w:w="2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D73225" w14:textId="2607CBA1" w:rsidR="00A64BE5" w:rsidRPr="00F57702" w:rsidRDefault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Traffic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B9E7D" w14:textId="75E86928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</w:t>
            </w:r>
            <w:r>
              <w:rPr>
                <w:color w:val="000000"/>
                <w:sz w:val="20"/>
              </w:rPr>
              <w:t>1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C14BA" w14:textId="609CF206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0.06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E3EBF5" w14:textId="61AB043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-0.02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FB4F4" w14:textId="14712E0A" w:rsidR="00A64BE5" w:rsidRPr="00F57702" w:rsidRDefault="001D156A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="00A64BE5"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2DA8CB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98</w:t>
            </w:r>
            <w:r w:rsidRPr="00F57702">
              <w:rPr>
                <w:color w:val="000000"/>
                <w:sz w:val="20"/>
              </w:rPr>
              <w:t>%</w:t>
            </w:r>
          </w:p>
        </w:tc>
      </w:tr>
      <w:tr w:rsidR="00A64BE5" w:rsidRPr="00A239C9" w14:paraId="681942DD" w14:textId="77777777" w:rsidTr="001728FB">
        <w:trPr>
          <w:trHeight w:val="283"/>
          <w:jc w:val="center"/>
        </w:trPr>
        <w:tc>
          <w:tcPr>
            <w:tcW w:w="2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19E3BE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2C272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A61C2" w14:textId="43E2F74C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0.01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F54139" w14:textId="1FA25EDB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-0.01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3D0D7" w14:textId="09167D7B" w:rsidR="00A64BE5" w:rsidRPr="00F57702" w:rsidRDefault="001D156A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="00A64BE5"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FFBD98" w14:textId="43A0C35A" w:rsidR="00A64BE5" w:rsidRPr="00F57702" w:rsidRDefault="00A64BE5" w:rsidP="001D1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</w:t>
            </w:r>
            <w:r w:rsidR="001D156A">
              <w:rPr>
                <w:color w:val="000000"/>
                <w:sz w:val="20"/>
              </w:rPr>
              <w:t>6</w:t>
            </w:r>
            <w:r w:rsidRPr="00F57702">
              <w:rPr>
                <w:color w:val="000000"/>
                <w:sz w:val="20"/>
              </w:rPr>
              <w:t>%</w:t>
            </w:r>
          </w:p>
        </w:tc>
      </w:tr>
    </w:tbl>
    <w:p w14:paraId="6F261025" w14:textId="4FAB8B64" w:rsidR="00492971" w:rsidRDefault="00492971" w:rsidP="00A64B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Cs/>
          <w:noProof/>
          <w:lang w:val="en-CA"/>
        </w:rPr>
      </w:pPr>
    </w:p>
    <w:p w14:paraId="2246526E" w14:textId="12238555" w:rsidR="00A64BE5" w:rsidRDefault="00A64BE5" w:rsidP="00A64BE5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Tab</w:t>
      </w:r>
      <w:r>
        <w:rPr>
          <w:lang w:val="en-CA" w:eastAsia="ja-JP"/>
        </w:rPr>
        <w:t xml:space="preserve">le </w:t>
      </w:r>
      <w:r w:rsidR="00492971">
        <w:rPr>
          <w:lang w:val="en-CA" w:eastAsia="ja-JP"/>
        </w:rPr>
        <w:t>5</w:t>
      </w:r>
      <w:r w:rsidR="000B3661">
        <w:rPr>
          <w:lang w:val="en-CA" w:eastAsia="ja-JP"/>
        </w:rPr>
        <w:t>.</w:t>
      </w:r>
      <w:r>
        <w:rPr>
          <w:lang w:val="en-CA" w:eastAsia="ja-JP"/>
        </w:rPr>
        <w:t xml:space="preserve"> BD-rate performance over VTM7.0 under random access configuration</w:t>
      </w:r>
    </w:p>
    <w:tbl>
      <w:tblPr>
        <w:tblW w:w="781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11"/>
        <w:gridCol w:w="1080"/>
        <w:gridCol w:w="1080"/>
        <w:gridCol w:w="1080"/>
        <w:gridCol w:w="1080"/>
        <w:gridCol w:w="1080"/>
      </w:tblGrid>
      <w:tr w:rsidR="00A64BE5" w:rsidRPr="00A239C9" w14:paraId="1C3A1603" w14:textId="77777777" w:rsidTr="00A64BE5">
        <w:trPr>
          <w:trHeight w:val="283"/>
          <w:jc w:val="center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50A84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171DF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A6509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2C8C2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CA70D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rFonts w:eastAsia="Yu Gothic"/>
                <w:color w:val="000000"/>
                <w:sz w:val="20"/>
                <w:lang w:eastAsia="ja-JP"/>
              </w:rPr>
              <w:t>EncTime</w:t>
            </w:r>
            <w:proofErr w:type="spellEnd"/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158D8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rFonts w:eastAsia="Yu Gothic"/>
                <w:color w:val="000000"/>
                <w:sz w:val="20"/>
                <w:lang w:eastAsia="ja-JP"/>
              </w:rPr>
              <w:t>DecTime</w:t>
            </w:r>
            <w:proofErr w:type="spellEnd"/>
          </w:p>
        </w:tc>
      </w:tr>
      <w:tr w:rsidR="00CB7051" w:rsidRPr="00A239C9" w14:paraId="10E21B9E" w14:textId="77777777" w:rsidTr="00A64BE5">
        <w:trPr>
          <w:trHeight w:val="283"/>
          <w:jc w:val="center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6B25C3" w14:textId="141BA972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color w:val="000000"/>
                <w:sz w:val="20"/>
              </w:rPr>
              <w:t>EBUGraphics</w:t>
            </w:r>
            <w:proofErr w:type="spellEnd"/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49E47" w14:textId="5BC458D8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-0.03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8EE1F" w14:textId="2288152D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0.04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23FD6C" w14:textId="7BA7DE6C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-0.03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DC9C3" w14:textId="3888579F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F21A28" w14:textId="77777777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</w:tr>
      <w:tr w:rsidR="00CB7051" w:rsidRPr="00A239C9" w14:paraId="01BE1830" w14:textId="77777777" w:rsidTr="00A64BE5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4A40E2" w14:textId="0440389C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color w:val="000000"/>
                <w:sz w:val="20"/>
              </w:rPr>
              <w:t>EBUHorse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7F8B1" w14:textId="5C8C6622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</w:rPr>
              <w:t>.02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C68EE" w14:textId="02DEF75C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0.13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524901" w14:textId="70EF105D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-0.02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77D55" w14:textId="21390C9A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201B25" w14:textId="6C14E898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Pr="00F57702">
              <w:rPr>
                <w:color w:val="000000"/>
                <w:sz w:val="20"/>
              </w:rPr>
              <w:t>%</w:t>
            </w:r>
          </w:p>
        </w:tc>
      </w:tr>
      <w:tr w:rsidR="00CB7051" w:rsidRPr="00A239C9" w14:paraId="7B6D7D69" w14:textId="77777777" w:rsidTr="00A64BE5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B29053" w14:textId="2EC86302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color w:val="000000"/>
                <w:sz w:val="20"/>
              </w:rPr>
              <w:t>EBUKidSoccer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7BB69" w14:textId="37432739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-0.01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D4F56" w14:textId="3B3CB246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-0.02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9965D2" w14:textId="77DE2ECC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0.06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3E485" w14:textId="13E6C3B2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C29F7E" w14:textId="276755DE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</w:t>
            </w:r>
            <w:r>
              <w:rPr>
                <w:color w:val="000000"/>
                <w:sz w:val="20"/>
              </w:rPr>
              <w:t>1</w:t>
            </w:r>
            <w:r w:rsidRPr="00F57702">
              <w:rPr>
                <w:color w:val="000000"/>
                <w:sz w:val="20"/>
              </w:rPr>
              <w:t>%</w:t>
            </w:r>
          </w:p>
        </w:tc>
      </w:tr>
      <w:tr w:rsidR="00CB7051" w:rsidRPr="00A239C9" w14:paraId="174FBA68" w14:textId="77777777" w:rsidTr="00A64BE5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7120C7" w14:textId="588B0F41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color w:val="000000"/>
                <w:sz w:val="20"/>
              </w:rPr>
              <w:t>EBUWaterRocksClose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3410B" w14:textId="2EB9C5BE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0.01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3192A" w14:textId="6FA8D693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-0.07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4935C0" w14:textId="38105B49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-0.03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FEA40" w14:textId="2AEFB1F4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EAA1D7" w14:textId="33F7A94A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Pr="00F57702">
              <w:rPr>
                <w:color w:val="000000"/>
                <w:sz w:val="20"/>
              </w:rPr>
              <w:t>%</w:t>
            </w:r>
          </w:p>
        </w:tc>
      </w:tr>
      <w:tr w:rsidR="00CB7051" w:rsidRPr="00A239C9" w14:paraId="199E951D" w14:textId="77777777" w:rsidTr="00A64BE5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AEE0A6" w14:textId="69D50E0C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Kimono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D3B57" w14:textId="67BE5F9A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0.06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A35D3" w14:textId="36DCC535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0.13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BFA27D" w14:textId="7994D94E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</w:t>
            </w:r>
            <w:r>
              <w:rPr>
                <w:color w:val="000000"/>
                <w:sz w:val="20"/>
              </w:rPr>
              <w:t>24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97028" w14:textId="0C0FA279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</w:t>
            </w:r>
            <w:r>
              <w:rPr>
                <w:color w:val="000000"/>
                <w:sz w:val="20"/>
              </w:rPr>
              <w:t>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E0515F" w14:textId="03807EA0" w:rsidR="00CB7051" w:rsidRPr="001D156A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hint="eastAsia"/>
                <w:color w:val="000000"/>
                <w:sz w:val="20"/>
                <w:lang w:eastAsia="zh-TW"/>
              </w:rPr>
              <w:t>100</w:t>
            </w:r>
            <w:r>
              <w:rPr>
                <w:color w:val="000000"/>
                <w:sz w:val="20"/>
                <w:lang w:eastAsia="zh-TW"/>
              </w:rPr>
              <w:t>%</w:t>
            </w:r>
          </w:p>
        </w:tc>
      </w:tr>
      <w:tr w:rsidR="00CB7051" w:rsidRPr="00A239C9" w14:paraId="00415F2E" w14:textId="77777777" w:rsidTr="00A64BE5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CB26B7" w14:textId="2D88CF9B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Seeking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928A0" w14:textId="77777777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85C90" w14:textId="0FA82303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</w:t>
            </w:r>
            <w:r>
              <w:rPr>
                <w:color w:val="000000"/>
                <w:sz w:val="20"/>
              </w:rPr>
              <w:t>1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C3E35D" w14:textId="657AAB1D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0.02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66BF0" w14:textId="77777777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97811F" w14:textId="248AFFB5" w:rsidR="00CB7051" w:rsidRPr="001D156A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hint="eastAsia"/>
                <w:color w:val="000000"/>
                <w:sz w:val="20"/>
                <w:lang w:eastAsia="zh-TW"/>
              </w:rPr>
              <w:t>100</w:t>
            </w:r>
            <w:r>
              <w:rPr>
                <w:color w:val="000000"/>
                <w:sz w:val="20"/>
                <w:lang w:eastAsia="zh-TW"/>
              </w:rPr>
              <w:t>%</w:t>
            </w:r>
          </w:p>
        </w:tc>
      </w:tr>
      <w:tr w:rsidR="00CB7051" w:rsidRPr="00A239C9" w14:paraId="59BF69A6" w14:textId="77777777" w:rsidTr="00A64BE5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ED14D1" w14:textId="749140B3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Traffic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47D1B" w14:textId="2CFEC581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</w:t>
            </w:r>
            <w:r w:rsidRPr="00F57702">
              <w:rPr>
                <w:color w:val="000000"/>
                <w:sz w:val="20"/>
              </w:rPr>
              <w:t>0.0</w:t>
            </w:r>
            <w:r>
              <w:rPr>
                <w:color w:val="000000"/>
                <w:sz w:val="20"/>
              </w:rPr>
              <w:t>2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03B3E" w14:textId="59E0ACA6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-0.14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6D8979" w14:textId="59CDECAF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0.09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FB988" w14:textId="77777777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BD5053" w14:textId="7F8821F0" w:rsidR="00CB7051" w:rsidRPr="001D156A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hint="eastAsia"/>
                <w:color w:val="000000"/>
                <w:sz w:val="20"/>
                <w:lang w:eastAsia="zh-TW"/>
              </w:rPr>
              <w:t>103</w:t>
            </w:r>
            <w:r>
              <w:rPr>
                <w:color w:val="000000"/>
                <w:sz w:val="20"/>
                <w:lang w:eastAsia="zh-TW"/>
              </w:rPr>
              <w:t>%</w:t>
            </w:r>
          </w:p>
        </w:tc>
      </w:tr>
      <w:tr w:rsidR="00A64BE5" w:rsidRPr="00A239C9" w14:paraId="38341E2C" w14:textId="77777777" w:rsidTr="00A64BE5">
        <w:trPr>
          <w:trHeight w:val="283"/>
          <w:jc w:val="center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44FBEB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12E74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FE7F0" w14:textId="07221CE9" w:rsidR="00A64BE5" w:rsidRPr="00F57702" w:rsidRDefault="00A64BE5" w:rsidP="001D1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</w:t>
            </w:r>
            <w:r w:rsidR="001D156A">
              <w:rPr>
                <w:color w:val="000000"/>
                <w:sz w:val="20"/>
              </w:rPr>
              <w:t>1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D1CD2F" w14:textId="382C259C" w:rsidR="00A64BE5" w:rsidRPr="00F57702" w:rsidRDefault="00A64BE5" w:rsidP="001D1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</w:t>
            </w:r>
            <w:r w:rsidR="001D156A">
              <w:rPr>
                <w:color w:val="000000"/>
                <w:sz w:val="20"/>
              </w:rPr>
              <w:t>5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96C9A" w14:textId="71B851D1" w:rsidR="00A64BE5" w:rsidRPr="00F57702" w:rsidRDefault="001D156A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="00A64BE5"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881256" w14:textId="1AAD2599" w:rsidR="00A64BE5" w:rsidRPr="001D156A" w:rsidRDefault="001D156A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hint="eastAsia"/>
                <w:color w:val="000000"/>
                <w:sz w:val="20"/>
                <w:lang w:eastAsia="zh-TW"/>
              </w:rPr>
              <w:t>100%</w:t>
            </w:r>
          </w:p>
        </w:tc>
      </w:tr>
    </w:tbl>
    <w:p w14:paraId="0BC1FF01" w14:textId="77777777" w:rsidR="002A3B70" w:rsidRPr="002A3B70" w:rsidRDefault="002A3B70" w:rsidP="002A3B70">
      <w:pPr>
        <w:rPr>
          <w:lang w:val="en-CA" w:eastAsia="zh-TW"/>
        </w:rPr>
      </w:pPr>
    </w:p>
    <w:p w14:paraId="13DB8ACA" w14:textId="0EF9692A" w:rsidR="00372977" w:rsidRDefault="00372977" w:rsidP="00F86A1E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Conclusion</w:t>
      </w:r>
    </w:p>
    <w:p w14:paraId="686828DE" w14:textId="5F4287C8" w:rsidR="00372977" w:rsidRDefault="002C7D16" w:rsidP="00372977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In this contribution, </w:t>
      </w:r>
      <w:r>
        <w:rPr>
          <w:lang w:val="en-CA" w:eastAsia="zh-TW"/>
        </w:rPr>
        <w:t xml:space="preserve">a </w:t>
      </w:r>
      <w:r w:rsidR="000B3661">
        <w:rPr>
          <w:lang w:val="en-CA" w:eastAsia="zh-TW"/>
        </w:rPr>
        <w:t xml:space="preserve">bug </w:t>
      </w:r>
      <w:r>
        <w:rPr>
          <w:lang w:val="en-CA" w:eastAsia="zh-TW"/>
        </w:rPr>
        <w:t xml:space="preserve">fix is proposed </w:t>
      </w:r>
      <w:r w:rsidR="000B3661">
        <w:rPr>
          <w:lang w:val="en-CA" w:eastAsia="zh-TW"/>
        </w:rPr>
        <w:t>for</w:t>
      </w:r>
      <w:r>
        <w:rPr>
          <w:lang w:val="en-CA" w:eastAsia="zh-TW"/>
        </w:rPr>
        <w:t xml:space="preserve"> </w:t>
      </w:r>
      <w:r w:rsidR="000B3661">
        <w:rPr>
          <w:lang w:val="en-CA" w:eastAsia="zh-TW"/>
        </w:rPr>
        <w:t xml:space="preserve">4:2:2 </w:t>
      </w:r>
      <w:r>
        <w:rPr>
          <w:lang w:val="en-CA" w:eastAsia="zh-TW"/>
        </w:rPr>
        <w:t xml:space="preserve">chroma </w:t>
      </w:r>
      <w:r w:rsidR="004D589C">
        <w:rPr>
          <w:lang w:val="en-CA" w:eastAsia="zh-TW"/>
        </w:rPr>
        <w:t>WAIP</w:t>
      </w:r>
      <w:r>
        <w:rPr>
          <w:lang w:val="en-CA" w:eastAsia="zh-TW"/>
        </w:rPr>
        <w:t xml:space="preserve"> mode mapping. </w:t>
      </w:r>
      <w:r w:rsidR="003C58C4" w:rsidRPr="003C58C4">
        <w:rPr>
          <w:lang w:val="en-CA" w:eastAsia="zh-TW"/>
        </w:rPr>
        <w:t>It is suggested to adopt the proposed fix into VVC.</w:t>
      </w:r>
    </w:p>
    <w:p w14:paraId="298DF54D" w14:textId="77777777" w:rsidR="00271FFD" w:rsidRPr="00372977" w:rsidRDefault="00271FFD" w:rsidP="00372977">
      <w:pPr>
        <w:rPr>
          <w:lang w:val="en-CA" w:eastAsia="zh-TW"/>
        </w:rPr>
      </w:pPr>
    </w:p>
    <w:p w14:paraId="591EC6A1" w14:textId="77777777" w:rsidR="00F86A1E" w:rsidRDefault="00F86A1E" w:rsidP="00F86A1E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27D3DD4B" w14:textId="77777777" w:rsidR="008421FA" w:rsidRDefault="008421FA" w:rsidP="008421FA">
      <w:pPr>
        <w:numPr>
          <w:ilvl w:val="0"/>
          <w:numId w:val="14"/>
        </w:numPr>
        <w:tabs>
          <w:tab w:val="clear" w:pos="360"/>
          <w:tab w:val="clear" w:pos="720"/>
          <w:tab w:val="left" w:pos="567"/>
        </w:tabs>
        <w:ind w:left="480" w:hanging="480"/>
        <w:rPr>
          <w:szCs w:val="22"/>
          <w:lang w:val="en-CA" w:eastAsia="zh-TW"/>
        </w:rPr>
      </w:pPr>
      <w:r w:rsidRPr="0034088C">
        <w:rPr>
          <w:szCs w:val="22"/>
          <w:lang w:val="en-CA" w:eastAsia="zh-TW"/>
        </w:rPr>
        <w:t>B. Bross, J. Chen, S. Liu, and Y.-K. Wang, “Versatile Video Coding (Draft 7),” Document of Joint Video Experts Team, JVET-P2001.</w:t>
      </w:r>
    </w:p>
    <w:p w14:paraId="4CBC7AC9" w14:textId="23952D64" w:rsidR="000D3374" w:rsidRDefault="000D3374" w:rsidP="007B77B0">
      <w:pPr>
        <w:numPr>
          <w:ilvl w:val="0"/>
          <w:numId w:val="14"/>
        </w:numPr>
        <w:tabs>
          <w:tab w:val="clear" w:pos="360"/>
          <w:tab w:val="clear" w:pos="720"/>
          <w:tab w:val="left" w:pos="567"/>
        </w:tabs>
        <w:ind w:left="480" w:hanging="480"/>
        <w:rPr>
          <w:szCs w:val="22"/>
          <w:lang w:val="en-CA" w:eastAsia="zh-TW"/>
        </w:rPr>
      </w:pPr>
      <w:r w:rsidRPr="000D3374">
        <w:rPr>
          <w:szCs w:val="22"/>
          <w:lang w:val="en-CA" w:eastAsia="zh-TW"/>
        </w:rPr>
        <w:t xml:space="preserve">B. Wang, S. Esenlik, A. M. Kotra, H. </w:t>
      </w:r>
      <w:proofErr w:type="gramStart"/>
      <w:r w:rsidRPr="000D3374">
        <w:rPr>
          <w:szCs w:val="22"/>
          <w:lang w:val="en-CA" w:eastAsia="zh-TW"/>
        </w:rPr>
        <w:t>Gao</w:t>
      </w:r>
      <w:proofErr w:type="gramEnd"/>
      <w:r w:rsidRPr="000D3374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 xml:space="preserve">and </w:t>
      </w:r>
      <w:r w:rsidRPr="000D3374">
        <w:rPr>
          <w:szCs w:val="22"/>
          <w:lang w:val="en-CA" w:eastAsia="zh-TW"/>
        </w:rPr>
        <w:t>E. Alshina</w:t>
      </w:r>
      <w:r>
        <w:rPr>
          <w:szCs w:val="22"/>
          <w:lang w:val="en-CA" w:eastAsia="zh-TW"/>
        </w:rPr>
        <w:t>,</w:t>
      </w:r>
      <w:r w:rsidRPr="000D3374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“</w:t>
      </w:r>
      <w:r w:rsidRPr="000D3374">
        <w:rPr>
          <w:szCs w:val="22"/>
          <w:lang w:val="en-CA" w:eastAsia="zh-TW"/>
        </w:rPr>
        <w:t>CE3-related: Chroma intra prediction mode mapping for 4:2:2 format</w:t>
      </w:r>
      <w:r>
        <w:rPr>
          <w:szCs w:val="22"/>
          <w:lang w:val="en-CA" w:eastAsia="zh-TW"/>
        </w:rPr>
        <w:t>,”</w:t>
      </w:r>
      <w:r w:rsidRPr="0034088C">
        <w:rPr>
          <w:szCs w:val="22"/>
          <w:lang w:val="en-CA" w:eastAsia="zh-TW"/>
        </w:rPr>
        <w:t xml:space="preserve"> Document of Joint Video Experts Team, JVET-P</w:t>
      </w:r>
      <w:r>
        <w:rPr>
          <w:szCs w:val="22"/>
          <w:lang w:val="en-CA" w:eastAsia="zh-TW"/>
        </w:rPr>
        <w:t>0111</w:t>
      </w:r>
      <w:r w:rsidRPr="0034088C">
        <w:rPr>
          <w:szCs w:val="22"/>
          <w:lang w:val="en-CA" w:eastAsia="zh-TW"/>
        </w:rPr>
        <w:t>.</w:t>
      </w:r>
    </w:p>
    <w:p w14:paraId="13D6B60E" w14:textId="6E43CE60" w:rsidR="008421FA" w:rsidRDefault="008421FA" w:rsidP="008421FA">
      <w:pPr>
        <w:numPr>
          <w:ilvl w:val="0"/>
          <w:numId w:val="14"/>
        </w:numPr>
        <w:tabs>
          <w:tab w:val="clear" w:pos="360"/>
          <w:tab w:val="clear" w:pos="720"/>
          <w:tab w:val="left" w:pos="567"/>
        </w:tabs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 </w:t>
      </w:r>
      <w:r w:rsidRPr="008421FA">
        <w:rPr>
          <w:szCs w:val="22"/>
          <w:lang w:val="en-CA" w:eastAsia="zh-TW"/>
        </w:rPr>
        <w:t>VTM7.0, available at https://vcgit.hhi.fraunhofer.de/jvet/VVCSoftware_VTM/tags/VTM-7.0</w:t>
      </w:r>
    </w:p>
    <w:p w14:paraId="0CB70002" w14:textId="77777777" w:rsidR="00F86A1E" w:rsidRPr="003D2A56" w:rsidRDefault="00F86A1E" w:rsidP="00F86A1E">
      <w:pPr>
        <w:rPr>
          <w:lang w:val="en-CA" w:eastAsia="zh-TW"/>
        </w:rPr>
      </w:pPr>
    </w:p>
    <w:p w14:paraId="30F079B2" w14:textId="77777777" w:rsidR="00F86A1E" w:rsidRPr="005B217D" w:rsidRDefault="00F86A1E" w:rsidP="00F86A1E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3F0CC311" w:rsidR="007F1F8B" w:rsidRPr="005B217D" w:rsidRDefault="00F86A1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  <w:bookmarkStart w:id="2" w:name="_GoBack"/>
      <w:bookmarkEnd w:id="2"/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61DCD4" w14:textId="77777777" w:rsidR="00B57FE9" w:rsidRDefault="00B57FE9">
      <w:r>
        <w:separator/>
      </w:r>
    </w:p>
  </w:endnote>
  <w:endnote w:type="continuationSeparator" w:id="0">
    <w:p w14:paraId="77DD417E" w14:textId="77777777" w:rsidR="00B57FE9" w:rsidRDefault="00B57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D8800A8" w:rsidR="0079200A" w:rsidRPr="00C00DDE" w:rsidRDefault="0079200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C02CD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C02CD">
      <w:rPr>
        <w:rStyle w:val="a5"/>
        <w:noProof/>
      </w:rPr>
      <w:t>2020-01-07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1E3855" w14:textId="77777777" w:rsidR="00B57FE9" w:rsidRDefault="00B57FE9">
      <w:r>
        <w:separator/>
      </w:r>
    </w:p>
  </w:footnote>
  <w:footnote w:type="continuationSeparator" w:id="0">
    <w:p w14:paraId="4F56DFB0" w14:textId="77777777" w:rsidR="00B57FE9" w:rsidRDefault="00B57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928D0"/>
    <w:multiLevelType w:val="hybridMultilevel"/>
    <w:tmpl w:val="A542577A"/>
    <w:lvl w:ilvl="0" w:tplc="9F701D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BC79B0"/>
    <w:multiLevelType w:val="hybridMultilevel"/>
    <w:tmpl w:val="A542577A"/>
    <w:lvl w:ilvl="0" w:tplc="9F701D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6D83B67"/>
    <w:multiLevelType w:val="hybridMultilevel"/>
    <w:tmpl w:val="E6365A30"/>
    <w:lvl w:ilvl="0" w:tplc="CBCE2C48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7"/>
  </w:num>
  <w:num w:numId="14">
    <w:abstractNumId w:val="13"/>
  </w:num>
  <w:num w:numId="15">
    <w:abstractNumId w:val="13"/>
  </w:num>
  <w:num w:numId="16">
    <w:abstractNumId w:val="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D49"/>
    <w:rsid w:val="000308A3"/>
    <w:rsid w:val="000458BC"/>
    <w:rsid w:val="00045C41"/>
    <w:rsid w:val="00046C03"/>
    <w:rsid w:val="00065039"/>
    <w:rsid w:val="0007614F"/>
    <w:rsid w:val="00081398"/>
    <w:rsid w:val="00090252"/>
    <w:rsid w:val="00094479"/>
    <w:rsid w:val="000962AC"/>
    <w:rsid w:val="000B0C0F"/>
    <w:rsid w:val="000B1C6B"/>
    <w:rsid w:val="000B3661"/>
    <w:rsid w:val="000B4FF9"/>
    <w:rsid w:val="000C09AC"/>
    <w:rsid w:val="000C2BAA"/>
    <w:rsid w:val="000D2627"/>
    <w:rsid w:val="000D3374"/>
    <w:rsid w:val="000E00F3"/>
    <w:rsid w:val="000F158C"/>
    <w:rsid w:val="00102F3D"/>
    <w:rsid w:val="00107F06"/>
    <w:rsid w:val="00124E38"/>
    <w:rsid w:val="0012580B"/>
    <w:rsid w:val="00131F90"/>
    <w:rsid w:val="001324B9"/>
    <w:rsid w:val="0013458C"/>
    <w:rsid w:val="0013526E"/>
    <w:rsid w:val="00146152"/>
    <w:rsid w:val="001479DA"/>
    <w:rsid w:val="00155526"/>
    <w:rsid w:val="00171371"/>
    <w:rsid w:val="00172041"/>
    <w:rsid w:val="001728FB"/>
    <w:rsid w:val="00175A24"/>
    <w:rsid w:val="00187E58"/>
    <w:rsid w:val="0019485C"/>
    <w:rsid w:val="001A297E"/>
    <w:rsid w:val="001A368E"/>
    <w:rsid w:val="001A7329"/>
    <w:rsid w:val="001A792F"/>
    <w:rsid w:val="001B4E28"/>
    <w:rsid w:val="001C3525"/>
    <w:rsid w:val="001C3AFB"/>
    <w:rsid w:val="001D156A"/>
    <w:rsid w:val="001D1BD2"/>
    <w:rsid w:val="001D30B2"/>
    <w:rsid w:val="001E0248"/>
    <w:rsid w:val="001E02BE"/>
    <w:rsid w:val="001E3B37"/>
    <w:rsid w:val="001E624A"/>
    <w:rsid w:val="001F09C2"/>
    <w:rsid w:val="001F2594"/>
    <w:rsid w:val="001F2BA0"/>
    <w:rsid w:val="002055A6"/>
    <w:rsid w:val="00206460"/>
    <w:rsid w:val="002069B4"/>
    <w:rsid w:val="00215DFC"/>
    <w:rsid w:val="00216D17"/>
    <w:rsid w:val="002212DF"/>
    <w:rsid w:val="002227D2"/>
    <w:rsid w:val="00222CD4"/>
    <w:rsid w:val="00225016"/>
    <w:rsid w:val="002253CA"/>
    <w:rsid w:val="002264A6"/>
    <w:rsid w:val="00227BA7"/>
    <w:rsid w:val="0023011C"/>
    <w:rsid w:val="002375C1"/>
    <w:rsid w:val="0024606F"/>
    <w:rsid w:val="00247E1E"/>
    <w:rsid w:val="00251FDF"/>
    <w:rsid w:val="00263398"/>
    <w:rsid w:val="00263B99"/>
    <w:rsid w:val="002647D8"/>
    <w:rsid w:val="00266F06"/>
    <w:rsid w:val="00266F45"/>
    <w:rsid w:val="00271FFD"/>
    <w:rsid w:val="00275BCF"/>
    <w:rsid w:val="00280613"/>
    <w:rsid w:val="00291E36"/>
    <w:rsid w:val="00292257"/>
    <w:rsid w:val="002A3B70"/>
    <w:rsid w:val="002A54E0"/>
    <w:rsid w:val="002A5A1D"/>
    <w:rsid w:val="002B1595"/>
    <w:rsid w:val="002B191D"/>
    <w:rsid w:val="002B2E83"/>
    <w:rsid w:val="002C02CD"/>
    <w:rsid w:val="002C7D16"/>
    <w:rsid w:val="002D0AF6"/>
    <w:rsid w:val="002E6FF0"/>
    <w:rsid w:val="002F164D"/>
    <w:rsid w:val="003021BC"/>
    <w:rsid w:val="00306206"/>
    <w:rsid w:val="00311FA1"/>
    <w:rsid w:val="00317D85"/>
    <w:rsid w:val="00320120"/>
    <w:rsid w:val="00327C56"/>
    <w:rsid w:val="003315A1"/>
    <w:rsid w:val="003373EC"/>
    <w:rsid w:val="0034088C"/>
    <w:rsid w:val="00342FF4"/>
    <w:rsid w:val="00344E5A"/>
    <w:rsid w:val="00346148"/>
    <w:rsid w:val="003616D0"/>
    <w:rsid w:val="003669EA"/>
    <w:rsid w:val="003706CC"/>
    <w:rsid w:val="00372977"/>
    <w:rsid w:val="00377710"/>
    <w:rsid w:val="003A1F3D"/>
    <w:rsid w:val="003A2D8E"/>
    <w:rsid w:val="003A7CE6"/>
    <w:rsid w:val="003C20E4"/>
    <w:rsid w:val="003C58C4"/>
    <w:rsid w:val="003D2A56"/>
    <w:rsid w:val="003D6342"/>
    <w:rsid w:val="003D6867"/>
    <w:rsid w:val="003E6F90"/>
    <w:rsid w:val="003E73ED"/>
    <w:rsid w:val="003F1BFD"/>
    <w:rsid w:val="003F5D0F"/>
    <w:rsid w:val="00414101"/>
    <w:rsid w:val="004219CF"/>
    <w:rsid w:val="004234F0"/>
    <w:rsid w:val="00427283"/>
    <w:rsid w:val="00433DDB"/>
    <w:rsid w:val="00435A29"/>
    <w:rsid w:val="00437619"/>
    <w:rsid w:val="00465A1E"/>
    <w:rsid w:val="00492971"/>
    <w:rsid w:val="0049445A"/>
    <w:rsid w:val="004A2A63"/>
    <w:rsid w:val="004A48A9"/>
    <w:rsid w:val="004B210C"/>
    <w:rsid w:val="004B6170"/>
    <w:rsid w:val="004B6B1B"/>
    <w:rsid w:val="004C218E"/>
    <w:rsid w:val="004C6FC1"/>
    <w:rsid w:val="004D405F"/>
    <w:rsid w:val="004D589C"/>
    <w:rsid w:val="004E4F4F"/>
    <w:rsid w:val="004E6789"/>
    <w:rsid w:val="004F4100"/>
    <w:rsid w:val="004F5A60"/>
    <w:rsid w:val="004F61E3"/>
    <w:rsid w:val="00502E10"/>
    <w:rsid w:val="0051015C"/>
    <w:rsid w:val="00516CF1"/>
    <w:rsid w:val="00531AE9"/>
    <w:rsid w:val="005322EA"/>
    <w:rsid w:val="0053578C"/>
    <w:rsid w:val="00536188"/>
    <w:rsid w:val="00550A66"/>
    <w:rsid w:val="00567EC7"/>
    <w:rsid w:val="00570013"/>
    <w:rsid w:val="005753EC"/>
    <w:rsid w:val="00575C5D"/>
    <w:rsid w:val="005801A2"/>
    <w:rsid w:val="005856F0"/>
    <w:rsid w:val="00585A82"/>
    <w:rsid w:val="005952A5"/>
    <w:rsid w:val="005A3080"/>
    <w:rsid w:val="005A33A1"/>
    <w:rsid w:val="005B217D"/>
    <w:rsid w:val="005C3609"/>
    <w:rsid w:val="005C385F"/>
    <w:rsid w:val="005C7C26"/>
    <w:rsid w:val="005E1AC6"/>
    <w:rsid w:val="005E3F2B"/>
    <w:rsid w:val="005F6F1B"/>
    <w:rsid w:val="00615995"/>
    <w:rsid w:val="00616155"/>
    <w:rsid w:val="00617D66"/>
    <w:rsid w:val="00624B33"/>
    <w:rsid w:val="0063041A"/>
    <w:rsid w:val="00630AA2"/>
    <w:rsid w:val="006321EE"/>
    <w:rsid w:val="006322DE"/>
    <w:rsid w:val="006352F7"/>
    <w:rsid w:val="00646707"/>
    <w:rsid w:val="00655977"/>
    <w:rsid w:val="00657F7E"/>
    <w:rsid w:val="00662E58"/>
    <w:rsid w:val="006637F2"/>
    <w:rsid w:val="006642A5"/>
    <w:rsid w:val="00664DCF"/>
    <w:rsid w:val="006C5D39"/>
    <w:rsid w:val="006D6D9B"/>
    <w:rsid w:val="006E0D33"/>
    <w:rsid w:val="006E2810"/>
    <w:rsid w:val="006E5417"/>
    <w:rsid w:val="006E6734"/>
    <w:rsid w:val="006E7278"/>
    <w:rsid w:val="006F0794"/>
    <w:rsid w:val="006F7528"/>
    <w:rsid w:val="007023DE"/>
    <w:rsid w:val="00712F60"/>
    <w:rsid w:val="00720E3B"/>
    <w:rsid w:val="0074393F"/>
    <w:rsid w:val="00745F6B"/>
    <w:rsid w:val="00747B25"/>
    <w:rsid w:val="0075175B"/>
    <w:rsid w:val="0075585E"/>
    <w:rsid w:val="00770571"/>
    <w:rsid w:val="007768FF"/>
    <w:rsid w:val="007824D3"/>
    <w:rsid w:val="0079200A"/>
    <w:rsid w:val="00796EE3"/>
    <w:rsid w:val="007A7D29"/>
    <w:rsid w:val="007B4AB8"/>
    <w:rsid w:val="007B5385"/>
    <w:rsid w:val="007B77B0"/>
    <w:rsid w:val="007D0C0C"/>
    <w:rsid w:val="007D1181"/>
    <w:rsid w:val="007E01A3"/>
    <w:rsid w:val="007F1F8B"/>
    <w:rsid w:val="007F2CCE"/>
    <w:rsid w:val="007F6205"/>
    <w:rsid w:val="007F67A1"/>
    <w:rsid w:val="00807E70"/>
    <w:rsid w:val="008104B0"/>
    <w:rsid w:val="00811C05"/>
    <w:rsid w:val="008206C8"/>
    <w:rsid w:val="00823E08"/>
    <w:rsid w:val="008421FA"/>
    <w:rsid w:val="0086004F"/>
    <w:rsid w:val="0086387C"/>
    <w:rsid w:val="00874A6C"/>
    <w:rsid w:val="00876C65"/>
    <w:rsid w:val="008803B2"/>
    <w:rsid w:val="00882F72"/>
    <w:rsid w:val="008A3A1D"/>
    <w:rsid w:val="008A4B4C"/>
    <w:rsid w:val="008C239F"/>
    <w:rsid w:val="008E480C"/>
    <w:rsid w:val="008F6758"/>
    <w:rsid w:val="00907757"/>
    <w:rsid w:val="009212B0"/>
    <w:rsid w:val="00921FA1"/>
    <w:rsid w:val="009234A5"/>
    <w:rsid w:val="00933453"/>
    <w:rsid w:val="009336F7"/>
    <w:rsid w:val="0093636C"/>
    <w:rsid w:val="009374A7"/>
    <w:rsid w:val="00955ECA"/>
    <w:rsid w:val="00955F6D"/>
    <w:rsid w:val="009569EF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1A6C"/>
    <w:rsid w:val="00A46843"/>
    <w:rsid w:val="00A519A7"/>
    <w:rsid w:val="00A56B97"/>
    <w:rsid w:val="00A6093D"/>
    <w:rsid w:val="00A64BE5"/>
    <w:rsid w:val="00A74D58"/>
    <w:rsid w:val="00A767DC"/>
    <w:rsid w:val="00A76A6D"/>
    <w:rsid w:val="00A83253"/>
    <w:rsid w:val="00A83637"/>
    <w:rsid w:val="00AA4BF4"/>
    <w:rsid w:val="00AA6E84"/>
    <w:rsid w:val="00AB1A1C"/>
    <w:rsid w:val="00AD05A8"/>
    <w:rsid w:val="00AE341B"/>
    <w:rsid w:val="00B01905"/>
    <w:rsid w:val="00B07CA7"/>
    <w:rsid w:val="00B1279A"/>
    <w:rsid w:val="00B2178F"/>
    <w:rsid w:val="00B3640F"/>
    <w:rsid w:val="00B4194A"/>
    <w:rsid w:val="00B437E8"/>
    <w:rsid w:val="00B5222E"/>
    <w:rsid w:val="00B53179"/>
    <w:rsid w:val="00B57A23"/>
    <w:rsid w:val="00B57CA4"/>
    <w:rsid w:val="00B57FE9"/>
    <w:rsid w:val="00B600CD"/>
    <w:rsid w:val="00B61C96"/>
    <w:rsid w:val="00B67B77"/>
    <w:rsid w:val="00B73A2A"/>
    <w:rsid w:val="00B75A51"/>
    <w:rsid w:val="00B82604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30AB"/>
    <w:rsid w:val="00C26CCB"/>
    <w:rsid w:val="00C30249"/>
    <w:rsid w:val="00C3723B"/>
    <w:rsid w:val="00C42466"/>
    <w:rsid w:val="00C606C9"/>
    <w:rsid w:val="00C653F2"/>
    <w:rsid w:val="00C80288"/>
    <w:rsid w:val="00C84003"/>
    <w:rsid w:val="00C90650"/>
    <w:rsid w:val="00C97D78"/>
    <w:rsid w:val="00CB7051"/>
    <w:rsid w:val="00CC2AAE"/>
    <w:rsid w:val="00CC5A42"/>
    <w:rsid w:val="00CD0EAB"/>
    <w:rsid w:val="00CE5E02"/>
    <w:rsid w:val="00CF0AB5"/>
    <w:rsid w:val="00CF2651"/>
    <w:rsid w:val="00CF34DB"/>
    <w:rsid w:val="00CF3917"/>
    <w:rsid w:val="00CF558F"/>
    <w:rsid w:val="00D010C0"/>
    <w:rsid w:val="00D06CDF"/>
    <w:rsid w:val="00D073E2"/>
    <w:rsid w:val="00D1555A"/>
    <w:rsid w:val="00D446EC"/>
    <w:rsid w:val="00D51BF0"/>
    <w:rsid w:val="00D531DB"/>
    <w:rsid w:val="00D55942"/>
    <w:rsid w:val="00D807BF"/>
    <w:rsid w:val="00D82FCC"/>
    <w:rsid w:val="00D878B2"/>
    <w:rsid w:val="00D92ED7"/>
    <w:rsid w:val="00D94917"/>
    <w:rsid w:val="00DA15B9"/>
    <w:rsid w:val="00DA17FC"/>
    <w:rsid w:val="00DA7887"/>
    <w:rsid w:val="00DB2C26"/>
    <w:rsid w:val="00DC2CCB"/>
    <w:rsid w:val="00DD02F4"/>
    <w:rsid w:val="00DD6622"/>
    <w:rsid w:val="00DE1C7C"/>
    <w:rsid w:val="00DE6B43"/>
    <w:rsid w:val="00E1062A"/>
    <w:rsid w:val="00E11923"/>
    <w:rsid w:val="00E2269B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3D5B"/>
    <w:rsid w:val="00EA5AE0"/>
    <w:rsid w:val="00EB56E1"/>
    <w:rsid w:val="00EB7AB1"/>
    <w:rsid w:val="00EC32BD"/>
    <w:rsid w:val="00EE5809"/>
    <w:rsid w:val="00EE7CD8"/>
    <w:rsid w:val="00EF37F6"/>
    <w:rsid w:val="00EF48CC"/>
    <w:rsid w:val="00F00801"/>
    <w:rsid w:val="00F13B15"/>
    <w:rsid w:val="00F1641B"/>
    <w:rsid w:val="00F2488D"/>
    <w:rsid w:val="00F31D8D"/>
    <w:rsid w:val="00F46336"/>
    <w:rsid w:val="00F57941"/>
    <w:rsid w:val="00F601A0"/>
    <w:rsid w:val="00F66DD5"/>
    <w:rsid w:val="00F712E9"/>
    <w:rsid w:val="00F73032"/>
    <w:rsid w:val="00F848FC"/>
    <w:rsid w:val="00F86A1E"/>
    <w:rsid w:val="00F906F6"/>
    <w:rsid w:val="00F9282A"/>
    <w:rsid w:val="00F96BAD"/>
    <w:rsid w:val="00F970D8"/>
    <w:rsid w:val="00FA139D"/>
    <w:rsid w:val="00FA2FB6"/>
    <w:rsid w:val="00FA3D04"/>
    <w:rsid w:val="00FA60F5"/>
    <w:rsid w:val="00FB0E84"/>
    <w:rsid w:val="00FC2405"/>
    <w:rsid w:val="00FC280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4F5A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2A3B70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2A3B70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2A3B70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2A3B70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List Paragraph"/>
    <w:basedOn w:val="a"/>
    <w:link w:val="ac"/>
    <w:uiPriority w:val="34"/>
    <w:qFormat/>
    <w:rsid w:val="003D2A56"/>
    <w:pPr>
      <w:ind w:left="720"/>
      <w:contextualSpacing/>
    </w:pPr>
    <w:rPr>
      <w:rFonts w:eastAsia="SimSun"/>
    </w:rPr>
  </w:style>
  <w:style w:type="character" w:customStyle="1" w:styleId="ac">
    <w:name w:val="清單段落 字元"/>
    <w:link w:val="ab"/>
    <w:uiPriority w:val="34"/>
    <w:rsid w:val="003D2A56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4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1231</Words>
  <Characters>7020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17</cp:revision>
  <cp:lastPrinted>1900-01-01T08:00:00Z</cp:lastPrinted>
  <dcterms:created xsi:type="dcterms:W3CDTF">2019-12-27T02:14:00Z</dcterms:created>
  <dcterms:modified xsi:type="dcterms:W3CDTF">2020-01-07T03:25:00Z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