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024ED" w14:paraId="7E96CA4B" w14:textId="77777777" w:rsidTr="000962AC">
        <w:tc>
          <w:tcPr>
            <w:tcW w:w="6300" w:type="dxa"/>
          </w:tcPr>
          <w:p w14:paraId="18E03134" w14:textId="57BF9C51" w:rsidR="006C5D39" w:rsidRPr="00E024E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024ED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024E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024E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024ED">
              <w:rPr>
                <w:b/>
                <w:szCs w:val="22"/>
                <w:lang w:val="en-CA"/>
              </w:rPr>
              <w:t xml:space="preserve">Joint </w:t>
            </w:r>
            <w:r w:rsidR="006C5D39" w:rsidRPr="00E024ED">
              <w:rPr>
                <w:b/>
                <w:szCs w:val="22"/>
                <w:lang w:val="en-CA"/>
              </w:rPr>
              <w:t xml:space="preserve">Video </w:t>
            </w:r>
            <w:r w:rsidR="00F712E9" w:rsidRPr="00E024ED">
              <w:rPr>
                <w:b/>
                <w:szCs w:val="22"/>
                <w:lang w:val="en-CA"/>
              </w:rPr>
              <w:t>Experts</w:t>
            </w:r>
            <w:r w:rsidR="009D7CE6" w:rsidRPr="00E024ED">
              <w:rPr>
                <w:b/>
                <w:szCs w:val="22"/>
                <w:lang w:val="en-CA"/>
              </w:rPr>
              <w:t xml:space="preserve"> Team</w:t>
            </w:r>
            <w:r w:rsidR="006C5D39" w:rsidRPr="00E024ED">
              <w:rPr>
                <w:b/>
                <w:szCs w:val="22"/>
                <w:lang w:val="en-CA"/>
              </w:rPr>
              <w:t xml:space="preserve"> (</w:t>
            </w:r>
            <w:r w:rsidR="009D7CE6" w:rsidRPr="00E024ED">
              <w:rPr>
                <w:b/>
                <w:szCs w:val="22"/>
                <w:lang w:val="en-CA"/>
              </w:rPr>
              <w:t>JVET</w:t>
            </w:r>
            <w:r w:rsidR="006C5D39" w:rsidRPr="00E024E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E024E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024ED">
              <w:rPr>
                <w:b/>
                <w:szCs w:val="22"/>
                <w:lang w:val="en-CA"/>
              </w:rPr>
              <w:t xml:space="preserve">of </w:t>
            </w:r>
            <w:r w:rsidR="007F1F8B" w:rsidRPr="00E024ED">
              <w:rPr>
                <w:b/>
                <w:szCs w:val="22"/>
                <w:lang w:val="en-CA"/>
              </w:rPr>
              <w:t>ITU-T SG</w:t>
            </w:r>
            <w:r w:rsidR="005E1AC6" w:rsidRPr="00E024ED">
              <w:rPr>
                <w:b/>
                <w:szCs w:val="22"/>
                <w:lang w:val="en-CA"/>
              </w:rPr>
              <w:t> </w:t>
            </w:r>
            <w:r w:rsidR="007F1F8B" w:rsidRPr="00E024ED">
              <w:rPr>
                <w:b/>
                <w:szCs w:val="22"/>
                <w:lang w:val="en-CA"/>
              </w:rPr>
              <w:t>16 WP</w:t>
            </w:r>
            <w:r w:rsidR="005E1AC6" w:rsidRPr="00E024ED">
              <w:rPr>
                <w:b/>
                <w:szCs w:val="22"/>
                <w:lang w:val="en-CA"/>
              </w:rPr>
              <w:t> </w:t>
            </w:r>
            <w:r w:rsidR="007F1F8B" w:rsidRPr="00E024ED">
              <w:rPr>
                <w:b/>
                <w:szCs w:val="22"/>
                <w:lang w:val="en-CA"/>
              </w:rPr>
              <w:t>3 and ISO/IEC JTC</w:t>
            </w:r>
            <w:r w:rsidR="005E1AC6" w:rsidRPr="00E024ED">
              <w:rPr>
                <w:b/>
                <w:szCs w:val="22"/>
                <w:lang w:val="en-CA"/>
              </w:rPr>
              <w:t> </w:t>
            </w:r>
            <w:r w:rsidR="007F1F8B" w:rsidRPr="00E024ED">
              <w:rPr>
                <w:b/>
                <w:szCs w:val="22"/>
                <w:lang w:val="en-CA"/>
              </w:rPr>
              <w:t>1/SC</w:t>
            </w:r>
            <w:r w:rsidR="005E1AC6" w:rsidRPr="00E024ED">
              <w:rPr>
                <w:b/>
                <w:szCs w:val="22"/>
                <w:lang w:val="en-CA"/>
              </w:rPr>
              <w:t> </w:t>
            </w:r>
            <w:r w:rsidR="007F1F8B" w:rsidRPr="00E024ED">
              <w:rPr>
                <w:b/>
                <w:szCs w:val="22"/>
                <w:lang w:val="en-CA"/>
              </w:rPr>
              <w:t>29/WG</w:t>
            </w:r>
            <w:r w:rsidR="005E1AC6" w:rsidRPr="00E024ED">
              <w:rPr>
                <w:b/>
                <w:szCs w:val="22"/>
                <w:lang w:val="en-CA"/>
              </w:rPr>
              <w:t> </w:t>
            </w:r>
            <w:r w:rsidR="007F1F8B" w:rsidRPr="00E024ED">
              <w:rPr>
                <w:b/>
                <w:szCs w:val="22"/>
                <w:lang w:val="en-CA"/>
              </w:rPr>
              <w:t>11</w:t>
            </w:r>
          </w:p>
          <w:p w14:paraId="19908E82" w14:textId="376F93B6" w:rsidR="00E61DAC" w:rsidRPr="00E024E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024ED">
              <w:rPr>
                <w:lang w:val="en-CA"/>
              </w:rPr>
              <w:t>1</w:t>
            </w:r>
            <w:r w:rsidR="00E235F9" w:rsidRPr="00E024ED">
              <w:rPr>
                <w:lang w:val="en-CA"/>
              </w:rPr>
              <w:t>6</w:t>
            </w:r>
            <w:r w:rsidR="00155526" w:rsidRPr="00E024ED">
              <w:rPr>
                <w:lang w:val="en-CA"/>
              </w:rPr>
              <w:t>th</w:t>
            </w:r>
            <w:r w:rsidR="00A767DC" w:rsidRPr="00E024ED">
              <w:rPr>
                <w:lang w:val="en-CA"/>
              </w:rPr>
              <w:t xml:space="preserve"> Meeting: </w:t>
            </w:r>
            <w:bookmarkStart w:id="0" w:name="_Hlk12871781"/>
            <w:r w:rsidR="00E235F9" w:rsidRPr="00E024ED">
              <w:rPr>
                <w:lang w:val="en-CA"/>
              </w:rPr>
              <w:t>Geneva</w:t>
            </w:r>
            <w:r w:rsidR="00B57A23" w:rsidRPr="00E024ED">
              <w:rPr>
                <w:lang w:val="en-CA"/>
              </w:rPr>
              <w:t xml:space="preserve">, </w:t>
            </w:r>
            <w:r w:rsidR="00E235F9" w:rsidRPr="00E024ED">
              <w:rPr>
                <w:lang w:val="en-CA"/>
              </w:rPr>
              <w:t>CH</w:t>
            </w:r>
            <w:r w:rsidR="00B57A23" w:rsidRPr="00E024ED">
              <w:rPr>
                <w:lang w:val="en-CA"/>
              </w:rPr>
              <w:t xml:space="preserve">, </w:t>
            </w:r>
            <w:r w:rsidR="00E235F9" w:rsidRPr="00E024ED">
              <w:rPr>
                <w:lang w:val="en-CA"/>
              </w:rPr>
              <w:t>1</w:t>
            </w:r>
            <w:r w:rsidR="00B57A23" w:rsidRPr="00E024ED">
              <w:rPr>
                <w:lang w:val="en-CA"/>
              </w:rPr>
              <w:t>–</w:t>
            </w:r>
            <w:r w:rsidR="00536188" w:rsidRPr="00E024ED">
              <w:rPr>
                <w:lang w:val="en-CA"/>
              </w:rPr>
              <w:t>1</w:t>
            </w:r>
            <w:r w:rsidR="00E235F9" w:rsidRPr="00E024ED">
              <w:rPr>
                <w:lang w:val="en-CA"/>
              </w:rPr>
              <w:t>1</w:t>
            </w:r>
            <w:r w:rsidR="00B57A23" w:rsidRPr="00E024ED">
              <w:rPr>
                <w:lang w:val="en-CA"/>
              </w:rPr>
              <w:t xml:space="preserve"> </w:t>
            </w:r>
            <w:r w:rsidR="00E235F9" w:rsidRPr="00E024ED">
              <w:rPr>
                <w:lang w:val="en-CA"/>
              </w:rPr>
              <w:t>October</w:t>
            </w:r>
            <w:r w:rsidR="00B57A23" w:rsidRPr="00E024ED">
              <w:rPr>
                <w:lang w:val="en-CA"/>
              </w:rPr>
              <w:t xml:space="preserve"> 201</w:t>
            </w:r>
            <w:r w:rsidR="00FA60F5" w:rsidRPr="00E024ED">
              <w:rPr>
                <w:lang w:val="en-CA"/>
              </w:rPr>
              <w:t>9</w:t>
            </w:r>
            <w:bookmarkEnd w:id="0"/>
          </w:p>
        </w:tc>
        <w:tc>
          <w:tcPr>
            <w:tcW w:w="3060" w:type="dxa"/>
          </w:tcPr>
          <w:p w14:paraId="59B7E346" w14:textId="3E63F72A" w:rsidR="008A4B4C" w:rsidRPr="00E024E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E024ED">
              <w:rPr>
                <w:lang w:val="en-CA"/>
              </w:rPr>
              <w:t>Document</w:t>
            </w:r>
            <w:r w:rsidR="006C5D39" w:rsidRPr="00E024ED">
              <w:rPr>
                <w:lang w:val="en-CA"/>
              </w:rPr>
              <w:t xml:space="preserve">: </w:t>
            </w:r>
            <w:r w:rsidR="009D7CE6" w:rsidRPr="00E024ED">
              <w:rPr>
                <w:lang w:val="en-CA"/>
              </w:rPr>
              <w:t>JVET</w:t>
            </w:r>
            <w:r w:rsidRPr="00E024ED">
              <w:rPr>
                <w:lang w:val="en-CA"/>
              </w:rPr>
              <w:t>-</w:t>
            </w:r>
            <w:r w:rsidR="00E235F9" w:rsidRPr="00E024ED">
              <w:rPr>
                <w:lang w:val="en-CA"/>
              </w:rPr>
              <w:t>P</w:t>
            </w:r>
            <w:r w:rsidR="00EA2E02" w:rsidRPr="00E024ED">
              <w:rPr>
                <w:lang w:val="en-CA"/>
              </w:rPr>
              <w:t>0930</w:t>
            </w:r>
          </w:p>
        </w:tc>
      </w:tr>
    </w:tbl>
    <w:p w14:paraId="79DBA597" w14:textId="77777777" w:rsidR="00E61DAC" w:rsidRPr="00E024ED" w:rsidRDefault="00E61DAC" w:rsidP="00531AE9">
      <w:pPr>
        <w:spacing w:before="0"/>
        <w:rPr>
          <w:lang w:val="en-CA"/>
        </w:rPr>
      </w:pPr>
      <w:bookmarkStart w:id="1" w:name="_GoBack"/>
      <w:bookmarkEnd w:id="1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024ED" w14:paraId="188D2B50" w14:textId="77777777" w:rsidTr="000962AC">
        <w:tc>
          <w:tcPr>
            <w:tcW w:w="1458" w:type="dxa"/>
          </w:tcPr>
          <w:p w14:paraId="7A6C85EB" w14:textId="77777777" w:rsidR="00E61DAC" w:rsidRPr="00E024E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024E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B6B31A" w:rsidR="00E61DAC" w:rsidRPr="00E024ED" w:rsidRDefault="00CF688F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E024ED">
              <w:rPr>
                <w:b/>
                <w:szCs w:val="22"/>
                <w:lang w:val="en-CA" w:eastAsia="zh-CN"/>
              </w:rPr>
              <w:t>Crosscheck of JVET-</w:t>
            </w:r>
            <w:r w:rsidR="00E235F9" w:rsidRPr="00E024ED">
              <w:rPr>
                <w:b/>
                <w:szCs w:val="22"/>
                <w:lang w:val="en-CA" w:eastAsia="zh-CN"/>
              </w:rPr>
              <w:t>P</w:t>
            </w:r>
            <w:r w:rsidRPr="00E024ED">
              <w:rPr>
                <w:b/>
                <w:szCs w:val="22"/>
                <w:lang w:val="en-CA" w:eastAsia="zh-CN"/>
              </w:rPr>
              <w:t>0</w:t>
            </w:r>
            <w:r w:rsidR="00EA2E02" w:rsidRPr="00E024ED">
              <w:rPr>
                <w:b/>
                <w:szCs w:val="22"/>
                <w:lang w:val="en-CA" w:eastAsia="zh-CN"/>
              </w:rPr>
              <w:t>273</w:t>
            </w:r>
            <w:r w:rsidRPr="00E024ED">
              <w:rPr>
                <w:b/>
                <w:szCs w:val="22"/>
                <w:lang w:val="en-CA" w:eastAsia="zh-CN"/>
              </w:rPr>
              <w:t xml:space="preserve"> (</w:t>
            </w:r>
            <w:r w:rsidR="00EA2E02" w:rsidRPr="00E024ED">
              <w:rPr>
                <w:b/>
                <w:szCs w:val="22"/>
                <w:lang w:val="en-CA"/>
              </w:rPr>
              <w:t>Non-CE6: On MTSIntraMaxCand</w:t>
            </w:r>
            <w:r w:rsidRPr="00E024ED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E024ED" w14:paraId="3D8B01B2" w14:textId="77777777" w:rsidTr="000962AC">
        <w:tc>
          <w:tcPr>
            <w:tcW w:w="1458" w:type="dxa"/>
          </w:tcPr>
          <w:p w14:paraId="7AC356CE" w14:textId="77777777" w:rsidR="00E61DAC" w:rsidRPr="00E024E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024E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E024E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024ED">
              <w:rPr>
                <w:szCs w:val="22"/>
                <w:lang w:val="en-CA"/>
              </w:rPr>
              <w:t>Input d</w:t>
            </w:r>
            <w:r w:rsidR="00E61DAC" w:rsidRPr="00E024ED">
              <w:rPr>
                <w:szCs w:val="22"/>
                <w:lang w:val="en-CA"/>
              </w:rPr>
              <w:t xml:space="preserve">ocument to </w:t>
            </w:r>
            <w:r w:rsidR="009D7CE6" w:rsidRPr="00E024ED">
              <w:rPr>
                <w:szCs w:val="22"/>
                <w:lang w:val="en-CA"/>
              </w:rPr>
              <w:t>JVET</w:t>
            </w:r>
          </w:p>
        </w:tc>
      </w:tr>
      <w:tr w:rsidR="00E61DAC" w:rsidRPr="00E024ED" w14:paraId="7E6D99E3" w14:textId="77777777" w:rsidTr="000962AC">
        <w:tc>
          <w:tcPr>
            <w:tcW w:w="1458" w:type="dxa"/>
          </w:tcPr>
          <w:p w14:paraId="18CCDCD6" w14:textId="77777777" w:rsidR="00E61DAC" w:rsidRPr="00E024E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024E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E024ED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E024ED">
              <w:rPr>
                <w:szCs w:val="22"/>
                <w:lang w:val="en-CA"/>
              </w:rPr>
              <w:t>Crosscheck Report</w:t>
            </w:r>
          </w:p>
        </w:tc>
      </w:tr>
      <w:tr w:rsidR="00BC71EA" w:rsidRPr="00E024ED" w14:paraId="714CD808" w14:textId="77777777" w:rsidTr="000962AC">
        <w:tc>
          <w:tcPr>
            <w:tcW w:w="1458" w:type="dxa"/>
          </w:tcPr>
          <w:p w14:paraId="4DB59313" w14:textId="56FFA326" w:rsidR="00BC71EA" w:rsidRPr="00E024ED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E024ED">
              <w:rPr>
                <w:i/>
                <w:szCs w:val="22"/>
                <w:lang w:val="en-CA"/>
              </w:rPr>
              <w:t>Author(s) or</w:t>
            </w:r>
            <w:r w:rsidRPr="00E024E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Pr="00E024ED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 w:rsidRPr="00E024ED"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E024ED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E024ED">
              <w:rPr>
                <w:szCs w:val="22"/>
                <w:lang w:val="en-CA"/>
              </w:rPr>
              <w:br/>
              <w:t>Zijinshumayuan 4th building F9, 18 Zhongguancun Nansijie, Haidian District, 100190, Beijing, China</w:t>
            </w:r>
          </w:p>
        </w:tc>
        <w:tc>
          <w:tcPr>
            <w:tcW w:w="900" w:type="dxa"/>
          </w:tcPr>
          <w:p w14:paraId="0140ECA2" w14:textId="13CE2D5F" w:rsidR="00BC71EA" w:rsidRPr="00E024ED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E024ED">
              <w:rPr>
                <w:szCs w:val="22"/>
                <w:lang w:val="en-CA"/>
              </w:rPr>
              <w:t xml:space="preserve">Tel: </w:t>
            </w:r>
            <w:r w:rsidRPr="00E024ED">
              <w:rPr>
                <w:szCs w:val="22"/>
                <w:lang w:val="en-CA"/>
              </w:rPr>
              <w:br/>
            </w:r>
            <w:r w:rsidR="00BC71EA" w:rsidRPr="00E024E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E024ED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E024ED">
              <w:rPr>
                <w:szCs w:val="22"/>
                <w:lang w:val="en-CA"/>
              </w:rPr>
              <w:br/>
            </w:r>
            <w:hyperlink r:id="rId9" w:history="1">
              <w:r w:rsidR="00E235F9" w:rsidRPr="00E024ED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E024ED" w14:paraId="49AFAA61" w14:textId="77777777" w:rsidTr="000962AC">
        <w:tc>
          <w:tcPr>
            <w:tcW w:w="1458" w:type="dxa"/>
          </w:tcPr>
          <w:p w14:paraId="2C08AF6B" w14:textId="77777777" w:rsidR="00E61DAC" w:rsidRPr="00E024E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024E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E024ED" w:rsidRDefault="00D80DE5">
            <w:pPr>
              <w:spacing w:before="60" w:after="60"/>
              <w:rPr>
                <w:szCs w:val="22"/>
                <w:lang w:val="en-CA"/>
              </w:rPr>
            </w:pPr>
            <w:r w:rsidRPr="00E024ED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E024E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024E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024E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E024ED">
        <w:rPr>
          <w:rFonts w:cs="Times New Roman"/>
          <w:lang w:val="en-CA"/>
        </w:rPr>
        <w:t>Abstract</w:t>
      </w:r>
    </w:p>
    <w:p w14:paraId="10E79142" w14:textId="092B95CF" w:rsidR="006147A8" w:rsidRPr="00E024ED" w:rsidRDefault="00A55551" w:rsidP="00A55551">
      <w:pPr>
        <w:rPr>
          <w:szCs w:val="22"/>
          <w:lang w:val="en-CA"/>
        </w:rPr>
      </w:pPr>
      <w:r w:rsidRPr="00E024ED">
        <w:rPr>
          <w:szCs w:val="22"/>
          <w:lang w:val="en-CA"/>
        </w:rPr>
        <w:t>This contribution reports the crossch</w:t>
      </w:r>
      <w:r w:rsidRPr="00E024ED">
        <w:rPr>
          <w:lang w:val="en-CA"/>
        </w:rPr>
        <w:t>eck results of JVET-</w:t>
      </w:r>
      <w:r w:rsidR="00E235F9" w:rsidRPr="00E024ED">
        <w:rPr>
          <w:lang w:val="en-CA"/>
        </w:rPr>
        <w:t>P</w:t>
      </w:r>
      <w:r w:rsidRPr="00E024ED">
        <w:rPr>
          <w:lang w:val="en-CA"/>
        </w:rPr>
        <w:t>0</w:t>
      </w:r>
      <w:r w:rsidR="00EA2E02" w:rsidRPr="00E024ED">
        <w:rPr>
          <w:lang w:val="en-CA"/>
        </w:rPr>
        <w:t>273</w:t>
      </w:r>
      <w:r w:rsidR="009C0015" w:rsidRPr="00E024ED">
        <w:rPr>
          <w:lang w:val="en-CA"/>
        </w:rPr>
        <w:t xml:space="preserve"> </w:t>
      </w:r>
      <w:r w:rsidR="009C0015" w:rsidRPr="00E024ED">
        <w:rPr>
          <w:lang w:val="en-CA"/>
        </w:rPr>
        <w:fldChar w:fldCharType="begin"/>
      </w:r>
      <w:r w:rsidR="009C0015" w:rsidRPr="00E024ED">
        <w:rPr>
          <w:lang w:val="en-CA"/>
        </w:rPr>
        <w:instrText xml:space="preserve"> REF _Ref398029621 \r \h </w:instrText>
      </w:r>
      <w:r w:rsidR="0001151D" w:rsidRPr="00E024ED">
        <w:rPr>
          <w:lang w:val="en-CA"/>
        </w:rPr>
        <w:instrText xml:space="preserve"> \* MERGEFORMAT </w:instrText>
      </w:r>
      <w:r w:rsidR="009C0015" w:rsidRPr="00E024ED">
        <w:rPr>
          <w:lang w:val="en-CA"/>
        </w:rPr>
      </w:r>
      <w:r w:rsidR="009C0015" w:rsidRPr="00E024ED">
        <w:rPr>
          <w:lang w:val="en-CA"/>
        </w:rPr>
        <w:fldChar w:fldCharType="separate"/>
      </w:r>
      <w:r w:rsidR="009C0015" w:rsidRPr="00E024ED">
        <w:rPr>
          <w:lang w:val="en-CA"/>
        </w:rPr>
        <w:t>[1]</w:t>
      </w:r>
      <w:r w:rsidR="009C0015" w:rsidRPr="00E024ED">
        <w:rPr>
          <w:lang w:val="en-CA"/>
        </w:rPr>
        <w:fldChar w:fldCharType="end"/>
      </w:r>
      <w:r w:rsidRPr="00E024ED">
        <w:rPr>
          <w:lang w:val="en-CA"/>
        </w:rPr>
        <w:t xml:space="preserve">, </w:t>
      </w:r>
      <w:r w:rsidR="004D3A0D" w:rsidRPr="00E024ED">
        <w:rPr>
          <w:szCs w:val="22"/>
          <w:lang w:val="en-CA" w:eastAsia="zh-CN"/>
        </w:rPr>
        <w:t xml:space="preserve">which proposes </w:t>
      </w:r>
      <w:r w:rsidR="00EA2E02" w:rsidRPr="00E024ED">
        <w:rPr>
          <w:szCs w:val="22"/>
          <w:lang w:val="en-CA" w:eastAsia="zh-CN"/>
        </w:rPr>
        <w:t>a bugfix for the configuration parameter MTSIntraMaxCand</w:t>
      </w:r>
      <w:r w:rsidR="00E235F9" w:rsidRPr="00E024ED">
        <w:rPr>
          <w:lang w:val="en-CA"/>
        </w:rPr>
        <w:t>.</w:t>
      </w:r>
      <w:r w:rsidRPr="00E024ED">
        <w:rPr>
          <w:lang w:val="en-CA"/>
        </w:rPr>
        <w:t xml:space="preserve"> </w:t>
      </w:r>
      <w:r w:rsidR="00E369F2" w:rsidRPr="00E024ED">
        <w:rPr>
          <w:lang w:val="en-CA"/>
        </w:rPr>
        <w:t>There is a mismatch between t</w:t>
      </w:r>
      <w:r w:rsidRPr="00E024ED">
        <w:rPr>
          <w:lang w:val="en-CA"/>
        </w:rPr>
        <w:t>he simulation resul</w:t>
      </w:r>
      <w:r w:rsidRPr="00E024ED">
        <w:rPr>
          <w:szCs w:val="22"/>
          <w:lang w:val="en-CA"/>
        </w:rPr>
        <w:t xml:space="preserve">ts </w:t>
      </w:r>
      <w:r w:rsidR="00E369F2" w:rsidRPr="00E024ED">
        <w:rPr>
          <w:szCs w:val="22"/>
          <w:lang w:val="en-CA"/>
        </w:rPr>
        <w:t>and</w:t>
      </w:r>
      <w:r w:rsidRPr="00E024ED">
        <w:rPr>
          <w:szCs w:val="22"/>
          <w:lang w:val="en-CA"/>
        </w:rPr>
        <w:t xml:space="preserve"> those provided </w:t>
      </w:r>
      <w:r w:rsidR="004D3A0D" w:rsidRPr="00E024ED">
        <w:rPr>
          <w:szCs w:val="22"/>
          <w:lang w:val="en-CA" w:eastAsia="zh-CN"/>
        </w:rPr>
        <w:t>in</w:t>
      </w:r>
      <w:r w:rsidR="004D3A0D" w:rsidRPr="00E024ED">
        <w:rPr>
          <w:szCs w:val="22"/>
          <w:lang w:val="en-CA"/>
        </w:rPr>
        <w:t xml:space="preserve"> JVET-</w:t>
      </w:r>
      <w:r w:rsidR="00E235F9" w:rsidRPr="00E024ED">
        <w:rPr>
          <w:szCs w:val="22"/>
          <w:lang w:val="en-CA"/>
        </w:rPr>
        <w:t>P</w:t>
      </w:r>
      <w:r w:rsidR="00EA2E02" w:rsidRPr="00E024ED">
        <w:rPr>
          <w:szCs w:val="22"/>
          <w:lang w:val="en-CA"/>
        </w:rPr>
        <w:t>0273</w:t>
      </w:r>
      <w:r w:rsidRPr="00E024ED">
        <w:rPr>
          <w:szCs w:val="22"/>
          <w:lang w:val="en-CA"/>
        </w:rPr>
        <w:t>.</w:t>
      </w:r>
    </w:p>
    <w:p w14:paraId="28ED7845" w14:textId="77777777" w:rsidR="004D3A0D" w:rsidRPr="00E024ED" w:rsidRDefault="004D3A0D" w:rsidP="004D3A0D">
      <w:pPr>
        <w:pStyle w:val="1"/>
        <w:ind w:left="360" w:hanging="360"/>
        <w:rPr>
          <w:rFonts w:cs="Times New Roman"/>
          <w:lang w:val="en-CA"/>
        </w:rPr>
      </w:pPr>
      <w:r w:rsidRPr="00E024ED">
        <w:rPr>
          <w:rFonts w:cs="Times New Roman"/>
          <w:lang w:val="en-CA" w:eastAsia="zh-CN"/>
        </w:rPr>
        <w:t>E</w:t>
      </w:r>
      <w:r w:rsidRPr="00E024ED">
        <w:rPr>
          <w:rFonts w:cs="Times New Roman"/>
          <w:lang w:val="en-CA"/>
        </w:rPr>
        <w:t>xperimental results</w:t>
      </w:r>
    </w:p>
    <w:p w14:paraId="64F1CD6D" w14:textId="79CEB8CB" w:rsidR="00A55551" w:rsidRPr="00E024ED" w:rsidRDefault="004D3A0D" w:rsidP="00A55551">
      <w:pPr>
        <w:rPr>
          <w:lang w:val="en-CA" w:eastAsia="zh-CN"/>
        </w:rPr>
      </w:pPr>
      <w:r w:rsidRPr="00E024ED">
        <w:rPr>
          <w:lang w:val="en-CA"/>
        </w:rPr>
        <w:t>JVET-</w:t>
      </w:r>
      <w:r w:rsidR="00E235F9" w:rsidRPr="00E024ED">
        <w:rPr>
          <w:lang w:val="en-CA" w:eastAsia="zh-CN"/>
        </w:rPr>
        <w:t>P</w:t>
      </w:r>
      <w:r w:rsidRPr="00E024ED">
        <w:rPr>
          <w:lang w:val="en-CA"/>
        </w:rPr>
        <w:t>0</w:t>
      </w:r>
      <w:r w:rsidR="00EA2E02" w:rsidRPr="00E024ED">
        <w:rPr>
          <w:lang w:val="en-CA"/>
        </w:rPr>
        <w:t>273</w:t>
      </w:r>
      <w:r w:rsidRPr="00E024ED">
        <w:rPr>
          <w:lang w:val="en-CA"/>
        </w:rPr>
        <w:t xml:space="preserve"> </w:t>
      </w:r>
      <w:r w:rsidR="00E235F9" w:rsidRPr="00E024ED">
        <w:rPr>
          <w:lang w:val="en-CA"/>
        </w:rPr>
        <w:t>were</w:t>
      </w:r>
      <w:r w:rsidRPr="00E024ED">
        <w:rPr>
          <w:lang w:val="en-CA"/>
        </w:rPr>
        <w:t xml:space="preserve"> implemented on top of reference software </w:t>
      </w:r>
      <w:r w:rsidRPr="00E024ED">
        <w:rPr>
          <w:lang w:val="en-CA" w:eastAsia="zh-CN"/>
        </w:rPr>
        <w:t>VTM</w:t>
      </w:r>
      <w:r w:rsidRPr="00E024ED">
        <w:rPr>
          <w:lang w:val="en-CA"/>
        </w:rPr>
        <w:t>-</w:t>
      </w:r>
      <w:r w:rsidR="00E235F9" w:rsidRPr="00E024ED">
        <w:rPr>
          <w:lang w:val="en-CA"/>
        </w:rPr>
        <w:t>6.</w:t>
      </w:r>
      <w:r w:rsidRPr="00E024ED">
        <w:rPr>
          <w:lang w:val="en-CA"/>
        </w:rPr>
        <w:t>0</w:t>
      </w:r>
      <w:r w:rsidR="00411233" w:rsidRPr="00E024ED">
        <w:rPr>
          <w:lang w:val="en-CA"/>
        </w:rPr>
        <w:t xml:space="preserve"> </w:t>
      </w:r>
      <w:r w:rsidR="00411233" w:rsidRPr="00E024ED">
        <w:rPr>
          <w:lang w:val="en-CA"/>
        </w:rPr>
        <w:fldChar w:fldCharType="begin"/>
      </w:r>
      <w:r w:rsidR="00411233" w:rsidRPr="00E024ED">
        <w:rPr>
          <w:lang w:val="en-CA"/>
        </w:rPr>
        <w:instrText xml:space="preserve"> REF _Ref2862914 \r \h </w:instrText>
      </w:r>
      <w:r w:rsidR="0001151D" w:rsidRPr="00E024ED">
        <w:rPr>
          <w:lang w:val="en-CA"/>
        </w:rPr>
        <w:instrText xml:space="preserve"> \* MERGEFORMAT </w:instrText>
      </w:r>
      <w:r w:rsidR="00411233" w:rsidRPr="00E024ED">
        <w:rPr>
          <w:lang w:val="en-CA"/>
        </w:rPr>
      </w:r>
      <w:r w:rsidR="00411233" w:rsidRPr="00E024ED">
        <w:rPr>
          <w:lang w:val="en-CA"/>
        </w:rPr>
        <w:fldChar w:fldCharType="separate"/>
      </w:r>
      <w:r w:rsidR="00411233" w:rsidRPr="00E024ED">
        <w:rPr>
          <w:lang w:val="en-CA"/>
        </w:rPr>
        <w:t>[2]</w:t>
      </w:r>
      <w:r w:rsidR="00411233" w:rsidRPr="00E024ED">
        <w:rPr>
          <w:lang w:val="en-CA"/>
        </w:rPr>
        <w:fldChar w:fldCharType="end"/>
      </w:r>
      <w:r w:rsidRPr="00E024ED">
        <w:rPr>
          <w:lang w:val="en-CA"/>
        </w:rPr>
        <w:t>, and simulations were performed following the common test conditions</w:t>
      </w:r>
      <w:r w:rsidR="00411233" w:rsidRPr="00E024ED">
        <w:rPr>
          <w:lang w:val="en-CA"/>
        </w:rPr>
        <w:t xml:space="preserve"> </w:t>
      </w:r>
      <w:r w:rsidR="00411233" w:rsidRPr="00E024ED">
        <w:rPr>
          <w:lang w:val="en-CA"/>
        </w:rPr>
        <w:fldChar w:fldCharType="begin"/>
      </w:r>
      <w:r w:rsidR="00411233" w:rsidRPr="00E024ED">
        <w:rPr>
          <w:lang w:val="en-CA"/>
        </w:rPr>
        <w:instrText xml:space="preserve"> REF _Ref13164998 \r \h </w:instrText>
      </w:r>
      <w:r w:rsidR="0001151D" w:rsidRPr="00E024ED">
        <w:rPr>
          <w:lang w:val="en-CA"/>
        </w:rPr>
        <w:instrText xml:space="preserve"> \* MERGEFORMAT </w:instrText>
      </w:r>
      <w:r w:rsidR="00411233" w:rsidRPr="00E024ED">
        <w:rPr>
          <w:lang w:val="en-CA"/>
        </w:rPr>
      </w:r>
      <w:r w:rsidR="00411233" w:rsidRPr="00E024ED">
        <w:rPr>
          <w:lang w:val="en-CA"/>
        </w:rPr>
        <w:fldChar w:fldCharType="separate"/>
      </w:r>
      <w:r w:rsidR="00411233" w:rsidRPr="00E024ED">
        <w:rPr>
          <w:lang w:val="en-CA"/>
        </w:rPr>
        <w:t>[3]</w:t>
      </w:r>
      <w:r w:rsidR="00411233" w:rsidRPr="00E024ED">
        <w:rPr>
          <w:lang w:val="en-CA"/>
        </w:rPr>
        <w:fldChar w:fldCharType="end"/>
      </w:r>
      <w:r w:rsidRPr="00E024ED">
        <w:rPr>
          <w:lang w:val="en-CA" w:eastAsia="zh-CN"/>
        </w:rPr>
        <w:t xml:space="preserve">. </w:t>
      </w:r>
      <w:r w:rsidRPr="00E024ED">
        <w:rPr>
          <w:lang w:val="en-CA"/>
        </w:rPr>
        <w:t xml:space="preserve">The crosscheck results of test </w:t>
      </w:r>
      <w:r w:rsidR="001D6FB4" w:rsidRPr="00E024ED">
        <w:rPr>
          <w:lang w:val="en-CA"/>
        </w:rPr>
        <w:t>#</w:t>
      </w:r>
      <w:r w:rsidRPr="00E024ED">
        <w:rPr>
          <w:lang w:val="en-CA"/>
        </w:rPr>
        <w:t xml:space="preserve">1 and test </w:t>
      </w:r>
      <w:r w:rsidR="001D6FB4" w:rsidRPr="00E024ED">
        <w:rPr>
          <w:lang w:val="en-CA"/>
        </w:rPr>
        <w:t>#</w:t>
      </w:r>
      <w:r w:rsidRPr="00E024ED">
        <w:rPr>
          <w:lang w:val="en-CA"/>
        </w:rPr>
        <w:t xml:space="preserve">2 are shown in </w:t>
      </w:r>
      <w:r w:rsidR="001D6FB4" w:rsidRPr="00E024ED">
        <w:rPr>
          <w:lang w:val="en-CA"/>
        </w:rPr>
        <w:fldChar w:fldCharType="begin"/>
      </w:r>
      <w:r w:rsidR="001D6FB4" w:rsidRPr="00E024ED">
        <w:rPr>
          <w:lang w:val="en-CA"/>
        </w:rPr>
        <w:instrText xml:space="preserve"> REF _Ref457078802 \h  \* MERGEFORMAT </w:instrText>
      </w:r>
      <w:r w:rsidR="001D6FB4" w:rsidRPr="00E024ED">
        <w:rPr>
          <w:lang w:val="en-CA"/>
        </w:rPr>
      </w:r>
      <w:r w:rsidR="001D6FB4" w:rsidRPr="00E024ED">
        <w:rPr>
          <w:lang w:val="en-CA"/>
        </w:rPr>
        <w:fldChar w:fldCharType="separate"/>
      </w:r>
      <w:r w:rsidR="001D6FB4" w:rsidRPr="00E024ED">
        <w:rPr>
          <w:szCs w:val="22"/>
          <w:lang w:val="en-CA"/>
        </w:rPr>
        <w:t xml:space="preserve">Table </w:t>
      </w:r>
      <w:r w:rsidR="001D6FB4" w:rsidRPr="00E024ED">
        <w:rPr>
          <w:noProof/>
          <w:szCs w:val="22"/>
          <w:lang w:val="en-CA"/>
        </w:rPr>
        <w:t>1</w:t>
      </w:r>
      <w:r w:rsidR="001D6FB4" w:rsidRPr="00E024ED">
        <w:rPr>
          <w:lang w:val="en-CA"/>
        </w:rPr>
        <w:fldChar w:fldCharType="end"/>
      </w:r>
      <w:r w:rsidR="001D6FB4" w:rsidRPr="00E024ED">
        <w:rPr>
          <w:lang w:val="en-CA"/>
        </w:rPr>
        <w:t xml:space="preserve"> and </w:t>
      </w:r>
      <w:r w:rsidR="001D6FB4" w:rsidRPr="00E024ED">
        <w:rPr>
          <w:lang w:val="en-CA"/>
        </w:rPr>
        <w:fldChar w:fldCharType="begin"/>
      </w:r>
      <w:r w:rsidR="001D6FB4" w:rsidRPr="00E024ED">
        <w:rPr>
          <w:lang w:val="en-CA"/>
        </w:rPr>
        <w:instrText xml:space="preserve"> REF _Ref20733365 \h  \* MERGEFORMAT </w:instrText>
      </w:r>
      <w:r w:rsidR="001D6FB4" w:rsidRPr="00E024ED">
        <w:rPr>
          <w:lang w:val="en-CA"/>
        </w:rPr>
      </w:r>
      <w:r w:rsidR="001D6FB4" w:rsidRPr="00E024ED">
        <w:rPr>
          <w:lang w:val="en-CA"/>
        </w:rPr>
        <w:fldChar w:fldCharType="separate"/>
      </w:r>
      <w:r w:rsidR="001D6FB4" w:rsidRPr="00E024ED">
        <w:rPr>
          <w:szCs w:val="22"/>
          <w:lang w:val="en-CA"/>
        </w:rPr>
        <w:t xml:space="preserve">Table </w:t>
      </w:r>
      <w:r w:rsidR="001D6FB4" w:rsidRPr="00E024ED">
        <w:rPr>
          <w:noProof/>
          <w:szCs w:val="22"/>
          <w:lang w:val="en-CA"/>
        </w:rPr>
        <w:t>2</w:t>
      </w:r>
      <w:r w:rsidR="001D6FB4" w:rsidRPr="00E024ED">
        <w:rPr>
          <w:lang w:val="en-CA"/>
        </w:rPr>
        <w:fldChar w:fldCharType="end"/>
      </w:r>
      <w:r w:rsidRPr="00E024ED">
        <w:rPr>
          <w:lang w:val="en-CA"/>
        </w:rPr>
        <w:t>.</w:t>
      </w:r>
      <w:r w:rsidR="00E369F2" w:rsidRPr="00E024ED">
        <w:rPr>
          <w:lang w:val="en-CA"/>
        </w:rPr>
        <w:t xml:space="preserve"> Most </w:t>
      </w:r>
      <w:r w:rsidR="00852D29" w:rsidRPr="00E024ED">
        <w:rPr>
          <w:lang w:val="en-CA"/>
        </w:rPr>
        <w:t xml:space="preserve">simulation </w:t>
      </w:r>
      <w:r w:rsidR="00E369F2" w:rsidRPr="00E024ED">
        <w:rPr>
          <w:lang w:val="en-CA"/>
        </w:rPr>
        <w:t xml:space="preserve">results match with those provided in JVET-P0273 except the case </w:t>
      </w:r>
      <w:r w:rsidR="00E369F2" w:rsidRPr="00E024ED">
        <w:rPr>
          <w:lang w:val="en-CA"/>
        </w:rPr>
        <w:t>highlighted in</w:t>
      </w:r>
      <w:r w:rsidR="00E369F2" w:rsidRPr="00E024ED">
        <w:rPr>
          <w:lang w:val="en-CA"/>
        </w:rPr>
        <w:t xml:space="preserve"> </w:t>
      </w:r>
      <w:r w:rsidR="00E369F2" w:rsidRPr="00E024ED">
        <w:rPr>
          <w:highlight w:val="yellow"/>
          <w:lang w:val="en-CA"/>
        </w:rPr>
        <w:t>yellow</w:t>
      </w:r>
      <w:r w:rsidR="00E369F2" w:rsidRPr="00E024ED">
        <w:rPr>
          <w:lang w:val="en-CA"/>
        </w:rPr>
        <w:t xml:space="preserve"> in </w:t>
      </w:r>
      <w:r w:rsidR="00E369F2" w:rsidRPr="00E024ED">
        <w:rPr>
          <w:lang w:val="en-CA"/>
        </w:rPr>
        <w:fldChar w:fldCharType="begin"/>
      </w:r>
      <w:r w:rsidR="00E369F2" w:rsidRPr="00E024ED">
        <w:rPr>
          <w:lang w:val="en-CA"/>
        </w:rPr>
        <w:instrText xml:space="preserve"> REF _Ref20733365 \h  \* MERGEFORMAT </w:instrText>
      </w:r>
      <w:r w:rsidR="00E369F2" w:rsidRPr="00E024ED">
        <w:rPr>
          <w:lang w:val="en-CA"/>
        </w:rPr>
      </w:r>
      <w:r w:rsidR="00E369F2" w:rsidRPr="00E024ED">
        <w:rPr>
          <w:lang w:val="en-CA"/>
        </w:rPr>
        <w:fldChar w:fldCharType="separate"/>
      </w:r>
      <w:r w:rsidR="00E369F2" w:rsidRPr="00E024ED">
        <w:rPr>
          <w:szCs w:val="22"/>
          <w:lang w:val="en-CA"/>
        </w:rPr>
        <w:t xml:space="preserve">Table </w:t>
      </w:r>
      <w:r w:rsidR="00E369F2" w:rsidRPr="00E024ED">
        <w:rPr>
          <w:noProof/>
          <w:szCs w:val="22"/>
          <w:lang w:val="en-CA"/>
        </w:rPr>
        <w:t>2</w:t>
      </w:r>
      <w:r w:rsidR="00E369F2" w:rsidRPr="00E024ED">
        <w:rPr>
          <w:lang w:val="en-CA"/>
        </w:rPr>
        <w:fldChar w:fldCharType="end"/>
      </w:r>
      <w:r w:rsidR="00B05898" w:rsidRPr="00E024ED">
        <w:rPr>
          <w:lang w:val="en-CA"/>
        </w:rPr>
        <w:t xml:space="preserve">. The mismatch is caused by rounding difference, wherein </w:t>
      </w:r>
      <w:r w:rsidR="00B05898" w:rsidRPr="00E024ED">
        <w:rPr>
          <w:lang w:val="en-CA" w:eastAsia="zh-CN"/>
        </w:rPr>
        <w:t xml:space="preserve">6 decimal places are used in the results of JVET-P0273 and 4 decimal places are used in the </w:t>
      </w:r>
      <w:r w:rsidR="00852D29" w:rsidRPr="00E024ED">
        <w:rPr>
          <w:lang w:val="en-CA"/>
        </w:rPr>
        <w:t xml:space="preserve">simulation </w:t>
      </w:r>
      <w:r w:rsidR="00B05898" w:rsidRPr="00E024ED">
        <w:rPr>
          <w:lang w:val="en-CA" w:eastAsia="zh-CN"/>
        </w:rPr>
        <w:t>results.</w:t>
      </w:r>
    </w:p>
    <w:p w14:paraId="1D79BEAD" w14:textId="729AB42F" w:rsidR="00A55551" w:rsidRPr="00E024ED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  <w:lang w:val="en-CA"/>
        </w:rPr>
      </w:pPr>
      <w:bookmarkStart w:id="2" w:name="_Ref457078802"/>
      <w:r w:rsidRPr="00E024ED">
        <w:rPr>
          <w:rFonts w:ascii="Times New Roman" w:hAnsi="Times New Roman" w:cs="Times New Roman"/>
          <w:b/>
          <w:lang w:val="en-CA"/>
        </w:rPr>
        <w:t xml:space="preserve">Table </w:t>
      </w:r>
      <w:r w:rsidRPr="00E024ED">
        <w:rPr>
          <w:rFonts w:ascii="Times New Roman" w:hAnsi="Times New Roman" w:cs="Times New Roman"/>
          <w:lang w:val="en-CA"/>
        </w:rPr>
        <w:fldChar w:fldCharType="begin"/>
      </w:r>
      <w:r w:rsidRPr="00E024ED">
        <w:rPr>
          <w:rFonts w:ascii="Times New Roman" w:hAnsi="Times New Roman" w:cs="Times New Roman"/>
          <w:b/>
          <w:lang w:val="en-CA"/>
        </w:rPr>
        <w:instrText xml:space="preserve"> SEQ Table \* ARABIC </w:instrText>
      </w:r>
      <w:r w:rsidRPr="00E024ED">
        <w:rPr>
          <w:rFonts w:ascii="Times New Roman" w:hAnsi="Times New Roman" w:cs="Times New Roman"/>
          <w:lang w:val="en-CA"/>
        </w:rPr>
        <w:fldChar w:fldCharType="separate"/>
      </w:r>
      <w:r w:rsidRPr="00E024ED">
        <w:rPr>
          <w:rFonts w:ascii="Times New Roman" w:hAnsi="Times New Roman" w:cs="Times New Roman"/>
          <w:b/>
          <w:noProof/>
          <w:lang w:val="en-CA"/>
        </w:rPr>
        <w:t>1</w:t>
      </w:r>
      <w:r w:rsidRPr="00E024ED">
        <w:rPr>
          <w:rFonts w:ascii="Times New Roman" w:hAnsi="Times New Roman" w:cs="Times New Roman"/>
          <w:lang w:val="en-CA"/>
        </w:rPr>
        <w:fldChar w:fldCharType="end"/>
      </w:r>
      <w:bookmarkEnd w:id="2"/>
      <w:r w:rsidRPr="00E024ED">
        <w:rPr>
          <w:rFonts w:ascii="Times New Roman" w:hAnsi="Times New Roman" w:cs="Times New Roman"/>
          <w:b/>
          <w:lang w:val="en-CA"/>
        </w:rPr>
        <w:t xml:space="preserve">. Results </w:t>
      </w:r>
      <w:r w:rsidR="00673C5B" w:rsidRPr="00E024ED">
        <w:rPr>
          <w:rFonts w:ascii="Times New Roman" w:hAnsi="Times New Roman" w:cs="Times New Roman"/>
          <w:b/>
          <w:lang w:val="en-CA"/>
        </w:rPr>
        <w:t xml:space="preserve">of </w:t>
      </w:r>
      <w:r w:rsidR="00175537" w:rsidRPr="00E024ED">
        <w:rPr>
          <w:rFonts w:ascii="Times New Roman" w:hAnsi="Times New Roman" w:cs="Times New Roman"/>
          <w:b/>
          <w:lang w:val="en-CA"/>
        </w:rPr>
        <w:t>test</w:t>
      </w:r>
      <w:r w:rsidR="00673C5B" w:rsidRPr="00E024ED">
        <w:rPr>
          <w:rFonts w:ascii="Times New Roman" w:hAnsi="Times New Roman" w:cs="Times New Roman"/>
          <w:b/>
          <w:lang w:val="en-CA"/>
        </w:rPr>
        <w:t xml:space="preserve"> #1 </w:t>
      </w:r>
      <w:r w:rsidRPr="00E024ED">
        <w:rPr>
          <w:rFonts w:ascii="Times New Roman" w:hAnsi="Times New Roman" w:cs="Times New Roman"/>
          <w:b/>
          <w:lang w:val="en-CA"/>
        </w:rPr>
        <w:t>compared to VTM-</w:t>
      </w:r>
      <w:r w:rsidR="00E235F9" w:rsidRPr="00E024ED">
        <w:rPr>
          <w:rFonts w:ascii="Times New Roman" w:hAnsi="Times New Roman" w:cs="Times New Roman"/>
          <w:b/>
          <w:lang w:val="en-CA"/>
        </w:rPr>
        <w:t>6</w:t>
      </w:r>
      <w:r w:rsidRPr="00E024ED">
        <w:rPr>
          <w:rFonts w:ascii="Times New Roman" w:hAnsi="Times New Roman" w:cs="Times New Roman"/>
          <w:b/>
          <w:lang w:val="en-CA"/>
        </w:rPr>
        <w:t>.0 anchor</w:t>
      </w:r>
      <w:r w:rsidR="0001151D" w:rsidRPr="00E024ED">
        <w:rPr>
          <w:rFonts w:ascii="Times New Roman" w:hAnsi="Times New Roman" w:cs="Times New Roman"/>
          <w:b/>
          <w:lang w:val="en-CA"/>
        </w:rPr>
        <w:t xml:space="preserve"> (MTSIntraMaxCand = 1)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50BF0" w:rsidRPr="00E024ED" w14:paraId="1095383E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1677D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C09EA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  <w:t>All Intra</w:t>
            </w:r>
          </w:p>
        </w:tc>
      </w:tr>
      <w:tr w:rsidR="00F50BF0" w:rsidRPr="00E024ED" w14:paraId="31FD3371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5B18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86E1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</w:tr>
      <w:tr w:rsidR="00F50BF0" w:rsidRPr="00E024ED" w14:paraId="1869A302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3763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8B9CB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C58A4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78C0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22A2E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8E4AD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DecT</w:t>
            </w:r>
          </w:p>
        </w:tc>
      </w:tr>
      <w:tr w:rsidR="00F50BF0" w:rsidRPr="00E024ED" w14:paraId="61AEFC16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F3542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DAED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D878B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CA59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6CB5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73451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99%</w:t>
            </w:r>
          </w:p>
        </w:tc>
      </w:tr>
      <w:tr w:rsidR="00F50BF0" w:rsidRPr="00E024ED" w14:paraId="52B87674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9D114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6B41F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EA85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9C151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0176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6FF2F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99%</w:t>
            </w:r>
          </w:p>
        </w:tc>
      </w:tr>
      <w:tr w:rsidR="00F50BF0" w:rsidRPr="00E024ED" w14:paraId="32C02685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52BD1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A514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B3EE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65C3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BB6F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8A1C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99%</w:t>
            </w:r>
          </w:p>
        </w:tc>
      </w:tr>
      <w:tr w:rsidR="00F50BF0" w:rsidRPr="00E024ED" w14:paraId="7C475457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287B3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8729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A2562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F33F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9F23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DE717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99%</w:t>
            </w:r>
          </w:p>
        </w:tc>
      </w:tr>
      <w:tr w:rsidR="00F50BF0" w:rsidRPr="00E024ED" w14:paraId="78082893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B7887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B4AD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1E53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B28F2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C119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2DF95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98%</w:t>
            </w:r>
          </w:p>
        </w:tc>
      </w:tr>
      <w:tr w:rsidR="00F50BF0" w:rsidRPr="00E024ED" w14:paraId="2E4A6F8C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97A3F" w14:textId="1F7CBFA9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C3FD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998D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8B7E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92F60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B3E1B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99%</w:t>
            </w:r>
          </w:p>
        </w:tc>
      </w:tr>
      <w:tr w:rsidR="00F50BF0" w:rsidRPr="00E024ED" w14:paraId="4C133365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60A40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2287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5077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9A48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86B6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FC3B0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98%</w:t>
            </w:r>
          </w:p>
        </w:tc>
      </w:tr>
      <w:tr w:rsidR="00F50BF0" w:rsidRPr="00E024ED" w14:paraId="32782035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77838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BBD9C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5C52A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9BEA5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36002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7230B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99%</w:t>
            </w:r>
          </w:p>
        </w:tc>
      </w:tr>
      <w:tr w:rsidR="00F50BF0" w:rsidRPr="00E024ED" w14:paraId="0DDFD456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6879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CC4EC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B58D8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C1867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121A1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3DADC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F50BF0" w:rsidRPr="00E024ED" w14:paraId="3484560F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9360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FA331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  <w:t>Random Access</w:t>
            </w:r>
          </w:p>
        </w:tc>
      </w:tr>
      <w:tr w:rsidR="00F50BF0" w:rsidRPr="00E024ED" w14:paraId="0BC1B485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4D52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34C1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</w:tr>
      <w:tr w:rsidR="00F50BF0" w:rsidRPr="00E024ED" w14:paraId="79E7A893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1514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07409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059F5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D9ED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055B4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4B6DA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DecT</w:t>
            </w:r>
          </w:p>
        </w:tc>
      </w:tr>
      <w:tr w:rsidR="00E369F2" w:rsidRPr="00E024ED" w14:paraId="6B8EC5CE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185F" w14:textId="77777777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2CFD9" w14:textId="0FB3CAC6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CA1C7" w14:textId="26B339F3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7495B" w14:textId="44C2EBDB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5D77D" w14:textId="04DEFC77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98AF6D" w14:textId="798814C7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100%</w:t>
            </w:r>
          </w:p>
        </w:tc>
      </w:tr>
      <w:tr w:rsidR="00E369F2" w:rsidRPr="00E024ED" w14:paraId="5CCE590A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76E8A" w14:textId="77777777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883F7" w14:textId="7492154B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B80C9" w14:textId="2347D9F4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861A1" w14:textId="16813B49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649B0" w14:textId="76CC2A98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5A381" w14:textId="118B0993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99%</w:t>
            </w:r>
          </w:p>
        </w:tc>
      </w:tr>
      <w:tr w:rsidR="00F50BF0" w:rsidRPr="00E024ED" w14:paraId="2574CA96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AB1EA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63AE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E5D8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954B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6219B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41C76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99%</w:t>
            </w:r>
          </w:p>
        </w:tc>
      </w:tr>
      <w:tr w:rsidR="00F50BF0" w:rsidRPr="00E024ED" w14:paraId="60BCD8F4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CAFBE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EB7EF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103B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2A16B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549F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62DED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99%</w:t>
            </w:r>
          </w:p>
        </w:tc>
      </w:tr>
      <w:tr w:rsidR="00F50BF0" w:rsidRPr="00E024ED" w14:paraId="634D7E1E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BEC38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098B" w14:textId="72E27900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F43B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A7A5D" w14:textId="7548E16B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103C" w14:textId="07FCBFC8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CAE74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</w:p>
        </w:tc>
      </w:tr>
      <w:tr w:rsidR="00E369F2" w:rsidRPr="00E024ED" w14:paraId="15E2698B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C26E8" w14:textId="77777777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D5C3D" w14:textId="3C0E22AC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84E5B" w14:textId="56D6648C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2A364" w14:textId="79DC356F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32538" w14:textId="0FFAD6B8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7B2C7" w14:textId="250BF9D5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99%</w:t>
            </w:r>
          </w:p>
        </w:tc>
      </w:tr>
      <w:tr w:rsidR="00F50BF0" w:rsidRPr="00E024ED" w14:paraId="75642793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7A688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C6941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E9EC9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3306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5B40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19094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100%</w:t>
            </w:r>
          </w:p>
        </w:tc>
      </w:tr>
      <w:tr w:rsidR="00F50BF0" w:rsidRPr="00E024ED" w14:paraId="68E0390F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F19E1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0A0BB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31787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A579A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FACAC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03AE6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99%</w:t>
            </w:r>
          </w:p>
        </w:tc>
      </w:tr>
    </w:tbl>
    <w:p w14:paraId="6360EEF2" w14:textId="31742FC1" w:rsidR="00E43E6F" w:rsidRPr="00E024ED" w:rsidRDefault="001D6FB4" w:rsidP="001D6FB4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  <w:lang w:val="en-CA"/>
        </w:rPr>
      </w:pPr>
      <w:bookmarkStart w:id="3" w:name="_Ref20733365"/>
      <w:r w:rsidRPr="00E024ED">
        <w:rPr>
          <w:rFonts w:ascii="Times New Roman" w:hAnsi="Times New Roman" w:cs="Times New Roman"/>
          <w:b/>
          <w:lang w:val="en-CA"/>
        </w:rPr>
        <w:t xml:space="preserve">Table </w:t>
      </w:r>
      <w:r w:rsidRPr="00E024ED">
        <w:rPr>
          <w:rFonts w:ascii="Times New Roman" w:hAnsi="Times New Roman" w:cs="Times New Roman"/>
          <w:lang w:val="en-CA"/>
        </w:rPr>
        <w:fldChar w:fldCharType="begin"/>
      </w:r>
      <w:r w:rsidRPr="00E024ED">
        <w:rPr>
          <w:rFonts w:ascii="Times New Roman" w:hAnsi="Times New Roman" w:cs="Times New Roman"/>
          <w:b/>
          <w:lang w:val="en-CA"/>
        </w:rPr>
        <w:instrText xml:space="preserve"> SEQ Table \* ARABIC </w:instrText>
      </w:r>
      <w:r w:rsidRPr="00E024ED">
        <w:rPr>
          <w:rFonts w:ascii="Times New Roman" w:hAnsi="Times New Roman" w:cs="Times New Roman"/>
          <w:lang w:val="en-CA"/>
        </w:rPr>
        <w:fldChar w:fldCharType="separate"/>
      </w:r>
      <w:r w:rsidRPr="00E024ED">
        <w:rPr>
          <w:rFonts w:ascii="Times New Roman" w:hAnsi="Times New Roman" w:cs="Times New Roman"/>
          <w:b/>
          <w:noProof/>
          <w:lang w:val="en-CA"/>
        </w:rPr>
        <w:t>2</w:t>
      </w:r>
      <w:r w:rsidRPr="00E024ED">
        <w:rPr>
          <w:rFonts w:ascii="Times New Roman" w:hAnsi="Times New Roman" w:cs="Times New Roman"/>
          <w:lang w:val="en-CA"/>
        </w:rPr>
        <w:fldChar w:fldCharType="end"/>
      </w:r>
      <w:bookmarkEnd w:id="3"/>
      <w:r w:rsidR="00E1107B" w:rsidRPr="00E024ED">
        <w:rPr>
          <w:rFonts w:ascii="Times New Roman" w:hAnsi="Times New Roman" w:cs="Times New Roman"/>
          <w:b/>
          <w:lang w:val="en-CA"/>
        </w:rPr>
        <w:t xml:space="preserve">. Results of </w:t>
      </w:r>
      <w:r w:rsidR="00525067" w:rsidRPr="00E024ED">
        <w:rPr>
          <w:rFonts w:ascii="Times New Roman" w:hAnsi="Times New Roman" w:cs="Times New Roman"/>
          <w:b/>
          <w:lang w:val="en-CA"/>
        </w:rPr>
        <w:t>test</w:t>
      </w:r>
      <w:r w:rsidR="00E1107B" w:rsidRPr="00E024ED">
        <w:rPr>
          <w:rFonts w:ascii="Times New Roman" w:hAnsi="Times New Roman" w:cs="Times New Roman"/>
          <w:b/>
          <w:lang w:val="en-CA"/>
        </w:rPr>
        <w:t xml:space="preserve"> #</w:t>
      </w:r>
      <w:r w:rsidR="009C0EDE" w:rsidRPr="00E024ED">
        <w:rPr>
          <w:rFonts w:ascii="Times New Roman" w:hAnsi="Times New Roman" w:cs="Times New Roman"/>
          <w:b/>
          <w:lang w:val="en-CA"/>
        </w:rPr>
        <w:t>2</w:t>
      </w:r>
      <w:r w:rsidR="00E1107B" w:rsidRPr="00E024ED">
        <w:rPr>
          <w:rFonts w:ascii="Times New Roman" w:hAnsi="Times New Roman" w:cs="Times New Roman"/>
          <w:b/>
          <w:lang w:val="en-CA"/>
        </w:rPr>
        <w:t xml:space="preserve"> compared to VTM-</w:t>
      </w:r>
      <w:r w:rsidR="00E235F9" w:rsidRPr="00E024ED">
        <w:rPr>
          <w:rFonts w:ascii="Times New Roman" w:hAnsi="Times New Roman" w:cs="Times New Roman"/>
          <w:b/>
          <w:lang w:val="en-CA"/>
        </w:rPr>
        <w:t>6</w:t>
      </w:r>
      <w:r w:rsidR="00E1107B" w:rsidRPr="00E024ED">
        <w:rPr>
          <w:rFonts w:ascii="Times New Roman" w:hAnsi="Times New Roman" w:cs="Times New Roman"/>
          <w:b/>
          <w:lang w:val="en-CA"/>
        </w:rPr>
        <w:t>.0 anchor</w:t>
      </w:r>
      <w:r w:rsidR="0001151D" w:rsidRPr="00E024ED">
        <w:rPr>
          <w:rFonts w:ascii="Times New Roman" w:hAnsi="Times New Roman" w:cs="Times New Roman"/>
          <w:b/>
          <w:lang w:val="en-CA"/>
        </w:rPr>
        <w:t xml:space="preserve"> (MTSIntraMaxCand = 2)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50BF0" w:rsidRPr="00E024ED" w14:paraId="215BBC0B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E1B88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2EA1B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  <w:t>All Intra</w:t>
            </w:r>
          </w:p>
        </w:tc>
      </w:tr>
      <w:tr w:rsidR="00F50BF0" w:rsidRPr="00E024ED" w14:paraId="00461BD6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A83E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83FD8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</w:tr>
      <w:tr w:rsidR="00F50BF0" w:rsidRPr="00E024ED" w14:paraId="56AD0D32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9678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73623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4BBF2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B2DF2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E807E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44AFA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DecT</w:t>
            </w:r>
          </w:p>
        </w:tc>
      </w:tr>
      <w:tr w:rsidR="00F50BF0" w:rsidRPr="00E024ED" w14:paraId="33A9BEB8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00FBB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473B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19B85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052D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highlight w:val="yellow"/>
                <w:lang w:val="en-CA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B4A3E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BFD85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100%</w:t>
            </w:r>
          </w:p>
        </w:tc>
      </w:tr>
      <w:tr w:rsidR="00F50BF0" w:rsidRPr="00E024ED" w14:paraId="029C50C6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665CC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0B7E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A616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D4E25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BA51B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9B11D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99%</w:t>
            </w:r>
          </w:p>
        </w:tc>
      </w:tr>
      <w:tr w:rsidR="00F50BF0" w:rsidRPr="00E024ED" w14:paraId="7EE1608A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367FD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2742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F15C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1CDB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CD81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2C6CD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98%</w:t>
            </w:r>
          </w:p>
        </w:tc>
      </w:tr>
      <w:tr w:rsidR="00F50BF0" w:rsidRPr="00E024ED" w14:paraId="0FDE8263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8592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DFA33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26EF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5F57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4F25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CFD4E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100%</w:t>
            </w:r>
          </w:p>
        </w:tc>
      </w:tr>
      <w:tr w:rsidR="00F50BF0" w:rsidRPr="00E024ED" w14:paraId="1DA8A27D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CDCC4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E2C03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3CA5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3959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AFAD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636FF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99%</w:t>
            </w:r>
          </w:p>
        </w:tc>
      </w:tr>
      <w:tr w:rsidR="00F50BF0" w:rsidRPr="00E024ED" w14:paraId="33D20FB8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E64AF" w14:textId="57457A96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96E28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D38B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3B43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42EC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1973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99%</w:t>
            </w:r>
          </w:p>
        </w:tc>
      </w:tr>
      <w:tr w:rsidR="00F50BF0" w:rsidRPr="00E024ED" w14:paraId="40EBA911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CF80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2A2E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07E4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A64C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7DD0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F63FC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100%</w:t>
            </w:r>
          </w:p>
        </w:tc>
      </w:tr>
      <w:tr w:rsidR="00F50BF0" w:rsidRPr="00E024ED" w14:paraId="5974554D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1C7F2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04F6D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3F180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47A5E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72AD7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208C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99%</w:t>
            </w:r>
          </w:p>
        </w:tc>
      </w:tr>
      <w:tr w:rsidR="00F50BF0" w:rsidRPr="00E024ED" w14:paraId="4A58F675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5EE3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A043B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11623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B1A39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9F0EB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C5D02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F50BF0" w:rsidRPr="00E024ED" w14:paraId="35030416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D373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3C0AA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  <w:t>Random Access</w:t>
            </w:r>
          </w:p>
        </w:tc>
      </w:tr>
      <w:tr w:rsidR="00F50BF0" w:rsidRPr="00E024ED" w14:paraId="6EF24B9D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A106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E45A3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</w:tr>
      <w:tr w:rsidR="00F50BF0" w:rsidRPr="00E024ED" w14:paraId="441A0136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B839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75C04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1E236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02CE0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65F93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47D9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DecT</w:t>
            </w:r>
          </w:p>
        </w:tc>
      </w:tr>
      <w:tr w:rsidR="00E369F2" w:rsidRPr="00E024ED" w14:paraId="31AF5721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4E7E" w14:textId="77777777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90924" w14:textId="2C25427B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0B453" w14:textId="697F9491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28C93" w14:textId="5E737A75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7B4A0" w14:textId="0F2DB70B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D93412" w14:textId="67D3E0FC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100%</w:t>
            </w:r>
          </w:p>
        </w:tc>
      </w:tr>
      <w:tr w:rsidR="00E369F2" w:rsidRPr="00E024ED" w14:paraId="7E2C017A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E567F" w14:textId="77777777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900E1" w14:textId="466B0208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3A12A" w14:textId="1239C89F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A919C" w14:textId="4DD23BD3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10734" w14:textId="154DF31C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E478F" w14:textId="6A742A66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102%</w:t>
            </w:r>
          </w:p>
        </w:tc>
      </w:tr>
      <w:tr w:rsidR="00F50BF0" w:rsidRPr="00E024ED" w14:paraId="203EFEE3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19EED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E2CE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BEAA7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DF22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E0CB8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AC1F1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98%</w:t>
            </w:r>
          </w:p>
        </w:tc>
      </w:tr>
      <w:tr w:rsidR="00F50BF0" w:rsidRPr="00E024ED" w14:paraId="587714F4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5171F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C3C6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4FA9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B9DF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71B0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01FF7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100%</w:t>
            </w:r>
          </w:p>
        </w:tc>
      </w:tr>
      <w:tr w:rsidR="00F50BF0" w:rsidRPr="00E024ED" w14:paraId="2486E30B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BC6C1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4CC75" w14:textId="5F5FA3F4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5F2C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3FD71" w14:textId="7321A560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EA573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E1EF7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</w:p>
        </w:tc>
      </w:tr>
      <w:tr w:rsidR="00E369F2" w:rsidRPr="00E024ED" w14:paraId="4015B9E7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0D364" w14:textId="77777777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A9E96" w14:textId="5BEAED2D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2B29D" w14:textId="024640EF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B0DDE" w14:textId="5C35C0DA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BFFFDF" w14:textId="15345599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80287" w14:textId="13C4965E" w:rsidR="00E369F2" w:rsidRPr="00E024ED" w:rsidRDefault="00E369F2" w:rsidP="00E36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color w:val="000000"/>
                <w:sz w:val="20"/>
                <w:lang w:val="en-CA"/>
              </w:rPr>
              <w:t>100%</w:t>
            </w:r>
          </w:p>
        </w:tc>
      </w:tr>
      <w:tr w:rsidR="00F50BF0" w:rsidRPr="00E024ED" w14:paraId="60728137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9A9FD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04EE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91D3E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93E2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466F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3B138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100%</w:t>
            </w:r>
          </w:p>
        </w:tc>
      </w:tr>
      <w:tr w:rsidR="00F50BF0" w:rsidRPr="00E024ED" w14:paraId="3BA4427D" w14:textId="77777777" w:rsidTr="00F50B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40CF3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18452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E008C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F4FE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E90F6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BFB4A" w14:textId="77777777" w:rsidR="00F50BF0" w:rsidRPr="00E024ED" w:rsidRDefault="00F50BF0" w:rsidP="00F50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val="en-CA" w:eastAsia="zh-CN"/>
              </w:rPr>
            </w:pPr>
            <w:r w:rsidRPr="00E024ED">
              <w:rPr>
                <w:rFonts w:eastAsia="宋体"/>
                <w:color w:val="000000"/>
                <w:sz w:val="20"/>
                <w:lang w:val="en-CA" w:eastAsia="zh-CN"/>
              </w:rPr>
              <w:t>99%</w:t>
            </w:r>
          </w:p>
        </w:tc>
      </w:tr>
    </w:tbl>
    <w:p w14:paraId="5D3A937A" w14:textId="77777777" w:rsidR="00815463" w:rsidRPr="00E024ED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E024ED">
        <w:rPr>
          <w:rFonts w:cs="Times New Roman"/>
          <w:lang w:val="en-CA"/>
        </w:rPr>
        <w:t>References</w:t>
      </w:r>
    </w:p>
    <w:p w14:paraId="2B38A842" w14:textId="4877AA5E" w:rsidR="00815463" w:rsidRPr="00E024ED" w:rsidRDefault="00EA2E02" w:rsidP="00815463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4" w:name="_Ref398029621"/>
      <w:bookmarkStart w:id="5" w:name="_Ref390434232"/>
      <w:bookmarkStart w:id="6" w:name="_Ref400108692"/>
      <w:r w:rsidRPr="00E024ED">
        <w:rPr>
          <w:sz w:val="22"/>
          <w:szCs w:val="22"/>
          <w:lang w:val="en-CA"/>
        </w:rPr>
        <w:t>C. Hollmann, D. Saffar, J. Ström</w:t>
      </w:r>
      <w:r w:rsidR="00E8067C" w:rsidRPr="00E024ED">
        <w:rPr>
          <w:sz w:val="22"/>
          <w:szCs w:val="22"/>
          <w:lang w:val="en-CA"/>
        </w:rPr>
        <w:t>, “</w:t>
      </w:r>
      <w:r w:rsidRPr="00E024ED">
        <w:rPr>
          <w:sz w:val="22"/>
          <w:szCs w:val="22"/>
          <w:lang w:val="en-CA"/>
        </w:rPr>
        <w:t>Non-CE6: On MTSIntraMaxCand</w:t>
      </w:r>
      <w:r w:rsidR="00E8067C" w:rsidRPr="00E024ED">
        <w:rPr>
          <w:sz w:val="22"/>
          <w:szCs w:val="22"/>
          <w:lang w:val="en-CA"/>
        </w:rPr>
        <w:t xml:space="preserve">”, </w:t>
      </w:r>
      <w:r w:rsidR="00815463" w:rsidRPr="00E024ED">
        <w:rPr>
          <w:sz w:val="22"/>
          <w:szCs w:val="22"/>
          <w:lang w:val="en-CA"/>
        </w:rPr>
        <w:t>JVET-</w:t>
      </w:r>
      <w:r w:rsidR="00E235F9" w:rsidRPr="00E024ED">
        <w:rPr>
          <w:sz w:val="22"/>
          <w:szCs w:val="22"/>
          <w:lang w:val="en-CA"/>
        </w:rPr>
        <w:t>P0</w:t>
      </w:r>
      <w:r w:rsidRPr="00E024ED">
        <w:rPr>
          <w:sz w:val="22"/>
          <w:szCs w:val="22"/>
          <w:lang w:val="en-CA"/>
        </w:rPr>
        <w:t>273</w:t>
      </w:r>
      <w:r w:rsidR="00815463" w:rsidRPr="00E024ED">
        <w:rPr>
          <w:sz w:val="22"/>
          <w:szCs w:val="22"/>
          <w:lang w:val="en-CA"/>
        </w:rPr>
        <w:t xml:space="preserve">, </w:t>
      </w:r>
      <w:r w:rsidR="00E235F9" w:rsidRPr="00E024ED">
        <w:rPr>
          <w:sz w:val="22"/>
          <w:szCs w:val="22"/>
          <w:lang w:val="en-CA"/>
        </w:rPr>
        <w:t>October</w:t>
      </w:r>
      <w:r w:rsidR="00815463" w:rsidRPr="00E024ED">
        <w:rPr>
          <w:sz w:val="22"/>
          <w:szCs w:val="22"/>
          <w:lang w:val="en-CA"/>
        </w:rPr>
        <w:t xml:space="preserve"> 2019, </w:t>
      </w:r>
      <w:r w:rsidR="00E235F9" w:rsidRPr="00E024ED">
        <w:rPr>
          <w:sz w:val="22"/>
          <w:szCs w:val="22"/>
          <w:lang w:val="en-CA"/>
        </w:rPr>
        <w:t>Geneva</w:t>
      </w:r>
      <w:r w:rsidR="00E8067C" w:rsidRPr="00E024ED">
        <w:rPr>
          <w:sz w:val="22"/>
          <w:szCs w:val="22"/>
          <w:lang w:val="en-CA"/>
        </w:rPr>
        <w:t xml:space="preserve">, </w:t>
      </w:r>
      <w:r w:rsidR="00E235F9" w:rsidRPr="00E024ED">
        <w:rPr>
          <w:sz w:val="22"/>
          <w:szCs w:val="22"/>
          <w:lang w:val="en-CA"/>
        </w:rPr>
        <w:t>CH</w:t>
      </w:r>
      <w:r w:rsidR="00815463" w:rsidRPr="00E024ED">
        <w:rPr>
          <w:sz w:val="22"/>
          <w:szCs w:val="22"/>
          <w:lang w:val="en-CA"/>
        </w:rPr>
        <w:t>.</w:t>
      </w:r>
      <w:bookmarkEnd w:id="4"/>
      <w:bookmarkEnd w:id="5"/>
      <w:bookmarkEnd w:id="6"/>
    </w:p>
    <w:p w14:paraId="30D147A2" w14:textId="081C24BF" w:rsidR="00C513B6" w:rsidRPr="00E024ED" w:rsidRDefault="00C513B6" w:rsidP="00C513B6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7" w:name="_Ref2862914"/>
      <w:r w:rsidRPr="00E024ED">
        <w:rPr>
          <w:sz w:val="22"/>
          <w:szCs w:val="22"/>
          <w:lang w:val="en-CA"/>
        </w:rPr>
        <w:t>VTM-</w:t>
      </w:r>
      <w:r w:rsidR="00E235F9" w:rsidRPr="00E024ED">
        <w:rPr>
          <w:sz w:val="22"/>
          <w:szCs w:val="22"/>
          <w:lang w:val="en-CA"/>
        </w:rPr>
        <w:t>6</w:t>
      </w:r>
      <w:r w:rsidRPr="00E024ED">
        <w:rPr>
          <w:sz w:val="22"/>
          <w:szCs w:val="22"/>
          <w:lang w:val="en-CA"/>
        </w:rPr>
        <w:t xml:space="preserve">.0, </w:t>
      </w:r>
      <w:hyperlink r:id="rId10" w:history="1">
        <w:r w:rsidR="00E235F9" w:rsidRPr="00E024ED">
          <w:rPr>
            <w:rStyle w:val="a7"/>
            <w:sz w:val="22"/>
            <w:szCs w:val="22"/>
            <w:lang w:val="en-CA"/>
          </w:rPr>
          <w:t>https://vcgit.hhi.fraunhofer.de/jvet/VVCSoftware_VTM/tags/VTM-6.0</w:t>
        </w:r>
      </w:hyperlink>
      <w:r w:rsidRPr="00E024ED">
        <w:rPr>
          <w:sz w:val="22"/>
          <w:szCs w:val="22"/>
          <w:lang w:val="en-CA"/>
        </w:rPr>
        <w:t>.</w:t>
      </w:r>
      <w:bookmarkEnd w:id="7"/>
    </w:p>
    <w:p w14:paraId="32EAF635" w14:textId="08DB17BC" w:rsidR="007F1F8B" w:rsidRPr="00E024ED" w:rsidRDefault="002B564C" w:rsidP="009234A5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8" w:name="_Ref2886851"/>
      <w:bookmarkStart w:id="9" w:name="_Ref13164998"/>
      <w:r w:rsidRPr="00E024ED">
        <w:rPr>
          <w:sz w:val="22"/>
          <w:szCs w:val="22"/>
          <w:lang w:val="en-CA"/>
        </w:rPr>
        <w:t xml:space="preserve">F. Bossen, J. Boyce, X. Li, V. Seregin, K. Sühring, “JVET common test conditions and software reference configurations for SDR video”, JVET-N1010, </w:t>
      </w:r>
      <w:bookmarkEnd w:id="8"/>
      <w:r w:rsidRPr="00E024ED">
        <w:rPr>
          <w:sz w:val="22"/>
          <w:szCs w:val="22"/>
          <w:lang w:val="en-CA"/>
        </w:rPr>
        <w:t xml:space="preserve">March 2019, Geneva, </w:t>
      </w:r>
      <w:r w:rsidRPr="00E024ED">
        <w:rPr>
          <w:lang w:val="en-CA"/>
        </w:rPr>
        <w:t>CH</w:t>
      </w:r>
      <w:r w:rsidRPr="00E024ED">
        <w:rPr>
          <w:sz w:val="22"/>
          <w:szCs w:val="22"/>
          <w:lang w:val="en-CA"/>
        </w:rPr>
        <w:t>.</w:t>
      </w:r>
      <w:bookmarkEnd w:id="9"/>
    </w:p>
    <w:sectPr w:rsidR="007F1F8B" w:rsidRPr="00E024E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B412E" w14:textId="77777777" w:rsidR="007073F0" w:rsidRDefault="007073F0">
      <w:r>
        <w:separator/>
      </w:r>
    </w:p>
  </w:endnote>
  <w:endnote w:type="continuationSeparator" w:id="0">
    <w:p w14:paraId="77F350B1" w14:textId="77777777" w:rsidR="007073F0" w:rsidRDefault="00707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892793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E369F2">
      <w:rPr>
        <w:rStyle w:val="a6"/>
        <w:noProof/>
      </w:rPr>
      <w:t>2019-10-06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FD84F" w14:textId="77777777" w:rsidR="007073F0" w:rsidRDefault="007073F0">
      <w:r>
        <w:separator/>
      </w:r>
    </w:p>
  </w:footnote>
  <w:footnote w:type="continuationSeparator" w:id="0">
    <w:p w14:paraId="2A1E45E2" w14:textId="77777777" w:rsidR="007073F0" w:rsidRDefault="00707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2"/>
  </w:num>
  <w:num w:numId="15">
    <w:abstractNumId w:val="7"/>
  </w:num>
  <w:num w:numId="16">
    <w:abstractNumId w:val="8"/>
  </w:num>
  <w:num w:numId="17">
    <w:abstractNumId w:val="18"/>
  </w:num>
  <w:num w:numId="18">
    <w:abstractNumId w:val="16"/>
  </w:num>
  <w:num w:numId="19">
    <w:abstractNumId w:val="4"/>
  </w:num>
  <w:num w:numId="20">
    <w:abstractNumId w:val="0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6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870"/>
    <w:rsid w:val="0001151D"/>
    <w:rsid w:val="00013252"/>
    <w:rsid w:val="0002403C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F158C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526E"/>
    <w:rsid w:val="001367C8"/>
    <w:rsid w:val="001368F5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818F1"/>
    <w:rsid w:val="00187E58"/>
    <w:rsid w:val="00196642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429A"/>
    <w:rsid w:val="001E53AD"/>
    <w:rsid w:val="001E77E1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978"/>
    <w:rsid w:val="00245C4C"/>
    <w:rsid w:val="0025130C"/>
    <w:rsid w:val="002536E4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17D85"/>
    <w:rsid w:val="003211A9"/>
    <w:rsid w:val="0032456E"/>
    <w:rsid w:val="00327C56"/>
    <w:rsid w:val="00330840"/>
    <w:rsid w:val="003315A1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5009"/>
    <w:rsid w:val="003E6F90"/>
    <w:rsid w:val="003E73ED"/>
    <w:rsid w:val="003F5D0F"/>
    <w:rsid w:val="004024E9"/>
    <w:rsid w:val="0040580C"/>
    <w:rsid w:val="0041078F"/>
    <w:rsid w:val="00411233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CE7"/>
    <w:rsid w:val="00456967"/>
    <w:rsid w:val="0046384E"/>
    <w:rsid w:val="004655CF"/>
    <w:rsid w:val="00465A1E"/>
    <w:rsid w:val="00475C46"/>
    <w:rsid w:val="0047753D"/>
    <w:rsid w:val="00482ACF"/>
    <w:rsid w:val="0049260B"/>
    <w:rsid w:val="004941C9"/>
    <w:rsid w:val="0049445A"/>
    <w:rsid w:val="0049745F"/>
    <w:rsid w:val="004A2A63"/>
    <w:rsid w:val="004B061F"/>
    <w:rsid w:val="004B210C"/>
    <w:rsid w:val="004D3A0D"/>
    <w:rsid w:val="004D3CB5"/>
    <w:rsid w:val="004D405F"/>
    <w:rsid w:val="004E11C7"/>
    <w:rsid w:val="004E4F4F"/>
    <w:rsid w:val="004E6789"/>
    <w:rsid w:val="004F4A91"/>
    <w:rsid w:val="004F61E3"/>
    <w:rsid w:val="00502E10"/>
    <w:rsid w:val="00504AA8"/>
    <w:rsid w:val="0051015C"/>
    <w:rsid w:val="00516CF1"/>
    <w:rsid w:val="00521AF1"/>
    <w:rsid w:val="00525067"/>
    <w:rsid w:val="00527CB3"/>
    <w:rsid w:val="00531AE9"/>
    <w:rsid w:val="00532514"/>
    <w:rsid w:val="00533C7E"/>
    <w:rsid w:val="005358ED"/>
    <w:rsid w:val="00536188"/>
    <w:rsid w:val="00536712"/>
    <w:rsid w:val="005373D0"/>
    <w:rsid w:val="00540BC9"/>
    <w:rsid w:val="00543977"/>
    <w:rsid w:val="00544A0E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3A4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593B"/>
    <w:rsid w:val="006A0F22"/>
    <w:rsid w:val="006C0F9D"/>
    <w:rsid w:val="006C5D39"/>
    <w:rsid w:val="006D6D9B"/>
    <w:rsid w:val="006E188D"/>
    <w:rsid w:val="006E2810"/>
    <w:rsid w:val="006E5417"/>
    <w:rsid w:val="006F0794"/>
    <w:rsid w:val="006F5363"/>
    <w:rsid w:val="006F7528"/>
    <w:rsid w:val="007023DE"/>
    <w:rsid w:val="00704EFE"/>
    <w:rsid w:val="007073F0"/>
    <w:rsid w:val="00712F60"/>
    <w:rsid w:val="007177E8"/>
    <w:rsid w:val="00720E3B"/>
    <w:rsid w:val="00721397"/>
    <w:rsid w:val="007230A7"/>
    <w:rsid w:val="00730696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272"/>
    <w:rsid w:val="007846B1"/>
    <w:rsid w:val="007855A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7ACF"/>
    <w:rsid w:val="00837B92"/>
    <w:rsid w:val="00852790"/>
    <w:rsid w:val="00852D29"/>
    <w:rsid w:val="00853E9D"/>
    <w:rsid w:val="00856CFB"/>
    <w:rsid w:val="0086387C"/>
    <w:rsid w:val="0087028A"/>
    <w:rsid w:val="00871269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491E"/>
    <w:rsid w:val="008C239F"/>
    <w:rsid w:val="008E480C"/>
    <w:rsid w:val="008E7569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33453"/>
    <w:rsid w:val="009336F7"/>
    <w:rsid w:val="009348C2"/>
    <w:rsid w:val="0093636C"/>
    <w:rsid w:val="009374A7"/>
    <w:rsid w:val="009433BA"/>
    <w:rsid w:val="00947ACF"/>
    <w:rsid w:val="00947C53"/>
    <w:rsid w:val="00952D6A"/>
    <w:rsid w:val="00955F6D"/>
    <w:rsid w:val="00960B47"/>
    <w:rsid w:val="00961189"/>
    <w:rsid w:val="00961A96"/>
    <w:rsid w:val="009632D2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7B38"/>
    <w:rsid w:val="009D7CE6"/>
    <w:rsid w:val="009E28AD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822"/>
    <w:rsid w:val="00A41CA9"/>
    <w:rsid w:val="00A46843"/>
    <w:rsid w:val="00A508A8"/>
    <w:rsid w:val="00A55551"/>
    <w:rsid w:val="00A56B97"/>
    <w:rsid w:val="00A6093D"/>
    <w:rsid w:val="00A64794"/>
    <w:rsid w:val="00A65F1F"/>
    <w:rsid w:val="00A708E2"/>
    <w:rsid w:val="00A767DC"/>
    <w:rsid w:val="00A76A6D"/>
    <w:rsid w:val="00A83253"/>
    <w:rsid w:val="00A84C88"/>
    <w:rsid w:val="00AA2E37"/>
    <w:rsid w:val="00AA6E84"/>
    <w:rsid w:val="00AB08D3"/>
    <w:rsid w:val="00AB1169"/>
    <w:rsid w:val="00AB1A1C"/>
    <w:rsid w:val="00AB1D31"/>
    <w:rsid w:val="00AB4F52"/>
    <w:rsid w:val="00AB510B"/>
    <w:rsid w:val="00AC72D4"/>
    <w:rsid w:val="00AC74B2"/>
    <w:rsid w:val="00AD05A8"/>
    <w:rsid w:val="00AD17FC"/>
    <w:rsid w:val="00AE0320"/>
    <w:rsid w:val="00AE341B"/>
    <w:rsid w:val="00AE7BCE"/>
    <w:rsid w:val="00AF043F"/>
    <w:rsid w:val="00AF1CC8"/>
    <w:rsid w:val="00AF4963"/>
    <w:rsid w:val="00AF7B7C"/>
    <w:rsid w:val="00B01905"/>
    <w:rsid w:val="00B05898"/>
    <w:rsid w:val="00B07CA7"/>
    <w:rsid w:val="00B10DEC"/>
    <w:rsid w:val="00B1279A"/>
    <w:rsid w:val="00B12DA9"/>
    <w:rsid w:val="00B23DBB"/>
    <w:rsid w:val="00B241D5"/>
    <w:rsid w:val="00B25C53"/>
    <w:rsid w:val="00B3640F"/>
    <w:rsid w:val="00B4194A"/>
    <w:rsid w:val="00B420DD"/>
    <w:rsid w:val="00B437E8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5274"/>
    <w:rsid w:val="00BB73FD"/>
    <w:rsid w:val="00BC10BA"/>
    <w:rsid w:val="00BC5AFD"/>
    <w:rsid w:val="00BC71EA"/>
    <w:rsid w:val="00BD0D79"/>
    <w:rsid w:val="00BD3A85"/>
    <w:rsid w:val="00BE1065"/>
    <w:rsid w:val="00C00DDE"/>
    <w:rsid w:val="00C04F43"/>
    <w:rsid w:val="00C0609D"/>
    <w:rsid w:val="00C115AB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2AAE"/>
    <w:rsid w:val="00CC329D"/>
    <w:rsid w:val="00CC5A42"/>
    <w:rsid w:val="00CD0EAB"/>
    <w:rsid w:val="00CD6C52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218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A17FC"/>
    <w:rsid w:val="00DA291E"/>
    <w:rsid w:val="00DA7887"/>
    <w:rsid w:val="00DB2C26"/>
    <w:rsid w:val="00DC0857"/>
    <w:rsid w:val="00DD02F4"/>
    <w:rsid w:val="00DD2598"/>
    <w:rsid w:val="00DD6622"/>
    <w:rsid w:val="00DD78F9"/>
    <w:rsid w:val="00DE1C7C"/>
    <w:rsid w:val="00DE6B43"/>
    <w:rsid w:val="00DF64A4"/>
    <w:rsid w:val="00E024ED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69F2"/>
    <w:rsid w:val="00E3733E"/>
    <w:rsid w:val="00E430CE"/>
    <w:rsid w:val="00E43E6F"/>
    <w:rsid w:val="00E47F2D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2E02"/>
    <w:rsid w:val="00EA5AE0"/>
    <w:rsid w:val="00EB56E1"/>
    <w:rsid w:val="00EB7AB1"/>
    <w:rsid w:val="00EC73CC"/>
    <w:rsid w:val="00EC7C74"/>
    <w:rsid w:val="00ED03CB"/>
    <w:rsid w:val="00EE7CD8"/>
    <w:rsid w:val="00EF1CFF"/>
    <w:rsid w:val="00EF2E16"/>
    <w:rsid w:val="00EF37F6"/>
    <w:rsid w:val="00EF48CC"/>
    <w:rsid w:val="00F00801"/>
    <w:rsid w:val="00F024A2"/>
    <w:rsid w:val="00F118CA"/>
    <w:rsid w:val="00F20288"/>
    <w:rsid w:val="00F2488D"/>
    <w:rsid w:val="00F24E22"/>
    <w:rsid w:val="00F34326"/>
    <w:rsid w:val="00F476AD"/>
    <w:rsid w:val="00F5010F"/>
    <w:rsid w:val="00F50BF0"/>
    <w:rsid w:val="00F601A0"/>
    <w:rsid w:val="00F66831"/>
    <w:rsid w:val="00F712E9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ags/VTM-6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529</Words>
  <Characters>3017</Characters>
  <Application>Microsoft Office Word</Application>
  <DocSecurity>8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51</cp:revision>
  <cp:lastPrinted>1900-01-01T07:59:17Z</cp:lastPrinted>
  <dcterms:created xsi:type="dcterms:W3CDTF">2019-07-01T03:08:00Z</dcterms:created>
  <dcterms:modified xsi:type="dcterms:W3CDTF">2019-10-06T23:51:00Z</dcterms:modified>
</cp:coreProperties>
</file>