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2EF1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B0D7F7" w:rsidR="008A4B4C" w:rsidRPr="005B217D" w:rsidRDefault="00E61DAC" w:rsidP="00E52BA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52889">
              <w:rPr>
                <w:lang w:val="en-CA"/>
              </w:rPr>
              <w:t>0</w:t>
            </w:r>
            <w:r w:rsidR="00E52BAA">
              <w:rPr>
                <w:lang w:val="en-CA"/>
              </w:rPr>
              <w:t>849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D89DA" w:rsidR="00E61DAC" w:rsidRPr="005B217D" w:rsidRDefault="00E52BAA" w:rsidP="00E52BAA">
            <w:pPr>
              <w:spacing w:before="60" w:after="60"/>
              <w:rPr>
                <w:b/>
                <w:szCs w:val="22"/>
                <w:lang w:val="en-CA"/>
              </w:rPr>
            </w:pPr>
            <w:r w:rsidRPr="00E52BAA">
              <w:rPr>
                <w:b/>
                <w:szCs w:val="22"/>
              </w:rPr>
              <w:t>Crosscheck of JVET-P0251 (CE5-related: Simplified CCALF with 6 filter coefficients)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0391D127" w:rsidR="00141580" w:rsidRDefault="00E52BAA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Chia-Ming Tsai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141DA4" w:rsidR="00E61DAC" w:rsidRPr="005B217D" w:rsidRDefault="00E61DAC" w:rsidP="00E52BA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E52BAA">
              <w:rPr>
                <w:szCs w:val="22"/>
              </w:rPr>
              <w:t>chia-ming.tsai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ECA041" w:rsidR="00263398" w:rsidRPr="00F30EE7" w:rsidRDefault="00F30EE7" w:rsidP="00E52BAA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E52BAA">
        <w:rPr>
          <w:szCs w:val="22"/>
          <w:lang w:val="en-CA"/>
        </w:rPr>
        <w:t>P0251</w:t>
      </w:r>
      <w:r w:rsidRPr="00630F3D">
        <w:rPr>
          <w:szCs w:val="22"/>
          <w:lang w:val="en-CA"/>
        </w:rPr>
        <w:t xml:space="preserve"> proposed by </w:t>
      </w:r>
      <w:r w:rsidR="00E52BAA">
        <w:rPr>
          <w:szCs w:val="22"/>
          <w:lang w:val="en-CA"/>
        </w:rPr>
        <w:t>Huawei</w:t>
      </w:r>
      <w:r w:rsidRPr="00630F3D">
        <w:rPr>
          <w:szCs w:val="22"/>
          <w:lang w:val="en-CA"/>
        </w:rPr>
        <w:t>. JVET-</w:t>
      </w:r>
      <w:r w:rsidR="00E52BAA">
        <w:rPr>
          <w:szCs w:val="22"/>
          <w:lang w:val="en-CA"/>
        </w:rPr>
        <w:t>P0251</w:t>
      </w:r>
      <w:r w:rsidRPr="00630F3D">
        <w:rPr>
          <w:szCs w:val="22"/>
          <w:lang w:val="en-CA"/>
        </w:rPr>
        <w:t xml:space="preserve"> proposes </w:t>
      </w:r>
      <w:r w:rsidR="00AB4DC8">
        <w:rPr>
          <w:szCs w:val="22"/>
          <w:lang w:val="en-CA"/>
        </w:rPr>
        <w:t xml:space="preserve">to </w:t>
      </w:r>
      <w:r w:rsidR="00E52BAA" w:rsidRPr="00E52BAA">
        <w:rPr>
          <w:szCs w:val="22"/>
          <w:lang w:val="en-CA"/>
        </w:rPr>
        <w:t>simplif</w:t>
      </w:r>
      <w:r w:rsidR="00E52BAA">
        <w:rPr>
          <w:szCs w:val="22"/>
          <w:lang w:val="en-CA"/>
        </w:rPr>
        <w:t>y</w:t>
      </w:r>
      <w:r w:rsidR="00E52BAA" w:rsidRPr="00E52BAA">
        <w:rPr>
          <w:szCs w:val="22"/>
          <w:lang w:val="en-CA"/>
        </w:rPr>
        <w:t xml:space="preserve"> the cross-component adaptive loop filter (CCALF)</w:t>
      </w:r>
      <w:r w:rsidR="00E52BAA">
        <w:rPr>
          <w:szCs w:val="22"/>
          <w:lang w:val="en-CA"/>
        </w:rPr>
        <w:t xml:space="preserve"> </w:t>
      </w:r>
      <w:r w:rsidR="00E52BAA" w:rsidRPr="00E52BAA">
        <w:rPr>
          <w:szCs w:val="22"/>
          <w:lang w:val="en-CA"/>
        </w:rPr>
        <w:t>from 14 filter coefficients to 6 filter coefficients</w:t>
      </w:r>
      <w:r w:rsidR="00E52BAA">
        <w:rPr>
          <w:szCs w:val="22"/>
          <w:lang w:val="en-CA"/>
        </w:rPr>
        <w:t>.</w:t>
      </w:r>
      <w:r w:rsidRPr="00630F3D">
        <w:rPr>
          <w:szCs w:val="22"/>
          <w:lang w:val="en-CA"/>
        </w:rPr>
        <w:t xml:space="preserve"> </w:t>
      </w:r>
      <w:r w:rsidR="007B5B3A">
        <w:rPr>
          <w:szCs w:val="22"/>
          <w:lang w:eastAsia="zh-CN"/>
        </w:rPr>
        <w:t>However, only partial results are verified in this document,</w:t>
      </w:r>
      <w:r w:rsidRPr="00630F3D">
        <w:rPr>
          <w:szCs w:val="22"/>
          <w:lang w:val="en-CA"/>
        </w:rPr>
        <w:t xml:space="preserve"> and the BD-rate results ma</w:t>
      </w:r>
      <w:r>
        <w:rPr>
          <w:szCs w:val="22"/>
          <w:lang w:val="en-CA"/>
        </w:rPr>
        <w:t>tch exactly with those in JVET-</w:t>
      </w:r>
      <w:r w:rsidR="00E52BAA">
        <w:rPr>
          <w:szCs w:val="22"/>
          <w:lang w:val="en-CA"/>
        </w:rPr>
        <w:t>P0251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119E8B80" w14:textId="302E0195" w:rsidR="009328AA" w:rsidRDefault="00E52BAA" w:rsidP="009234A5">
      <w:pPr>
        <w:rPr>
          <w:szCs w:val="22"/>
          <w:lang w:val="en-CA"/>
        </w:rPr>
      </w:pPr>
      <w:r>
        <w:rPr>
          <w:szCs w:val="22"/>
          <w:lang w:val="en-CA"/>
        </w:rPr>
        <w:t>Huawei</w:t>
      </w:r>
      <w:r w:rsidR="00CA5818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P0251</w:t>
      </w:r>
      <w:r w:rsidR="00CA5818" w:rsidRPr="004119C5">
        <w:rPr>
          <w:szCs w:val="22"/>
          <w:lang w:val="en-CA"/>
        </w:rPr>
        <w:t xml:space="preserve"> [1]. </w:t>
      </w:r>
      <w:r w:rsidR="0084294E">
        <w:rPr>
          <w:szCs w:val="22"/>
          <w:lang w:val="en-CA"/>
        </w:rPr>
        <w:t>Two</w:t>
      </w:r>
      <w:r w:rsidR="00CA5818" w:rsidRPr="004119C5">
        <w:rPr>
          <w:szCs w:val="22"/>
          <w:lang w:val="en-CA"/>
        </w:rPr>
        <w:t xml:space="preserve"> verification</w:t>
      </w:r>
      <w:r w:rsidR="0084294E">
        <w:rPr>
          <w:szCs w:val="22"/>
          <w:lang w:val="en-CA"/>
        </w:rPr>
        <w:t>s</w:t>
      </w:r>
      <w:r w:rsidR="00CA5818">
        <w:rPr>
          <w:szCs w:val="22"/>
          <w:lang w:val="en-CA"/>
        </w:rPr>
        <w:t xml:space="preserve"> </w:t>
      </w:r>
      <w:r w:rsidR="0084294E">
        <w:rPr>
          <w:szCs w:val="22"/>
          <w:lang w:val="en-CA"/>
        </w:rPr>
        <w:t>were</w:t>
      </w:r>
      <w:r w:rsidR="00CA5818" w:rsidRPr="004119C5">
        <w:rPr>
          <w:szCs w:val="22"/>
          <w:lang w:val="en-CA"/>
        </w:rPr>
        <w:t xml:space="preserve"> carried out by setting the following parameters in the provided code</w:t>
      </w:r>
      <w:r w:rsidR="00CA5818">
        <w:rPr>
          <w:szCs w:val="22"/>
          <w:lang w:val="en-CA"/>
        </w:rPr>
        <w:t>:</w:t>
      </w:r>
    </w:p>
    <w:p w14:paraId="52CBB6A7" w14:textId="618CA6F3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Test</w:t>
      </w:r>
      <w:r w:rsidR="0084294E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:</w:t>
      </w:r>
    </w:p>
    <w:p w14:paraId="4D21FEA0" w14:textId="70264DFD" w:rsidR="00F117F6" w:rsidRPr="00E2021D" w:rsidRDefault="0084294E" w:rsidP="0084294E">
      <w:pPr>
        <w:rPr>
          <w:rFonts w:ascii="Courier New" w:hAnsi="Courier New" w:cs="Courier New"/>
          <w:szCs w:val="22"/>
          <w:lang w:val="en-CA"/>
        </w:rPr>
      </w:pPr>
      <w:r w:rsidRPr="0084294E">
        <w:rPr>
          <w:rFonts w:ascii="Courier New" w:hAnsi="Courier New" w:cs="Courier New"/>
          <w:szCs w:val="22"/>
          <w:lang w:val="en-CA"/>
        </w:rPr>
        <w:t>//Start of JVET-P0251</w:t>
      </w:r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 xml:space="preserve">#define SIMP_CCALF                 </w:t>
      </w:r>
      <w:r>
        <w:rPr>
          <w:rFonts w:ascii="Courier New" w:hAnsi="Courier New" w:cs="Courier New"/>
          <w:szCs w:val="22"/>
          <w:lang w:val="en-CA"/>
        </w:rPr>
        <w:t xml:space="preserve"> </w:t>
      </w:r>
      <w:r w:rsidRPr="0084294E">
        <w:rPr>
          <w:rFonts w:ascii="Courier New" w:hAnsi="Courier New" w:cs="Courier New"/>
          <w:szCs w:val="22"/>
          <w:lang w:val="en-CA"/>
        </w:rPr>
        <w:t xml:space="preserve">    6 //number tap</w:t>
      </w:r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>#if SIMP_CCALF == 6</w:t>
      </w:r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 xml:space="preserve">#define SIMP_C6_STEP1         </w:t>
      </w:r>
      <w:r>
        <w:rPr>
          <w:rFonts w:ascii="Courier New" w:hAnsi="Courier New" w:cs="Courier New"/>
          <w:szCs w:val="22"/>
          <w:lang w:val="en-CA"/>
        </w:rPr>
        <w:t xml:space="preserve"> </w:t>
      </w:r>
      <w:r w:rsidRPr="0084294E">
        <w:rPr>
          <w:rFonts w:ascii="Courier New" w:hAnsi="Courier New" w:cs="Courier New"/>
          <w:szCs w:val="22"/>
          <w:lang w:val="en-CA"/>
        </w:rPr>
        <w:t xml:space="preserve">        0 //0: test C6-1; 1: test C6-2</w:t>
      </w:r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>#</w:t>
      </w:r>
      <w:proofErr w:type="spellStart"/>
      <w:r w:rsidRPr="0084294E">
        <w:rPr>
          <w:rFonts w:ascii="Courier New" w:hAnsi="Courier New" w:cs="Courier New"/>
          <w:szCs w:val="22"/>
          <w:lang w:val="en-CA"/>
        </w:rPr>
        <w:t>endif</w:t>
      </w:r>
      <w:proofErr w:type="spellEnd"/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>#define CCALF_MULTI_TYPE              0 //1: test C6-3, which selects C6-1 and C6-2 based on APS flag</w:t>
      </w:r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>//end</w:t>
      </w:r>
    </w:p>
    <w:p w14:paraId="5B8C2EBE" w14:textId="3FF3E2D4" w:rsidR="0084294E" w:rsidRDefault="0084294E" w:rsidP="0084294E">
      <w:pPr>
        <w:rPr>
          <w:szCs w:val="22"/>
          <w:lang w:val="en-CA"/>
        </w:rPr>
      </w:pPr>
      <w:r>
        <w:rPr>
          <w:szCs w:val="22"/>
          <w:lang w:val="en-CA"/>
        </w:rPr>
        <w:t>Test 2:</w:t>
      </w:r>
    </w:p>
    <w:p w14:paraId="2BEA0963" w14:textId="7E66A19F" w:rsidR="0084294E" w:rsidRPr="00E2021D" w:rsidRDefault="0084294E" w:rsidP="0084294E">
      <w:pPr>
        <w:rPr>
          <w:rFonts w:ascii="Courier New" w:hAnsi="Courier New" w:cs="Courier New"/>
          <w:szCs w:val="22"/>
          <w:lang w:val="en-CA"/>
        </w:rPr>
      </w:pPr>
      <w:r w:rsidRPr="0084294E">
        <w:rPr>
          <w:rFonts w:ascii="Courier New" w:hAnsi="Courier New" w:cs="Courier New"/>
          <w:szCs w:val="22"/>
          <w:lang w:val="en-CA"/>
        </w:rPr>
        <w:t>//Start of JVET-P0251</w:t>
      </w:r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 xml:space="preserve">#define SIMP_CCALF                 </w:t>
      </w:r>
      <w:r>
        <w:rPr>
          <w:rFonts w:ascii="Courier New" w:hAnsi="Courier New" w:cs="Courier New"/>
          <w:szCs w:val="22"/>
          <w:lang w:val="en-CA"/>
        </w:rPr>
        <w:t xml:space="preserve"> </w:t>
      </w:r>
      <w:r w:rsidRPr="0084294E">
        <w:rPr>
          <w:rFonts w:ascii="Courier New" w:hAnsi="Courier New" w:cs="Courier New"/>
          <w:szCs w:val="22"/>
          <w:lang w:val="en-CA"/>
        </w:rPr>
        <w:t xml:space="preserve">    6 //number tap</w:t>
      </w:r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>#if SIMP_CCALF == 6</w:t>
      </w:r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 xml:space="preserve">#define SIMP_C6_STEP1         </w:t>
      </w:r>
      <w:r>
        <w:rPr>
          <w:rFonts w:ascii="Courier New" w:hAnsi="Courier New" w:cs="Courier New"/>
          <w:szCs w:val="22"/>
          <w:lang w:val="en-CA"/>
        </w:rPr>
        <w:t xml:space="preserve"> </w:t>
      </w:r>
      <w:r w:rsidRPr="0084294E">
        <w:rPr>
          <w:rFonts w:ascii="Courier New" w:hAnsi="Courier New" w:cs="Courier New"/>
          <w:szCs w:val="22"/>
          <w:lang w:val="en-CA"/>
        </w:rPr>
        <w:t xml:space="preserve">        </w:t>
      </w:r>
      <w:r>
        <w:rPr>
          <w:rFonts w:ascii="Courier New" w:hAnsi="Courier New" w:cs="Courier New"/>
          <w:szCs w:val="22"/>
          <w:lang w:val="en-CA"/>
        </w:rPr>
        <w:t>1</w:t>
      </w:r>
      <w:r w:rsidRPr="0084294E">
        <w:rPr>
          <w:rFonts w:ascii="Courier New" w:hAnsi="Courier New" w:cs="Courier New"/>
          <w:szCs w:val="22"/>
          <w:lang w:val="en-CA"/>
        </w:rPr>
        <w:t xml:space="preserve"> //0: test C6-1; 1: test C6-2</w:t>
      </w:r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>#</w:t>
      </w:r>
      <w:proofErr w:type="spellStart"/>
      <w:r w:rsidRPr="0084294E">
        <w:rPr>
          <w:rFonts w:ascii="Courier New" w:hAnsi="Courier New" w:cs="Courier New"/>
          <w:szCs w:val="22"/>
          <w:lang w:val="en-CA"/>
        </w:rPr>
        <w:t>endif</w:t>
      </w:r>
      <w:proofErr w:type="spellEnd"/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>#define CCALF_MULTI_TYPE              0 //1: test C6-3, which selects C6-1 and C6-2 based on APS flag</w:t>
      </w:r>
      <w:r>
        <w:rPr>
          <w:rFonts w:ascii="Courier New" w:hAnsi="Courier New" w:cs="Courier New"/>
          <w:szCs w:val="22"/>
          <w:lang w:val="en-CA"/>
        </w:rPr>
        <w:br/>
      </w:r>
      <w:r w:rsidRPr="0084294E">
        <w:rPr>
          <w:rFonts w:ascii="Courier New" w:hAnsi="Courier New" w:cs="Courier New"/>
          <w:szCs w:val="22"/>
          <w:lang w:val="en-CA"/>
        </w:rPr>
        <w:t>//end</w:t>
      </w:r>
    </w:p>
    <w:p w14:paraId="49A054A9" w14:textId="48CBCD08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 w:rsidR="0084294E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</w:t>
      </w:r>
      <w:r w:rsidR="0084294E">
        <w:rPr>
          <w:szCs w:val="22"/>
          <w:lang w:val="en-CA"/>
        </w:rPr>
        <w:t>were</w:t>
      </w:r>
      <w:r w:rsidRPr="004119C5">
        <w:rPr>
          <w:szCs w:val="22"/>
          <w:lang w:val="en-CA"/>
        </w:rPr>
        <w:t xml:space="preserve"> conducted under the common test conditions (CTC) defined in [2] </w:t>
      </w:r>
      <w:r>
        <w:rPr>
          <w:szCs w:val="22"/>
          <w:lang w:val="en-CA"/>
        </w:rPr>
        <w:t>using the VTM6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</w:t>
      </w:r>
      <w:r w:rsidR="004A1543">
        <w:rPr>
          <w:szCs w:val="22"/>
          <w:lang w:val="en-CA"/>
        </w:rPr>
        <w:t xml:space="preserve"> </w:t>
      </w:r>
      <w:r w:rsidR="0084294E">
        <w:rPr>
          <w:szCs w:val="22"/>
          <w:lang w:val="en-CA"/>
        </w:rPr>
        <w:t xml:space="preserve">and Table 2 </w:t>
      </w:r>
      <w:r w:rsidR="004A1543">
        <w:rPr>
          <w:szCs w:val="22"/>
          <w:lang w:val="en-CA"/>
        </w:rPr>
        <w:t>show the result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</w:t>
      </w:r>
      <w:r w:rsidR="00DE7D51">
        <w:rPr>
          <w:szCs w:val="22"/>
          <w:lang w:val="en-CA"/>
        </w:rPr>
        <w:t xml:space="preserve">of </w:t>
      </w:r>
      <w:r w:rsidR="004A1543">
        <w:rPr>
          <w:szCs w:val="22"/>
          <w:lang w:val="en-CA"/>
        </w:rPr>
        <w:t>using VTM6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</w:t>
      </w:r>
      <w:r w:rsidR="0084294E">
        <w:rPr>
          <w:szCs w:val="22"/>
          <w:lang w:val="en-CA"/>
        </w:rPr>
        <w:t>T</w:t>
      </w:r>
      <w:r w:rsidRPr="004119C5">
        <w:rPr>
          <w:szCs w:val="22"/>
          <w:lang w:val="en-CA"/>
        </w:rPr>
        <w:t>est</w:t>
      </w:r>
      <w:r w:rsidR="0084294E">
        <w:rPr>
          <w:szCs w:val="22"/>
          <w:lang w:val="en-CA"/>
        </w:rPr>
        <w:t xml:space="preserve"> 1 and Test 2, respectively</w:t>
      </w:r>
      <w:r w:rsidRPr="004119C5">
        <w:rPr>
          <w:szCs w:val="22"/>
          <w:lang w:val="en-CA"/>
        </w:rPr>
        <w:t>. The BD-rates of the test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match exactly those in JVET-</w:t>
      </w:r>
      <w:r w:rsidR="00E52BAA">
        <w:rPr>
          <w:szCs w:val="22"/>
          <w:lang w:val="en-CA"/>
        </w:rPr>
        <w:t>P0251</w:t>
      </w:r>
      <w:r w:rsidRPr="004119C5">
        <w:rPr>
          <w:szCs w:val="22"/>
          <w:lang w:val="en-CA"/>
        </w:rPr>
        <w:t>. Please note that the runtime comparison may be not accurate.</w:t>
      </w:r>
    </w:p>
    <w:p w14:paraId="1447DB16" w14:textId="1BCC9609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04547A1" w14:textId="706A53CB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The results of </w:t>
      </w:r>
      <w:r w:rsidR="007B5B3A">
        <w:rPr>
          <w:szCs w:val="22"/>
          <w:lang w:val="en-CA"/>
        </w:rPr>
        <w:t>Test 1</w:t>
      </w:r>
      <w:r>
        <w:rPr>
          <w:szCs w:val="22"/>
          <w:lang w:val="en-CA"/>
        </w:rPr>
        <w:t xml:space="preserve"> in JVET-</w:t>
      </w:r>
      <w:r w:rsidR="00E52BAA">
        <w:rPr>
          <w:szCs w:val="22"/>
          <w:lang w:val="en-CA"/>
        </w:rPr>
        <w:t>P0251</w:t>
      </w:r>
      <w:r>
        <w:rPr>
          <w:szCs w:val="22"/>
          <w:lang w:val="en-CA"/>
        </w:rPr>
        <w:t xml:space="preserve"> using VTM6.0 as anchor</w:t>
      </w:r>
    </w:p>
    <w:tbl>
      <w:tblPr>
        <w:tblW w:w="63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851"/>
        <w:gridCol w:w="1453"/>
        <w:gridCol w:w="1453"/>
        <w:gridCol w:w="772"/>
        <w:gridCol w:w="772"/>
      </w:tblGrid>
      <w:tr w:rsidR="007B5B3A" w:rsidRPr="007B5B3A" w14:paraId="3183EE71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D2A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F614A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B5B3A" w:rsidRPr="007B5B3A" w14:paraId="29C8D499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245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02F048" w14:textId="020D78ED" w:rsidR="007B5B3A" w:rsidRPr="007B5B3A" w:rsidRDefault="007B5B3A" w:rsidP="004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</w:tr>
      <w:tr w:rsidR="007B5B3A" w:rsidRPr="007B5B3A" w14:paraId="57E7F2FB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AE4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7A923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48193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FBB5D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7B9EC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7B99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B3A" w:rsidRPr="007B5B3A" w14:paraId="3DC6F153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615D3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5B7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85E103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-3.22%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BA1B63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-3.70%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70A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C42B8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B5B3A" w:rsidRPr="007B5B3A" w14:paraId="4DF591E4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24CCB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D1A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34E354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-8.00%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A5EF2C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-8.37%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C48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43B7F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7B5B3A" w:rsidRPr="007B5B3A" w14:paraId="6E3D3D8E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EAA7C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4FD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C8BB19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-9.82%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627F12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-7.51%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1B9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9B84A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B5B3A" w:rsidRPr="007B5B3A" w14:paraId="515AC043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6F5B9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4BA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2782E6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-3.10%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799962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-3.07%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943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9BC17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B5B3A" w:rsidRPr="007B5B3A" w14:paraId="1F9217AE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8E9AE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DA6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840208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-9.10%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F2D876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-3.36%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687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009CF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B5B3A" w:rsidRPr="007B5B3A" w14:paraId="2756C944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A33C4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A0B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5BDC74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-6.80%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C919C0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-5.34%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476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8E2CB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B5B3A" w:rsidRPr="007B5B3A" w14:paraId="0EC276A5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0C8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1E5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D46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-2.32%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3A993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-2.93%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56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B7F86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B5B3A" w:rsidRPr="007B5B3A" w14:paraId="647F2726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4E53E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F4EAE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E5808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-2.62%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80B39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-2.19%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76FEC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17E37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B5B3A" w:rsidRPr="007B5B3A" w14:paraId="701F6E0C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B67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E9E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F1A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146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1FA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B1F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B5B3A" w:rsidRPr="007B5B3A" w14:paraId="2C67A209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BA1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690EB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B5B3A" w:rsidRPr="007B5B3A" w14:paraId="7314ADC9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00D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EC520E" w14:textId="59E4BFFD" w:rsidR="007B5B3A" w:rsidRPr="007B5B3A" w:rsidRDefault="007B5B3A" w:rsidP="004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</w:tr>
      <w:tr w:rsidR="007B5B3A" w:rsidRPr="007B5B3A" w14:paraId="6C25AD0B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FBE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DB4E0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4DCB5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7ED68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F8873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67D36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B3A" w:rsidRPr="007B5B3A" w14:paraId="6E4B7312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6C79A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E2D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26A256F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-5.21%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CEEAA5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-4.82%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252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3EFBB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B5B3A" w:rsidRPr="007B5B3A" w14:paraId="2E7ED784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8A605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CB8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8F3301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-9.72%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489D79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-13.60%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F2B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AF989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B5B3A" w:rsidRPr="007B5B3A" w14:paraId="18F6F563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1EAEE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9C15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BEB217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-15.69%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6708E0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-12.23%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7A3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8C571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B5B3A" w:rsidRPr="007B5B3A" w14:paraId="2D5726D7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30A89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6EB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907F4A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-4.00%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141295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-3.53%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FE4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A2C0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B5B3A" w:rsidRPr="007B5B3A" w14:paraId="310A931F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79BEF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517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0BF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CFD22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36C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A56B1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B5B3A" w:rsidRPr="007B5B3A" w14:paraId="4C080ADA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BADB7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177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DCBACD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-9.29%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9B18D5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-8.70%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298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0F65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B5B3A" w:rsidRPr="007B5B3A" w14:paraId="79F3426D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95287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F37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7B2B3F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-4.09%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DADDA8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-4.46%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31F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1CFBC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B5B3A" w:rsidRPr="007B5B3A" w14:paraId="0FC603EA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48409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E2B76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A2960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-2.31%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62597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0E282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2753C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B5B3A" w:rsidRPr="007B5B3A" w14:paraId="152EBA23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DCD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B36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2DF4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08A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5879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EEB1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B5B3A" w:rsidRPr="007B5B3A" w14:paraId="75F380C7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9B3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F995C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B5B3A" w:rsidRPr="007B5B3A" w14:paraId="26786E85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46C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9380F" w14:textId="37A626FA" w:rsidR="007B5B3A" w:rsidRPr="007B5B3A" w:rsidRDefault="007B5B3A" w:rsidP="004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</w:tr>
      <w:tr w:rsidR="007B5B3A" w:rsidRPr="007B5B3A" w14:paraId="55CFA086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9A5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11D40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FFAA8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3E718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9662D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5ADCA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B3A" w:rsidRPr="007B5B3A" w14:paraId="7A269034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4E14D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4B1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E31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B4BD3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574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D064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B5B3A" w:rsidRPr="007B5B3A" w14:paraId="5BB28505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7726D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9C2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D3B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F8193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A8A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FD02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B5B3A" w:rsidRPr="007B5B3A" w14:paraId="6E1E8558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60AD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091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AFC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64C82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1A6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845E3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B5B3A" w:rsidRPr="007B5B3A" w14:paraId="1F196ED8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EE715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C1F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9402D7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-6.94%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E1E06A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-5.48%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F4D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A7955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B5B3A" w:rsidRPr="007B5B3A" w14:paraId="754FE790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BE237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911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A6641C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-16.43%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4FF56DB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-6.24%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E9B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34F2B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B5B3A" w:rsidRPr="007B5B3A" w14:paraId="05A53A9A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73690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638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E82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B2463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730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73418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B5B3A" w:rsidRPr="007B5B3A" w14:paraId="4BF1255D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CAA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8F6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815823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-7.67%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C3122C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-5.90%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882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E8116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B5B3A" w:rsidRPr="007B5B3A" w14:paraId="438666B9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33456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FACB2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5A5144E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-5.04%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ACD3DA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-3.77%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C3843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B4FE2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</w:tbl>
    <w:p w14:paraId="23CA9092" w14:textId="77777777" w:rsidR="007B5B3A" w:rsidRDefault="007B5B3A" w:rsidP="007B5B3A">
      <w:pPr>
        <w:rPr>
          <w:szCs w:val="22"/>
          <w:lang w:val="en-CA"/>
        </w:rPr>
      </w:pPr>
    </w:p>
    <w:p w14:paraId="161F912A" w14:textId="5410B673" w:rsidR="007B5B3A" w:rsidRDefault="007B5B3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0342A7A" w14:textId="699B594A" w:rsidR="007B5B3A" w:rsidRPr="007B5B3A" w:rsidRDefault="007B5B3A" w:rsidP="007B5B3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 The results of Test 2 in JVET-P0251 using VTM6.0 as anchor</w:t>
      </w:r>
    </w:p>
    <w:tbl>
      <w:tblPr>
        <w:tblW w:w="63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851"/>
        <w:gridCol w:w="1453"/>
        <w:gridCol w:w="1453"/>
        <w:gridCol w:w="772"/>
        <w:gridCol w:w="772"/>
      </w:tblGrid>
      <w:tr w:rsidR="007B5B3A" w:rsidRPr="007B5B3A" w14:paraId="42C596F5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879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3BFF8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B5B3A" w:rsidRPr="007B5B3A" w14:paraId="5D855525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1D7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9FCCED" w14:textId="7C321C09" w:rsidR="007B5B3A" w:rsidRPr="007B5B3A" w:rsidRDefault="007B5B3A" w:rsidP="004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</w:tr>
      <w:tr w:rsidR="007B5B3A" w:rsidRPr="007B5B3A" w14:paraId="2ABFE521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5D5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AA61F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7E49B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DF598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7AA4F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18CEB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B3A" w:rsidRPr="007B5B3A" w14:paraId="6C75180C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C5ECD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DE3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086789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-3.08%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1CE108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-3.32%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D22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550A3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B5B3A" w:rsidRPr="007B5B3A" w14:paraId="5E231F8F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28762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72E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D2666C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-7.54%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542955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-8.31%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419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0717A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B5B3A" w:rsidRPr="007B5B3A" w14:paraId="275A38C1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7E8C2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F6B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950198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-10.00%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0EF653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-7.45%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084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EB7E5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B5B3A" w:rsidRPr="007B5B3A" w14:paraId="0D92556A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00E9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A5D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FF269D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-3.11%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1D437C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-3.08%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784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AB4C1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B5B3A" w:rsidRPr="007B5B3A" w14:paraId="02B06327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E3752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765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5BAF175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-9.07%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1FE9A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-2.87%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A59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03E68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B5B3A" w:rsidRPr="007B5B3A" w14:paraId="23FBE0D4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D87E0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8DA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054633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-6.75%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706EBC8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-5.17%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2E0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A6EDC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B5B3A" w:rsidRPr="007B5B3A" w14:paraId="6D3AF6B3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E51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15B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0B6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-2.34%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DE883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-2.61%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F56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A33BD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B5B3A" w:rsidRPr="007B5B3A" w14:paraId="38096F0A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17243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D44CA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4F8EAA1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-4.89%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F20305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-5.20%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EC2AD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353A4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B5B3A" w:rsidRPr="007B5B3A" w14:paraId="27E4B5EF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AF5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AAB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04B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09A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C48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6B7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B5B3A" w:rsidRPr="007B5B3A" w14:paraId="780EBDD2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556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ED70D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B5B3A" w:rsidRPr="007B5B3A" w14:paraId="330FBA0C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19B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07BDF9" w14:textId="296A6F98" w:rsidR="007B5B3A" w:rsidRPr="007B5B3A" w:rsidRDefault="007B5B3A" w:rsidP="004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</w:tr>
      <w:tr w:rsidR="007B5B3A" w:rsidRPr="007B5B3A" w14:paraId="6ECE538D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27D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432A6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BE27C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07E06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384EE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37769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B3A" w:rsidRPr="007B5B3A" w14:paraId="6E08BA09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68455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74B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023FADC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-4.81%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FF9A91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-4.46%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D6D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5A6CB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B5B3A" w:rsidRPr="007B5B3A" w14:paraId="1AD25FE5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5CF4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835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8811CD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-9.73%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C3CFA9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-14.52%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38F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00629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7B5B3A" w:rsidRPr="007B5B3A" w14:paraId="08E2DE90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B59A6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1C7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14DDB9C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-16.51%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192DCCA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-12.87%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308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2378E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B5B3A" w:rsidRPr="007B5B3A" w14:paraId="7FDCD855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80F23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C86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428DCA0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-3.95%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48C438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-3.40%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D1A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6D8E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B5B3A" w:rsidRPr="007B5B3A" w14:paraId="57D4ED72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425B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F2F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AF8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5A473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419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C0A05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B5B3A" w:rsidRPr="007B5B3A" w14:paraId="1CC8AB12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A60A5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F3A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77B99D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-9.46%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BC9F28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-8.99%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C11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7EA69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B5B3A" w:rsidRPr="007B5B3A" w14:paraId="2101A324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57935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BC36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144F22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-4.15%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D09CB6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-3.79%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327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14F4D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B5B3A" w:rsidRPr="007B5B3A" w14:paraId="38DB3C8F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DC570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043F5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63FE366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-3.54%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2A7B0DA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-3.52%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C7848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34061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B5B3A" w:rsidRPr="007B5B3A" w14:paraId="1A7C9432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127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3406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C67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ECAE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97F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EAB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B5B3A" w:rsidRPr="007B5B3A" w14:paraId="37CDC9F0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FA5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8A899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B5B3A" w:rsidRPr="007B5B3A" w14:paraId="63A69054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D2B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4921E7" w14:textId="7347EA77" w:rsidR="007B5B3A" w:rsidRPr="007B5B3A" w:rsidRDefault="007B5B3A" w:rsidP="00470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bookmarkStart w:id="0" w:name="_GoBack"/>
            <w:bookmarkEnd w:id="0"/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6.0</w:t>
            </w:r>
          </w:p>
        </w:tc>
      </w:tr>
      <w:tr w:rsidR="007B5B3A" w:rsidRPr="007B5B3A" w14:paraId="393CF32D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D8A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B28AD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84C7E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F5971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B1898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68AF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5B3A" w:rsidRPr="007B5B3A" w14:paraId="1A325712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49E4F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5C2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133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83170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063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55448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B5B3A" w:rsidRPr="007B5B3A" w14:paraId="6D1557C0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42FC3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D06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D40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7F53B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E75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4A1BB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B5B3A" w:rsidRPr="007B5B3A" w14:paraId="1E01E417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D443A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54E0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153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9F413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705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618A4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B5B3A" w:rsidRPr="007B5B3A" w14:paraId="7C26892A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97FF3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28B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6452BE3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-5.43%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5559135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-4.34%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8B2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0F7C75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B5B3A" w:rsidRPr="007B5B3A" w14:paraId="1946A66E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69095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3CD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78624BFB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-15.35%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6E09DA96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-5.04%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96D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8DA02D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B5B3A" w:rsidRPr="007B5B3A" w14:paraId="0A110292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6B99C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927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147C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449B6F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C89E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1C2054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B5B3A" w:rsidRPr="007B5B3A" w14:paraId="3E9E5005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5C8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51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777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  <w:hideMark/>
          </w:tcPr>
          <w:p w14:paraId="3D710012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-6.66%</w:t>
            </w:r>
          </w:p>
        </w:tc>
        <w:tc>
          <w:tcPr>
            <w:tcW w:w="145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331C7A19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-4.27%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D67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7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2474B7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B5B3A" w:rsidRPr="007B5B3A" w14:paraId="40401C46" w14:textId="77777777" w:rsidTr="007B5B3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70AAD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51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5761A3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CCFFFF" w:fill="CCFFCC"/>
            <w:noWrap/>
            <w:vAlign w:val="center"/>
            <w:hideMark/>
          </w:tcPr>
          <w:p w14:paraId="46496808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-6.36%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CCFFFF" w:fill="CCFFCC"/>
            <w:noWrap/>
            <w:vAlign w:val="center"/>
            <w:hideMark/>
          </w:tcPr>
          <w:p w14:paraId="0928CF2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24"/>
                <w:szCs w:val="24"/>
                <w:lang w:eastAsia="zh-TW"/>
              </w:rPr>
              <w:t>-5.17%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9EDEC1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D4940A" w14:textId="77777777" w:rsidR="007B5B3A" w:rsidRPr="007B5B3A" w:rsidRDefault="007B5B3A" w:rsidP="007B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B5B3A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C4E55DA" w14:textId="77777777" w:rsidR="007B5B3A" w:rsidRDefault="007B5B3A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1"/>
      </w:pPr>
      <w:r>
        <w:t>References</w:t>
      </w:r>
    </w:p>
    <w:p w14:paraId="0F19E3D6" w14:textId="54E2C104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84294E">
        <w:rPr>
          <w:lang w:val="en-CA"/>
        </w:rPr>
        <w:t>Y. Zhao and</w:t>
      </w:r>
      <w:r w:rsidR="0084294E" w:rsidRPr="0084294E">
        <w:rPr>
          <w:lang w:val="en-CA"/>
        </w:rPr>
        <w:t xml:space="preserve"> H. Yang</w:t>
      </w:r>
      <w:r>
        <w:rPr>
          <w:lang w:val="en-CA"/>
        </w:rPr>
        <w:t>, “</w:t>
      </w:r>
      <w:r w:rsidR="0084294E" w:rsidRPr="0084294E">
        <w:rPr>
          <w:lang w:val="en-CA"/>
        </w:rPr>
        <w:t>CE5-related: Simplified CCALF with 6 filter coefficients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Joint Video Experts Team, JVET-</w:t>
      </w:r>
      <w:r w:rsidR="00E52BAA">
        <w:rPr>
          <w:szCs w:val="22"/>
        </w:rPr>
        <w:t>P0251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11DA3CFC" w:rsidR="003631EC" w:rsidRDefault="003631EC" w:rsidP="003631EC">
      <w:pPr>
        <w:rPr>
          <w:lang w:val="en-CA"/>
        </w:rPr>
      </w:pPr>
      <w:r>
        <w:rPr>
          <w:szCs w:val="22"/>
        </w:rPr>
        <w:t xml:space="preserve">[3] VTM6.0, </w:t>
      </w:r>
      <w:r w:rsidRPr="00D1229B">
        <w:rPr>
          <w:lang w:val="en-CA"/>
        </w:rPr>
        <w:t>https://vcgit.hhi.fraunhofer.de/jvet/VVCSoftware_VTM/tags/VTM-6.0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D1C6D35" w:rsidR="007F1F8B" w:rsidRDefault="00491322" w:rsidP="00491322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0CB39C" w14:textId="77777777" w:rsidR="00844E10" w:rsidRPr="005B217D" w:rsidRDefault="00844E10" w:rsidP="00491322">
      <w:pPr>
        <w:rPr>
          <w:szCs w:val="22"/>
          <w:lang w:val="en-CA"/>
        </w:rPr>
      </w:pPr>
    </w:p>
    <w:sectPr w:rsidR="00844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6A9EC" w14:textId="77777777" w:rsidR="005469D1" w:rsidRDefault="005469D1">
      <w:r>
        <w:separator/>
      </w:r>
    </w:p>
  </w:endnote>
  <w:endnote w:type="continuationSeparator" w:id="0">
    <w:p w14:paraId="53466C13" w14:textId="77777777" w:rsidR="005469D1" w:rsidRDefault="0054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08D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08D3">
      <w:rPr>
        <w:rStyle w:val="a5"/>
        <w:noProof/>
      </w:rPr>
      <w:t>2019-10-08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32330" w14:textId="77777777" w:rsidR="005469D1" w:rsidRDefault="005469D1">
      <w:r>
        <w:separator/>
      </w:r>
    </w:p>
  </w:footnote>
  <w:footnote w:type="continuationSeparator" w:id="0">
    <w:p w14:paraId="6F1712B2" w14:textId="77777777" w:rsidR="005469D1" w:rsidRDefault="00546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66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2C8E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641"/>
    <w:rsid w:val="004708D3"/>
    <w:rsid w:val="00491322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D1"/>
    <w:rsid w:val="005503A4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4AB8"/>
    <w:rsid w:val="007B5B3A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4294E"/>
    <w:rsid w:val="00844E10"/>
    <w:rsid w:val="0086387C"/>
    <w:rsid w:val="00874A6C"/>
    <w:rsid w:val="00876C65"/>
    <w:rsid w:val="008802E3"/>
    <w:rsid w:val="00882F72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646A"/>
    <w:rsid w:val="00C3723B"/>
    <w:rsid w:val="00C42466"/>
    <w:rsid w:val="00C46D10"/>
    <w:rsid w:val="00C606C9"/>
    <w:rsid w:val="00C80288"/>
    <w:rsid w:val="00C84003"/>
    <w:rsid w:val="00C90650"/>
    <w:rsid w:val="00C97D78"/>
    <w:rsid w:val="00CA5818"/>
    <w:rsid w:val="00CA7D8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29B"/>
    <w:rsid w:val="00D446EC"/>
    <w:rsid w:val="00D51BF0"/>
    <w:rsid w:val="00D531DB"/>
    <w:rsid w:val="00D53C9B"/>
    <w:rsid w:val="00D55942"/>
    <w:rsid w:val="00D807BF"/>
    <w:rsid w:val="00D82FCC"/>
    <w:rsid w:val="00D92587"/>
    <w:rsid w:val="00DA17FC"/>
    <w:rsid w:val="00DA7887"/>
    <w:rsid w:val="00DB2C26"/>
    <w:rsid w:val="00DD02F4"/>
    <w:rsid w:val="00DD6622"/>
    <w:rsid w:val="00DE1C7C"/>
    <w:rsid w:val="00DE6B43"/>
    <w:rsid w:val="00DE7D51"/>
    <w:rsid w:val="00E11923"/>
    <w:rsid w:val="00E2021D"/>
    <w:rsid w:val="00E262D4"/>
    <w:rsid w:val="00E36250"/>
    <w:rsid w:val="00E47F2D"/>
    <w:rsid w:val="00E52BAA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9328AA"/>
    <w:rPr>
      <w:b/>
      <w:bCs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777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9</cp:revision>
  <cp:lastPrinted>1900-01-01T08:00:00Z</cp:lastPrinted>
  <dcterms:created xsi:type="dcterms:W3CDTF">2019-10-06T03:27:00Z</dcterms:created>
  <dcterms:modified xsi:type="dcterms:W3CDTF">2019-10-08T14:07:00Z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651931670</vt:i4>
  </property>
  <property fmtid="{D5CDD505-2E9C-101B-9397-08002B2CF9AE}" pid="3" name="_NewReviewCycle">
    <vt:lpwstr/>
  </property>
  <property fmtid="{D5CDD505-2E9C-101B-9397-08002B2CF9AE}" pid="4" name="_EmailSubject">
    <vt:lpwstr>Crosscheck report of JVET-P0849 for "Crosscheck of JVET-P0251 (CE5-related: Simplified CCALF with 6 filter coefficients)"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