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2D8E21" w:rsidR="00E61DAC" w:rsidRPr="005B217D" w:rsidRDefault="005A3F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3182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817">
              <w:rPr>
                <w:lang w:val="en-CA"/>
              </w:rPr>
              <w:t>P</w:t>
            </w:r>
            <w:r w:rsidR="00DA6AB1">
              <w:rPr>
                <w:lang w:val="en-CA"/>
              </w:rPr>
              <w:t>0</w:t>
            </w:r>
            <w:r w:rsidR="00CF0817">
              <w:rPr>
                <w:lang w:val="en-CA"/>
              </w:rPr>
              <w:t>75</w:t>
            </w:r>
            <w:r w:rsidR="0059285E">
              <w:rPr>
                <w:lang w:val="en-CA"/>
              </w:rPr>
              <w:t>6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8C9DD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8057D9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8057D9">
              <w:rPr>
                <w:b/>
                <w:szCs w:val="22"/>
                <w:lang w:val="en-CA" w:eastAsia="ja-JP"/>
              </w:rPr>
              <w:t>0</w:t>
            </w:r>
            <w:r w:rsidR="00A11789">
              <w:rPr>
                <w:b/>
                <w:szCs w:val="22"/>
                <w:lang w:val="en-CA" w:eastAsia="ja-JP"/>
              </w:rPr>
              <w:t>373</w:t>
            </w:r>
            <w:r w:rsidR="00A11789">
              <w:rPr>
                <w:b/>
                <w:szCs w:val="22"/>
                <w:lang w:val="en-CA"/>
              </w:rPr>
              <w:t xml:space="preserve"> (CE7-related: Decouple level mapping from transform skip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618EFD57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293A8B">
        <w:rPr>
          <w:lang w:val="en-CA"/>
        </w:rPr>
        <w:t>P</w:t>
      </w:r>
      <w:r w:rsidR="00E2572B">
        <w:rPr>
          <w:lang w:val="en-CA"/>
        </w:rPr>
        <w:t>0</w:t>
      </w:r>
      <w:r w:rsidR="00A11789">
        <w:rPr>
          <w:lang w:val="en-CA"/>
        </w:rPr>
        <w:t>373</w:t>
      </w:r>
      <w:r w:rsidR="0008232F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A11789" w:rsidRPr="00A11789">
        <w:rPr>
          <w:szCs w:val="22"/>
          <w:lang w:val="en-CA"/>
        </w:rPr>
        <w:t>CE7-related: Decouple level mapping from transform skip residual coding</w:t>
      </w:r>
      <w:r w:rsidR="00E2572B" w:rsidRPr="00E2572B">
        <w:rPr>
          <w:lang w:val="en-CA"/>
        </w:rPr>
        <w:t>)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08232F">
        <w:rPr>
          <w:lang w:val="en-CA"/>
        </w:rPr>
        <w:t xml:space="preserve">to </w:t>
      </w:r>
      <w:r w:rsidR="00A11789">
        <w:rPr>
          <w:szCs w:val="22"/>
          <w:lang w:val="en-CA"/>
        </w:rPr>
        <w:t>derive the Rice parameter from the mapped level value instead of the inverse mapped level value</w:t>
      </w:r>
      <w:r w:rsidR="00EB1EF3">
        <w:rPr>
          <w:szCs w:val="22"/>
          <w:lang w:val="en-CA"/>
        </w:rPr>
        <w:t xml:space="preserve"> to </w:t>
      </w:r>
      <w:r w:rsidR="00C71D13">
        <w:rPr>
          <w:rFonts w:hint="eastAsia"/>
          <w:szCs w:val="22"/>
          <w:lang w:val="en-CA" w:eastAsia="ja-JP"/>
        </w:rPr>
        <w:t>i</w:t>
      </w:r>
      <w:r w:rsidR="00C71D13">
        <w:rPr>
          <w:szCs w:val="22"/>
          <w:lang w:val="en-CA" w:eastAsia="ja-JP"/>
        </w:rPr>
        <w:t>mprove CABAC throughput</w:t>
      </w:r>
      <w:r w:rsidR="00A11789">
        <w:rPr>
          <w:szCs w:val="22"/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921E6F">
        <w:rPr>
          <w:lang w:val="en-CA"/>
        </w:rPr>
        <w:t>P0</w:t>
      </w:r>
      <w:r w:rsidR="00CE1E82">
        <w:rPr>
          <w:lang w:val="en-CA"/>
        </w:rPr>
        <w:t>373</w:t>
      </w:r>
      <w:r w:rsidR="00667BD1">
        <w:rPr>
          <w:lang w:val="en-CA"/>
        </w:rPr>
        <w:t>. The cross-checker’s results matched with the results reported in JVET-</w:t>
      </w:r>
      <w:r w:rsidR="00921E6F">
        <w:rPr>
          <w:lang w:val="en-CA"/>
        </w:rPr>
        <w:t>P0</w:t>
      </w:r>
      <w:r w:rsidR="00CE1E82">
        <w:rPr>
          <w:lang w:val="en-CA"/>
        </w:rPr>
        <w:t>373</w:t>
      </w:r>
      <w:r w:rsidR="00667BD1">
        <w:rPr>
          <w:lang w:val="en-CA"/>
        </w:rPr>
        <w:t xml:space="preserve">. The measured encoder and decoder runtime are </w:t>
      </w:r>
      <w:proofErr w:type="gramStart"/>
      <w:r w:rsidR="00667BD1">
        <w:rPr>
          <w:lang w:val="en-CA"/>
        </w:rPr>
        <w:t>similar to</w:t>
      </w:r>
      <w:proofErr w:type="gramEnd"/>
      <w:r w:rsidR="00667BD1">
        <w:rPr>
          <w:lang w:val="en-CA"/>
        </w:rPr>
        <w:t xml:space="preserve"> those in JVET-</w:t>
      </w:r>
      <w:r w:rsidR="00921E6F">
        <w:rPr>
          <w:lang w:val="en-CA"/>
        </w:rPr>
        <w:t>P0</w:t>
      </w:r>
      <w:r w:rsidR="00CE1E82">
        <w:rPr>
          <w:lang w:val="en-CA"/>
        </w:rPr>
        <w:t>373</w:t>
      </w:r>
      <w:r w:rsidR="00667BD1"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60C91BE2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under the common test condition</w:t>
      </w:r>
      <w:r w:rsidR="00A9513F">
        <w:rPr>
          <w:lang w:val="en-CA" w:eastAsia="ja-JP"/>
        </w:rPr>
        <w:t>:</w:t>
      </w:r>
    </w:p>
    <w:p w14:paraId="79787AA0" w14:textId="58FE6B18" w:rsidR="00A9513F" w:rsidRDefault="00A9513F" w:rsidP="00484D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503543">
        <w:rPr>
          <w:lang w:val="en-CA" w:eastAsia="ja-JP"/>
        </w:rPr>
        <w:t>6</w:t>
      </w:r>
      <w:r w:rsidR="002A5193">
        <w:rPr>
          <w:lang w:val="en-CA" w:eastAsia="ja-JP"/>
        </w:rPr>
        <w:t>.0 vs</w:t>
      </w:r>
      <w:r w:rsidR="00C83CE3">
        <w:rPr>
          <w:lang w:val="en-CA" w:eastAsia="ja-JP"/>
        </w:rPr>
        <w:t xml:space="preserve"> </w:t>
      </w:r>
      <w:r w:rsidR="007D21D3">
        <w:rPr>
          <w:lang w:val="en-CA" w:eastAsia="ja-JP"/>
        </w:rPr>
        <w:t xml:space="preserve">Tested </w:t>
      </w:r>
      <w:r w:rsidR="00530B3E">
        <w:rPr>
          <w:lang w:val="en-CA" w:eastAsia="ja-JP"/>
        </w:rPr>
        <w:t>under</w:t>
      </w:r>
      <w:r w:rsidR="00484DCA">
        <w:rPr>
          <w:lang w:val="en-CA" w:eastAsia="ja-JP"/>
        </w:rPr>
        <w:t xml:space="preserve"> </w:t>
      </w:r>
      <w:r w:rsidR="00503543">
        <w:rPr>
          <w:lang w:val="en-CA" w:eastAsia="ja-JP"/>
        </w:rPr>
        <w:t>common QP</w:t>
      </w:r>
      <w:r w:rsidR="00484DCA">
        <w:rPr>
          <w:lang w:val="en-CA" w:eastAsia="ja-JP"/>
        </w:rPr>
        <w:t>s</w:t>
      </w:r>
    </w:p>
    <w:p w14:paraId="4B0B9A9C" w14:textId="335F5DD9" w:rsidR="00040B65" w:rsidRDefault="00040B65" w:rsidP="00040B65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est#2: VTM-6.0 vs </w:t>
      </w:r>
      <w:r w:rsidR="007D21D3">
        <w:rPr>
          <w:lang w:val="en-CA" w:eastAsia="ja-JP"/>
        </w:rPr>
        <w:t>Tested</w:t>
      </w:r>
      <w:r>
        <w:rPr>
          <w:lang w:val="en-CA" w:eastAsia="ja-JP"/>
        </w:rPr>
        <w:t xml:space="preserve"> </w:t>
      </w:r>
      <w:r w:rsidR="00530B3E">
        <w:rPr>
          <w:lang w:val="en-CA" w:eastAsia="ja-JP"/>
        </w:rPr>
        <w:t>under</w:t>
      </w:r>
      <w:r w:rsidR="00A338D8">
        <w:rPr>
          <w:lang w:val="en-CA" w:eastAsia="ja-JP"/>
        </w:rPr>
        <w:t xml:space="preserve"> </w:t>
      </w:r>
      <w:r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19ACF67A" w14:textId="3DF715C9" w:rsidR="00040B65" w:rsidRPr="007D21D3" w:rsidRDefault="00040B65" w:rsidP="00040B65">
      <w:pPr>
        <w:pStyle w:val="ac"/>
        <w:tabs>
          <w:tab w:val="clear" w:pos="1080"/>
          <w:tab w:val="clear" w:pos="1440"/>
          <w:tab w:val="left" w:pos="970"/>
          <w:tab w:val="left" w:pos="1110"/>
        </w:tabs>
        <w:ind w:leftChars="0" w:left="360"/>
        <w:rPr>
          <w:lang w:val="en-CA" w:eastAsia="ja-JP"/>
        </w:rPr>
      </w:pPr>
    </w:p>
    <w:p w14:paraId="42DFB774" w14:textId="28E881F0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2-2</w:t>
      </w:r>
      <w:r w:rsidRPr="001C6D36">
        <w:rPr>
          <w:lang w:val="en-CA" w:eastAsia="ja-JP"/>
        </w:rPr>
        <w:t xml:space="preserve"> 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Pr="001C6D36">
        <w:rPr>
          <w:lang w:val="en-CA" w:eastAsia="ja-JP"/>
        </w:rPr>
        <w:t>1</w:t>
      </w:r>
      <w:r w:rsidR="002405C1">
        <w:rPr>
          <w:lang w:val="en-CA" w:eastAsia="ja-JP"/>
        </w:rPr>
        <w:t xml:space="preserve"> and Test#2, respectively</w:t>
      </w:r>
      <w:r w:rsidRPr="001C6D36">
        <w:rPr>
          <w:lang w:val="en-CA" w:eastAsia="ja-JP"/>
        </w:rPr>
        <w:t xml:space="preserve">. </w:t>
      </w:r>
    </w:p>
    <w:p w14:paraId="39E6AC70" w14:textId="77777777" w:rsidR="00734F03" w:rsidRPr="002405C1" w:rsidRDefault="00734F03" w:rsidP="001C6D36">
      <w:pPr>
        <w:rPr>
          <w:lang w:val="en-CA" w:eastAsia="ja-JP"/>
        </w:rPr>
      </w:pPr>
    </w:p>
    <w:p w14:paraId="4C36128E" w14:textId="360060BF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465806">
        <w:rPr>
          <w:b/>
          <w:lang w:val="en-CA" w:eastAsia="ja-JP"/>
        </w:rPr>
        <w:t>Test#1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4979B7" w:rsidRPr="004979B7" w14:paraId="28F0B9D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8B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F4CC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979B7" w:rsidRPr="004979B7" w14:paraId="382D433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679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1CB3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75CE81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46B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652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4E4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D9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2FB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F27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E65F5" w:rsidRPr="004979B7" w14:paraId="39F1A5D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B0C6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68A7" w14:textId="5C0CAB0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CEDE" w14:textId="6D0AB6CF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12C3" w14:textId="4F14200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7CE9" w14:textId="521D9E0F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3C7B8" w14:textId="5545866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5F5" w:rsidRPr="004979B7" w14:paraId="48607C23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6508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864D" w14:textId="67421F44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F9C2" w14:textId="6EB66B9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73C0" w14:textId="674A4B4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5248" w14:textId="2837EC3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C8393" w14:textId="046ED88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5B244C7E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2D79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3DDE" w14:textId="2B744F0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4F5B" w14:textId="2808F06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2A80" w14:textId="79FA601F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6589" w14:textId="15468FE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E2E54" w14:textId="4F0A861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E65F5" w:rsidRPr="004979B7" w14:paraId="7A6839B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60E8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63AC" w14:textId="61C670D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58A96" w14:textId="14E42EE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72CF" w14:textId="10E7B68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52A0" w14:textId="2452EAE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C5C1" w14:textId="1C0A9C2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5F5" w:rsidRPr="004979B7" w14:paraId="4B732B69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92C1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A518" w14:textId="5E153DC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F5F49" w14:textId="6FF03C0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5DFF" w14:textId="6E3AF97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B763" w14:textId="6780EA8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109D7" w14:textId="57B1FB9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E65F5" w:rsidRPr="004979B7" w14:paraId="43902F1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3EBB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3F6A" w14:textId="620E5CD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70D0" w14:textId="5C0CCE1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DB50" w14:textId="724C3434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80BA" w14:textId="707BB0E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2324A" w14:textId="543DFA5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096F9A8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9B5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9F62" w14:textId="68BA8C0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805D" w14:textId="579B35B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6319" w14:textId="7867D43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A4E7" w14:textId="42461B8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7FE31" w14:textId="169BBF9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5F5" w:rsidRPr="004979B7" w14:paraId="399E202E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2410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318F" w14:textId="70112B9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1A2F" w14:textId="5DC21AB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51BE" w14:textId="7A88D19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C99B" w14:textId="6DDDCDF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0225" w14:textId="713398C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5F5" w:rsidRPr="004979B7" w14:paraId="04D03FA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5D48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83B18" w14:textId="6379FE7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FDA71" w14:textId="5A23D6C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FFE8" w14:textId="2BF4397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565D6" w14:textId="534D262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9490" w14:textId="51BE830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79B7" w:rsidRPr="004979B7" w14:paraId="1809A982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C9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2CD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2D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5FF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1246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BA0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17B3F97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9E7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51F7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979B7" w:rsidRPr="004979B7" w14:paraId="4792853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DB5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B75C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27DDBCC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AAEF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85F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1BB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2F6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F7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C63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E65F5" w:rsidRPr="004979B7" w14:paraId="490FF85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90F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DD5D" w14:textId="4D19110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F302" w14:textId="55AEDAE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57E0" w14:textId="301009C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E3C8" w14:textId="72543D4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46914" w14:textId="24BEF3A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E65F5" w:rsidRPr="004979B7" w14:paraId="060611A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CD71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57D" w14:textId="4C953BA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2A83" w14:textId="141D8F0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D868" w14:textId="4D046C2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C827" w14:textId="3DB552D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B46C0" w14:textId="7037803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E65F5" w:rsidRPr="004979B7" w14:paraId="066F5DA5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648B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0987" w14:textId="1C3F42E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76280" w14:textId="41F59DD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95E8" w14:textId="06B5DEE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8ABF" w14:textId="0A34556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9456" w14:textId="14BD06F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0174BE82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3178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C114" w14:textId="32C1149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1F91A" w14:textId="343EA23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64F" w14:textId="61E10F6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42B4" w14:textId="12181DC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9AA3D" w14:textId="423B732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5F5" w:rsidRPr="004979B7" w14:paraId="392E693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B42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7F5C" w14:textId="7DBE3FF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BF84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15A7" w14:textId="06A7DC0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7453" w14:textId="70B13D3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540AA" w14:textId="5A86D2D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65F5" w:rsidRPr="004979B7" w14:paraId="49C48DA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2F74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46E3" w14:textId="0153EDE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52D2" w14:textId="0BDAA8A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32E7" w14:textId="5E852AE5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AC859" w14:textId="35CB6DD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4BEB1" w14:textId="5840CC2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5400252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20C0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0F43" w14:textId="48E5F81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148F1" w14:textId="396AB1F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29F4" w14:textId="4D39378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5EC5" w14:textId="2713183F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58FA" w14:textId="2295EE3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5F5" w:rsidRPr="004979B7" w14:paraId="3EDC1CB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CA5E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4E64" w14:textId="6CDFCEA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2ECA" w14:textId="6108ACDF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DAC4" w14:textId="24DCC1C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73D0" w14:textId="4401BB5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4A78A" w14:textId="117BE0B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1A986874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928B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08DDA" w14:textId="5869124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EB63D" w14:textId="51EF8F1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3E65" w14:textId="6E51B9B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06277" w14:textId="504DFF6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246E" w14:textId="5B4B607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79B7" w:rsidRPr="004979B7" w14:paraId="0F87B24D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F17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85C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D0F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059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7F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55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23AB1267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E7F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178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979B7" w:rsidRPr="004979B7" w14:paraId="70C382F6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A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56C2A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AE7B297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134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353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047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B9A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F7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83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E65F5" w:rsidRPr="004979B7" w14:paraId="0787962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09F1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96082" w14:textId="6192DEB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81BBE" w14:textId="5A77B5A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0A8F" w14:textId="3D809BF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52E" w14:textId="09EC137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CBF66" w14:textId="40B3BA0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65F5" w:rsidRPr="004979B7" w14:paraId="176B173F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7CC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80F3" w14:textId="49F4C42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BD39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1079" w14:textId="4E15368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8A07D" w14:textId="1ED99B4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1AD87" w14:textId="1D26E28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E65F5" w:rsidRPr="004979B7" w14:paraId="3189FAA5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8177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60D6" w14:textId="77CC8EC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CAD7" w14:textId="7D8D9A24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3D18" w14:textId="3C5F460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BB41" w14:textId="2E0F14A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7810" w14:textId="1397F96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E65F5" w:rsidRPr="004979B7" w14:paraId="6A0D5A80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5719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714AD" w14:textId="48488B43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0C55" w14:textId="221359D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10C4" w14:textId="5B695D8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FAA9" w14:textId="7436ADA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D580" w14:textId="70B0F226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5F5" w:rsidRPr="004979B7" w14:paraId="250414E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D9E3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96D6" w14:textId="4F46A034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3A27" w14:textId="637CC33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BCA9" w14:textId="445A8E3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AA8A" w14:textId="610DCCE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72F72" w14:textId="6979E73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2BB59D98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0916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4DB0" w14:textId="04A754F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115C" w14:textId="22743000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C7A4" w14:textId="5E622B6B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DAE3" w14:textId="77288348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F70E" w14:textId="6841521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074B2AFC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8AF6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EE8CB" w14:textId="2CF6728D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D1A" w14:textId="0595684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19E" w14:textId="4FCE82E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75B3" w14:textId="40817FB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342EB" w14:textId="430E2DA2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65F5" w:rsidRPr="004979B7" w14:paraId="2998EA8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B187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79CA" w14:textId="11F96DA1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E385" w14:textId="28EF81C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3471" w14:textId="07532D74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A5B1" w14:textId="1D03736A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584EA" w14:textId="286F6CCC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65F5" w:rsidRPr="004979B7" w14:paraId="4993361A" w14:textId="77777777" w:rsidTr="00825A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6854" w14:textId="77777777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14133" w14:textId="55AD85E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EFD78" w14:textId="7CF7E1A9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CA6C" w14:textId="4C99074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86561" w14:textId="25BA1F5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1368" w14:textId="70521F6E" w:rsidR="006E65F5" w:rsidRPr="004979B7" w:rsidRDefault="006E65F5" w:rsidP="006E6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CD95F83" w14:textId="2A44E76D" w:rsidR="00E2652E" w:rsidRDefault="00E2652E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448E5B41" w14:textId="4152EE45" w:rsidR="002258E8" w:rsidRPr="001C6D36" w:rsidRDefault="002258E8" w:rsidP="002258E8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>
        <w:rPr>
          <w:b/>
          <w:lang w:val="en-CA" w:eastAsia="ja-JP"/>
        </w:rPr>
        <w:t>Test#2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2258E8" w:rsidRPr="004979B7" w14:paraId="26F1E8FA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996B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D5851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258E8" w:rsidRPr="004979B7" w14:paraId="5AACC4A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98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17D3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212B6ADF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EB3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F184D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228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809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82D58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8E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D36FB" w:rsidRPr="004979B7" w14:paraId="59CAB8D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B9E4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213F" w14:textId="216C6A69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710F4" w14:textId="573B0CD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3AC8" w14:textId="0F67AEF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5D1D7" w14:textId="17B1083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FEE03" w14:textId="7D94D37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36FB" w:rsidRPr="004979B7" w14:paraId="4CC1BC8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E797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17880" w14:textId="5181398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8AEE1" w14:textId="658893A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A244" w14:textId="4394926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2CAD8" w14:textId="35C1707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8687" w14:textId="5904EA3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36FB" w:rsidRPr="004979B7" w14:paraId="27C47D7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D4C4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419D" w14:textId="2C99F70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5F8C7" w14:textId="29A79AF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D4D8" w14:textId="1DF0EF7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2130" w14:textId="3F206E9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CE331" w14:textId="5A4085E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36FB" w:rsidRPr="004979B7" w14:paraId="7FD78B39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B7BE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BC89F" w14:textId="785ECFD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C3204" w14:textId="6857E61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640D" w14:textId="0F22AD6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FAB8" w14:textId="40628F2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0674B" w14:textId="201B6D8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36FB" w:rsidRPr="004979B7" w14:paraId="2E3B0BE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07E4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64CF" w14:textId="5745355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2EC5" w14:textId="151B78D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FFAD" w14:textId="59F8633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76DF4" w14:textId="29041AC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2F3E" w14:textId="1D83917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36FB" w:rsidRPr="004979B7" w14:paraId="6EE3636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8778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DC550" w14:textId="5B7162C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42D1" w14:textId="27E6EAC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FA9A" w14:textId="60CA55A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EC5D" w14:textId="4D457ED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4A6E4" w14:textId="7E20431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36FB" w:rsidRPr="004979B7" w14:paraId="7CA69F3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3EF5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F1D4" w14:textId="36BAB7A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2E08" w14:textId="3424438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E7C" w14:textId="6E3F854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A9A7" w14:textId="15E902E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C44C2" w14:textId="2722545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36FB" w:rsidRPr="004979B7" w14:paraId="09A8149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F70A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3052F" w14:textId="6B09FB9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AD203" w14:textId="7906EC2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79355" w14:textId="199FB6C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0057" w14:textId="1F345CF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5E8FD" w14:textId="36E04E8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36FB" w:rsidRPr="004979B7" w14:paraId="3993191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72A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755B9" w14:textId="5632154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06E48" w14:textId="5A66CBA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36BFE" w14:textId="34A0EDB0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2ACB7" w14:textId="1CCB4F1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C038" w14:textId="3EA6944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258E8" w:rsidRPr="004979B7" w14:paraId="471487F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147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1144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71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61F1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4CA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081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258E8" w:rsidRPr="004979B7" w14:paraId="46D5935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E33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AE3E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258E8" w:rsidRPr="004979B7" w14:paraId="051A3E0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7E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F9A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1C8032EB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EAE8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9CC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3CC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8B2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7B14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56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D36FB" w:rsidRPr="004979B7" w14:paraId="37D030B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1465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5B47" w14:textId="5548DB9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7A4E8" w14:textId="28E4316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4AB3" w14:textId="11A2AD6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47685" w14:textId="095B60F1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3765B" w14:textId="14BF48D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D36FB" w:rsidRPr="004979B7" w14:paraId="6F9B5090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A409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D904" w14:textId="10796FA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4FF0" w14:textId="0D4AFA8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69BA" w14:textId="319070F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DF9D" w14:textId="099844B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231BF" w14:textId="671E1F01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D36FB" w:rsidRPr="004979B7" w14:paraId="21992818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AA5C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639E" w14:textId="6CCA784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4FDC" w14:textId="2E7517E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6BE3" w14:textId="5D21F5B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7A973" w14:textId="7ADC6BA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6D48" w14:textId="751B07B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6FB" w:rsidRPr="004979B7" w14:paraId="6DBF69C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D865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4C98" w14:textId="2904B34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43C02" w14:textId="345F827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FBF0" w14:textId="4F1DD65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C62E" w14:textId="46B5AFA3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6C20E" w14:textId="431FD1B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36FB" w:rsidRPr="004979B7" w14:paraId="082EE11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D733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AC8D" w14:textId="36BE0B1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55BB6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41AF" w14:textId="33BD2E01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DE58" w14:textId="7B9AA75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EB4E8" w14:textId="7713942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36FB" w:rsidRPr="004979B7" w14:paraId="3FF207D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9F8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B06F" w14:textId="7FD6DC1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54C9" w14:textId="6B643F2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8148" w14:textId="49EEDB6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6DF8" w14:textId="1A01964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F6928" w14:textId="1DBDEB89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D36FB" w:rsidRPr="004979B7" w14:paraId="3421989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6527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96806" w14:textId="225C444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ACBC" w14:textId="48B3C210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77A1F" w14:textId="3328C61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B83A" w14:textId="3E4437D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C4F0D" w14:textId="5A2045D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6FB" w:rsidRPr="004979B7" w14:paraId="389570B1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9DDE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0C4A" w14:textId="2324558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4707" w14:textId="43F1B84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B0B6" w14:textId="2B37DB1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EF6F" w14:textId="18DC733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673CD" w14:textId="5C3C125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36FB" w:rsidRPr="004979B7" w14:paraId="0992BD32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FB62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SCC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8CA93" w14:textId="079870E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0396E" w14:textId="7E2FBA2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E423" w14:textId="0804AC5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7EEE1" w14:textId="3654D83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3FCB7" w14:textId="6FF8199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58E8" w:rsidRPr="004979B7" w14:paraId="0D9E3FD2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C9E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9417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0E0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C396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2F4E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86B2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258E8" w:rsidRPr="004979B7" w14:paraId="542C2C85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1729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C386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258E8" w:rsidRPr="004979B7" w14:paraId="47FDD5FB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BC23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2720A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2258E8" w:rsidRPr="004979B7" w14:paraId="7740391E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CAA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86D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70B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5F9F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5610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94F5" w14:textId="77777777" w:rsidR="002258E8" w:rsidRPr="004979B7" w:rsidRDefault="002258E8" w:rsidP="00E6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D36FB" w:rsidRPr="004979B7" w14:paraId="0A5EB4F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23FD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96ED" w14:textId="3008F471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3B8DF" w14:textId="62965F41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463" w14:textId="3DD11B8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2D77B" w14:textId="1A1A53E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16864" w14:textId="7F11856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36FB" w:rsidRPr="004979B7" w14:paraId="08437BCD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81FA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3A66" w14:textId="5E38B5D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2828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5CD9" w14:textId="40A59E2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D443" w14:textId="2CB100D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AE9AE" w14:textId="1D7A9E5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36FB" w:rsidRPr="004979B7" w14:paraId="5970476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14CE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F88D" w14:textId="041A103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31A1" w14:textId="76ED74F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7E9CB" w14:textId="0EADC150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0F7C6" w14:textId="3ADDE4E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E3767" w14:textId="6DA3D074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36FB" w:rsidRPr="004979B7" w14:paraId="58C88397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2438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3E1A" w14:textId="4080DE1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4968" w14:textId="2AD5CEA3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C14" w14:textId="6764FD5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982E" w14:textId="28588A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D92D" w14:textId="67C4BB1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36FB" w:rsidRPr="004979B7" w14:paraId="6F61EA59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1571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64DF" w14:textId="014B371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68A2A" w14:textId="3D8DCC0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4E37" w14:textId="03D9958C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86F78" w14:textId="4D4AC8BE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9201D" w14:textId="4903F34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6FB" w:rsidRPr="004979B7" w14:paraId="53F539BC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553D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AD735" w14:textId="37996F05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E21F" w14:textId="1444E670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59F3F" w14:textId="32492570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B0183" w14:textId="3B2E0FD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5DF52" w14:textId="71231A0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36FB" w:rsidRPr="004979B7" w14:paraId="2CC2F5A4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BF56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F826" w14:textId="6AAB483A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7C3D" w14:textId="47FEBB4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DDA5" w14:textId="126457D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DC03B" w14:textId="2E8A5E9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4879A" w14:textId="0D5AD8D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6FB" w:rsidRPr="004979B7" w14:paraId="63E8A803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4E1F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FE848" w14:textId="713E573F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EF702" w14:textId="7FA5F83B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F44C" w14:textId="1D30E273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E917" w14:textId="776C28B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8FD42" w14:textId="0B631DF9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6FB" w:rsidRPr="004979B7" w14:paraId="73E851E4" w14:textId="77777777" w:rsidTr="00E673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6F87" w14:textId="77777777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7238" w14:textId="74818822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3C901" w14:textId="285086C6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EC2E" w14:textId="344F2EA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FB58C2" w14:textId="5CBE6708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8DF38" w14:textId="0F8382FD" w:rsidR="001D36FB" w:rsidRPr="004979B7" w:rsidRDefault="001D36FB" w:rsidP="001D3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6F011D" w14:textId="2D8A7813" w:rsidR="002258E8" w:rsidRDefault="002258E8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42D2FC5" w14:textId="77777777" w:rsidR="002258E8" w:rsidRDefault="002258E8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0D1F40C9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15137" w:rsidRPr="00B15137">
        <w:rPr>
          <w:szCs w:val="22"/>
          <w:lang w:val="en-CA" w:eastAsia="ja-JP"/>
        </w:rPr>
        <w:t xml:space="preserve">M. G. </w:t>
      </w:r>
      <w:proofErr w:type="spellStart"/>
      <w:r w:rsidR="00B15137" w:rsidRPr="00B15137">
        <w:rPr>
          <w:szCs w:val="22"/>
          <w:lang w:val="en-CA" w:eastAsia="ja-JP"/>
        </w:rPr>
        <w:t>Sarwer</w:t>
      </w:r>
      <w:proofErr w:type="spellEnd"/>
      <w:r w:rsidR="00B15137" w:rsidRPr="00B15137">
        <w:rPr>
          <w:szCs w:val="22"/>
          <w:lang w:val="en-CA" w:eastAsia="ja-JP"/>
        </w:rPr>
        <w:t>, R. L. Liao, J. Luo, Y. Ye</w:t>
      </w:r>
      <w:r>
        <w:rPr>
          <w:szCs w:val="22"/>
          <w:lang w:val="en-CA" w:eastAsia="ja-JP"/>
        </w:rPr>
        <w:t>, “</w:t>
      </w:r>
      <w:r w:rsidR="00B15137" w:rsidRPr="00B15137">
        <w:rPr>
          <w:szCs w:val="22"/>
          <w:lang w:val="en-CA" w:eastAsia="ja-JP"/>
        </w:rPr>
        <w:t>CE7-related: Decouple level mapping from transform skip residual coding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465806">
        <w:rPr>
          <w:szCs w:val="22"/>
          <w:lang w:val="en-CA" w:eastAsia="ja-JP"/>
        </w:rPr>
        <w:t>P0</w:t>
      </w:r>
      <w:r w:rsidR="00B15137">
        <w:rPr>
          <w:szCs w:val="22"/>
          <w:lang w:val="en-CA" w:eastAsia="ja-JP"/>
        </w:rPr>
        <w:t>373</w:t>
      </w:r>
    </w:p>
    <w:p w14:paraId="4CE6011A" w14:textId="77777777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AA5F6" w14:textId="77777777" w:rsidR="00A11789" w:rsidRDefault="00A1178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1ED9E1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1D13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A84F9" w14:textId="77777777" w:rsidR="00A11789" w:rsidRDefault="00A117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D8A13" w14:textId="77777777" w:rsidR="00A11789" w:rsidRDefault="00A117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C2CC" w14:textId="77777777" w:rsidR="00A11789" w:rsidRDefault="00A117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E87E8" w14:textId="77777777" w:rsidR="00A11789" w:rsidRDefault="00A117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0B65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8232F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1AE9"/>
    <w:rsid w:val="00536188"/>
    <w:rsid w:val="00546EB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6A76"/>
    <w:rsid w:val="00685CDE"/>
    <w:rsid w:val="0068720E"/>
    <w:rsid w:val="006A04B9"/>
    <w:rsid w:val="006A2D13"/>
    <w:rsid w:val="006A609E"/>
    <w:rsid w:val="006C5D39"/>
    <w:rsid w:val="006D4B77"/>
    <w:rsid w:val="006D66EA"/>
    <w:rsid w:val="006D6D9B"/>
    <w:rsid w:val="006E2810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5137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700</Words>
  <Characters>3713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127</cp:revision>
  <cp:lastPrinted>1900-01-01T08:00:00Z</cp:lastPrinted>
  <dcterms:created xsi:type="dcterms:W3CDTF">2019-06-18T10:25:00Z</dcterms:created>
  <dcterms:modified xsi:type="dcterms:W3CDTF">2019-10-04T15:48:00Z</dcterms:modified>
</cp:coreProperties>
</file>