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26E7B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9342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814A1">
              <w:rPr>
                <w:lang w:val="en-CA"/>
              </w:rPr>
              <w:t>0752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FAD0DD" w:rsidR="00E61DAC" w:rsidRPr="005B217D" w:rsidRDefault="009554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554B6">
              <w:rPr>
                <w:b/>
                <w:szCs w:val="22"/>
                <w:lang w:val="en-CA"/>
              </w:rPr>
              <w:t>Crosscheck of JVET-P0312 (Non-CE4: On Condition of SMVD)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E483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74741F" w:rsidR="00E61DAC" w:rsidRPr="005B217D" w:rsidRDefault="009554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9D1A0D" w:rsidRPr="005B217D" w14:paraId="714CD808" w14:textId="77777777" w:rsidTr="000962AC">
        <w:tc>
          <w:tcPr>
            <w:tcW w:w="1458" w:type="dxa"/>
          </w:tcPr>
          <w:p w14:paraId="4DB59313" w14:textId="77777777" w:rsidR="009D1A0D" w:rsidRPr="005B217D" w:rsidRDefault="009D1A0D" w:rsidP="009D1A0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C27DAA" w14:textId="77777777" w:rsidR="009D1A0D" w:rsidRDefault="009D1A0D" w:rsidP="009D1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Ruoyang Yu</w:t>
            </w:r>
          </w:p>
          <w:p w14:paraId="49D81240" w14:textId="70A47251" w:rsidR="009D1A0D" w:rsidRPr="005B217D" w:rsidRDefault="009D1A0D" w:rsidP="009D1A0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9BEB4F2" w:rsidR="009D1A0D" w:rsidRPr="005B217D" w:rsidRDefault="009D1A0D" w:rsidP="009D1A0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36A310" w:rsidR="009D1A0D" w:rsidRPr="005B217D" w:rsidRDefault="009D1A0D" w:rsidP="009D1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</w:tc>
      </w:tr>
      <w:tr w:rsidR="004A316F" w:rsidRPr="005B217D" w14:paraId="49AFAA61" w14:textId="77777777" w:rsidTr="000962AC">
        <w:tc>
          <w:tcPr>
            <w:tcW w:w="1458" w:type="dxa"/>
          </w:tcPr>
          <w:p w14:paraId="2C08AF6B" w14:textId="77777777" w:rsidR="004A316F" w:rsidRPr="005B217D" w:rsidRDefault="004A316F" w:rsidP="004A31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54CDF1" w:rsidR="004A316F" w:rsidRPr="005B217D" w:rsidRDefault="004A316F" w:rsidP="004A31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FC0D58" w14:textId="686379F6" w:rsidR="00A6369A" w:rsidRPr="005B217D" w:rsidRDefault="00A6369A" w:rsidP="00A6369A">
      <w:pPr>
        <w:rPr>
          <w:szCs w:val="22"/>
          <w:lang w:val="en-CA"/>
        </w:rPr>
      </w:pPr>
      <w:r>
        <w:rPr>
          <w:szCs w:val="22"/>
          <w:lang w:val="en-CA"/>
        </w:rPr>
        <w:t xml:space="preserve">JVET-P0312 proposes </w:t>
      </w:r>
      <w:r>
        <w:rPr>
          <w:rFonts w:hint="eastAsia"/>
          <w:noProof/>
          <w:lang w:val="en-CA" w:eastAsia="zh-CN"/>
        </w:rPr>
        <w:t xml:space="preserve">to </w:t>
      </w:r>
      <w:r>
        <w:rPr>
          <w:lang w:val="en-CA" w:eastAsia="zh-CN"/>
        </w:rPr>
        <w:t>add one constraint on the condition of SMVD flag coding where the width and the height of the reference picture</w:t>
      </w:r>
      <w:r w:rsidR="006173CD">
        <w:rPr>
          <w:lang w:val="en-CA" w:eastAsia="zh-CN"/>
        </w:rPr>
        <w:t>s</w:t>
      </w:r>
      <w:r>
        <w:rPr>
          <w:lang w:val="en-CA" w:eastAsia="zh-CN"/>
        </w:rPr>
        <w:t xml:space="preserve"> are equal to the with and the height of the current picture, respectively. </w:t>
      </w:r>
      <w:r>
        <w:rPr>
          <w:lang w:val="en-CA"/>
        </w:rPr>
        <w:t xml:space="preserve">It is reported that the specification text in </w:t>
      </w:r>
      <w:r>
        <w:rPr>
          <w:szCs w:val="22"/>
          <w:lang w:val="en-CA"/>
        </w:rPr>
        <w:t xml:space="preserve">JVET-P0312 </w:t>
      </w:r>
      <w:r>
        <w:rPr>
          <w:lang w:val="en-CA"/>
        </w:rPr>
        <w:t xml:space="preserve">matches </w:t>
      </w:r>
      <w:r>
        <w:rPr>
          <w:szCs w:val="22"/>
          <w:lang w:val="en-CA"/>
        </w:rPr>
        <w:t>the software</w:t>
      </w:r>
      <w:r>
        <w:rPr>
          <w:lang w:val="en-CA"/>
        </w:rPr>
        <w:t xml:space="preserve"> provided by the proponent</w:t>
      </w:r>
      <w:r>
        <w:rPr>
          <w:szCs w:val="22"/>
          <w:lang w:val="en-CA"/>
        </w:rPr>
        <w:t>.</w:t>
      </w:r>
    </w:p>
    <w:p w14:paraId="7D2AC1F0" w14:textId="01C3B5E9" w:rsidR="00745F6B" w:rsidRPr="005B217D" w:rsidRDefault="006173CD" w:rsidP="00E11923">
      <w:pPr>
        <w:pStyle w:val="Heading1"/>
        <w:rPr>
          <w:lang w:val="en-CA"/>
        </w:rPr>
      </w:pPr>
      <w:r>
        <w:rPr>
          <w:lang w:val="en-CA"/>
        </w:rPr>
        <w:t xml:space="preserve">Source code and specification text </w:t>
      </w:r>
      <w:r w:rsidR="00B62D95">
        <w:rPr>
          <w:lang w:val="en-CA"/>
        </w:rPr>
        <w:t>analysis</w:t>
      </w:r>
    </w:p>
    <w:p w14:paraId="4A93EBB6" w14:textId="68316368" w:rsidR="006605BB" w:rsidRDefault="006605BB" w:rsidP="009234A5">
      <w:pPr>
        <w:rPr>
          <w:szCs w:val="22"/>
          <w:lang w:val="en-CA"/>
        </w:rPr>
      </w:pPr>
      <w:r>
        <w:rPr>
          <w:szCs w:val="22"/>
          <w:lang w:val="en-CA"/>
        </w:rPr>
        <w:t>JVET-P031</w:t>
      </w:r>
      <w:r w:rsidR="0020180F">
        <w:rPr>
          <w:szCs w:val="22"/>
          <w:lang w:val="en-CA"/>
        </w:rPr>
        <w:t>2</w:t>
      </w:r>
      <w:bookmarkStart w:id="0" w:name="_GoBack"/>
      <w:bookmarkEnd w:id="0"/>
      <w:r>
        <w:rPr>
          <w:szCs w:val="22"/>
          <w:lang w:val="en-CA"/>
        </w:rPr>
        <w:t xml:space="preserve"> proposes </w:t>
      </w:r>
      <w:r w:rsidR="00193732">
        <w:rPr>
          <w:rFonts w:hint="eastAsia"/>
          <w:noProof/>
          <w:lang w:val="en-CA" w:eastAsia="zh-CN"/>
        </w:rPr>
        <w:t xml:space="preserve">to </w:t>
      </w:r>
      <w:r w:rsidR="00193732">
        <w:rPr>
          <w:lang w:val="en-CA" w:eastAsia="zh-CN"/>
        </w:rPr>
        <w:t>add one constrain</w:t>
      </w:r>
      <w:r w:rsidR="006415FA">
        <w:rPr>
          <w:lang w:val="en-CA" w:eastAsia="zh-CN"/>
        </w:rPr>
        <w:t>t</w:t>
      </w:r>
      <w:r w:rsidR="00193732">
        <w:rPr>
          <w:lang w:val="en-CA" w:eastAsia="zh-CN"/>
        </w:rPr>
        <w:t xml:space="preserve"> on the condition of SMVD flag coding</w:t>
      </w:r>
      <w:r w:rsidR="00CA6B49">
        <w:rPr>
          <w:lang w:val="en-CA" w:eastAsia="zh-CN"/>
        </w:rPr>
        <w:t xml:space="preserve"> where </w:t>
      </w:r>
      <w:r w:rsidR="00777ADA">
        <w:rPr>
          <w:lang w:val="en-CA" w:eastAsia="zh-CN"/>
        </w:rPr>
        <w:t>the width and the height of the reference picture</w:t>
      </w:r>
      <w:r w:rsidR="00ED4D1C">
        <w:rPr>
          <w:lang w:val="en-CA" w:eastAsia="zh-CN"/>
        </w:rPr>
        <w:t>s</w:t>
      </w:r>
      <w:r w:rsidR="00F847F2">
        <w:rPr>
          <w:lang w:val="en-CA" w:eastAsia="zh-CN"/>
        </w:rPr>
        <w:t xml:space="preserve"> are equal to the with and the height of the current picture, respectively.</w:t>
      </w:r>
    </w:p>
    <w:p w14:paraId="25D174CB" w14:textId="4C265B00" w:rsidR="006905BF" w:rsidRDefault="006905BF" w:rsidP="006905BF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cross-check is </w:t>
      </w:r>
      <w:r w:rsidR="005B4830">
        <w:rPr>
          <w:szCs w:val="22"/>
          <w:lang w:val="en-CA"/>
        </w:rPr>
        <w:t xml:space="preserve">requested </w:t>
      </w:r>
      <w:r>
        <w:rPr>
          <w:szCs w:val="22"/>
          <w:lang w:val="en-CA"/>
        </w:rPr>
        <w:t xml:space="preserve">by the proponent to check the </w:t>
      </w:r>
      <w:r w:rsidR="00B62D95">
        <w:rPr>
          <w:szCs w:val="22"/>
          <w:lang w:val="en-CA"/>
        </w:rPr>
        <w:t xml:space="preserve">consistency in the </w:t>
      </w:r>
      <w:r>
        <w:rPr>
          <w:szCs w:val="22"/>
          <w:lang w:val="en-CA"/>
        </w:rPr>
        <w:t>specification text and the software.</w:t>
      </w:r>
    </w:p>
    <w:p w14:paraId="6F7A6097" w14:textId="5E6ECBFD" w:rsidR="006905BF" w:rsidRDefault="006905BF" w:rsidP="006905BF">
      <w:pPr>
        <w:rPr>
          <w:szCs w:val="22"/>
          <w:lang w:val="en-CA"/>
        </w:rPr>
      </w:pPr>
      <w:r>
        <w:rPr>
          <w:lang w:val="en-CA"/>
        </w:rPr>
        <w:t xml:space="preserve">It is reported that the </w:t>
      </w:r>
      <w:r w:rsidR="00EF0E57">
        <w:rPr>
          <w:lang w:val="en-CA"/>
        </w:rPr>
        <w:t>specification text</w:t>
      </w:r>
      <w:r>
        <w:rPr>
          <w:lang w:val="en-CA"/>
        </w:rPr>
        <w:t xml:space="preserve"> in </w:t>
      </w:r>
      <w:r>
        <w:rPr>
          <w:szCs w:val="22"/>
          <w:lang w:val="en-CA"/>
        </w:rPr>
        <w:t xml:space="preserve">JVET-P0312 </w:t>
      </w:r>
      <w:r>
        <w:rPr>
          <w:lang w:val="en-CA"/>
        </w:rPr>
        <w:t xml:space="preserve">matches </w:t>
      </w:r>
      <w:r>
        <w:rPr>
          <w:szCs w:val="22"/>
          <w:lang w:val="en-CA"/>
        </w:rPr>
        <w:t>the software</w:t>
      </w:r>
      <w:r>
        <w:rPr>
          <w:lang w:val="en-CA"/>
        </w:rPr>
        <w:t xml:space="preserve"> </w:t>
      </w:r>
      <w:r w:rsidR="00EF0E57">
        <w:rPr>
          <w:lang w:val="en-CA"/>
        </w:rPr>
        <w:t xml:space="preserve">provided </w:t>
      </w:r>
      <w:r>
        <w:rPr>
          <w:lang w:val="en-CA"/>
        </w:rPr>
        <w:t>by the proponent</w:t>
      </w:r>
      <w:r>
        <w:rPr>
          <w:szCs w:val="22"/>
          <w:lang w:val="en-CA"/>
        </w:rPr>
        <w:t>.</w:t>
      </w:r>
    </w:p>
    <w:p w14:paraId="5B94A464" w14:textId="056E9CA5" w:rsidR="00B62D95" w:rsidRDefault="00B62D95" w:rsidP="00B62D9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7C1D9C" w14:textId="775D8149" w:rsidR="00B62D95" w:rsidRPr="00B62D95" w:rsidRDefault="00B62D95" w:rsidP="00B62D95">
      <w:pPr>
        <w:rPr>
          <w:szCs w:val="22"/>
          <w:lang w:val="en-CA"/>
        </w:rPr>
      </w:pPr>
      <w:r>
        <w:rPr>
          <w:szCs w:val="22"/>
          <w:lang w:val="en-CA"/>
        </w:rPr>
        <w:t>The proponent of JVET-P0312 did not request for performing simulations with their software. Thus, no simulations were conducted by the cross-checker.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E03902" w14:textId="77777777" w:rsidR="00225EF0" w:rsidRPr="005B217D" w:rsidRDefault="00225EF0" w:rsidP="00225EF0">
      <w:pPr>
        <w:rPr>
          <w:szCs w:val="22"/>
          <w:lang w:val="en-CA"/>
        </w:rPr>
      </w:pPr>
      <w:r w:rsidRPr="00640263"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0F326" w14:textId="77777777" w:rsidR="00226A7F" w:rsidRDefault="00226A7F">
      <w:r>
        <w:separator/>
      </w:r>
    </w:p>
  </w:endnote>
  <w:endnote w:type="continuationSeparator" w:id="0">
    <w:p w14:paraId="128F4AA4" w14:textId="77777777" w:rsidR="00226A7F" w:rsidRDefault="0022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E5F1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4D1C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3CCE8" w14:textId="77777777" w:rsidR="00226A7F" w:rsidRDefault="00226A7F">
      <w:r>
        <w:separator/>
      </w:r>
    </w:p>
  </w:footnote>
  <w:footnote w:type="continuationSeparator" w:id="0">
    <w:p w14:paraId="1BB6F650" w14:textId="77777777" w:rsidR="00226A7F" w:rsidRDefault="00226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47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73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180F"/>
    <w:rsid w:val="002055A6"/>
    <w:rsid w:val="00206460"/>
    <w:rsid w:val="002069B4"/>
    <w:rsid w:val="00215DFC"/>
    <w:rsid w:val="002212DF"/>
    <w:rsid w:val="00222CD4"/>
    <w:rsid w:val="00225016"/>
    <w:rsid w:val="002253CA"/>
    <w:rsid w:val="00225EF0"/>
    <w:rsid w:val="002264A6"/>
    <w:rsid w:val="00226A7F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92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316F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CB3"/>
    <w:rsid w:val="005A33A1"/>
    <w:rsid w:val="005B217D"/>
    <w:rsid w:val="005B4830"/>
    <w:rsid w:val="005C385F"/>
    <w:rsid w:val="005C7C26"/>
    <w:rsid w:val="005E1AC6"/>
    <w:rsid w:val="005E3F2B"/>
    <w:rsid w:val="005F6F1B"/>
    <w:rsid w:val="00615995"/>
    <w:rsid w:val="00616155"/>
    <w:rsid w:val="006173CD"/>
    <w:rsid w:val="00624B33"/>
    <w:rsid w:val="0063041A"/>
    <w:rsid w:val="00630AA2"/>
    <w:rsid w:val="006415FA"/>
    <w:rsid w:val="00646707"/>
    <w:rsid w:val="00657F7E"/>
    <w:rsid w:val="006605BB"/>
    <w:rsid w:val="00662E58"/>
    <w:rsid w:val="006637F2"/>
    <w:rsid w:val="006642A5"/>
    <w:rsid w:val="00664DCF"/>
    <w:rsid w:val="006905B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77ADA"/>
    <w:rsid w:val="007814A1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2910"/>
    <w:rsid w:val="008A4B4C"/>
    <w:rsid w:val="008C239F"/>
    <w:rsid w:val="008E480C"/>
    <w:rsid w:val="009001C5"/>
    <w:rsid w:val="00907757"/>
    <w:rsid w:val="009212B0"/>
    <w:rsid w:val="00921FA1"/>
    <w:rsid w:val="009234A5"/>
    <w:rsid w:val="00933453"/>
    <w:rsid w:val="009336F7"/>
    <w:rsid w:val="0093636C"/>
    <w:rsid w:val="009374A7"/>
    <w:rsid w:val="009554B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A0D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369A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D95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6B4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0DB5"/>
    <w:rsid w:val="00DA17FC"/>
    <w:rsid w:val="00DA7887"/>
    <w:rsid w:val="00DB2C26"/>
    <w:rsid w:val="00DD02F4"/>
    <w:rsid w:val="00DD6622"/>
    <w:rsid w:val="00DE1C7C"/>
    <w:rsid w:val="00DE6B43"/>
    <w:rsid w:val="00E03411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D1C"/>
    <w:rsid w:val="00EE7CD8"/>
    <w:rsid w:val="00EF0E57"/>
    <w:rsid w:val="00EF37F6"/>
    <w:rsid w:val="00EF48CC"/>
    <w:rsid w:val="00F00801"/>
    <w:rsid w:val="00F2488D"/>
    <w:rsid w:val="00F601A0"/>
    <w:rsid w:val="00F712E9"/>
    <w:rsid w:val="00F73032"/>
    <w:rsid w:val="00F847F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B483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483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B483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48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4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864281-EA4A-4518-8DB8-9C2A8E3B5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6BAA96-D73B-4507-B4A1-24DB42907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8CF90-8372-4811-9108-EE61AE51F9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1270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5</cp:revision>
  <cp:lastPrinted>1900-01-01T08:00:00Z</cp:lastPrinted>
  <dcterms:created xsi:type="dcterms:W3CDTF">2019-10-01T13:34:00Z</dcterms:created>
  <dcterms:modified xsi:type="dcterms:W3CDTF">2019-10-01T13:36:00Z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