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8E20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5788">
              <w:rPr>
                <w:lang w:val="en-CA"/>
              </w:rPr>
              <w:t>0</w:t>
            </w:r>
            <w:r w:rsidR="00947B68">
              <w:rPr>
                <w:lang w:val="en-CA"/>
              </w:rPr>
              <w:t>738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C19B0D" w:rsidR="00E61DAC" w:rsidRPr="005B217D" w:rsidRDefault="00A54A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report of JVET-P0</w:t>
            </w:r>
            <w:r w:rsidR="00947B68">
              <w:rPr>
                <w:b/>
                <w:szCs w:val="22"/>
                <w:lang w:val="en-CA"/>
              </w:rPr>
              <w:t>47</w:t>
            </w:r>
            <w:r w:rsidR="00370750">
              <w:rPr>
                <w:b/>
                <w:szCs w:val="22"/>
                <w:lang w:val="en-CA"/>
              </w:rPr>
              <w:t>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22E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126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97FC6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BA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0F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0F6" w:rsidRPr="00C01C07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2610F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9F280D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505F92" w14:textId="026C3E55" w:rsidR="00D8451A" w:rsidRDefault="00A54A86" w:rsidP="009234A5">
      <w:pPr>
        <w:rPr>
          <w:lang w:val="en-CA"/>
        </w:rPr>
      </w:pPr>
      <w:r w:rsidRPr="00C77F9E">
        <w:rPr>
          <w:lang w:val="en-CA"/>
        </w:rPr>
        <w:t>This is crosscheck report for JVET-</w:t>
      </w:r>
      <w:r>
        <w:rPr>
          <w:lang w:val="en-CA"/>
        </w:rPr>
        <w:t>P0</w:t>
      </w:r>
      <w:r w:rsidR="00947B68">
        <w:rPr>
          <w:lang w:val="en-CA"/>
        </w:rPr>
        <w:t>47</w:t>
      </w:r>
      <w:r w:rsidR="00370750">
        <w:rPr>
          <w:lang w:val="en-CA"/>
        </w:rPr>
        <w:t>0</w:t>
      </w:r>
      <w:r w:rsidRPr="00C77F9E">
        <w:rPr>
          <w:lang w:val="en-CA"/>
        </w:rPr>
        <w:t xml:space="preserve">. The software package was provided by the proponent and was studied. The software changes seem consistent with the description in </w:t>
      </w:r>
      <w:r w:rsidRPr="006D5E06">
        <w:rPr>
          <w:lang w:val="en-CA"/>
        </w:rPr>
        <w:t>JVET-</w:t>
      </w:r>
      <w:r w:rsidR="00492FD0">
        <w:rPr>
          <w:lang w:val="en-CA"/>
        </w:rPr>
        <w:t>P</w:t>
      </w:r>
      <w:r w:rsidRPr="006D5E06">
        <w:rPr>
          <w:lang w:val="en-CA"/>
        </w:rPr>
        <w:t>0</w:t>
      </w:r>
      <w:r w:rsidR="00947B68">
        <w:rPr>
          <w:lang w:val="en-CA"/>
        </w:rPr>
        <w:t>47</w:t>
      </w:r>
      <w:r w:rsidR="00370750">
        <w:rPr>
          <w:lang w:val="en-CA"/>
        </w:rPr>
        <w:t>0</w:t>
      </w:r>
      <w:r w:rsidRPr="006D5E06">
        <w:rPr>
          <w:lang w:val="en-CA"/>
        </w:rPr>
        <w:t>.</w:t>
      </w:r>
      <w:r w:rsidR="00D8451A">
        <w:rPr>
          <w:lang w:val="en-CA"/>
        </w:rPr>
        <w:t xml:space="preserve"> Specifically:</w:t>
      </w:r>
    </w:p>
    <w:p w14:paraId="2F5B784E" w14:textId="21B376DD" w:rsidR="00D8451A" w:rsidRDefault="00370750" w:rsidP="009234A5">
      <w:pPr>
        <w:rPr>
          <w:lang w:val="en-CA"/>
        </w:rPr>
      </w:pPr>
      <w:r>
        <w:rPr>
          <w:lang w:val="en-CA"/>
        </w:rPr>
        <w:t xml:space="preserve">Keep </w:t>
      </w:r>
      <w:r w:rsidR="00947B68">
        <w:rPr>
          <w:lang w:val="en-CA"/>
        </w:rPr>
        <w:t>8</w:t>
      </w:r>
      <w:r>
        <w:rPr>
          <w:lang w:val="en-CA"/>
        </w:rPr>
        <w:t xml:space="preserve"> MSBs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input, </w:t>
      </w:r>
      <w:r w:rsidR="004C72DC">
        <w:rPr>
          <w:lang w:val="en-CA"/>
        </w:rPr>
        <w:t xml:space="preserve">use </w:t>
      </w:r>
      <w:r w:rsidR="00947B68">
        <w:rPr>
          <w:lang w:val="en-CA"/>
        </w:rPr>
        <w:t>4</w:t>
      </w:r>
      <w:r>
        <w:rPr>
          <w:lang w:val="en-CA"/>
        </w:rPr>
        <w:t>-bits signed for co</w:t>
      </w:r>
      <w:bookmarkStart w:id="0" w:name="_GoBack"/>
      <w:bookmarkEnd w:id="0"/>
      <w:r>
        <w:rPr>
          <w:lang w:val="en-CA"/>
        </w:rPr>
        <w:t>efficients</w:t>
      </w:r>
      <w:r w:rsidR="00947B68">
        <w:rPr>
          <w:lang w:val="en-CA"/>
        </w:rPr>
        <w:t xml:space="preserve"> (with fixed length coding)</w:t>
      </w:r>
      <w:r w:rsidR="007026AF">
        <w:rPr>
          <w:lang w:val="en-CA"/>
        </w:rPr>
        <w:t>, same filter shape and symmetry constraints as CE5-2.1</w:t>
      </w:r>
      <w:r w:rsidR="007E6DFF">
        <w:rPr>
          <w:lang w:val="en-CA"/>
        </w:rPr>
        <w:t xml:space="preserve"> with 14 unique coefficients</w:t>
      </w:r>
    </w:p>
    <w:p w14:paraId="723883F2" w14:textId="0B68EA45" w:rsidR="00263398" w:rsidRPr="005B217D" w:rsidRDefault="00A54A86" w:rsidP="009234A5">
      <w:pPr>
        <w:rPr>
          <w:szCs w:val="22"/>
          <w:lang w:val="en-CA"/>
        </w:rPr>
      </w:pPr>
      <w:r w:rsidRPr="00C77F9E">
        <w:rPr>
          <w:lang w:val="en-CA"/>
        </w:rPr>
        <w:t xml:space="preserve">The changes were evaluated for SDR video, </w:t>
      </w:r>
      <w:r w:rsidR="004E0D06">
        <w:rPr>
          <w:lang w:val="en-CA"/>
        </w:rPr>
        <w:t xml:space="preserve">All-Intra (AI), </w:t>
      </w:r>
      <w:r w:rsidRPr="00C77F9E">
        <w:rPr>
          <w:lang w:val="en-CA"/>
        </w:rPr>
        <w:t>Random Access (RA)</w:t>
      </w:r>
      <w:r>
        <w:rPr>
          <w:lang w:val="en-CA"/>
        </w:rPr>
        <w:t xml:space="preserve">. Low Delay B (LDB), </w:t>
      </w:r>
      <w:r w:rsidRPr="00C77F9E">
        <w:rPr>
          <w:lang w:val="en-CA"/>
        </w:rPr>
        <w:t>encoder configurations</w:t>
      </w:r>
      <w:r w:rsidR="00D8451A">
        <w:rPr>
          <w:lang w:val="en-CA"/>
        </w:rPr>
        <w:t xml:space="preserve"> </w:t>
      </w:r>
      <w:r w:rsidR="00947B68">
        <w:rPr>
          <w:lang w:val="en-CA"/>
        </w:rPr>
        <w:t xml:space="preserve">under (a) Common Test Conditions, and (b) </w:t>
      </w:r>
      <w:r w:rsidR="00D8451A">
        <w:rPr>
          <w:lang w:val="en-CA"/>
        </w:rPr>
        <w:t xml:space="preserve">with </w:t>
      </w:r>
      <w:r w:rsidR="004E0D06">
        <w:rPr>
          <w:lang w:val="en-CA"/>
        </w:rPr>
        <w:t>chroma gain shifted using adjustment of lambda for loop filters and increasing chroma QP offset</w:t>
      </w:r>
      <w:r w:rsidRPr="00BC685F">
        <w:rPr>
          <w:lang w:val="en-CA"/>
        </w:rPr>
        <w:t xml:space="preserve">. </w:t>
      </w:r>
      <w:r w:rsidRPr="002C57F7">
        <w:rPr>
          <w:lang w:val="en-CA"/>
        </w:rPr>
        <w:t>It is reported that the R-D data generated by the crosschecker matches that provided by the proponent (till 4</w:t>
      </w:r>
      <w:r w:rsidR="002610F6" w:rsidRPr="002C57F7">
        <w:rPr>
          <w:lang w:val="en-CA"/>
        </w:rPr>
        <w:t>th</w:t>
      </w:r>
      <w:r w:rsidRPr="002C57F7">
        <w:rPr>
          <w:lang w:val="en-CA"/>
        </w:rPr>
        <w:t xml:space="preserve"> decimal) for </w:t>
      </w:r>
      <w:r w:rsidR="00EF1C11" w:rsidRPr="002C57F7">
        <w:rPr>
          <w:lang w:val="en-CA"/>
        </w:rPr>
        <w:t xml:space="preserve">AI, </w:t>
      </w:r>
      <w:r w:rsidRPr="002C57F7">
        <w:rPr>
          <w:lang w:val="en-CA"/>
        </w:rPr>
        <w:t>RA, LDB</w:t>
      </w:r>
      <w:r w:rsidR="00947B68" w:rsidRPr="002C57F7">
        <w:rPr>
          <w:lang w:val="en-CA"/>
        </w:rPr>
        <w:t xml:space="preserve"> </w:t>
      </w:r>
      <w:r w:rsidRPr="002C57F7">
        <w:rPr>
          <w:lang w:val="en-CA"/>
        </w:rPr>
        <w:t>configuration.</w:t>
      </w:r>
    </w:p>
    <w:p w14:paraId="7D2AC1F0" w14:textId="26E4EAA8" w:rsidR="00745F6B" w:rsidRPr="005B217D" w:rsidRDefault="00A54A86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6575693A" w14:textId="5D0371E4" w:rsidR="00A54A86" w:rsidRDefault="00A54A86" w:rsidP="004234F0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Pr="00DF16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F0CF8E4" w14:textId="57B28616" w:rsidR="001F2594" w:rsidRDefault="00A54A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9B4D21" w14:textId="1522852A" w:rsidR="00342FF4" w:rsidRPr="005B217D" w:rsidRDefault="002610F6" w:rsidP="00BC685F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947B68" w:rsidRPr="00947B68">
        <w:rPr>
          <w:lang w:val="en-CA"/>
        </w:rPr>
        <w:t xml:space="preserve">Xiang Li, Xin Zhao, Liang Zhao, </w:t>
      </w:r>
      <w:proofErr w:type="spellStart"/>
      <w:r w:rsidR="00947B68" w:rsidRPr="00947B68">
        <w:rPr>
          <w:lang w:val="en-CA"/>
        </w:rPr>
        <w:t>Yixin</w:t>
      </w:r>
      <w:proofErr w:type="spellEnd"/>
      <w:r w:rsidR="00947B68" w:rsidRPr="00947B68">
        <w:rPr>
          <w:lang w:val="en-CA"/>
        </w:rPr>
        <w:t xml:space="preserve"> Du, Shan Liu</w:t>
      </w:r>
      <w:r>
        <w:rPr>
          <w:lang w:val="en-CA"/>
        </w:rPr>
        <w:t>, “</w:t>
      </w:r>
      <w:r w:rsidR="00947B68" w:rsidRPr="00947B68">
        <w:rPr>
          <w:lang w:val="en-CA"/>
        </w:rPr>
        <w:t>Non-CE5: Simplification of Cross Component Adaptive Loop Filter</w:t>
      </w:r>
      <w:r>
        <w:rPr>
          <w:lang w:val="en-CA"/>
        </w:rPr>
        <w:t xml:space="preserve">,” </w:t>
      </w:r>
      <w:r w:rsidRPr="002610F6">
        <w:rPr>
          <w:szCs w:val="22"/>
          <w:lang w:val="en-CA"/>
        </w:rPr>
        <w:t>JVET-P0</w:t>
      </w:r>
      <w:r w:rsidR="00947B68">
        <w:rPr>
          <w:szCs w:val="22"/>
          <w:lang w:val="en-CA"/>
        </w:rPr>
        <w:t>47</w:t>
      </w:r>
      <w:r w:rsidR="00BC685F">
        <w:rPr>
          <w:szCs w:val="22"/>
          <w:lang w:val="en-CA"/>
        </w:rPr>
        <w:t>0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 xml:space="preserve">16th Meeting </w:t>
      </w:r>
      <w:r>
        <w:rPr>
          <w:szCs w:val="22"/>
          <w:lang w:val="en-CA"/>
        </w:rPr>
        <w:t xml:space="preserve">of </w:t>
      </w:r>
      <w:r w:rsidRPr="002610F6">
        <w:rPr>
          <w:szCs w:val="22"/>
          <w:lang w:val="en-CA"/>
        </w:rPr>
        <w:t>Joint Video Experts Team (JVET)</w:t>
      </w:r>
      <w:r>
        <w:rPr>
          <w:szCs w:val="22"/>
          <w:lang w:val="en-CA"/>
        </w:rPr>
        <w:t xml:space="preserve"> </w:t>
      </w:r>
      <w:r w:rsidRPr="002610F6">
        <w:rPr>
          <w:szCs w:val="22"/>
          <w:lang w:val="en-CA"/>
        </w:rPr>
        <w:t>of ITU-T SG 16 WP 3 and ISO/IEC JTC 1/SC 29/WG 11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>Geneva, CH, 1–11 October 2019</w:t>
      </w:r>
    </w:p>
    <w:p w14:paraId="712DF58C" w14:textId="77777777" w:rsidR="005361B4" w:rsidRPr="005B217D" w:rsidRDefault="005361B4" w:rsidP="005361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31EE47" w14:textId="1374173D" w:rsidR="005361B4" w:rsidRPr="005B217D" w:rsidRDefault="005361B4" w:rsidP="005361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Labs of America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F70FA" w:rsidR="007F1F8B" w:rsidRDefault="007F1F8B" w:rsidP="009234A5">
      <w:pPr>
        <w:rPr>
          <w:szCs w:val="22"/>
          <w:lang w:val="en-CA"/>
        </w:rPr>
      </w:pPr>
    </w:p>
    <w:p w14:paraId="6F1E1C3B" w14:textId="77777777" w:rsidR="005361B4" w:rsidRPr="005B217D" w:rsidRDefault="005361B4" w:rsidP="009234A5">
      <w:pPr>
        <w:rPr>
          <w:szCs w:val="22"/>
          <w:lang w:val="en-CA"/>
        </w:rPr>
      </w:pPr>
    </w:p>
    <w:sectPr w:rsidR="005361B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C4700" w14:textId="77777777" w:rsidR="00B05548" w:rsidRDefault="00B05548">
      <w:r>
        <w:separator/>
      </w:r>
    </w:p>
  </w:endnote>
  <w:endnote w:type="continuationSeparator" w:id="0">
    <w:p w14:paraId="0ED0F2CA" w14:textId="77777777" w:rsidR="00B05548" w:rsidRDefault="00B05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726A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57F7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6A38D" w14:textId="77777777" w:rsidR="00B05548" w:rsidRDefault="00B05548">
      <w:r>
        <w:separator/>
      </w:r>
    </w:p>
  </w:footnote>
  <w:footnote w:type="continuationSeparator" w:id="0">
    <w:p w14:paraId="104117F9" w14:textId="77777777" w:rsidR="00B05548" w:rsidRDefault="00B05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0F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7F7"/>
    <w:rsid w:val="002D0AF6"/>
    <w:rsid w:val="002F164D"/>
    <w:rsid w:val="003021BC"/>
    <w:rsid w:val="00306206"/>
    <w:rsid w:val="003154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750"/>
    <w:rsid w:val="00377710"/>
    <w:rsid w:val="003A2D8E"/>
    <w:rsid w:val="003A7CE6"/>
    <w:rsid w:val="003B5A9F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FD0"/>
    <w:rsid w:val="0049445A"/>
    <w:rsid w:val="004A2A63"/>
    <w:rsid w:val="004B210C"/>
    <w:rsid w:val="004C72DC"/>
    <w:rsid w:val="004D405F"/>
    <w:rsid w:val="004E0D06"/>
    <w:rsid w:val="004E4F4F"/>
    <w:rsid w:val="004E6789"/>
    <w:rsid w:val="004F61E3"/>
    <w:rsid w:val="00502E10"/>
    <w:rsid w:val="0051015C"/>
    <w:rsid w:val="00516CF1"/>
    <w:rsid w:val="00531AE9"/>
    <w:rsid w:val="00536188"/>
    <w:rsid w:val="005361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A0"/>
    <w:rsid w:val="006C5D39"/>
    <w:rsid w:val="006D6D9B"/>
    <w:rsid w:val="006E2810"/>
    <w:rsid w:val="006E5417"/>
    <w:rsid w:val="006F0794"/>
    <w:rsid w:val="006F7528"/>
    <w:rsid w:val="007023DE"/>
    <w:rsid w:val="007026A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DF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171B"/>
    <w:rsid w:val="009212B0"/>
    <w:rsid w:val="00921FA1"/>
    <w:rsid w:val="009234A5"/>
    <w:rsid w:val="00933453"/>
    <w:rsid w:val="009336F7"/>
    <w:rsid w:val="0093636C"/>
    <w:rsid w:val="009374A7"/>
    <w:rsid w:val="00947B68"/>
    <w:rsid w:val="00955F6D"/>
    <w:rsid w:val="00977C16"/>
    <w:rsid w:val="0098551D"/>
    <w:rsid w:val="00985DCB"/>
    <w:rsid w:val="0099518F"/>
    <w:rsid w:val="009A523D"/>
    <w:rsid w:val="009A6D5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A8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5548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85F"/>
    <w:rsid w:val="00BE57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C2C"/>
    <w:rsid w:val="00D51BF0"/>
    <w:rsid w:val="00D531DB"/>
    <w:rsid w:val="00D55942"/>
    <w:rsid w:val="00D807BF"/>
    <w:rsid w:val="00D82FCC"/>
    <w:rsid w:val="00D8451A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9B2"/>
    <w:rsid w:val="00EA5AE0"/>
    <w:rsid w:val="00EB56E1"/>
    <w:rsid w:val="00EB7AB1"/>
    <w:rsid w:val="00EC20CB"/>
    <w:rsid w:val="00EC32BD"/>
    <w:rsid w:val="00EE7CD8"/>
    <w:rsid w:val="00EF1C11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84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AdditionalAspects</cp:lastModifiedBy>
  <cp:revision>23</cp:revision>
  <cp:lastPrinted>1900-01-01T08:00:00Z</cp:lastPrinted>
  <dcterms:created xsi:type="dcterms:W3CDTF">2019-04-11T19:57:00Z</dcterms:created>
  <dcterms:modified xsi:type="dcterms:W3CDTF">2019-10-07T15:00:00Z</dcterms:modified>
</cp:coreProperties>
</file>