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7780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56A2EB" w:rsidR="008A4B4C" w:rsidRPr="005B217D" w:rsidRDefault="00E61DAC" w:rsidP="00EA64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C5A8F">
              <w:rPr>
                <w:lang w:val="en-CA"/>
              </w:rPr>
              <w:t>0672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29A4DC" w:rsidR="00E61DAC" w:rsidRPr="005B217D" w:rsidRDefault="00E948D6" w:rsidP="00141580">
            <w:pPr>
              <w:spacing w:before="60" w:after="60"/>
              <w:rPr>
                <w:b/>
                <w:szCs w:val="22"/>
                <w:lang w:val="en-CA"/>
              </w:rPr>
            </w:pPr>
            <w:r w:rsidRPr="00E948D6">
              <w:rPr>
                <w:b/>
                <w:szCs w:val="22"/>
              </w:rPr>
              <w:t>Crosscheck of JVET-P</w:t>
            </w:r>
            <w:r w:rsidR="004C5A8F">
              <w:rPr>
                <w:b/>
                <w:szCs w:val="22"/>
              </w:rPr>
              <w:t>0180</w:t>
            </w:r>
            <w:r w:rsidRPr="00E948D6">
              <w:rPr>
                <w:b/>
                <w:szCs w:val="22"/>
              </w:rPr>
              <w:t xml:space="preserve"> (</w:t>
            </w:r>
            <w:r w:rsidR="004C5A8F" w:rsidRPr="004C5A8F">
              <w:rPr>
                <w:b/>
                <w:szCs w:val="22"/>
              </w:rPr>
              <w:t>Non-CE5: Cleanup of ALF syntax elements</w:t>
            </w:r>
            <w:r w:rsidRPr="00E948D6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1A47BDA5" w:rsidR="00141580" w:rsidRDefault="004C5A8F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Chen-Yen Lai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820967" w:rsidR="006F49DA" w:rsidRPr="005B217D" w:rsidRDefault="00E61DAC" w:rsidP="0001413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4C5A8F">
              <w:rPr>
                <w:szCs w:val="22"/>
              </w:rPr>
              <w:t>jenny</w:t>
            </w:r>
            <w:r w:rsidR="006F49DA" w:rsidRPr="006F49DA">
              <w:rPr>
                <w:szCs w:val="22"/>
              </w:rPr>
              <w:t>.</w:t>
            </w:r>
            <w:r w:rsidR="004C5A8F">
              <w:rPr>
                <w:szCs w:val="22"/>
              </w:rPr>
              <w:t>lai</w:t>
            </w:r>
            <w:r w:rsidR="006F49DA" w:rsidRPr="006F49DA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EAF9022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E948D6">
        <w:rPr>
          <w:szCs w:val="22"/>
          <w:lang w:val="en-CA"/>
        </w:rPr>
        <w:t>P</w:t>
      </w:r>
      <w:r w:rsidR="004C5A8F">
        <w:rPr>
          <w:szCs w:val="22"/>
          <w:lang w:val="en-CA"/>
        </w:rPr>
        <w:t>0180</w:t>
      </w:r>
      <w:r w:rsidR="00CB4CEC">
        <w:rPr>
          <w:szCs w:val="22"/>
          <w:lang w:val="en-CA"/>
        </w:rPr>
        <w:t xml:space="preserve"> proposed by</w:t>
      </w:r>
      <w:r w:rsidR="00CB4CEC" w:rsidRPr="00CB4CEC">
        <w:t xml:space="preserve"> </w:t>
      </w:r>
      <w:proofErr w:type="spellStart"/>
      <w:r w:rsidR="004C5A8F">
        <w:rPr>
          <w:szCs w:val="22"/>
          <w:lang w:val="en-CA"/>
        </w:rPr>
        <w:t>Bytedance</w:t>
      </w:r>
      <w:proofErr w:type="spellEnd"/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P</w:t>
      </w:r>
      <w:r w:rsidR="00CB4CEC">
        <w:rPr>
          <w:szCs w:val="22"/>
          <w:lang w:val="en-CA"/>
        </w:rPr>
        <w:t>01</w:t>
      </w:r>
      <w:r w:rsidR="004C5A8F">
        <w:rPr>
          <w:szCs w:val="22"/>
          <w:lang w:val="en-CA"/>
        </w:rPr>
        <w:t>80</w:t>
      </w:r>
      <w:r w:rsidRPr="00630F3D">
        <w:rPr>
          <w:szCs w:val="22"/>
          <w:lang w:val="en-CA"/>
        </w:rPr>
        <w:t xml:space="preserve"> proposes</w:t>
      </w:r>
      <w:r w:rsidR="00486261">
        <w:rPr>
          <w:szCs w:val="22"/>
          <w:lang w:val="en-CA"/>
        </w:rPr>
        <w:t xml:space="preserve"> </w:t>
      </w:r>
      <w:r w:rsidR="004C5A8F">
        <w:rPr>
          <w:szCs w:val="22"/>
          <w:lang w:val="en-CA"/>
        </w:rPr>
        <w:t xml:space="preserve">to cleanup </w:t>
      </w:r>
      <w:r w:rsidR="0001413B">
        <w:rPr>
          <w:szCs w:val="22"/>
          <w:lang w:val="en-CA"/>
        </w:rPr>
        <w:t>adaptive loop filter (</w:t>
      </w:r>
      <w:r w:rsidR="004C5A8F">
        <w:rPr>
          <w:szCs w:val="22"/>
          <w:lang w:val="en-CA"/>
        </w:rPr>
        <w:t>ALF</w:t>
      </w:r>
      <w:r w:rsidR="0001413B">
        <w:rPr>
          <w:szCs w:val="22"/>
          <w:lang w:val="en-CA"/>
        </w:rPr>
        <w:t>)</w:t>
      </w:r>
      <w:r w:rsidR="004C5A8F">
        <w:rPr>
          <w:szCs w:val="22"/>
          <w:lang w:val="en-CA"/>
        </w:rPr>
        <w:t xml:space="preserve"> syntax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 xml:space="preserve">tch </w:t>
      </w:r>
      <w:r w:rsidR="00E948D6">
        <w:rPr>
          <w:szCs w:val="22"/>
          <w:lang w:val="en-CA"/>
        </w:rPr>
        <w:t>exactly with those in JVET-P</w:t>
      </w:r>
      <w:r w:rsidR="00CB4CEC">
        <w:rPr>
          <w:szCs w:val="22"/>
          <w:lang w:val="en-CA"/>
        </w:rPr>
        <w:t>0</w:t>
      </w:r>
      <w:r w:rsidR="004C5A8F">
        <w:rPr>
          <w:szCs w:val="22"/>
          <w:lang w:val="en-CA"/>
        </w:rPr>
        <w:t>180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62A4DBF" w14:textId="695B8FEF" w:rsidR="004C5A8F" w:rsidRDefault="0001413B" w:rsidP="004C5A8F">
      <w:pPr>
        <w:rPr>
          <w:rFonts w:eastAsia="Malgun Gothic"/>
          <w:noProof/>
          <w:szCs w:val="22"/>
          <w:lang w:val="en-CA"/>
        </w:rPr>
      </w:pPr>
      <w:proofErr w:type="spellStart"/>
      <w:r>
        <w:rPr>
          <w:szCs w:val="22"/>
          <w:lang w:val="en-CA"/>
        </w:rPr>
        <w:t>Byte</w:t>
      </w:r>
      <w:r>
        <w:rPr>
          <w:szCs w:val="22"/>
          <w:lang w:val="en-CA"/>
        </w:rPr>
        <w:t>d</w:t>
      </w:r>
      <w:r>
        <w:rPr>
          <w:szCs w:val="22"/>
          <w:lang w:val="en-CA"/>
        </w:rPr>
        <w:t>ance</w:t>
      </w:r>
      <w:proofErr w:type="spellEnd"/>
      <w:r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</w:t>
      </w:r>
      <w:r w:rsidR="004C5A8F">
        <w:rPr>
          <w:szCs w:val="22"/>
          <w:lang w:val="en-CA"/>
        </w:rPr>
        <w:t>roposed to simplify the ALF syntax design [1]</w:t>
      </w:r>
      <w:r w:rsidR="00547D87" w:rsidRPr="00441F54">
        <w:rPr>
          <w:szCs w:val="22"/>
          <w:lang w:val="en-CA"/>
        </w:rPr>
        <w:t>.</w:t>
      </w:r>
      <w:r w:rsidR="004C5A8F">
        <w:rPr>
          <w:szCs w:val="22"/>
          <w:lang w:val="en-CA"/>
        </w:rPr>
        <w:t xml:space="preserve"> In method 1, </w:t>
      </w:r>
      <w:r w:rsidR="004C5A8F">
        <w:rPr>
          <w:lang w:val="en-CA"/>
        </w:rPr>
        <w:t xml:space="preserve">it is proposed to remove the </w:t>
      </w:r>
      <w:r w:rsidR="004C5A8F" w:rsidRPr="00CB7397">
        <w:rPr>
          <w:szCs w:val="22"/>
          <w:lang w:val="en-CA"/>
        </w:rPr>
        <w:t>syntax element</w:t>
      </w:r>
      <w:r w:rsidR="004C5A8F">
        <w:rPr>
          <w:szCs w:val="22"/>
          <w:lang w:val="en-CA"/>
        </w:rPr>
        <w:t>s</w:t>
      </w:r>
      <w:r w:rsidR="004C5A8F" w:rsidRPr="00CB7397">
        <w:rPr>
          <w:szCs w:val="22"/>
          <w:lang w:val="en-CA"/>
        </w:rPr>
        <w:t xml:space="preserve"> </w:t>
      </w:r>
      <w:r w:rsidR="004C5A8F" w:rsidRPr="00CB7397">
        <w:rPr>
          <w:b/>
          <w:noProof/>
          <w:szCs w:val="22"/>
          <w:lang w:val="en-CA"/>
        </w:rPr>
        <w:t xml:space="preserve">alf_luma_coeff_signalled_flag </w:t>
      </w:r>
      <w:r w:rsidR="004C5A8F" w:rsidRPr="00CB7397">
        <w:rPr>
          <w:noProof/>
          <w:szCs w:val="22"/>
          <w:lang w:val="en-CA"/>
        </w:rPr>
        <w:t>and</w:t>
      </w:r>
      <w:r w:rsidR="004C5A8F" w:rsidRPr="00CB7397">
        <w:rPr>
          <w:b/>
          <w:noProof/>
          <w:szCs w:val="22"/>
          <w:lang w:val="en-CA"/>
        </w:rPr>
        <w:t xml:space="preserve"> </w:t>
      </w:r>
      <w:r w:rsidR="004C5A8F" w:rsidRPr="00A3232D">
        <w:rPr>
          <w:rFonts w:eastAsia="Malgun Gothic"/>
          <w:b/>
          <w:noProof/>
          <w:szCs w:val="22"/>
          <w:lang w:val="en-CA"/>
        </w:rPr>
        <w:t>alf_luma_coeff_flag</w:t>
      </w:r>
      <w:r w:rsidR="004C5A8F">
        <w:rPr>
          <w:rFonts w:eastAsia="Malgun Gothic"/>
          <w:noProof/>
          <w:szCs w:val="22"/>
          <w:lang w:val="en-CA"/>
        </w:rPr>
        <w:t xml:space="preserve"> from </w:t>
      </w:r>
      <w:r>
        <w:rPr>
          <w:rFonts w:eastAsia="Malgun Gothic"/>
          <w:noProof/>
          <w:szCs w:val="22"/>
          <w:lang w:val="en-CA"/>
        </w:rPr>
        <w:t>adaptation parameter set (</w:t>
      </w:r>
      <w:r w:rsidR="004C5A8F">
        <w:rPr>
          <w:rFonts w:eastAsia="Malgun Gothic"/>
          <w:noProof/>
          <w:szCs w:val="22"/>
          <w:lang w:val="en-CA"/>
        </w:rPr>
        <w:t>APS</w:t>
      </w:r>
      <w:r>
        <w:rPr>
          <w:rFonts w:eastAsia="Malgun Gothic"/>
          <w:noProof/>
          <w:szCs w:val="22"/>
          <w:lang w:val="en-CA"/>
        </w:rPr>
        <w:t>)</w:t>
      </w:r>
      <w:r w:rsidR="004C5A8F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</w:t>
      </w:r>
      <w:r w:rsidR="004C5A8F">
        <w:rPr>
          <w:szCs w:val="22"/>
          <w:lang w:val="en-CA"/>
        </w:rPr>
        <w:t xml:space="preserve">n method 2, </w:t>
      </w:r>
      <w:r w:rsidR="004C5A8F" w:rsidRPr="003C0C8B">
        <w:rPr>
          <w:noProof/>
          <w:szCs w:val="22"/>
          <w:lang w:val="en-CA"/>
        </w:rPr>
        <w:t xml:space="preserve">it is proposed to remove the syntax element </w:t>
      </w:r>
      <w:r w:rsidR="004C5A8F" w:rsidRPr="003C0C8B">
        <w:rPr>
          <w:b/>
          <w:noProof/>
          <w:szCs w:val="22"/>
          <w:lang w:val="en-CA"/>
        </w:rPr>
        <w:t>alf_ctb_use_first_aps_flag</w:t>
      </w:r>
      <w:r w:rsidR="004C5A8F" w:rsidRPr="003C0C8B">
        <w:rPr>
          <w:noProof/>
          <w:szCs w:val="22"/>
          <w:lang w:val="en-CA"/>
        </w:rPr>
        <w:t xml:space="preserve"> </w:t>
      </w:r>
      <w:r w:rsidR="004C5A8F">
        <w:rPr>
          <w:noProof/>
          <w:szCs w:val="22"/>
          <w:lang w:val="en-CA"/>
        </w:rPr>
        <w:t>from</w:t>
      </w:r>
      <w:r w:rsidR="004C5A8F" w:rsidRPr="003C0C8B">
        <w:rPr>
          <w:noProof/>
          <w:szCs w:val="22"/>
          <w:lang w:val="en-CA"/>
        </w:rPr>
        <w:t xml:space="preserve"> </w:t>
      </w:r>
      <w:r w:rsidR="004C5A8F">
        <w:rPr>
          <w:noProof/>
          <w:szCs w:val="22"/>
          <w:lang w:val="en-CA"/>
        </w:rPr>
        <w:t xml:space="preserve">the </w:t>
      </w:r>
      <w:r>
        <w:rPr>
          <w:noProof/>
          <w:szCs w:val="22"/>
          <w:lang w:val="en-CA"/>
        </w:rPr>
        <w:t>coding tree unit (</w:t>
      </w:r>
      <w:r w:rsidR="004C5A8F" w:rsidRPr="003C0C8B">
        <w:rPr>
          <w:noProof/>
          <w:szCs w:val="22"/>
          <w:lang w:val="en-CA"/>
        </w:rPr>
        <w:t>CTU</w:t>
      </w:r>
      <w:r>
        <w:rPr>
          <w:noProof/>
          <w:szCs w:val="22"/>
          <w:lang w:val="en-CA"/>
        </w:rPr>
        <w:t>)</w:t>
      </w:r>
      <w:r w:rsidR="004C5A8F">
        <w:rPr>
          <w:noProof/>
          <w:szCs w:val="22"/>
          <w:lang w:val="en-CA"/>
        </w:rPr>
        <w:t xml:space="preserve"> syntax table</w:t>
      </w:r>
      <w:r w:rsidR="004C5A8F" w:rsidRPr="003C0C8B">
        <w:rPr>
          <w:noProof/>
          <w:szCs w:val="22"/>
          <w:lang w:val="en-CA"/>
        </w:rPr>
        <w:t>.</w:t>
      </w:r>
      <w:r w:rsidR="004C5A8F">
        <w:rPr>
          <w:noProof/>
          <w:szCs w:val="22"/>
          <w:lang w:val="en-CA"/>
        </w:rPr>
        <w:t xml:space="preserve"> One flag is firstly signalled to indicate whether the predictor is from ALF APS or fixed filters. Then, </w:t>
      </w:r>
      <w:r w:rsidR="004C5A8F" w:rsidRPr="003C0C8B">
        <w:rPr>
          <w:rFonts w:eastAsia="Malgun Gothic"/>
          <w:b/>
          <w:noProof/>
          <w:szCs w:val="22"/>
          <w:lang w:val="en-CA"/>
        </w:rPr>
        <w:t>alf_luma_prev_filter_idx</w:t>
      </w:r>
      <w:r w:rsidR="004C5A8F">
        <w:rPr>
          <w:noProof/>
          <w:szCs w:val="22"/>
          <w:lang w:val="en-CA"/>
        </w:rPr>
        <w:t xml:space="preserve"> instead of </w:t>
      </w:r>
      <w:r w:rsidR="004C5A8F" w:rsidRPr="00084198">
        <w:rPr>
          <w:b/>
          <w:noProof/>
          <w:lang w:val="en-CA"/>
        </w:rPr>
        <w:t>alf_luma_prev_filter_idx_minus1</w:t>
      </w:r>
      <w:r w:rsidRPr="0001413B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>is signalled</w:t>
      </w:r>
      <w:r w:rsidR="004C5A8F" w:rsidRPr="00757B37">
        <w:rPr>
          <w:noProof/>
          <w:lang w:val="en-CA"/>
        </w:rPr>
        <w:t>.</w:t>
      </w:r>
      <w:r w:rsidR="004C5A8F" w:rsidRPr="00084198">
        <w:rPr>
          <w:noProof/>
          <w:lang w:val="en-CA"/>
        </w:rPr>
        <w:t> </w:t>
      </w:r>
      <w:r w:rsidR="004C5A8F" w:rsidRPr="003C0C8B">
        <w:rPr>
          <w:noProof/>
          <w:szCs w:val="22"/>
          <w:lang w:val="en-CA"/>
        </w:rPr>
        <w:t xml:space="preserve">Meanwhile, truncated unary is used to binarize the syntax element </w:t>
      </w:r>
      <w:r w:rsidR="004C5A8F" w:rsidRPr="003C0C8B">
        <w:rPr>
          <w:rFonts w:eastAsia="Malgun Gothic"/>
          <w:b/>
          <w:noProof/>
          <w:szCs w:val="22"/>
          <w:lang w:val="en-CA"/>
        </w:rPr>
        <w:t>alf_luma_prev_filter_idx</w:t>
      </w:r>
      <w:r w:rsidR="004C5A8F" w:rsidRPr="003C0C8B">
        <w:rPr>
          <w:rFonts w:eastAsia="Malgun Gothic"/>
          <w:noProof/>
          <w:szCs w:val="22"/>
          <w:lang w:val="en-CA"/>
        </w:rPr>
        <w:t>.</w:t>
      </w:r>
    </w:p>
    <w:p w14:paraId="3F50D4EB" w14:textId="6FF55AB2" w:rsidR="00441F54" w:rsidRPr="004C5A8F" w:rsidRDefault="004C5A8F" w:rsidP="004C5A8F">
      <w:pPr>
        <w:rPr>
          <w:rFonts w:eastAsia="Malgun Gothic"/>
          <w:noProof/>
          <w:szCs w:val="22"/>
          <w:lang w:val="en-CA"/>
        </w:rPr>
      </w:pPr>
      <w:r>
        <w:rPr>
          <w:szCs w:val="22"/>
          <w:lang w:val="en-CA"/>
        </w:rPr>
        <w:t xml:space="preserve">Two verification tests were carried out. Both of them are conducted under </w:t>
      </w:r>
      <w:r w:rsidRPr="004119C5">
        <w:rPr>
          <w:szCs w:val="22"/>
          <w:lang w:val="en-CA"/>
        </w:rPr>
        <w:t>the common test conditions (CTC) defined in [2] and a</w:t>
      </w:r>
      <w:r>
        <w:rPr>
          <w:szCs w:val="22"/>
          <w:lang w:val="en-CA"/>
        </w:rPr>
        <w:t>re carried out by using the VTM6</w:t>
      </w:r>
      <w:r w:rsidRPr="004119C5">
        <w:rPr>
          <w:szCs w:val="22"/>
          <w:lang w:val="en-CA"/>
        </w:rPr>
        <w:t>.0 software [3].</w:t>
      </w:r>
    </w:p>
    <w:p w14:paraId="49A054A9" w14:textId="78ADBBA2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>Tabl</w:t>
      </w:r>
      <w:r>
        <w:rPr>
          <w:szCs w:val="22"/>
          <w:lang w:val="en-CA"/>
        </w:rPr>
        <w:t>e 1</w:t>
      </w:r>
      <w:r w:rsidR="006B6B44">
        <w:rPr>
          <w:szCs w:val="22"/>
          <w:lang w:val="en-CA"/>
        </w:rPr>
        <w:t xml:space="preserve"> </w:t>
      </w:r>
      <w:r w:rsidR="004C5A8F">
        <w:rPr>
          <w:szCs w:val="22"/>
          <w:lang w:val="en-CA"/>
        </w:rPr>
        <w:t xml:space="preserve">and </w:t>
      </w:r>
      <w:r w:rsidR="00853325">
        <w:rPr>
          <w:szCs w:val="22"/>
          <w:lang w:val="en-CA"/>
        </w:rPr>
        <w:t xml:space="preserve">Table 2 </w:t>
      </w:r>
      <w:r w:rsidR="004A1543">
        <w:rPr>
          <w:szCs w:val="22"/>
          <w:lang w:val="en-CA"/>
        </w:rPr>
        <w:t>show the result</w:t>
      </w:r>
      <w:r w:rsidR="0001413B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="004C5A8F">
        <w:rPr>
          <w:szCs w:val="22"/>
          <w:lang w:val="en-CA"/>
        </w:rPr>
        <w:t xml:space="preserve">.0 as the anchor. </w:t>
      </w:r>
      <w:r w:rsidRPr="004119C5">
        <w:rPr>
          <w:szCs w:val="22"/>
          <w:lang w:val="en-CA"/>
        </w:rPr>
        <w:t>The BD-rates of the test</w:t>
      </w:r>
      <w:r w:rsidR="0001413B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</w:t>
      </w:r>
      <w:r w:rsidR="00042D93">
        <w:rPr>
          <w:szCs w:val="22"/>
          <w:lang w:val="en-CA"/>
        </w:rPr>
        <w:t>atch exactly those in JVET-P</w:t>
      </w:r>
      <w:r w:rsidR="00CB4CEC">
        <w:rPr>
          <w:szCs w:val="22"/>
          <w:lang w:val="en-CA"/>
        </w:rPr>
        <w:t>01</w:t>
      </w:r>
      <w:r w:rsidR="004C5A8F">
        <w:rPr>
          <w:szCs w:val="22"/>
          <w:lang w:val="en-CA"/>
        </w:rPr>
        <w:t>80</w:t>
      </w:r>
      <w:r w:rsidRPr="004119C5">
        <w:rPr>
          <w:szCs w:val="22"/>
          <w:lang w:val="en-CA"/>
        </w:rPr>
        <w:t>. Please note that the runtime comparison may be not accurate.</w:t>
      </w:r>
    </w:p>
    <w:p w14:paraId="1447DB16" w14:textId="029BFC42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F6D7610" w14:textId="77777777" w:rsidR="0019398F" w:rsidRDefault="001939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C5C3A59" w14:textId="3C0420B3" w:rsidR="005C2743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</w:t>
      </w:r>
      <w:r w:rsidR="00F65FBD">
        <w:rPr>
          <w:szCs w:val="22"/>
          <w:lang w:val="en-CA"/>
        </w:rPr>
        <w:t xml:space="preserve">he results of </w:t>
      </w:r>
      <w:r w:rsidR="004C5A8F">
        <w:rPr>
          <w:szCs w:val="22"/>
          <w:lang w:val="en-CA"/>
        </w:rPr>
        <w:t>Method</w:t>
      </w:r>
      <w:r w:rsidR="000C184C">
        <w:rPr>
          <w:szCs w:val="22"/>
          <w:lang w:val="en-CA"/>
        </w:rPr>
        <w:t xml:space="preserve"> 1</w:t>
      </w:r>
      <w:r w:rsidR="00F65FBD">
        <w:rPr>
          <w:szCs w:val="22"/>
          <w:lang w:val="en-CA"/>
        </w:rPr>
        <w:t xml:space="preserve"> in JVET-P</w:t>
      </w:r>
      <w:r w:rsidR="00CB4CEC">
        <w:rPr>
          <w:szCs w:val="22"/>
          <w:lang w:val="en-CA"/>
        </w:rPr>
        <w:t>01</w:t>
      </w:r>
      <w:r w:rsidR="004C5A8F">
        <w:rPr>
          <w:szCs w:val="22"/>
          <w:lang w:val="en-CA"/>
        </w:rPr>
        <w:t>80</w:t>
      </w:r>
      <w:r>
        <w:rPr>
          <w:szCs w:val="22"/>
          <w:lang w:val="en-CA"/>
        </w:rPr>
        <w:t xml:space="preserve"> using VTM6.0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147E9" w:rsidRPr="005147E9" w14:paraId="6ACADB21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496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489C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767F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5147E9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B8D1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DE4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5147E9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671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5147E9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147E9" w:rsidRPr="005147E9" w14:paraId="2B423083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66A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745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9BE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A2A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769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DA4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147E9" w:rsidRPr="005147E9" w14:paraId="434ADFBB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CD16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7810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D168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E2A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0D1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EFB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47E9" w:rsidRPr="005147E9" w14:paraId="71FEFB53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DA0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46B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632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B1B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AE2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BA6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147E9" w:rsidRPr="005147E9" w14:paraId="09C9929E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8D4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770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EA6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C34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E58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E26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147E9" w:rsidRPr="005147E9" w14:paraId="4EC99738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5AE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A09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BC0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96C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7DF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7BB4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147E9" w:rsidRPr="005147E9" w14:paraId="4D7C995B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312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C85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62C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B27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DD1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FB55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147E9" w:rsidRPr="005147E9" w14:paraId="41D8E037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0E3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9C9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23D1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EB2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3C6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A08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147E9" w:rsidRPr="005147E9" w14:paraId="5C8413E4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65E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83E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CEE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C23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999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2FB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147E9" w:rsidRPr="005147E9" w14:paraId="5ABEC1A9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EE7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2C0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231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057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A2F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61D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147E9" w:rsidRPr="005147E9" w14:paraId="0438322F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84596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2797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B7CC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223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E4F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4A2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147E9" w:rsidRPr="005147E9" w14:paraId="25BB3072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F16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6BA1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0BA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E65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0A3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0C6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5147E9" w:rsidRPr="005147E9" w14:paraId="70DE06B3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504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A2C2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C99C6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5147E9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4375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F7F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5147E9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9AE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5147E9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147E9" w:rsidRPr="005147E9" w14:paraId="12DEBC0E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F41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FCB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B056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864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D34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AFF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147E9" w:rsidRPr="005147E9" w14:paraId="0DBBCB32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269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1A5C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7F7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CC5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9E4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51D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47E9" w:rsidRPr="005147E9" w14:paraId="627C4D40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F1D6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932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300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D1C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0A6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3BB7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147E9" w:rsidRPr="005147E9" w14:paraId="0404F91A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7BD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076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DC06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861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8EE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012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7E9" w:rsidRPr="005147E9" w14:paraId="1C65A737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1111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A2F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169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09B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0CD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49AD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147E9" w:rsidRPr="005147E9" w14:paraId="61C6ACF8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B2C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9FA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092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255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1B8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872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7E9" w:rsidRPr="005147E9" w14:paraId="4776BF07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A31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E8D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714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625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79E1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7C6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147E9" w:rsidRPr="005147E9" w14:paraId="37D106C8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39F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E0E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4F5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B0B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57D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C5C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7E9" w:rsidRPr="005147E9" w14:paraId="610B37D9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EAB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5F71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556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4B3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BEB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74B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5147E9" w:rsidRPr="005147E9" w14:paraId="16900C35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5AB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72B5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BB6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BEC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77F4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F1E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147E9" w:rsidRPr="005147E9" w14:paraId="2F832D1B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118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BAA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D63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84A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9706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812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147E9" w:rsidRPr="005147E9" w14:paraId="07FACA52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408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14B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6A27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5147E9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3F9E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467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5147E9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655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5147E9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147E9" w:rsidRPr="005147E9" w14:paraId="21543479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6E1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ABC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739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401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0446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D66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147E9" w:rsidRPr="005147E9" w14:paraId="1A2492B3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B8C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CA2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95F0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C0F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C8F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CA9D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47E9" w:rsidRPr="005147E9" w14:paraId="715A3080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9036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0E0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0FE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91B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FFC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B31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147E9" w:rsidRPr="005147E9" w14:paraId="19364B2F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9E3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820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ABB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8AA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4C0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A1C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147E9" w:rsidRPr="005147E9" w14:paraId="5805D487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FA6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215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5A2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2ED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B451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427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147E9" w:rsidRPr="005147E9" w14:paraId="560488EE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1E3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7E9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4EA2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665C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922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3EA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147E9" w:rsidRPr="005147E9" w14:paraId="012FDE06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E5A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432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1E1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1F0F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54B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019E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147E9" w:rsidRPr="005147E9" w14:paraId="02CEF40A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53491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74D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637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9810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4A65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E17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147E9" w:rsidRPr="005147E9" w14:paraId="382C8082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CF7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EC0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0404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D2C3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5D5B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2FB7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147E9" w:rsidRPr="005147E9" w14:paraId="3F539660" w14:textId="77777777" w:rsidTr="005147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CCFA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64CD1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B80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D70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B3CB9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77D8" w14:textId="77777777" w:rsidR="005147E9" w:rsidRPr="005147E9" w:rsidRDefault="005147E9" w:rsidP="00514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147E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3CD9CCAC" w14:textId="77777777" w:rsidR="006E413B" w:rsidRDefault="006E413B" w:rsidP="005667B9">
      <w:pPr>
        <w:rPr>
          <w:szCs w:val="22"/>
          <w:lang w:val="en-CA"/>
        </w:rPr>
      </w:pPr>
    </w:p>
    <w:p w14:paraId="59995D22" w14:textId="6B96C108" w:rsidR="0001413B" w:rsidRDefault="0001413B" w:rsidP="00566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93762B0" w14:textId="671F30C4" w:rsidR="005C2743" w:rsidRDefault="005C641F" w:rsidP="005C641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441F54">
        <w:rPr>
          <w:szCs w:val="22"/>
          <w:lang w:val="en-CA"/>
        </w:rPr>
        <w:t>2</w:t>
      </w:r>
      <w:r>
        <w:rPr>
          <w:szCs w:val="22"/>
          <w:lang w:val="en-CA"/>
        </w:rPr>
        <w:t>. The</w:t>
      </w:r>
      <w:r w:rsidR="004C5A8F">
        <w:rPr>
          <w:szCs w:val="22"/>
          <w:lang w:val="en-CA"/>
        </w:rPr>
        <w:t xml:space="preserve"> results of Method</w:t>
      </w:r>
      <w:r w:rsidR="0001413B">
        <w:rPr>
          <w:szCs w:val="22"/>
          <w:lang w:val="en-CA"/>
        </w:rPr>
        <w:t>s</w:t>
      </w:r>
      <w:r w:rsidR="004C5A8F">
        <w:rPr>
          <w:szCs w:val="22"/>
          <w:lang w:val="en-CA"/>
        </w:rPr>
        <w:t xml:space="preserve"> 1 and 2 in JVET-P0180</w:t>
      </w:r>
      <w:r>
        <w:rPr>
          <w:szCs w:val="22"/>
          <w:lang w:val="en-CA"/>
        </w:rPr>
        <w:t xml:space="preserve"> using VTM6.0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05DA4" w:rsidRPr="00805DA4" w14:paraId="5BAF7E0E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2D8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71F0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D970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805DA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82D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0905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805DA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BE8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805DA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05DA4" w:rsidRPr="00805DA4" w14:paraId="08122BAD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D07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C52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999F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5FE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CD3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04C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05DA4" w:rsidRPr="00805DA4" w14:paraId="40DA1482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362F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5749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7156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177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DC371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A64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05DA4" w:rsidRPr="00805DA4" w14:paraId="485969AC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939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1C4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163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A221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B2B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F17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05DA4" w:rsidRPr="00805DA4" w14:paraId="273652B3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BB5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840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BE9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434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E87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B42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05DA4" w:rsidRPr="00805DA4" w14:paraId="1B5C5DC4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73A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59E1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FDE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855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3ED0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9F5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05DA4" w:rsidRPr="00805DA4" w14:paraId="4181CB6C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F28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2C70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A72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03D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414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D38F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05DA4" w:rsidRPr="00805DA4" w14:paraId="2C624646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CA1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EF1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D5D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717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022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311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05DA4" w:rsidRPr="00805DA4" w14:paraId="4C79321F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B0E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DCE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DEC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C6C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4AA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2B5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05DA4" w:rsidRPr="00805DA4" w14:paraId="4884F131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ABB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B79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FE7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D03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44D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BFC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05DA4" w:rsidRPr="00805DA4" w14:paraId="2C2DD633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B6D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478B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74B0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7FB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703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B491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05DA4" w:rsidRPr="00805DA4" w14:paraId="4BFBC4D2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2CD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AE9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B96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DF5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ADF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169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805DA4" w:rsidRPr="00805DA4" w14:paraId="6C1B0C2F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930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6DB6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5EF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805DA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4851F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CA1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805DA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D517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805DA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05DA4" w:rsidRPr="00805DA4" w14:paraId="68A45AFF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4BA0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305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2CB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F0F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61E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3F3FF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05DA4" w:rsidRPr="00805DA4" w14:paraId="354ACB4D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CEE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5BE8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AFA8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59A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0D18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3FA6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05DA4" w:rsidRPr="00805DA4" w14:paraId="25EE9310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24C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83CF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684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B70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B5D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24C8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05DA4" w:rsidRPr="00805DA4" w14:paraId="0AD056B5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935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87B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F93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208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0D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73C0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05DA4" w:rsidRPr="00805DA4" w14:paraId="64D6D49D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1BF1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E39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C9A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569F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D48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EC7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05DA4" w:rsidRPr="00805DA4" w14:paraId="41B2264B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66E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538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4BC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A97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808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E6D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05DA4" w:rsidRPr="00805DA4" w14:paraId="04F46D97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D0B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71D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6E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ADF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3B2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85B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05DA4" w:rsidRPr="00805DA4" w14:paraId="369A86D6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DE7F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812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BF4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3E1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B10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C594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05DA4" w:rsidRPr="00805DA4" w14:paraId="39D1FAC2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38B7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531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606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BD6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7AF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6D8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05DA4" w:rsidRPr="00805DA4" w14:paraId="449F3A0D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DC41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8512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A10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5AC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0D3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C1C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805DA4" w:rsidRPr="00805DA4" w14:paraId="5B51FE2E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CC2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EBC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BDAD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7028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FD7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1756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05DA4" w:rsidRPr="00805DA4" w14:paraId="06C0ED46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1E0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9BAE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4DB8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805DA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7BF0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89E0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805DA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342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805DA4"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05DA4" w:rsidRPr="00805DA4" w14:paraId="2897FB1A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3FB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2C8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9AE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51A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72C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9F6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05DA4" w:rsidRPr="00805DA4" w14:paraId="282BDD6E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CF4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2DB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B4A7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371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1EC8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F75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05DA4" w:rsidRPr="00805DA4" w14:paraId="17C250EC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9A3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980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5980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613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1D8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9380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05DA4" w:rsidRPr="00805DA4" w14:paraId="07DA3002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22C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4F1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6A20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242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579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311F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05DA4" w:rsidRPr="00805DA4" w14:paraId="1F5E2361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639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624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8C1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6A8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7F2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1CD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05DA4" w:rsidRPr="00805DA4" w14:paraId="41D5FA0A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F29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671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CE4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2300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B37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5E1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05DA4" w:rsidRPr="00805DA4" w14:paraId="4FB39F18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2F5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0BE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8631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E78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3AAC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A728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05DA4" w:rsidRPr="00805DA4" w14:paraId="2C5C32C0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B3555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E10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EF7B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0ECA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0B5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C5A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05DA4" w:rsidRPr="00805DA4" w14:paraId="7762ABC0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AC5D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69F7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FE14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F47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8A12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8C4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05DA4" w:rsidRPr="00805DA4" w14:paraId="2D935F3B" w14:textId="77777777" w:rsidTr="00805D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3DFC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CDF63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2A9BE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8A2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EF9D9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C116" w14:textId="77777777" w:rsidR="00805DA4" w:rsidRPr="00805DA4" w:rsidRDefault="00805DA4" w:rsidP="00805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05DA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052EECC" w14:textId="77777777" w:rsidR="005C641F" w:rsidRDefault="005C641F" w:rsidP="005C641F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0F19E3D6" w14:textId="329EC3DE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4C5A8F" w:rsidRPr="004C5A8F">
        <w:rPr>
          <w:lang w:val="en-CA"/>
        </w:rPr>
        <w:t xml:space="preserve">H. Liu, L. Zhang, K. Zhang, N. Zhang, </w:t>
      </w:r>
      <w:r w:rsidR="0001413B">
        <w:rPr>
          <w:lang w:val="en-CA"/>
        </w:rPr>
        <w:t xml:space="preserve">and </w:t>
      </w:r>
      <w:r w:rsidR="004C5A8F" w:rsidRPr="004C5A8F">
        <w:rPr>
          <w:lang w:val="en-CA"/>
        </w:rPr>
        <w:t>Y. Wang</w:t>
      </w:r>
      <w:r>
        <w:rPr>
          <w:lang w:val="en-CA"/>
        </w:rPr>
        <w:t>, “</w:t>
      </w:r>
      <w:r w:rsidR="004C5A8F" w:rsidRPr="004C5A8F">
        <w:rPr>
          <w:lang w:val="en-CA"/>
        </w:rPr>
        <w:t>Non-CE5: Cleanup of ALF syntax elements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</w:t>
      </w:r>
      <w:r w:rsidR="00F65FBD">
        <w:rPr>
          <w:szCs w:val="22"/>
        </w:rPr>
        <w:t>t Video Experts Team, JVET-P</w:t>
      </w:r>
      <w:r w:rsidR="004C5A8F">
        <w:rPr>
          <w:szCs w:val="22"/>
        </w:rPr>
        <w:t>0180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43E17A5E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VTM6.0, </w:t>
      </w:r>
      <w:r w:rsidR="0001413B" w:rsidRPr="005667B9">
        <w:rPr>
          <w:lang w:val="en-CA"/>
        </w:rPr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8FF0FF2" w:rsidR="007F1F8B" w:rsidRDefault="00C83245" w:rsidP="00C83245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CCC77E6" w14:textId="77777777" w:rsidR="0001413B" w:rsidRPr="005B217D" w:rsidRDefault="0001413B" w:rsidP="00C83245">
      <w:pPr>
        <w:rPr>
          <w:szCs w:val="22"/>
          <w:lang w:val="en-CA"/>
        </w:rPr>
      </w:pPr>
      <w:bookmarkStart w:id="0" w:name="_GoBack"/>
      <w:bookmarkEnd w:id="0"/>
    </w:p>
    <w:sectPr w:rsidR="0001413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4EE4A" w14:textId="77777777" w:rsidR="00894E30" w:rsidRDefault="00894E30">
      <w:r>
        <w:separator/>
      </w:r>
    </w:p>
  </w:endnote>
  <w:endnote w:type="continuationSeparator" w:id="0">
    <w:p w14:paraId="010B79CA" w14:textId="77777777" w:rsidR="00894E30" w:rsidRDefault="00894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667B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413B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E593F" w14:textId="77777777" w:rsidR="00894E30" w:rsidRDefault="00894E30">
      <w:r>
        <w:separator/>
      </w:r>
    </w:p>
  </w:footnote>
  <w:footnote w:type="continuationSeparator" w:id="0">
    <w:p w14:paraId="75E39A85" w14:textId="77777777" w:rsidR="00894E30" w:rsidRDefault="00894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B2543D"/>
    <w:multiLevelType w:val="hybridMultilevel"/>
    <w:tmpl w:val="E6387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13B"/>
    <w:rsid w:val="000168DD"/>
    <w:rsid w:val="00027E81"/>
    <w:rsid w:val="000308A3"/>
    <w:rsid w:val="00042D9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84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2727"/>
    <w:rsid w:val="00155526"/>
    <w:rsid w:val="001564A1"/>
    <w:rsid w:val="00171371"/>
    <w:rsid w:val="00173D25"/>
    <w:rsid w:val="00175A24"/>
    <w:rsid w:val="00187E58"/>
    <w:rsid w:val="0019398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15A"/>
    <w:rsid w:val="001F2594"/>
    <w:rsid w:val="001F4B93"/>
    <w:rsid w:val="001F68B6"/>
    <w:rsid w:val="001F6FA3"/>
    <w:rsid w:val="002055A6"/>
    <w:rsid w:val="00206460"/>
    <w:rsid w:val="002069B4"/>
    <w:rsid w:val="00215DFC"/>
    <w:rsid w:val="00217AB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71DE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2F57BA"/>
    <w:rsid w:val="003021BC"/>
    <w:rsid w:val="00306206"/>
    <w:rsid w:val="00317D85"/>
    <w:rsid w:val="00321DA0"/>
    <w:rsid w:val="00327C56"/>
    <w:rsid w:val="003315A1"/>
    <w:rsid w:val="003373EC"/>
    <w:rsid w:val="00340EB3"/>
    <w:rsid w:val="00342FF4"/>
    <w:rsid w:val="00344E5A"/>
    <w:rsid w:val="00346148"/>
    <w:rsid w:val="003631EC"/>
    <w:rsid w:val="003669EA"/>
    <w:rsid w:val="003706CC"/>
    <w:rsid w:val="00377710"/>
    <w:rsid w:val="00397F69"/>
    <w:rsid w:val="003A2D8E"/>
    <w:rsid w:val="003A3A2A"/>
    <w:rsid w:val="003A7CE6"/>
    <w:rsid w:val="003C1D85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F54"/>
    <w:rsid w:val="00465A1E"/>
    <w:rsid w:val="00467641"/>
    <w:rsid w:val="00486261"/>
    <w:rsid w:val="0049445A"/>
    <w:rsid w:val="004A1543"/>
    <w:rsid w:val="004A2A63"/>
    <w:rsid w:val="004B210C"/>
    <w:rsid w:val="004C3546"/>
    <w:rsid w:val="004C5A8F"/>
    <w:rsid w:val="004D405F"/>
    <w:rsid w:val="004E4F4F"/>
    <w:rsid w:val="004E6789"/>
    <w:rsid w:val="004F61E3"/>
    <w:rsid w:val="00502E10"/>
    <w:rsid w:val="0051015C"/>
    <w:rsid w:val="00514575"/>
    <w:rsid w:val="005147E9"/>
    <w:rsid w:val="00516CF1"/>
    <w:rsid w:val="00531AE9"/>
    <w:rsid w:val="00536188"/>
    <w:rsid w:val="00547D87"/>
    <w:rsid w:val="00550A66"/>
    <w:rsid w:val="00552889"/>
    <w:rsid w:val="005667B9"/>
    <w:rsid w:val="00567EC7"/>
    <w:rsid w:val="00570013"/>
    <w:rsid w:val="005753EC"/>
    <w:rsid w:val="005801A2"/>
    <w:rsid w:val="005952A5"/>
    <w:rsid w:val="005A33A1"/>
    <w:rsid w:val="005B217D"/>
    <w:rsid w:val="005C2743"/>
    <w:rsid w:val="005C385F"/>
    <w:rsid w:val="005C641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C1A"/>
    <w:rsid w:val="006B6B44"/>
    <w:rsid w:val="006C3429"/>
    <w:rsid w:val="006C5D39"/>
    <w:rsid w:val="006D2555"/>
    <w:rsid w:val="006D6D9B"/>
    <w:rsid w:val="006E2810"/>
    <w:rsid w:val="006E413B"/>
    <w:rsid w:val="006E420A"/>
    <w:rsid w:val="006E5417"/>
    <w:rsid w:val="006F0794"/>
    <w:rsid w:val="006F49DA"/>
    <w:rsid w:val="006F7528"/>
    <w:rsid w:val="007023DE"/>
    <w:rsid w:val="00711E58"/>
    <w:rsid w:val="00712F60"/>
    <w:rsid w:val="00716617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2C29"/>
    <w:rsid w:val="007B4AB8"/>
    <w:rsid w:val="007D1181"/>
    <w:rsid w:val="007D6765"/>
    <w:rsid w:val="007E01A3"/>
    <w:rsid w:val="007F1F8B"/>
    <w:rsid w:val="007F6205"/>
    <w:rsid w:val="007F67A1"/>
    <w:rsid w:val="00800CAD"/>
    <w:rsid w:val="00803EA7"/>
    <w:rsid w:val="00805DA4"/>
    <w:rsid w:val="00811C05"/>
    <w:rsid w:val="008206C8"/>
    <w:rsid w:val="00821F18"/>
    <w:rsid w:val="008324A3"/>
    <w:rsid w:val="008440EC"/>
    <w:rsid w:val="00853325"/>
    <w:rsid w:val="0086387C"/>
    <w:rsid w:val="00874A6C"/>
    <w:rsid w:val="00876AC0"/>
    <w:rsid w:val="00876C65"/>
    <w:rsid w:val="008802E3"/>
    <w:rsid w:val="00882F72"/>
    <w:rsid w:val="00894E30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4074E"/>
    <w:rsid w:val="00955F6D"/>
    <w:rsid w:val="00977C16"/>
    <w:rsid w:val="0098551D"/>
    <w:rsid w:val="00985DCB"/>
    <w:rsid w:val="0099518F"/>
    <w:rsid w:val="009A28E4"/>
    <w:rsid w:val="009A523D"/>
    <w:rsid w:val="009B02A1"/>
    <w:rsid w:val="009B3361"/>
    <w:rsid w:val="009B7F3F"/>
    <w:rsid w:val="009D7CE6"/>
    <w:rsid w:val="009F496B"/>
    <w:rsid w:val="00A01439"/>
    <w:rsid w:val="00A02E61"/>
    <w:rsid w:val="00A0559E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2131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97B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723B"/>
    <w:rsid w:val="00C42466"/>
    <w:rsid w:val="00C46D10"/>
    <w:rsid w:val="00C606C9"/>
    <w:rsid w:val="00C80288"/>
    <w:rsid w:val="00C83245"/>
    <w:rsid w:val="00C84003"/>
    <w:rsid w:val="00C90650"/>
    <w:rsid w:val="00C97D78"/>
    <w:rsid w:val="00CA5818"/>
    <w:rsid w:val="00CB4CEC"/>
    <w:rsid w:val="00CC2AAE"/>
    <w:rsid w:val="00CC5A42"/>
    <w:rsid w:val="00CD0EAB"/>
    <w:rsid w:val="00CE5E02"/>
    <w:rsid w:val="00CF34DB"/>
    <w:rsid w:val="00CF3917"/>
    <w:rsid w:val="00CF558F"/>
    <w:rsid w:val="00D010C0"/>
    <w:rsid w:val="00D03439"/>
    <w:rsid w:val="00D073E2"/>
    <w:rsid w:val="00D128A0"/>
    <w:rsid w:val="00D21C46"/>
    <w:rsid w:val="00D3400C"/>
    <w:rsid w:val="00D446EC"/>
    <w:rsid w:val="00D51BF0"/>
    <w:rsid w:val="00D531DB"/>
    <w:rsid w:val="00D55942"/>
    <w:rsid w:val="00D807BF"/>
    <w:rsid w:val="00D82FCC"/>
    <w:rsid w:val="00DA17FC"/>
    <w:rsid w:val="00DA668F"/>
    <w:rsid w:val="00DA7887"/>
    <w:rsid w:val="00DB2C26"/>
    <w:rsid w:val="00DD02F4"/>
    <w:rsid w:val="00DD6622"/>
    <w:rsid w:val="00DE1C7C"/>
    <w:rsid w:val="00DE6B43"/>
    <w:rsid w:val="00E11923"/>
    <w:rsid w:val="00E2021D"/>
    <w:rsid w:val="00E21CC8"/>
    <w:rsid w:val="00E23059"/>
    <w:rsid w:val="00E2626C"/>
    <w:rsid w:val="00E262D4"/>
    <w:rsid w:val="00E36250"/>
    <w:rsid w:val="00E47F2D"/>
    <w:rsid w:val="00E52E91"/>
    <w:rsid w:val="00E54511"/>
    <w:rsid w:val="00E60EDC"/>
    <w:rsid w:val="00E61DAC"/>
    <w:rsid w:val="00E6778A"/>
    <w:rsid w:val="00E72B80"/>
    <w:rsid w:val="00E75FE3"/>
    <w:rsid w:val="00E86C4C"/>
    <w:rsid w:val="00E907A3"/>
    <w:rsid w:val="00E948D6"/>
    <w:rsid w:val="00EA5AE0"/>
    <w:rsid w:val="00EA6492"/>
    <w:rsid w:val="00EB56E1"/>
    <w:rsid w:val="00EB7AB1"/>
    <w:rsid w:val="00EC0FB0"/>
    <w:rsid w:val="00EC32BD"/>
    <w:rsid w:val="00EE2BC6"/>
    <w:rsid w:val="00EE7CD8"/>
    <w:rsid w:val="00EF37F6"/>
    <w:rsid w:val="00EF48CC"/>
    <w:rsid w:val="00F00801"/>
    <w:rsid w:val="00F117F6"/>
    <w:rsid w:val="00F2258D"/>
    <w:rsid w:val="00F2488D"/>
    <w:rsid w:val="00F30EE7"/>
    <w:rsid w:val="00F601A0"/>
    <w:rsid w:val="00F64C0F"/>
    <w:rsid w:val="00F65FBD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1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1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2019-10-05T14:16:00Z</dcterms:created>
  <dcterms:modified xsi:type="dcterms:W3CDTF">2019-10-05T14:16:00Z</dcterms:modified>
</cp:coreProperties>
</file>