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DFED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A4EC5">
              <w:rPr>
                <w:lang w:val="en-CA"/>
              </w:rPr>
              <w:t>0656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DB59CF" w:rsidR="00E61DAC" w:rsidRPr="005A4EC5" w:rsidRDefault="005A4EC5" w:rsidP="009D7CE6">
            <w:pPr>
              <w:spacing w:before="60" w:after="60"/>
              <w:rPr>
                <w:b/>
                <w:szCs w:val="22"/>
              </w:rPr>
            </w:pPr>
            <w:r w:rsidRPr="005A4EC5">
              <w:rPr>
                <w:b/>
                <w:szCs w:val="22"/>
                <w:lang w:val="en-CA"/>
              </w:rPr>
              <w:t>Crosscheck of JVET-P0043 (AHG16/Non-CE5: A cleanup for de-blocking in the affine and TPM mode)</w:t>
            </w:r>
            <w:r w:rsidRPr="005A4EC5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8C34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EA35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82A794" w:rsidR="00E61DAC" w:rsidRPr="005B217D" w:rsidRDefault="006707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CDC6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07A9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6707A9"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156BC4" w:rsidR="00E61DAC" w:rsidRPr="005B217D" w:rsidRDefault="006707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C69BB7" w:rsidR="00263398" w:rsidRPr="005B217D" w:rsidRDefault="006707A9" w:rsidP="009234A5">
      <w:pPr>
        <w:rPr>
          <w:szCs w:val="22"/>
          <w:lang w:val="en-CA"/>
        </w:rPr>
      </w:pPr>
      <w:r>
        <w:rPr>
          <w:lang w:val="en-CA"/>
        </w:rPr>
        <w:t>This document provides a crosscheck</w:t>
      </w:r>
      <w:r w:rsidR="003C5705">
        <w:rPr>
          <w:lang w:val="en-CA"/>
        </w:rPr>
        <w:t xml:space="preserve"> report</w:t>
      </w:r>
      <w:r>
        <w:rPr>
          <w:lang w:val="en-CA"/>
        </w:rPr>
        <w:t xml:space="preserve"> of JVET-P0043</w:t>
      </w:r>
      <w:r w:rsidR="00F47413">
        <w:rPr>
          <w:lang w:val="en-CA"/>
        </w:rPr>
        <w:t xml:space="preserve"> </w:t>
      </w:r>
      <w:bookmarkStart w:id="0" w:name="_GoBack"/>
      <w:bookmarkEnd w:id="0"/>
      <w:r w:rsidR="00F47413">
        <w:rPr>
          <w:lang w:val="en-CA"/>
        </w:rPr>
        <w:t>(</w:t>
      </w:r>
      <w:r w:rsidRPr="006707A9">
        <w:rPr>
          <w:lang w:val="en-CA"/>
        </w:rPr>
        <w:t>AHG16/Non-CE5: A cleanup for de-blocking in the affine and TPM mode</w:t>
      </w:r>
      <w:r w:rsidR="00F47413">
        <w:rPr>
          <w:lang w:val="en-CA"/>
        </w:rPr>
        <w:t>).</w:t>
      </w:r>
    </w:p>
    <w:p w14:paraId="32EAF635" w14:textId="435B7FA2" w:rsidR="007F1F8B" w:rsidRDefault="006707A9" w:rsidP="006707A9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2F19A6F1" w14:textId="249FCB30" w:rsidR="006707A9" w:rsidRDefault="006707A9" w:rsidP="006707A9">
      <w:pPr>
        <w:rPr>
          <w:lang w:val="en-CA"/>
        </w:rPr>
      </w:pPr>
      <w:r>
        <w:rPr>
          <w:lang w:val="en-CA"/>
        </w:rPr>
        <w:t xml:space="preserve">JVET-P0043 is proposed to clean up deblocking iinconsistency issues in the affine and TPM modes. The software and </w:t>
      </w:r>
      <w:r w:rsidR="009E20AB">
        <w:rPr>
          <w:lang w:val="en-CA"/>
        </w:rPr>
        <w:t xml:space="preserve">BD-rate </w:t>
      </w:r>
      <w:r>
        <w:rPr>
          <w:lang w:val="en-CA"/>
        </w:rPr>
        <w:t xml:space="preserve">results are asserted to match the description in the proposal. Experimental results are summarized in the following table. Detailed results can be found in the accomponying </w:t>
      </w:r>
      <w:r w:rsidR="006B2692">
        <w:rPr>
          <w:lang w:val="en-CA"/>
        </w:rPr>
        <w:t>Excel</w:t>
      </w:r>
      <w:r>
        <w:rPr>
          <w:lang w:val="en-CA"/>
        </w:rPr>
        <w:t xml:space="preserve"> file.</w:t>
      </w:r>
    </w:p>
    <w:p w14:paraId="3205F9FA" w14:textId="77777777" w:rsidR="00CA5486" w:rsidRDefault="00CA5486" w:rsidP="006B2692">
      <w:pPr>
        <w:jc w:val="center"/>
        <w:rPr>
          <w:lang w:val="en-CA"/>
        </w:rPr>
      </w:pPr>
    </w:p>
    <w:p w14:paraId="1E454966" w14:textId="57D21895" w:rsidR="006B2692" w:rsidRDefault="00F95246" w:rsidP="006B2692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6B2692">
        <w:rPr>
          <w:lang w:val="en-CA"/>
        </w:rPr>
        <w:t>I. Summarized results of JVET-P0043 software vs. VTM-6.0 under the common test conditions.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B2692" w:rsidRPr="006B2692" w14:paraId="326B24DF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6A67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2D467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B2692" w:rsidRPr="006B2692" w14:paraId="7A5A7098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545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AFCA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B2692" w:rsidRPr="006B2692" w14:paraId="6FB011F7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7BB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1489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CA083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AC23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69FC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09D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2692" w:rsidRPr="006B2692" w14:paraId="76780075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E10D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C9E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423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3B5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A917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C1A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2692" w:rsidRPr="006B2692" w14:paraId="47F9EA7F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76F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183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3BB8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C2B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6551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57EA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2692" w:rsidRPr="006B2692" w14:paraId="647CBB91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5EBB1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D22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B8E8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445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AAC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86D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2692" w:rsidRPr="006B2692" w14:paraId="3BB72E58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99F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89D4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5AB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EA01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2C29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D0E3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B2692" w:rsidRPr="006B2692" w14:paraId="62F3A724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9C234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35B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360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78E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EF49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890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B2692" w:rsidRPr="006B2692" w14:paraId="668DD839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EDD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2751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37B3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AFB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93B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AEB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2692" w:rsidRPr="006B2692" w14:paraId="66E46089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02A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D6B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9D2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618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E7D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5F9F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6B2692" w:rsidRPr="006B2692" w14:paraId="032593D7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84AE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3F4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86C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3CD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2D4A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14B7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2692" w:rsidRPr="006B2692" w14:paraId="228663F6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4D2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F91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B3B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2A3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173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31E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B2692" w:rsidRPr="006B2692" w14:paraId="4601FC98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887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03A1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B2692" w:rsidRPr="006B2692" w14:paraId="7D2F6F39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2471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6D8F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B2692" w:rsidRPr="006B2692" w14:paraId="09B7A53D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CD94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D619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818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B6D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122A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5F7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2692" w:rsidRPr="006B2692" w14:paraId="61C08BE8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C76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E8F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CD9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7B8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465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758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2692" w:rsidRPr="006B2692" w14:paraId="5E01081B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382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B14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9FB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1E68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423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407E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2692" w:rsidRPr="006B2692" w14:paraId="27A4C326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DB0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B3D3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9CA3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0424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9458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E7C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2692" w:rsidRPr="006B2692" w14:paraId="2418D8E0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3F33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82C8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2B38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C0D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96A1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8F1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B2692" w:rsidRPr="006B2692" w14:paraId="450433CB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4C99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72E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1773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7E5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3767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50E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2692" w:rsidRPr="006B2692" w14:paraId="45288E10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3C637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1328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C3F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C94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2CC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63D4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B2692" w:rsidRPr="006B2692" w14:paraId="0EA4CD5F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D1A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E031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ABCA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451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567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48A9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B2692" w:rsidRPr="006B2692" w14:paraId="3572E7C8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702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7772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7A0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040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F93A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0A4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B2692" w:rsidRPr="006B2692" w14:paraId="06F90A26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B5C8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702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7DDA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EE259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351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900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B2692" w:rsidRPr="006B2692" w14:paraId="3ED77F08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057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A29E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B2692" w:rsidRPr="006B2692" w14:paraId="6BD6B6CB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1B3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E77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B2692" w:rsidRPr="006B2692" w14:paraId="497CB87D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8AC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9FA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9903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0B5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948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ADA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2692" w:rsidRPr="006B2692" w14:paraId="6BB52C63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69C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C7D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8D27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F48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8CF9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138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2692" w:rsidRPr="006B2692" w14:paraId="39C2BF80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D14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0EE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38D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95E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6894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9CF4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2692" w:rsidRPr="006B2692" w14:paraId="11B085B7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9550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20D1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CBC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EFE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3DC4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566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B2692" w:rsidRPr="006B2692" w14:paraId="670592AD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897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2E6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607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4AB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3361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EA3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2692" w:rsidRPr="006B2692" w14:paraId="5D17A699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EE5B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0E66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23C4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DF5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A483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5E6E5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B2692" w:rsidRPr="006B2692" w14:paraId="008C7F5A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1964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DFB0E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506F3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88154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6405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443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B2692" w:rsidRPr="006B2692" w14:paraId="52D2024C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5319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B0C9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F808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275D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2089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E417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B2692" w:rsidRPr="006B2692" w14:paraId="1AADBB31" w14:textId="77777777" w:rsidTr="006B26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F036F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3B3C2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EBAC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094A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33A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4F80" w14:textId="77777777" w:rsidR="006B2692" w:rsidRPr="006B2692" w:rsidRDefault="006B2692" w:rsidP="006B2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26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83C41F8" w14:textId="3021DDC3" w:rsidR="006707A9" w:rsidRPr="006707A9" w:rsidRDefault="006707A9" w:rsidP="006707A9">
      <w:pPr>
        <w:rPr>
          <w:lang w:val="en-CA"/>
        </w:rPr>
      </w:pPr>
      <w:r>
        <w:rPr>
          <w:lang w:val="en-CA"/>
        </w:rPr>
        <w:t xml:space="preserve"> </w:t>
      </w:r>
    </w:p>
    <w:sectPr w:rsidR="006707A9" w:rsidRPr="006707A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0EB9F" w14:textId="77777777" w:rsidR="00E670AE" w:rsidRDefault="00E670AE">
      <w:r>
        <w:separator/>
      </w:r>
    </w:p>
  </w:endnote>
  <w:endnote w:type="continuationSeparator" w:id="0">
    <w:p w14:paraId="20F63B69" w14:textId="77777777" w:rsidR="00E670AE" w:rsidRDefault="00E6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CF45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4EC5"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AB7A0" w14:textId="77777777" w:rsidR="00E670AE" w:rsidRDefault="00E670AE">
      <w:r>
        <w:separator/>
      </w:r>
    </w:p>
  </w:footnote>
  <w:footnote w:type="continuationSeparator" w:id="0">
    <w:p w14:paraId="4CB80909" w14:textId="77777777" w:rsidR="00E670AE" w:rsidRDefault="00E67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570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EC5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7A9"/>
    <w:rsid w:val="006B269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0A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548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70AE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7413"/>
    <w:rsid w:val="00F601A0"/>
    <w:rsid w:val="00F712E9"/>
    <w:rsid w:val="00F73032"/>
    <w:rsid w:val="00F848FC"/>
    <w:rsid w:val="00F906F6"/>
    <w:rsid w:val="00F9282A"/>
    <w:rsid w:val="00F95246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6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12</cp:revision>
  <cp:lastPrinted>1900-01-01T08:00:00Z</cp:lastPrinted>
  <dcterms:created xsi:type="dcterms:W3CDTF">2019-04-11T19:57:00Z</dcterms:created>
  <dcterms:modified xsi:type="dcterms:W3CDTF">2019-10-03T08:26:00Z</dcterms:modified>
</cp:coreProperties>
</file>