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2CE932A" w:rsidR="00E61DAC" w:rsidRPr="005B217D" w:rsidRDefault="005C0521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C0521">
              <w:t>16th Meeting: Geneva, CH, 1–11 October 2019</w:t>
            </w:r>
          </w:p>
        </w:tc>
        <w:tc>
          <w:tcPr>
            <w:tcW w:w="3060" w:type="dxa"/>
          </w:tcPr>
          <w:p w14:paraId="59B7E346" w14:textId="5C40C47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C0521">
              <w:rPr>
                <w:lang w:val="en-CA" w:eastAsia="zh-CN"/>
              </w:rPr>
              <w:t>P06</w:t>
            </w:r>
            <w:r w:rsidR="00D34057">
              <w:rPr>
                <w:lang w:val="en-CA" w:eastAsia="zh-CN"/>
              </w:rPr>
              <w:t>42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F0EC20" w:rsidR="00E61DAC" w:rsidRPr="00930C0C" w:rsidRDefault="00D3405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4057">
              <w:rPr>
                <w:rFonts w:eastAsia="Times New Roman"/>
                <w:b/>
                <w:szCs w:val="22"/>
                <w:lang w:val="en-CA"/>
              </w:rPr>
              <w:t>Crosscheck of JVET-P0562 (Non-CE8: Transform skip residual coding simplification)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32E2B9" w:rsidR="00E61DAC" w:rsidRPr="005B217D" w:rsidRDefault="005F043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2D3664" w:rsidR="00E61DAC" w:rsidRPr="005B217D" w:rsidRDefault="00930C0C">
            <w:pPr>
              <w:spacing w:before="60" w:after="60"/>
              <w:rPr>
                <w:szCs w:val="22"/>
                <w:lang w:val="en-CA" w:eastAsia="zh-CN"/>
              </w:rPr>
            </w:pPr>
            <w:r w:rsidRPr="0097416B">
              <w:rPr>
                <w:szCs w:val="22"/>
                <w:lang w:val="en-CA"/>
              </w:rPr>
              <w:t>Liang Zhao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7BF96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30C0C" w:rsidRPr="008F4F86">
              <w:t>leolzhao</w:t>
            </w:r>
            <w:r w:rsidR="005F0430">
              <w:t>@</w:t>
            </w:r>
            <w:r w:rsidR="00930C0C" w:rsidRPr="008F4F86">
              <w:t>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1963F5F" w:rsidR="00263398" w:rsidRDefault="005F0430" w:rsidP="009234A5">
      <w:pPr>
        <w:rPr>
          <w:lang w:val="en-CA"/>
        </w:rPr>
      </w:pPr>
      <w:r>
        <w:rPr>
          <w:lang w:val="en-CA"/>
        </w:rPr>
        <w:t>This contribution reports the crosscheck results of JVET-</w:t>
      </w:r>
      <w:r w:rsidR="005C0521">
        <w:rPr>
          <w:lang w:val="en-CA"/>
        </w:rPr>
        <w:t>P0</w:t>
      </w:r>
      <w:r w:rsidR="00D34057">
        <w:rPr>
          <w:lang w:val="en-CA"/>
        </w:rPr>
        <w:t>562</w:t>
      </w:r>
      <w:r w:rsidR="00384184">
        <w:rPr>
          <w:lang w:val="en-CA"/>
        </w:rPr>
        <w:t>,</w:t>
      </w:r>
      <w:r>
        <w:rPr>
          <w:lang w:val="en-CA"/>
        </w:rPr>
        <w:t xml:space="preserve"> </w:t>
      </w:r>
      <w:r w:rsidR="00F6434A">
        <w:rPr>
          <w:lang w:val="en-CA"/>
        </w:rPr>
        <w:t xml:space="preserve">wehrein </w:t>
      </w:r>
      <w:r w:rsidR="00F6434A" w:rsidRPr="00F6434A">
        <w:rPr>
          <w:lang w:val="en-CA"/>
        </w:rPr>
        <w:t>a fix codeword (rice parameter =K) is used to replace this per-sample adaptive codeword derivation</w:t>
      </w:r>
      <w:r w:rsidR="00920BBA" w:rsidRPr="00920BBA">
        <w:rPr>
          <w:lang w:val="en-CA"/>
        </w:rPr>
        <w:t>.</w:t>
      </w:r>
      <w:r w:rsidR="00FB3B2A">
        <w:rPr>
          <w:lang w:val="en-CA" w:eastAsia="zh-CN"/>
        </w:rPr>
        <w:t xml:space="preserve"> </w:t>
      </w:r>
      <w:r w:rsidRPr="005F0430">
        <w:rPr>
          <w:lang w:val="en-CA"/>
        </w:rPr>
        <w:t>The software implementation as provided by the proponent of JVET-</w:t>
      </w:r>
      <w:r w:rsidR="000A5B07">
        <w:rPr>
          <w:lang w:val="en-CA"/>
        </w:rPr>
        <w:t>P0562</w:t>
      </w:r>
      <w:r w:rsidRPr="005F0430">
        <w:rPr>
          <w:lang w:val="en-CA"/>
        </w:rPr>
        <w:t xml:space="preserve"> has been studied and confirmed to be aligned with the proposal description. </w:t>
      </w:r>
      <w:r>
        <w:rPr>
          <w:lang w:val="en-CA"/>
        </w:rPr>
        <w:t>S</w:t>
      </w:r>
      <w:r w:rsidRPr="005F0430">
        <w:rPr>
          <w:lang w:val="en-CA"/>
        </w:rPr>
        <w:t>imulation results as provided in this contribution are reportedly matching with the results provid</w:t>
      </w:r>
      <w:r>
        <w:rPr>
          <w:lang w:val="en-CA"/>
        </w:rPr>
        <w:t>ed by proponent of JVET-</w:t>
      </w:r>
      <w:r w:rsidR="007A5988">
        <w:rPr>
          <w:lang w:val="en-CA"/>
        </w:rPr>
        <w:t>O</w:t>
      </w:r>
      <w:r w:rsidR="008A470D">
        <w:rPr>
          <w:lang w:val="en-CA"/>
        </w:rPr>
        <w:t>P0562</w:t>
      </w:r>
      <w:r w:rsidR="008B72D6" w:rsidRPr="008B72D6">
        <w:rPr>
          <w:lang w:val="en-CA"/>
        </w:rPr>
        <w:t xml:space="preserve">. </w:t>
      </w:r>
    </w:p>
    <w:p w14:paraId="7BFA732A" w14:textId="01CE1B03" w:rsidR="003024AA" w:rsidRDefault="005F0430" w:rsidP="003024AA">
      <w:pPr>
        <w:pStyle w:val="1"/>
        <w:rPr>
          <w:lang w:val="en-CA"/>
        </w:rPr>
      </w:pPr>
      <w:r>
        <w:rPr>
          <w:lang w:val="en-CA"/>
        </w:rPr>
        <w:t>Crosscheck report</w:t>
      </w:r>
    </w:p>
    <w:p w14:paraId="2B1131DD" w14:textId="6711996A" w:rsidR="00ED72C6" w:rsidRDefault="005F0430" w:rsidP="005F0430">
      <w:pPr>
        <w:tabs>
          <w:tab w:val="clear" w:pos="360"/>
        </w:tabs>
        <w:rPr>
          <w:lang w:val="en-CA"/>
        </w:rPr>
      </w:pPr>
      <w:r>
        <w:rPr>
          <w:szCs w:val="22"/>
          <w:lang w:val="en-CA"/>
        </w:rPr>
        <w:t>The SW implementation was provided by the proponent of JVET-</w:t>
      </w:r>
      <w:r w:rsidR="007A5988">
        <w:rPr>
          <w:szCs w:val="22"/>
          <w:lang w:val="en-CA"/>
        </w:rPr>
        <w:t>O</w:t>
      </w:r>
      <w:r w:rsidR="008A470D">
        <w:rPr>
          <w:szCs w:val="22"/>
          <w:lang w:val="en-CA"/>
        </w:rPr>
        <w:t>P0562</w:t>
      </w:r>
      <w:r>
        <w:rPr>
          <w:szCs w:val="22"/>
          <w:lang w:val="en-CA"/>
        </w:rPr>
        <w:t xml:space="preserve"> and simulations are performed under common test condition (CTC)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_Ref533678366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E808E4">
        <w:rPr>
          <w:lang w:val="en-CA"/>
        </w:rPr>
        <w:t>[1]</w:t>
      </w:r>
      <w:r w:rsidR="008C379B">
        <w:rPr>
          <w:lang w:val="en-CA"/>
        </w:rPr>
        <w:fldChar w:fldCharType="end"/>
      </w:r>
      <w:r w:rsidR="00620E0E">
        <w:rPr>
          <w:lang w:val="en-CA"/>
        </w:rPr>
        <w:t xml:space="preserve">. </w:t>
      </w:r>
      <w:r w:rsidR="008A470D">
        <w:rPr>
          <w:lang w:val="en-CA"/>
        </w:rPr>
        <w:t xml:space="preserve">Test 1~ Test </w:t>
      </w:r>
      <w:r w:rsidR="00C322D0">
        <w:rPr>
          <w:lang w:val="en-CA"/>
        </w:rPr>
        <w:t>5</w:t>
      </w:r>
      <w:r>
        <w:rPr>
          <w:lang w:val="en-CA"/>
        </w:rPr>
        <w:t xml:space="preserve"> in JVET-</w:t>
      </w:r>
      <w:r w:rsidR="008A470D">
        <w:rPr>
          <w:szCs w:val="22"/>
          <w:lang w:val="en-CA"/>
        </w:rPr>
        <w:t>P0562</w:t>
      </w:r>
      <w:r>
        <w:rPr>
          <w:lang w:val="en-CA"/>
        </w:rPr>
        <w:t xml:space="preserve"> have been crosschecked, which are listed </w:t>
      </w:r>
      <w:r w:rsidR="00F534CB">
        <w:rPr>
          <w:lang w:val="en-CA"/>
        </w:rPr>
        <w:t>in Table 1</w:t>
      </w:r>
      <w:r w:rsidR="008A470D">
        <w:rPr>
          <w:lang w:val="en-CA"/>
        </w:rPr>
        <w:t xml:space="preserve"> ~ Table </w:t>
      </w:r>
      <w:r w:rsidR="00C322D0">
        <w:rPr>
          <w:lang w:val="en-CA"/>
        </w:rPr>
        <w:t>5. Timing is not reliable in the crosscheck tests.</w:t>
      </w:r>
    </w:p>
    <w:p w14:paraId="418AC754" w14:textId="2471965E" w:rsidR="00C322D0" w:rsidRDefault="00C322D0" w:rsidP="005F0430">
      <w:pPr>
        <w:tabs>
          <w:tab w:val="clear" w:pos="360"/>
        </w:tabs>
        <w:rPr>
          <w:lang w:val="en-CA"/>
        </w:rPr>
      </w:pPr>
    </w:p>
    <w:p w14:paraId="0DF62844" w14:textId="04F75CDB" w:rsidR="00C322D0" w:rsidRDefault="00C322D0" w:rsidP="00C322D0">
      <w:pPr>
        <w:pStyle w:val="af0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MS Mincho"/>
          <w:b/>
          <w:bCs/>
          <w:iCs w:val="0"/>
          <w:sz w:val="22"/>
          <w:szCs w:val="22"/>
        </w:rPr>
      </w:pPr>
      <w:r w:rsidRPr="00B37E3A">
        <w:rPr>
          <w:rFonts w:eastAsia="MS Mincho"/>
          <w:sz w:val="22"/>
          <w:szCs w:val="22"/>
        </w:rPr>
        <w:t xml:space="preserve">Table </w:t>
      </w:r>
      <w:r>
        <w:rPr>
          <w:rFonts w:eastAsia="MS Mincho"/>
          <w:sz w:val="22"/>
          <w:szCs w:val="22"/>
        </w:rPr>
        <w:t>1</w:t>
      </w:r>
      <w:r w:rsidRPr="00B37E3A">
        <w:rPr>
          <w:rFonts w:eastAsia="MS Mincho"/>
          <w:sz w:val="22"/>
          <w:szCs w:val="22"/>
        </w:rPr>
        <w:t xml:space="preserve"> Results of </w:t>
      </w:r>
      <w:r>
        <w:rPr>
          <w:rFonts w:eastAsia="MS Mincho"/>
          <w:sz w:val="22"/>
          <w:szCs w:val="22"/>
        </w:rPr>
        <w:t>QP dependent rice parameter derivation (CTC sequences, standard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322D0" w:rsidRPr="00CC19B5" w14:paraId="61BF31CE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7279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B6785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C322D0" w:rsidRPr="00CC19B5" w14:paraId="6D7AD7CE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9987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9CCD3F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C322D0" w:rsidRPr="00CC19B5" w14:paraId="364CAC31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E5A9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8468F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79E56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2208A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6F2B2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98915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322D0" w:rsidRPr="00CC19B5" w14:paraId="5B1EA14E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6AB2B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16286" w14:textId="5A10B7B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D503F" w14:textId="4E64869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C691C" w14:textId="018B9DD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955E0" w14:textId="643395F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05235" w14:textId="2A0D733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C322D0" w:rsidRPr="00CC19B5" w14:paraId="7272CAB5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F1650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7C0E5" w14:textId="610A9AD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FF61F" w14:textId="6EE20B7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1D06F" w14:textId="70DF596E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635F9" w14:textId="4376B29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170D7" w14:textId="3BAE3EC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C322D0" w:rsidRPr="00CC19B5" w14:paraId="670A790E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78375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AE32A" w14:textId="26AAE55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99CEB" w14:textId="052CB89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5DB56" w14:textId="1FB209A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C1E5F" w14:textId="0C28A66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62230" w14:textId="0E85993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22D0" w:rsidRPr="00CC19B5" w14:paraId="68CA793B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30467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C8FA1" w14:textId="3654736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ECD69" w14:textId="60DB2F3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AF848" w14:textId="53B06A0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3B267" w14:textId="31DFE509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007DD" w14:textId="75624BF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322D0" w:rsidRPr="00CC19B5" w14:paraId="5B350F12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9C55E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5876F" w14:textId="5709C17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97075" w14:textId="2C50A21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C2F1E" w14:textId="2C662ED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85A0F" w14:textId="672068B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3A1DB" w14:textId="615F0B0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22D0" w:rsidRPr="00CC19B5" w14:paraId="2B11A7C4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00E71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6C3EB" w14:textId="1637DD3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6D10E" w14:textId="782F867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EF941" w14:textId="52464F2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CED0F" w14:textId="6E56A55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F2601" w14:textId="0D11DA3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322D0" w:rsidRPr="00CC19B5" w14:paraId="64A17DFD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DD4E8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DA5CB" w14:textId="00ED412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E2A98" w14:textId="28E85DF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4FEDB" w14:textId="7569917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1F825" w14:textId="6DFD70AE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95C2A" w14:textId="2ED8B68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322D0" w:rsidRPr="00CC19B5" w14:paraId="41925847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B3EBC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527463" w14:textId="4ADF218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47B563" w14:textId="6D14F7C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64C04" w14:textId="587263A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9F0003" w14:textId="37671B0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027C3" w14:textId="09857979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22D0" w:rsidRPr="00CC19B5" w14:paraId="1DDE3AB1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18020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AD076C" w14:textId="6091CFD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026BC3" w14:textId="54DECCA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CF428" w14:textId="025F392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5F4D9E" w14:textId="1A20765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16AE2" w14:textId="6A69CEE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22D0" w:rsidRPr="00CC19B5" w14:paraId="67CCC5A5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62ED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1B01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6C769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CDD02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79C14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B529B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322D0" w:rsidRPr="00CC19B5" w14:paraId="1592D00A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33C4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9C477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C322D0" w:rsidRPr="00CC19B5" w14:paraId="3D902773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3DC0F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E0FC8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C322D0" w:rsidRPr="00CC19B5" w14:paraId="6F2A33A8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3EAB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F026F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D2DC5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1C96A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8C218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B03B5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322D0" w:rsidRPr="00CC19B5" w14:paraId="13A59507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CAC71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040FF" w14:textId="7E45EA5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A373A" w14:textId="5B3CFD0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57592" w14:textId="4DC2D5B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C6982" w14:textId="468DE33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5889A7" w14:textId="4C517F2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22D0" w:rsidRPr="00CC19B5" w14:paraId="26214410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2DA59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F79FF" w14:textId="6D86F4E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81A88" w14:textId="6D6DE23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EA6A7" w14:textId="2B8C168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C26F0" w14:textId="3849C61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EAFF5" w14:textId="0142046E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22D0" w:rsidRPr="00CC19B5" w14:paraId="4B6D4B6A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CEF9A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0E652" w14:textId="5CB0A4C9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0CFE7" w14:textId="7FAE8F0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48AFC" w14:textId="66B20D4E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4DCFB" w14:textId="57B55CA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E778F" w14:textId="63B03B0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22D0" w:rsidRPr="00CC19B5" w14:paraId="66080FCD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310A1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1B247" w14:textId="7AD6270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113B4" w14:textId="04A4386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DA5EC" w14:textId="2B154AE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33E27" w14:textId="6AE70DD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43BD5" w14:textId="3D0B5C2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322D0" w:rsidRPr="00CC19B5" w14:paraId="54F7755F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318DE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DDDFB" w14:textId="77DB3D0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9BE27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09B17" w14:textId="30C10ED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A6852" w14:textId="7963D52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0D6A5" w14:textId="05F6159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22D0" w:rsidRPr="00CC19B5" w14:paraId="568C7549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E99E6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2E4F9" w14:textId="4CA6E73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6E4D3" w14:textId="3A0227D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52741" w14:textId="7FC02A2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FAFB8" w14:textId="0A1E882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50E25" w14:textId="5059A2B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22D0" w:rsidRPr="00CC19B5" w14:paraId="049B7878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C552C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C6926" w14:textId="19C45E4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AD3C9" w14:textId="1D61F08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B9EF7" w14:textId="51548AD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E0E26" w14:textId="335F04E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185EC" w14:textId="5F4B6DC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322D0" w:rsidRPr="00CC19B5" w14:paraId="0779D434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93CE1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5160CC" w14:textId="6BC03C8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FB62E1" w14:textId="48DF8FF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D1374" w14:textId="43A3C18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B00815" w14:textId="7C44A2C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2D749" w14:textId="702659E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322D0" w:rsidRPr="00CC19B5" w14:paraId="5CFE02C3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E89B5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85D525" w14:textId="0A52EAA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4ED7F7" w14:textId="29FFC68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FEB62" w14:textId="5470110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B5E179" w14:textId="6A4AB15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7B4C0" w14:textId="4E81D7A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22D0" w:rsidRPr="00CC19B5" w14:paraId="1EB5A3A4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EAF4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E4CA3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ED351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DBCEA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54BD4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AD04C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322D0" w:rsidRPr="00CC19B5" w14:paraId="01AE45B5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8E9D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2F42D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C322D0" w:rsidRPr="00CC19B5" w14:paraId="7C05C94A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DEB0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FC6AD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C322D0" w:rsidRPr="00CC19B5" w14:paraId="29ADBE7F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120C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91B12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04AAB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D66C0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BAB7E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ECF26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322D0" w:rsidRPr="00CC19B5" w14:paraId="12FF0294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1D1E0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D39A4" w14:textId="448E39CE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93C6B" w14:textId="1F4C65B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FA7D2" w14:textId="50E7A53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5D9AF" w14:textId="61BA8A4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CD09D5" w14:textId="4C58527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22D0" w:rsidRPr="00CC19B5" w14:paraId="48C465D8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2A535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8B9FF" w14:textId="736146D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43A03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25EC8" w14:textId="75E6D61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AE265" w14:textId="33AFBDC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DBF7F6" w14:textId="780FF5D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22D0" w:rsidRPr="00CC19B5" w14:paraId="27B17271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3E244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C1987" w14:textId="17566F8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C2D2E" w14:textId="6A0159C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E0F16" w14:textId="50DEB31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57C82" w14:textId="0A8933E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665F0" w14:textId="4C97ECE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322D0" w:rsidRPr="00CC19B5" w14:paraId="086940B8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0331D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5C61D" w14:textId="7B67E2D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E1390" w14:textId="5B75F6D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14AA8" w14:textId="578AB06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A1CF2" w14:textId="7E9F332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54AF3" w14:textId="3C79DB59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22D0" w:rsidRPr="00CC19B5" w14:paraId="71105B91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490A9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E779E" w14:textId="29E0B52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FA22C" w14:textId="2C919DF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D2730" w14:textId="6966B51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50E90" w14:textId="243D5C4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6C9802" w14:textId="610A5A2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322D0" w:rsidRPr="00CC19B5" w14:paraId="05502F31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5B786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E4E3E" w14:textId="65323B4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FC9411" w14:textId="5318DED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9071A" w14:textId="7C29EC5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22964" w14:textId="6F5BD62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ABCF8" w14:textId="3134C58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322D0" w:rsidRPr="00CC19B5" w14:paraId="3CA94823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F2E03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5174C" w14:textId="508AC10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BB705" w14:textId="761B31F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910B0" w14:textId="0C5861BE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1E98F" w14:textId="35AA727E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9E092" w14:textId="66F715A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22D0" w:rsidRPr="00CC19B5" w14:paraId="13F7DEDA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12D5F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767A5D" w14:textId="3006854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412E5C" w14:textId="0532E37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C3A8A" w14:textId="0C4BE47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EA608" w14:textId="5688FD4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4824E" w14:textId="6069684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322D0" w:rsidRPr="00CC19B5" w14:paraId="2019A0B9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D15FB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B10E49" w14:textId="46D263AE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7DC0AA" w14:textId="1046D5A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511CD" w14:textId="087FB13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98A95C" w14:textId="25BEC91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5F7A0" w14:textId="2334B0E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237ACC1" w14:textId="77777777" w:rsidR="00C322D0" w:rsidRPr="004C69CA" w:rsidRDefault="00C322D0" w:rsidP="00C322D0"/>
    <w:p w14:paraId="7CEB2FE4" w14:textId="752E0F42" w:rsidR="00C322D0" w:rsidRDefault="00C322D0" w:rsidP="00C322D0">
      <w:pPr>
        <w:pStyle w:val="af0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MS Mincho"/>
          <w:b/>
          <w:bCs/>
          <w:iCs w:val="0"/>
          <w:sz w:val="22"/>
          <w:szCs w:val="22"/>
        </w:rPr>
      </w:pPr>
      <w:r w:rsidRPr="00B37E3A">
        <w:rPr>
          <w:rFonts w:eastAsia="MS Mincho"/>
          <w:sz w:val="22"/>
          <w:szCs w:val="22"/>
        </w:rPr>
        <w:t xml:space="preserve">Table </w:t>
      </w:r>
      <w:r>
        <w:rPr>
          <w:rFonts w:eastAsia="MS Mincho"/>
          <w:sz w:val="22"/>
          <w:szCs w:val="22"/>
        </w:rPr>
        <w:t>2</w:t>
      </w:r>
      <w:r w:rsidRPr="00B37E3A">
        <w:rPr>
          <w:rFonts w:eastAsia="MS Mincho"/>
          <w:sz w:val="22"/>
          <w:szCs w:val="22"/>
        </w:rPr>
        <w:t xml:space="preserve"> Results of </w:t>
      </w:r>
      <w:r>
        <w:rPr>
          <w:rFonts w:eastAsia="MS Mincho"/>
          <w:sz w:val="22"/>
          <w:szCs w:val="22"/>
        </w:rPr>
        <w:t>QP dependent rice parameter derivation (CTC sequences, low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322D0" w:rsidRPr="00CC19B5" w14:paraId="4393845F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93E7A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FEC9E1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C322D0" w:rsidRPr="00CC19B5" w14:paraId="603EAB38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FCDE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687A5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C322D0" w:rsidRPr="00CC19B5" w14:paraId="5AE5983A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B5ADC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989C2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6972B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0F3C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F4DA0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BFBE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322D0" w:rsidRPr="00CC19B5" w14:paraId="64757FFE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DD41B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EE8AC" w14:textId="720799CE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0F8A8" w14:textId="28A463C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02DB5" w14:textId="4594BCE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64927" w14:textId="761FF48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13330" w14:textId="42F506F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22D0" w:rsidRPr="00CC19B5" w14:paraId="574844FE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C1F06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EE44C" w14:textId="4D18C11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91D83" w14:textId="49B4724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E05A1" w14:textId="2A90453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ABF91" w14:textId="7BBB1BE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43DB7E" w14:textId="542A421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22D0" w:rsidRPr="00CC19B5" w14:paraId="47CD160D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BA469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F0558" w14:textId="74371A3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CD975" w14:textId="00F68FD9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F4B32" w14:textId="0DF92AB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4BA5F" w14:textId="2AE84869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FE95FE" w14:textId="2C2E9D4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22D0" w:rsidRPr="00CC19B5" w14:paraId="06A0A890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3D654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213AE" w14:textId="135486A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9D8C5" w14:textId="2CBF367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DE040" w14:textId="3E99110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0B332" w14:textId="112E94DE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744A1" w14:textId="4311D2A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22D0" w:rsidRPr="00CC19B5" w14:paraId="05336339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F4825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F973F" w14:textId="1DCC225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A23A1" w14:textId="3B4F631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5A5DE" w14:textId="6F99354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8E8FA" w14:textId="639CFEE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8E828E" w14:textId="18EB4979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22D0" w:rsidRPr="00CC19B5" w14:paraId="4A3B905A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28D2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4D315" w14:textId="156E55D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2C1D1" w14:textId="44E0CDE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24C11" w14:textId="7F4745B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CD330" w14:textId="6C499B6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E95F4" w14:textId="5EDB7AE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22D0" w:rsidRPr="00CC19B5" w14:paraId="50587B7F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96F2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4C258" w14:textId="2506206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06A2E" w14:textId="77168D6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65A1B" w14:textId="373C5F4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B66CC" w14:textId="2220B23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23614D" w14:textId="5B61A60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322D0" w:rsidRPr="00CC19B5" w14:paraId="04FAE202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69DA3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5A62A2" w14:textId="4C2AF6F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86DAC4" w14:textId="27504F5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3329E" w14:textId="4EFFD97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39D80E" w14:textId="4846EB3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23FEA" w14:textId="63BBA62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22D0" w:rsidRPr="00CC19B5" w14:paraId="3501BB86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D0CB8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9DA5D8" w14:textId="30E11C7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F00F62" w14:textId="470D4729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AFA1F" w14:textId="636FD28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AA30BB" w14:textId="53EB53D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C5BFD" w14:textId="05FC22B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322D0" w:rsidRPr="00CC19B5" w14:paraId="0196C94B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3C984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68B85" w14:textId="7363B6D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33A7F" w14:textId="2FF2098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7D10F" w14:textId="678D39D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C0BC3" w14:textId="36E4188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C041E" w14:textId="1837FCA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322D0" w:rsidRPr="00CC19B5" w14:paraId="32238578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50649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ECF4D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C322D0" w:rsidRPr="00CC19B5" w14:paraId="709F26B8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4092D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0C47F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C322D0" w:rsidRPr="00CC19B5" w14:paraId="29C56332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5CA1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742A9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533BE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04DF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ABACD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D1182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322D0" w:rsidRPr="00CC19B5" w14:paraId="2E8CCB7C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B4D22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ACE44" w14:textId="2CF74F5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7FA65" w14:textId="26AAC13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DB98C" w14:textId="7FC2952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42D4A" w14:textId="66E0A18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A4C45" w14:textId="52A29AD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322D0" w:rsidRPr="00CC19B5" w14:paraId="288EBEE6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468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6DB1C" w14:textId="431A937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08847" w14:textId="6D988EB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8F419" w14:textId="10A7720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91091" w14:textId="02CD1EF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0D47F7" w14:textId="122A2069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322D0" w:rsidRPr="00CC19B5" w14:paraId="4580FADF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E542D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FF4EC" w14:textId="752A097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3F2E1" w14:textId="68BA7A0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96000" w14:textId="54E8C10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4DE08" w14:textId="0042ED6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6A051" w14:textId="2299A46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322D0" w:rsidRPr="00CC19B5" w14:paraId="4FB0AB36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526BD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BDF74" w14:textId="7B44575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820DB" w14:textId="07D8542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1773C" w14:textId="1120BC5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7EE12" w14:textId="2FE58E6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507FF" w14:textId="1495B00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22D0" w:rsidRPr="00CC19B5" w14:paraId="2B89D828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50DD5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08EB4" w14:textId="4D8E1059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F5F90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FECA" w14:textId="5E15F51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85F60" w14:textId="0B67FCC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FD777" w14:textId="2F59F39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22D0" w:rsidRPr="00CC19B5" w14:paraId="7C220C3D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64DE5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74273" w14:textId="28E33E7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D2413" w14:textId="30DFA40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DAEC3" w14:textId="0EA3BF9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66214" w14:textId="3AF9B5A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0D8132" w14:textId="18BBCC6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322D0" w:rsidRPr="00CC19B5" w14:paraId="5016E522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C7F63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FE34A" w14:textId="779D260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F5E0F" w14:textId="62C853C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82690" w14:textId="3A43AC2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C363B" w14:textId="512F1A7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9600E" w14:textId="17184FE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322D0" w:rsidRPr="00CC19B5" w14:paraId="18714279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1207F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286521" w14:textId="1ABF367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BC7749" w14:textId="3499B81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8EC43" w14:textId="0837448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CC776C" w14:textId="4B4D05E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E1CBC" w14:textId="64E72E8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22D0" w:rsidRPr="00CC19B5" w14:paraId="618B5883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FDE31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CBED86" w14:textId="13EFD35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63DA7E" w14:textId="728ABD1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1B8B6" w14:textId="4F840B9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D80D03" w14:textId="17BCA42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77FF56" w14:textId="3AF223E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22D0" w:rsidRPr="00CC19B5" w14:paraId="290E1D1C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845D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5B767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9DF89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13A93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0EEE6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9B62A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322D0" w:rsidRPr="00CC19B5" w14:paraId="39583C49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8953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3F9F0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C322D0" w:rsidRPr="00CC19B5" w14:paraId="4AA05760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D9D08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DED95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C322D0" w:rsidRPr="00CC19B5" w14:paraId="35F249B1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4ED72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5F3A5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0FAD9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44FA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70542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19807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322D0" w:rsidRPr="00CC19B5" w14:paraId="74E0054D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1DC99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8B67F" w14:textId="3234E13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DE29B" w14:textId="31AFE9C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B1E31" w14:textId="44A803A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20087" w14:textId="7CA11CBE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AF82F" w14:textId="4BD8A7A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22D0" w:rsidRPr="00CC19B5" w14:paraId="5AE639F8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6032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F3680" w14:textId="51A36FAE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AD29E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EFCFE" w14:textId="060035C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C9762" w14:textId="511C361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A84EDD" w14:textId="4254C50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22D0" w:rsidRPr="00CC19B5" w14:paraId="0E049580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AB616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83F69" w14:textId="4918B81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57BAE" w14:textId="545A92C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6A890" w14:textId="31BCFED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D7AF2" w14:textId="3A8A045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27F8F" w14:textId="5BD5E70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322D0" w:rsidRPr="00CC19B5" w14:paraId="383D0C4D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80F6A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42D06" w14:textId="380C0A4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01F03" w14:textId="40F3E5E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29C24" w14:textId="67C7455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CFA0E" w14:textId="62BB77C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91B0EB" w14:textId="4CEE6249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22D0" w:rsidRPr="00CC19B5" w14:paraId="7060E974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DB327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E9617" w14:textId="703D5A5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0CFAB" w14:textId="7CBEC06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B8865" w14:textId="3CE8D7C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C6A27" w14:textId="4BAA164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11D62" w14:textId="5726663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22D0" w:rsidRPr="00CC19B5" w14:paraId="3DFF55A5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8F177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4327B" w14:textId="772CD29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9160C4" w14:textId="0D9850B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A0F00" w14:textId="275E20A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E5E00" w14:textId="61167C4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48E82A" w14:textId="36AAAE0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322D0" w:rsidRPr="00CC19B5" w14:paraId="09E74A66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723D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C32BA" w14:textId="4CE3DEA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2D5A0" w14:textId="5CE23DEE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A1C9C" w14:textId="6E6EBE4E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8836F" w14:textId="2987B74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70F6A" w14:textId="568F5C9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22D0" w:rsidRPr="00CC19B5" w14:paraId="481E76F3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DEC52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FFC148" w14:textId="54DFC40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A6C989" w14:textId="276F283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E7992" w14:textId="6E66954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DA7FA0" w14:textId="7078BF3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EEFB4" w14:textId="634BC03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322D0" w:rsidRPr="00CC19B5" w14:paraId="49E91AF8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628B6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149F30" w14:textId="6C1B1E0E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2BE2CE" w14:textId="675CF1E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8E81A" w14:textId="73B802B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DD2389" w14:textId="754C958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8FC70" w14:textId="1611F3E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4E166F0" w14:textId="77777777" w:rsidR="00F534CB" w:rsidRPr="005F0430" w:rsidRDefault="00F534CB" w:rsidP="005F0430">
      <w:pPr>
        <w:tabs>
          <w:tab w:val="clear" w:pos="360"/>
        </w:tabs>
        <w:rPr>
          <w:szCs w:val="22"/>
          <w:lang w:val="en-CA"/>
        </w:rPr>
      </w:pPr>
    </w:p>
    <w:p w14:paraId="2647978A" w14:textId="038A7A3F" w:rsidR="00C322D0" w:rsidRDefault="00C322D0" w:rsidP="00C322D0">
      <w:pPr>
        <w:pStyle w:val="af0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MS Mincho"/>
          <w:b/>
          <w:bCs/>
          <w:iCs w:val="0"/>
          <w:sz w:val="22"/>
          <w:szCs w:val="22"/>
        </w:rPr>
      </w:pPr>
      <w:r w:rsidRPr="00B37E3A">
        <w:rPr>
          <w:rFonts w:eastAsia="MS Mincho"/>
          <w:sz w:val="22"/>
          <w:szCs w:val="22"/>
        </w:rPr>
        <w:t xml:space="preserve">Table </w:t>
      </w:r>
      <w:r>
        <w:rPr>
          <w:rFonts w:eastAsia="MS Mincho"/>
          <w:sz w:val="22"/>
          <w:szCs w:val="22"/>
        </w:rPr>
        <w:t>3</w:t>
      </w:r>
      <w:r w:rsidRPr="00B37E3A">
        <w:rPr>
          <w:rFonts w:eastAsia="MS Mincho"/>
          <w:sz w:val="22"/>
          <w:szCs w:val="22"/>
        </w:rPr>
        <w:t xml:space="preserve"> Results of </w:t>
      </w:r>
      <w:r>
        <w:rPr>
          <w:rFonts w:eastAsia="MS Mincho"/>
          <w:sz w:val="22"/>
          <w:szCs w:val="22"/>
        </w:rPr>
        <w:t>rice parameter always fixed to 2 (CTC sequences, standard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322D0" w:rsidRPr="00CC19B5" w14:paraId="11CFC01D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611A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2DF5E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C322D0" w:rsidRPr="00CC19B5" w14:paraId="0BA3612A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DD65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7F59C4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C322D0" w:rsidRPr="00CC19B5" w14:paraId="6E029C5E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33B23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06E00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8F05C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C4A7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9FC3B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E3ACD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322D0" w:rsidRPr="00CC19B5" w14:paraId="1B02755D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5B071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EC747" w14:textId="0A0C945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FBBBE" w14:textId="1FA3F40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256C4" w14:textId="6FD54DE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788E1" w14:textId="651AEBA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AD3F7" w14:textId="54CEC02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C322D0" w:rsidRPr="00CC19B5" w14:paraId="7DA2DBEF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D20F7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675B4" w14:textId="1AAD8BC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E494A" w14:textId="0ED735D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E7FFC" w14:textId="7138706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0DA28" w14:textId="1D3E468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2E3B38" w14:textId="7924EB7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C322D0" w:rsidRPr="00CC19B5" w14:paraId="22A086FB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C651F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03580" w14:textId="186AB53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11DE1" w14:textId="50B799D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42B49" w14:textId="2E9574D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D8010" w14:textId="36AF5A1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6B8E8" w14:textId="0020920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322D0" w:rsidRPr="00CC19B5" w14:paraId="34D46AA6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717D7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A3F9D" w14:textId="7C8EF6A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73FD5" w14:textId="139A266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88109" w14:textId="1BC0710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AE1A8" w14:textId="40BCB5B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FA407" w14:textId="229412B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322D0" w:rsidRPr="00CC19B5" w14:paraId="17E4FBD1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2E6E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E20C7" w14:textId="259E92CE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C64EF" w14:textId="4F72B5A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8FB5D" w14:textId="7EAF0F0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0171E" w14:textId="1CE026B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3CF51" w14:textId="5E3AADC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322D0" w:rsidRPr="00CC19B5" w14:paraId="50C548D0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D4CE7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C1ACE" w14:textId="0C29569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CFEFE" w14:textId="28EC2B5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F2BEB" w14:textId="07475079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4A172" w14:textId="55E6D75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0292C4" w14:textId="13E03D5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322D0" w:rsidRPr="00CC19B5" w14:paraId="36061563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724B6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82917" w14:textId="1C9CE09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D426D" w14:textId="496088A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A3F17" w14:textId="17671DF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339FC" w14:textId="69F4BE5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45036" w14:textId="6D37830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322D0" w:rsidRPr="00CC19B5" w14:paraId="13C2B494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F54DA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16F987" w14:textId="05AB42F9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6F6AB7" w14:textId="1634F53E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DAA92" w14:textId="08B11A8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6596CE" w14:textId="0D52653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5728BC" w14:textId="2D0191C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322D0" w:rsidRPr="00CC19B5" w14:paraId="19AF08B4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6440B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BD2F44" w14:textId="3041310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CB124E" w14:textId="50023E1E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A0290" w14:textId="0115F2A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91526A" w14:textId="420B67EE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1368FA" w14:textId="4A9EFF3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22D0" w:rsidRPr="00CC19B5" w14:paraId="6F5E79A5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989C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493DB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903B7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3E13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A3A64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DFDB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322D0" w:rsidRPr="00CC19B5" w14:paraId="6F818495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ABC6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639616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C322D0" w:rsidRPr="00CC19B5" w14:paraId="70F71213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49FB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AF3C7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C322D0" w:rsidRPr="00CC19B5" w14:paraId="36E9D96B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5B9C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0617D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8CEE1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58BD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A440A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13DB9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322D0" w:rsidRPr="00CC19B5" w14:paraId="5E25183F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6B756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4336F" w14:textId="733B65F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61752" w14:textId="48C4516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97124" w14:textId="2E72F88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64F71" w14:textId="0BB59B1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261F7" w14:textId="510C0D89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322D0" w:rsidRPr="00CC19B5" w14:paraId="21074145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008B8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B60E5" w14:textId="5670197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11A2C" w14:textId="258E8649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5A987" w14:textId="67C268F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58BF2" w14:textId="2842ED9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A67C9C" w14:textId="2AA22D8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322D0" w:rsidRPr="00CC19B5" w14:paraId="04821A8A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FAA51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5AC62" w14:textId="2AB93BD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305F8" w14:textId="1F391F2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8B0D2" w14:textId="6D6D5E5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424D5" w14:textId="17C9A99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35D03A" w14:textId="2E7AF7B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322D0" w:rsidRPr="00CC19B5" w14:paraId="2D1BE8E8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0CEF7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0A15C" w14:textId="3E7E11B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B3924" w14:textId="057AFC2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BD114" w14:textId="5A27B65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0AC2F" w14:textId="4089EE9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A383B" w14:textId="06939E7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322D0" w:rsidRPr="00CC19B5" w14:paraId="50EC2542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2CBF9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7D212" w14:textId="6832A26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2C25E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79B70" w14:textId="798E2B1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30B4E" w14:textId="5E17854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56D3A" w14:textId="47615EC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22D0" w:rsidRPr="00CC19B5" w14:paraId="68FE2F22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E30FE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A35D9" w14:textId="7D7E75B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09ACD" w14:textId="777639B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F838F" w14:textId="0D909AF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70407" w14:textId="7F95B0D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25CC7" w14:textId="2CAE5AB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322D0" w:rsidRPr="00CC19B5" w14:paraId="6A7234A2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31A78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B55BE" w14:textId="37DBB95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54672" w14:textId="0361E65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C56E2" w14:textId="5DCD959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E0346" w14:textId="32F12F8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09934" w14:textId="69B92E2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322D0" w:rsidRPr="00CC19B5" w14:paraId="3575AFFA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A1566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F3CF22" w14:textId="002D4FE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E2677" w14:textId="655F762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67846" w14:textId="1A43E40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70F57D" w14:textId="3990859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69101" w14:textId="7861B48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322D0" w:rsidRPr="00CC19B5" w14:paraId="3E1CEF59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CD0C6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123CA8" w14:textId="5758054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ADD544" w14:textId="66D0157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B828C" w14:textId="57D5574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2BFD9E" w14:textId="2E82ADE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AD5830" w14:textId="6655CEE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322D0" w:rsidRPr="00CC19B5" w14:paraId="712B850D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EEDD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683B4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76E20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8A461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70684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1B14C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322D0" w:rsidRPr="00CC19B5" w14:paraId="2388F8FE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C38C3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A6030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C322D0" w:rsidRPr="00CC19B5" w14:paraId="1ABBA119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DCCC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7649D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C322D0" w:rsidRPr="00CC19B5" w14:paraId="1E6DCC84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E931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1BD9E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40E72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0029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20016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A01A4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322D0" w:rsidRPr="00CC19B5" w14:paraId="40D3487E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BB8EB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20ED2" w14:textId="701783D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F8D71" w14:textId="5129237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20B54" w14:textId="3243A41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98948" w14:textId="67F9ED5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45AFC" w14:textId="7A1372F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22D0" w:rsidRPr="00CC19B5" w14:paraId="73A31899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0E68A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8EAAA" w14:textId="572EE67E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F4DE2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B8D94" w14:textId="3D4D4B69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31C44" w14:textId="5952DA9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02AB5" w14:textId="5A992F8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22D0" w:rsidRPr="00CC19B5" w14:paraId="3485C8B1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3A449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2645A" w14:textId="41C0D88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0B6BF" w14:textId="1E3FC3B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FA65D" w14:textId="0F44AD1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E039E" w14:textId="58B1CC49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DA954" w14:textId="37F6E07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322D0" w:rsidRPr="00CC19B5" w14:paraId="28E89ADE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10B97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658CE" w14:textId="150D135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98C1C" w14:textId="31AAA9B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0EDA1" w14:textId="7B3EDB6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92311" w14:textId="3572EDA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2F408" w14:textId="1514229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322D0" w:rsidRPr="00CC19B5" w14:paraId="62D417C4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A06D1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48DC5" w14:textId="407EFB0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F6C33" w14:textId="62711A0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6ABC1" w14:textId="28005A4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7F30B" w14:textId="3093560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039E13" w14:textId="1F58A31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322D0" w:rsidRPr="00CC19B5" w14:paraId="662D0EFD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0A460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EDF7A" w14:textId="26755A9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6014AE" w14:textId="7F20ECE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60405" w14:textId="2D2E486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4FF1E" w14:textId="639C0DC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C10CB" w14:textId="74C86E6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322D0" w:rsidRPr="00CC19B5" w14:paraId="28EE8B4C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F88B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FD744" w14:textId="483FE4E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245B0" w14:textId="563CF4B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83FAF" w14:textId="7B83F96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0191A" w14:textId="11049D3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FF674" w14:textId="79113AD9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C322D0" w:rsidRPr="00CC19B5" w14:paraId="0F86DF25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29D34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35AF60" w14:textId="250B832E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95EDC3" w14:textId="45B4485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F1D4B" w14:textId="3048EAA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A39CB6" w14:textId="785F04D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BFE37C" w14:textId="7048EBA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322D0" w:rsidRPr="00CC19B5" w14:paraId="1835B4D7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B52C7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368F2" w14:textId="3885D0DE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ADDEC8" w14:textId="00AAB51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89AD0" w14:textId="2FF1B7B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67F6A7" w14:textId="67213C6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E3D62" w14:textId="0116E96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F676695" w14:textId="77777777" w:rsidR="00C322D0" w:rsidRPr="004C69CA" w:rsidRDefault="00C322D0" w:rsidP="00C322D0"/>
    <w:p w14:paraId="1CD7511A" w14:textId="0426E84F" w:rsidR="00C322D0" w:rsidRDefault="00C322D0" w:rsidP="00C322D0">
      <w:pPr>
        <w:pStyle w:val="af0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MS Mincho"/>
          <w:b/>
          <w:bCs/>
          <w:iCs w:val="0"/>
          <w:sz w:val="22"/>
          <w:szCs w:val="22"/>
        </w:rPr>
      </w:pPr>
      <w:r w:rsidRPr="00B37E3A">
        <w:rPr>
          <w:rFonts w:eastAsia="MS Mincho"/>
          <w:sz w:val="22"/>
          <w:szCs w:val="22"/>
        </w:rPr>
        <w:t xml:space="preserve">Table </w:t>
      </w:r>
      <w:r>
        <w:rPr>
          <w:rFonts w:eastAsia="MS Mincho"/>
          <w:sz w:val="22"/>
          <w:szCs w:val="22"/>
        </w:rPr>
        <w:t>4</w:t>
      </w:r>
      <w:r w:rsidRPr="00B37E3A">
        <w:rPr>
          <w:rFonts w:eastAsia="MS Mincho"/>
          <w:sz w:val="22"/>
          <w:szCs w:val="22"/>
        </w:rPr>
        <w:t xml:space="preserve"> Results of </w:t>
      </w:r>
      <w:r>
        <w:rPr>
          <w:rFonts w:eastAsia="MS Mincho"/>
          <w:sz w:val="22"/>
          <w:szCs w:val="22"/>
        </w:rPr>
        <w:t>rice parameter always fixed to 2 (CTC sequences, low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322D0" w:rsidRPr="00CC19B5" w14:paraId="3CB380A0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064D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B15FC2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C322D0" w:rsidRPr="00CC19B5" w14:paraId="16D1E2CE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A4A5F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E40CF5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C322D0" w:rsidRPr="00CC19B5" w14:paraId="41A35FD6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BD79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F8D1E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5A0A5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D7C0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19341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AE86D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322D0" w:rsidRPr="00CC19B5" w14:paraId="79EDA2AF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05E19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6B841" w14:textId="6FDDD9D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760EA" w14:textId="2CFA54C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DDFE6" w14:textId="1A927FE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3742A" w14:textId="01418A3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7C419B" w14:textId="4A5F92B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22D0" w:rsidRPr="00CC19B5" w14:paraId="0EAF5446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70970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1DCE3" w14:textId="4F8CDF5C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3CA14" w14:textId="6A61A00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C4466" w14:textId="3E4594B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8BC72" w14:textId="0E68398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22E84" w14:textId="4F74D21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22D0" w:rsidRPr="00CC19B5" w14:paraId="584AF569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BE7E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8E967" w14:textId="4FAC2CC5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ED12F" w14:textId="1B3E63C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BDDD3" w14:textId="438767F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9DB1F" w14:textId="3CAC6D49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7E437" w14:textId="3DE95B5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22D0" w:rsidRPr="00CC19B5" w14:paraId="63943935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5AF69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7290F" w14:textId="3C61FFE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EFD17" w14:textId="16A439CF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030A0" w14:textId="354A86B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638B9" w14:textId="071E6C5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AFFCD" w14:textId="352E8A3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22D0" w:rsidRPr="00CC19B5" w14:paraId="6701C6DC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38902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BFB01" w14:textId="55782BB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910B4" w14:textId="7E31712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2C433" w14:textId="49CFD4E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DA747" w14:textId="452801B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724F6" w14:textId="2AD72BEA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322D0" w:rsidRPr="00CC19B5" w14:paraId="5F04701A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6C96D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A3CD4" w14:textId="1BBC86B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C6FDF" w14:textId="2A8860F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CBC90" w14:textId="4CFB9DD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AD893" w14:textId="6BE34C5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34756" w14:textId="09F3D25D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322D0" w:rsidRPr="00CC19B5" w14:paraId="1F35AAD0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88AF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18959" w14:textId="69D9F4E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F0B20" w14:textId="699527D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AA4C4" w14:textId="1A257E54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FBA62" w14:textId="2B6C2A9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E30DF" w14:textId="6FAAC708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22D0" w:rsidRPr="00CC19B5" w14:paraId="7DD1CFE3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6B232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4F10B0" w14:textId="05A2787E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4018AF" w14:textId="44F5338B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FEF61" w14:textId="0DC73710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8F352E" w14:textId="2E9812F1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7F07C" w14:textId="1B1B6EE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322D0" w:rsidRPr="00CC19B5" w14:paraId="34D1E12B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127A1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FA488C" w14:textId="0679AAF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BDDC7C" w14:textId="049FCD66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02850" w14:textId="01978079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D73F6E" w14:textId="2C286133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94BE7" w14:textId="2425A0B2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322D0" w:rsidRPr="00CC19B5" w14:paraId="49471BF3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F906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9432F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1A0C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B0C23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D6305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C9B86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322D0" w:rsidRPr="00CC19B5" w14:paraId="17B3FC5C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22ED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30BC47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C322D0" w:rsidRPr="00CC19B5" w14:paraId="438CD530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25F8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E7F0C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C322D0" w:rsidRPr="00CC19B5" w14:paraId="7325E92C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6683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85B6C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82209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B160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77E53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616CF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66719" w:rsidRPr="00CC19B5" w14:paraId="1A2CD2C6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F455B" w14:textId="77777777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47E04" w14:textId="06D80D06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31DA4" w14:textId="2978598D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513A4" w14:textId="09103CCF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F461B" w14:textId="4EF988B8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71573E" w14:textId="55FEEB89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66719" w:rsidRPr="00CC19B5" w14:paraId="5305861E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EA2F6" w14:textId="77777777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E9794" w14:textId="2F9EC7CE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9C4EF" w14:textId="7963E5ED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4D933" w14:textId="0878A8DE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D1ADE" w14:textId="17F2F231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FCB056" w14:textId="5E41F55A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66719" w:rsidRPr="00CC19B5" w14:paraId="59799B1D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138E" w14:textId="77777777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5DC38" w14:textId="236E5656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E1B92" w14:textId="5AF2F682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497F7" w14:textId="35E7CE31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6B619" w14:textId="18DDF609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4AEFB" w14:textId="16346EA5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66719" w:rsidRPr="00CC19B5" w14:paraId="22ADC847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08FC3" w14:textId="77777777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7F8B8" w14:textId="74856C55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D6C41" w14:textId="3D99E227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EE969" w14:textId="5385D3F3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D14EC" w14:textId="5020ECB0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868EC" w14:textId="1A250CDB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66719" w:rsidRPr="00CC19B5" w14:paraId="3891AB5E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91B83" w14:textId="77777777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7AFC" w14:textId="1A6AFD23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7DBE7" w14:textId="77777777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C1C43" w14:textId="157DD772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50D30" w14:textId="17BEFEF1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78B8F" w14:textId="154724D1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66719" w:rsidRPr="00CC19B5" w14:paraId="14DEFE95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7FFE4" w14:textId="77777777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09B9A" w14:textId="655C216B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E519E" w14:textId="1A7AE841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DD8D1" w14:textId="782CCC0B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3892A" w14:textId="699CB84E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21F5C9" w14:textId="3C578158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66719" w:rsidRPr="00CC19B5" w14:paraId="05A396FC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95672" w14:textId="77777777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635B9" w14:textId="0409F439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7B9AD" w14:textId="0CEAEDBA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ACF8E" w14:textId="2BAEA2D5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94CC8" w14:textId="65A989F0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38F77" w14:textId="341D9DBF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6719" w:rsidRPr="00CC19B5" w14:paraId="5BF0E5A1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3F159" w14:textId="77777777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AEDF31" w14:textId="6F396EE4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B51804" w14:textId="09601E1D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73AA7" w14:textId="476FE69F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1F369" w14:textId="2AEF426C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3B559" w14:textId="37D3E8D9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6719" w:rsidRPr="00CC19B5" w14:paraId="39B283EF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64A93" w14:textId="77777777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87B142" w14:textId="5798AED6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A8123C" w14:textId="17783810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058CA" w14:textId="7A0B7C00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EB4B25" w14:textId="25A10310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EBDC2" w14:textId="2CFF486B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322D0" w:rsidRPr="00CC19B5" w14:paraId="4CFB75A2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341B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79FD7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BBF24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09F37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90AB2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C4978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322D0" w:rsidRPr="00CC19B5" w14:paraId="7CFC4526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9733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16714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C322D0" w:rsidRPr="00CC19B5" w14:paraId="70BD0B0A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CFAB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CBF8C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C322D0" w:rsidRPr="00CC19B5" w14:paraId="40BA55A0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6CC8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2E8BB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730FC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38B2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ED5F5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1B48" w14:textId="77777777" w:rsidR="00C322D0" w:rsidRPr="00CC19B5" w:rsidRDefault="00C322D0" w:rsidP="00C32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66719" w:rsidRPr="00CC19B5" w14:paraId="5E558027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3A501" w14:textId="77777777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E006A" w14:textId="5B6FBA28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2AF4E" w14:textId="68456679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C4A83" w14:textId="497916E9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32AC7" w14:textId="4570B226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4CEE0E" w14:textId="0F6F3CEA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66719" w:rsidRPr="00CC19B5" w14:paraId="1A6FE5F3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235C2" w14:textId="77777777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501EE" w14:textId="3980A012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7F8FA" w14:textId="77777777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76FC7" w14:textId="16899BD2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800EF" w14:textId="382B937E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1889EB" w14:textId="7AC61832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66719" w:rsidRPr="00CC19B5" w14:paraId="48BABDEF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54C34" w14:textId="77777777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9582E" w14:textId="1C9B24B0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8CF20" w14:textId="06DB246C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EE68E" w14:textId="2010E45B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F86AA" w14:textId="43153579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E00A0" w14:textId="1FB14890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66719" w:rsidRPr="00CC19B5" w14:paraId="4F2C3246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626D" w14:textId="77777777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DB8F4" w14:textId="6F397B79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D3BD0" w14:textId="0B42D5E2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C65DE" w14:textId="1E13FB92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CBE2F" w14:textId="7FA6D9EA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C8BDF5" w14:textId="3F02E9F5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66719" w:rsidRPr="00CC19B5" w14:paraId="41C82EAC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19233" w14:textId="77777777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2A884" w14:textId="6DD630E5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77856" w14:textId="4D1EB9AD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077C6" w14:textId="2EC5FEAF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FBC93" w14:textId="7CC85B6F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21E7A" w14:textId="2D68A5B0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66719" w:rsidRPr="00CC19B5" w14:paraId="5337C29A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35C2B" w14:textId="77777777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3B5BC" w14:textId="22A92E3A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BFDE84" w14:textId="4F5F2004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8331D" w14:textId="0F5C1518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DAC1E" w14:textId="5AA1F2D0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0A070" w14:textId="11ECFF24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66719" w:rsidRPr="00CC19B5" w14:paraId="184351B7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17D97" w14:textId="77777777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BD610" w14:textId="4C04B8EE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FCCDF" w14:textId="6C376CC8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37588" w14:textId="25552B32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0B940" w14:textId="4F66DE6D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F93BC" w14:textId="386FDD74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66719" w:rsidRPr="00CC19B5" w14:paraId="023CB46D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298B8" w14:textId="77777777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C9B060" w14:textId="368F8D86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800B12" w14:textId="3C35141D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59439" w14:textId="5B516C7B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840AA6" w14:textId="5DBBA39E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96821" w14:textId="0280C4AF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66719" w:rsidRPr="00CC19B5" w14:paraId="13D62D75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26594" w14:textId="77777777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5FD083" w14:textId="210630B6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CEF1CD" w14:textId="0587865F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F38DC" w14:textId="3B3AA33C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D545A2" w14:textId="5394FB87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D3F68" w14:textId="158255DE" w:rsidR="00466719" w:rsidRPr="00CC19B5" w:rsidRDefault="00466719" w:rsidP="00466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73C52ACD" w14:textId="6CEB20FC" w:rsidR="00C322D0" w:rsidRDefault="00C322D0" w:rsidP="00C322D0">
      <w:pPr>
        <w:pStyle w:val="af0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rPr>
          <w:rFonts w:eastAsia="MS Mincho"/>
          <w:sz w:val="22"/>
          <w:szCs w:val="22"/>
        </w:rPr>
      </w:pPr>
    </w:p>
    <w:p w14:paraId="0CC9D943" w14:textId="093350C8" w:rsidR="000A7776" w:rsidRDefault="000A7776" w:rsidP="000A7776">
      <w:pPr>
        <w:pStyle w:val="af0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MS Mincho"/>
          <w:b/>
          <w:bCs/>
          <w:iCs w:val="0"/>
          <w:sz w:val="22"/>
          <w:szCs w:val="22"/>
        </w:rPr>
      </w:pPr>
      <w:r w:rsidRPr="00B37E3A">
        <w:rPr>
          <w:rFonts w:eastAsia="MS Mincho"/>
          <w:sz w:val="22"/>
          <w:szCs w:val="22"/>
        </w:rPr>
        <w:t xml:space="preserve">Table </w:t>
      </w:r>
      <w:r w:rsidR="00C322D0">
        <w:rPr>
          <w:rFonts w:eastAsia="MS Mincho"/>
          <w:sz w:val="22"/>
          <w:szCs w:val="22"/>
        </w:rPr>
        <w:t>5</w:t>
      </w:r>
      <w:r w:rsidRPr="00B37E3A">
        <w:rPr>
          <w:rFonts w:eastAsia="MS Mincho"/>
          <w:sz w:val="22"/>
          <w:szCs w:val="22"/>
        </w:rPr>
        <w:t xml:space="preserve"> Results of </w:t>
      </w:r>
      <w:r>
        <w:rPr>
          <w:rFonts w:eastAsia="MS Mincho"/>
          <w:sz w:val="22"/>
          <w:szCs w:val="22"/>
        </w:rPr>
        <w:t>rice parameter always fixed to 1 (CTC sequences, standard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A7776" w:rsidRPr="00CC19B5" w14:paraId="3C134790" w14:textId="77777777" w:rsidTr="000A77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8AE0" w14:textId="77777777" w:rsidR="000A7776" w:rsidRPr="00CC19B5" w:rsidRDefault="000A7776" w:rsidP="000A7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C7B4E" w14:textId="77777777" w:rsidR="000A7776" w:rsidRPr="00CC19B5" w:rsidRDefault="000A7776" w:rsidP="000A7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0A7776" w:rsidRPr="00CC19B5" w14:paraId="3C8BA869" w14:textId="77777777" w:rsidTr="000A77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2C30" w14:textId="77777777" w:rsidR="000A7776" w:rsidRPr="00CC19B5" w:rsidRDefault="000A7776" w:rsidP="000A7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51536" w14:textId="77777777" w:rsidR="000A7776" w:rsidRPr="00CC19B5" w:rsidRDefault="000A7776" w:rsidP="000A7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0A7776" w:rsidRPr="00CC19B5" w14:paraId="44063679" w14:textId="77777777" w:rsidTr="000A77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9E48" w14:textId="77777777" w:rsidR="000A7776" w:rsidRPr="00CC19B5" w:rsidRDefault="000A7776" w:rsidP="000A7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D1DB4" w14:textId="77777777" w:rsidR="000A7776" w:rsidRPr="00CC19B5" w:rsidRDefault="000A7776" w:rsidP="000A7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94B4D" w14:textId="77777777" w:rsidR="000A7776" w:rsidRPr="00CC19B5" w:rsidRDefault="000A7776" w:rsidP="000A7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A7255" w14:textId="77777777" w:rsidR="000A7776" w:rsidRPr="00CC19B5" w:rsidRDefault="000A7776" w:rsidP="000A7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10AE9" w14:textId="77777777" w:rsidR="000A7776" w:rsidRPr="00CC19B5" w:rsidRDefault="000A7776" w:rsidP="000A7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C52EE" w14:textId="77777777" w:rsidR="000A7776" w:rsidRPr="00CC19B5" w:rsidRDefault="000A7776" w:rsidP="000A7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C37A6" w:rsidRPr="00CC19B5" w14:paraId="1EA58F2E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49AC5" w14:textId="7777777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25719" w14:textId="769AB38C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44AA0" w14:textId="27E6F34D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FAF39" w14:textId="6210AB1C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1E20B" w14:textId="34813EB8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498CA7" w14:textId="5D4FE1BF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37A6" w:rsidRPr="00CC19B5" w14:paraId="31A91798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8724" w14:textId="7777777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74918" w14:textId="5C945279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BEF78" w14:textId="412CCFFD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E8897" w14:textId="6F33E331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AD2F5" w14:textId="349FB72D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BF37E" w14:textId="6E43143C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37A6" w:rsidRPr="00CC19B5" w14:paraId="1C55B9E9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EE92" w14:textId="7777777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F3466" w14:textId="1E6C284D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A1354" w14:textId="3652D808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47B65" w14:textId="23367E61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EB186" w14:textId="7C9B100C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1D47BC" w14:textId="63C3A121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37A6" w:rsidRPr="00CC19B5" w14:paraId="5E4F2601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9E57B" w14:textId="7777777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55E40" w14:textId="63096A18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D8A6C" w14:textId="7B380543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454E2" w14:textId="2F2EE6C8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9417B" w14:textId="355861D8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3214A7" w14:textId="1AAE777C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37A6" w:rsidRPr="00CC19B5" w14:paraId="6135164B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1DE50" w14:textId="7777777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A76C2" w14:textId="322A859F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AC631" w14:textId="2454F9BB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23E35" w14:textId="6AFD5405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9738F" w14:textId="138D42E6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31BF9" w14:textId="2D4C276E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37A6" w:rsidRPr="00CC19B5" w14:paraId="7A35CE28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5183B" w14:textId="7777777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F793B" w14:textId="5D917170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AB88F" w14:textId="2FB9C4A8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6FD9F" w14:textId="04BA3B40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C9506" w14:textId="777FAE09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E0655" w14:textId="78447A6A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37A6" w:rsidRPr="00CC19B5" w14:paraId="4468EC20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2C838" w14:textId="7777777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7F792" w14:textId="76192B1E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14CD2" w14:textId="3E980C6B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CD147" w14:textId="6A213BB6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58B73" w14:textId="17FCA2F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03A1F4" w14:textId="52049C25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C37A6" w:rsidRPr="00CC19B5" w14:paraId="628F4A7D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76357" w14:textId="7777777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EAC0AB" w14:textId="15E71D0C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EE4592" w14:textId="5E521486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FEFFD" w14:textId="0DEA373E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D6CA26" w14:textId="6D5601D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5FCC8" w14:textId="1791776A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37A6" w:rsidRPr="00CC19B5" w14:paraId="7B02C45A" w14:textId="77777777" w:rsidTr="00C322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98257" w14:textId="7777777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7A10C9" w14:textId="429EDCF9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E2A5F2" w14:textId="63901086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4EDDC" w14:textId="28D6DD3E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5EC8F" w14:textId="55F250F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10969" w14:textId="4C18EB79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A7776" w:rsidRPr="00CC19B5" w14:paraId="2041E94E" w14:textId="77777777" w:rsidTr="000A77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3AE47" w14:textId="77777777" w:rsidR="000A7776" w:rsidRPr="00CC19B5" w:rsidRDefault="000A7776" w:rsidP="000A7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19DC1" w14:textId="77777777" w:rsidR="000A7776" w:rsidRPr="00CC19B5" w:rsidRDefault="000A7776" w:rsidP="000A7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DC549" w14:textId="77777777" w:rsidR="000A7776" w:rsidRPr="00CC19B5" w:rsidRDefault="000A7776" w:rsidP="000A7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68FE" w14:textId="77777777" w:rsidR="000A7776" w:rsidRPr="00CC19B5" w:rsidRDefault="000A7776" w:rsidP="000A7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6D28E" w14:textId="77777777" w:rsidR="000A7776" w:rsidRPr="00CC19B5" w:rsidRDefault="000A7776" w:rsidP="000A7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7C35" w14:textId="77777777" w:rsidR="000A7776" w:rsidRPr="00CC19B5" w:rsidRDefault="000A7776" w:rsidP="000A7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C37A6" w:rsidRPr="00CC19B5" w14:paraId="590E5E49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CE966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C2BE60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5C37A6" w:rsidRPr="00CC19B5" w14:paraId="061BCBCC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40890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94153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5C37A6" w:rsidRPr="00CC19B5" w14:paraId="4189FDE5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5FEE3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049FF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3751B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072DD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34AE6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D1F63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C37A6" w:rsidRPr="00CC19B5" w14:paraId="163EA2ED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E075E" w14:textId="7777777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D7E70" w14:textId="50FD12EE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847A3" w14:textId="09B238A2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0ED7E" w14:textId="6BB3C02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3B3DF" w14:textId="3F89A16B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8353A" w14:textId="5A8F0CC4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37A6" w:rsidRPr="00CC19B5" w14:paraId="7E470051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D220E" w14:textId="7777777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069A0" w14:textId="6791BDF8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0E063" w14:textId="5805E480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D17D3" w14:textId="4B284D06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7B5AB" w14:textId="3117FA55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14DEC" w14:textId="047C33C3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37A6" w:rsidRPr="00CC19B5" w14:paraId="49DE0EA2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41C5E" w14:textId="7777777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0ECC8" w14:textId="76923B94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89C0F" w14:textId="407D0512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7B868" w14:textId="6535A882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A0FCD" w14:textId="30D12D1D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CF0C9" w14:textId="50FFAD48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37A6" w:rsidRPr="00CC19B5" w14:paraId="0257005F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43EDB" w14:textId="7777777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C47E0" w14:textId="658C9C1F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E40EE" w14:textId="7D085A5D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DBB28" w14:textId="718720DC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1DF6D" w14:textId="0FE01CE5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A50FAC" w14:textId="461E7A2A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C37A6" w:rsidRPr="00CC19B5" w14:paraId="11362AD8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5E98B" w14:textId="7777777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D59B6" w14:textId="5A8042E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747EC" w14:textId="7777777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F1A66" w14:textId="05BF02CC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4AA06" w14:textId="6BEACAE5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B8265" w14:textId="4699C05F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37A6" w:rsidRPr="00CC19B5" w14:paraId="4CA93E8F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66540" w14:textId="7777777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73EB7" w14:textId="2A7C2E91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DACA0" w14:textId="730D67E8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44E2A" w14:textId="2741ECDD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78B82" w14:textId="5C48C730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FC36F" w14:textId="16B9F4D1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37A6" w:rsidRPr="00CC19B5" w14:paraId="14F38434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1C77F" w14:textId="7777777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F1AEA" w14:textId="330A82EA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883AA" w14:textId="6A3DF981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FBF97" w14:textId="31BF2452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5CB7D" w14:textId="32FE1CC1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C46C4" w14:textId="3208CF21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C37A6" w:rsidRPr="00CC19B5" w14:paraId="33802D11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37ECE" w14:textId="7777777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C47C5A" w14:textId="4C24837C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E36887" w14:textId="1B8BD8EA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DE919" w14:textId="1AD3275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5426B2" w14:textId="551FDBDD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D4080" w14:textId="10770392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37A6" w:rsidRPr="00CC19B5" w14:paraId="09FF1589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DB25A" w14:textId="77777777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C003FB" w14:textId="2313D8D0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65937F" w14:textId="5960C70F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82469" w14:textId="467BF931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F9AF9B" w14:textId="170C2652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D29085" w14:textId="14BAF115" w:rsidR="005C37A6" w:rsidRPr="00CC19B5" w:rsidRDefault="005C37A6" w:rsidP="005C3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37A6" w:rsidRPr="00CC19B5" w14:paraId="1D2CDC62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ECBB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B921B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0FD49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1AD70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78C50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E9EC0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C37A6" w:rsidRPr="00CC19B5" w14:paraId="315F7853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F4AA8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B00292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C37A6" w:rsidRPr="00CC19B5" w14:paraId="5983B552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E776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77580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5C37A6" w:rsidRPr="00CC19B5" w14:paraId="76B74CB6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F484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42ABE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89D1C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E5BB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D175E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64239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C37A6" w:rsidRPr="00CC19B5" w14:paraId="1D363690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6D14F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8B2D2" w14:textId="0BD61FA8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bookmarkStart w:id="0" w:name="_GoBack"/>
            <w:bookmarkEnd w:id="0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0E426" w14:textId="4C2A3F95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D790B" w14:textId="4CED718E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982C5" w14:textId="392148AA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4AAF5D" w14:textId="4E94AF98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C37A6" w:rsidRPr="00CC19B5" w14:paraId="02E00199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7F97F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B460B" w14:textId="5910D57D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AE3B9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EEDE0" w14:textId="7172B82F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870A8" w14:textId="1A600A2A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56C569" w14:textId="3089326B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C37A6" w:rsidRPr="00CC19B5" w14:paraId="3FAF59BB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03C0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ECD4C" w14:textId="13D8F60D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6A059" w14:textId="16A6B0CA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2319A" w14:textId="7C02E8B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5AE6C" w14:textId="6E422E9B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613808" w14:textId="75DB0455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C37A6" w:rsidRPr="00CC19B5" w14:paraId="0FEA1662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23812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DDBE9" w14:textId="70031835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A5D86" w14:textId="522EFF40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2BC64" w14:textId="3120CB96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21296" w14:textId="679A9A5D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1FB831" w14:textId="0563FAD6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C37A6" w:rsidRPr="00CC19B5" w14:paraId="4F8568C9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95444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2840D" w14:textId="62DD225A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0CE46" w14:textId="6121A5A9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62E52" w14:textId="464BB312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BBFEE" w14:textId="2F5E0DFF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ED385" w14:textId="41C4A0EA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C37A6" w:rsidRPr="00CC19B5" w14:paraId="1CFB393A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1CE32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03292" w14:textId="1D05628F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410626" w14:textId="401266FA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5A3FD" w14:textId="74F6EDEC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105FE" w14:textId="20A855F9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0F9607" w14:textId="587BCE5B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C37A6" w:rsidRPr="00CC19B5" w14:paraId="54E84B0D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1FC3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276CC" w14:textId="0FC2B47E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44CCC" w14:textId="551B34BA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2FC08" w14:textId="36076785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BBB82" w14:textId="695326E1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756D21" w14:textId="72A2C45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C37A6" w:rsidRPr="00CC19B5" w14:paraId="0FB1387E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4172C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49F0F0" w14:textId="21874A66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AD0E11" w14:textId="7EAF2E11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164B6" w14:textId="514FD51A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817F59" w14:textId="0EE70FA5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F3C18" w14:textId="3B92EEFC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C37A6" w:rsidRPr="00CC19B5" w14:paraId="4452B95D" w14:textId="77777777" w:rsidTr="00D326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0F019" w14:textId="7777777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97BD03" w14:textId="4B414A88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3ACBF8" w14:textId="4BE92BC7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FC58F" w14:textId="2912A8F9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3AB7F7" w14:textId="07DC4A14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B087B3" w14:textId="5E3DE738" w:rsidR="005C37A6" w:rsidRPr="00CC19B5" w:rsidRDefault="005C37A6" w:rsidP="00D3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489C1ECB" w14:textId="77777777" w:rsidR="005C37A6" w:rsidRDefault="005C37A6" w:rsidP="005C37A6">
      <w:pPr>
        <w:pStyle w:val="1"/>
        <w:numPr>
          <w:ilvl w:val="0"/>
          <w:numId w:val="0"/>
        </w:numPr>
        <w:ind w:left="432"/>
        <w:rPr>
          <w:lang w:val="en-CA"/>
        </w:rPr>
      </w:pPr>
    </w:p>
    <w:p w14:paraId="6E60D335" w14:textId="343DF992" w:rsidR="00620E0E" w:rsidRDefault="0058077C" w:rsidP="00620E0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456B1F7" w14:textId="75E447AB" w:rsidR="0058077C" w:rsidRDefault="0058077C" w:rsidP="00594689">
      <w:pPr>
        <w:pStyle w:val="ae"/>
        <w:numPr>
          <w:ilvl w:val="0"/>
          <w:numId w:val="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1" w:name="_Ref510192117"/>
      <w:bookmarkStart w:id="2" w:name="_Ref533678392"/>
      <w:bookmarkStart w:id="3" w:name="_Ref533678636"/>
      <w:bookmarkStart w:id="4" w:name="_Ref3149919"/>
      <w:r>
        <w:rPr>
          <w:lang w:eastAsia="zh-TW"/>
        </w:rPr>
        <w:t>F. Bossen,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9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 w:rsidR="00C96C12">
        <w:rPr>
          <w:lang w:eastAsia="zh-TW"/>
        </w:rPr>
        <w:t xml:space="preserve"> JVET-</w:t>
      </w:r>
      <w:r w:rsidR="007A5988">
        <w:rPr>
          <w:lang w:eastAsia="zh-TW"/>
        </w:rPr>
        <w:t>N</w:t>
      </w:r>
      <w:r>
        <w:rPr>
          <w:lang w:eastAsia="zh-TW"/>
        </w:rPr>
        <w:t xml:space="preserve">1010, </w:t>
      </w:r>
      <w:r w:rsidR="007A5988" w:rsidRPr="007A5988">
        <w:rPr>
          <w:lang w:eastAsia="zh-TW"/>
        </w:rPr>
        <w:t>Geneva, CH, 19–27 March 2019</w:t>
      </w:r>
      <w:r w:rsidRPr="00236EC1">
        <w:rPr>
          <w:lang w:eastAsia="zh-TW"/>
        </w:rPr>
        <w:t>.</w:t>
      </w:r>
      <w:bookmarkEnd w:id="1"/>
      <w:bookmarkEnd w:id="2"/>
      <w:bookmarkEnd w:id="3"/>
      <w:bookmarkEnd w:id="4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582DB" w14:textId="77777777" w:rsidR="004E6291" w:rsidRDefault="004E6291">
      <w:r>
        <w:separator/>
      </w:r>
    </w:p>
  </w:endnote>
  <w:endnote w:type="continuationSeparator" w:id="0">
    <w:p w14:paraId="0E466F13" w14:textId="77777777" w:rsidR="004E6291" w:rsidRDefault="004E6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2AA7A3" w:rsidR="00C322D0" w:rsidRPr="00C00DDE" w:rsidRDefault="00C322D0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 w:rsidR="005C37A6">
      <w:rPr>
        <w:rStyle w:val="a7"/>
        <w:noProof/>
      </w:rPr>
      <w:t>4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 w:rsidR="005C37A6">
      <w:rPr>
        <w:rStyle w:val="a7"/>
        <w:noProof/>
      </w:rPr>
      <w:t>2019-10-05</w:t>
    </w:r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EE05E" w14:textId="77777777" w:rsidR="004E6291" w:rsidRDefault="004E6291">
      <w:r>
        <w:separator/>
      </w:r>
    </w:p>
  </w:footnote>
  <w:footnote w:type="continuationSeparator" w:id="0">
    <w:p w14:paraId="20AE77D7" w14:textId="77777777" w:rsidR="004E6291" w:rsidRDefault="004E6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133"/>
    <w:rsid w:val="000458BC"/>
    <w:rsid w:val="00045C41"/>
    <w:rsid w:val="00046C03"/>
    <w:rsid w:val="000631BB"/>
    <w:rsid w:val="00065039"/>
    <w:rsid w:val="00065F56"/>
    <w:rsid w:val="000755C8"/>
    <w:rsid w:val="0007614F"/>
    <w:rsid w:val="00081398"/>
    <w:rsid w:val="00094479"/>
    <w:rsid w:val="0009466A"/>
    <w:rsid w:val="000962AC"/>
    <w:rsid w:val="000A5B07"/>
    <w:rsid w:val="000A7776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17DE3"/>
    <w:rsid w:val="001236BD"/>
    <w:rsid w:val="00124E38"/>
    <w:rsid w:val="0012580B"/>
    <w:rsid w:val="0013153B"/>
    <w:rsid w:val="00131F90"/>
    <w:rsid w:val="0013458C"/>
    <w:rsid w:val="0013526E"/>
    <w:rsid w:val="0014079B"/>
    <w:rsid w:val="00143AD1"/>
    <w:rsid w:val="00146152"/>
    <w:rsid w:val="00155526"/>
    <w:rsid w:val="00156117"/>
    <w:rsid w:val="00171371"/>
    <w:rsid w:val="00175A24"/>
    <w:rsid w:val="00183B59"/>
    <w:rsid w:val="00187E58"/>
    <w:rsid w:val="0019322A"/>
    <w:rsid w:val="001A297E"/>
    <w:rsid w:val="001A368E"/>
    <w:rsid w:val="001A7329"/>
    <w:rsid w:val="001A792F"/>
    <w:rsid w:val="001B4E28"/>
    <w:rsid w:val="001B5A74"/>
    <w:rsid w:val="001B7165"/>
    <w:rsid w:val="001C3525"/>
    <w:rsid w:val="001C3AFB"/>
    <w:rsid w:val="001D1BD2"/>
    <w:rsid w:val="001D437C"/>
    <w:rsid w:val="001E0248"/>
    <w:rsid w:val="001E02BE"/>
    <w:rsid w:val="001E0AC6"/>
    <w:rsid w:val="001E3B37"/>
    <w:rsid w:val="001E47D6"/>
    <w:rsid w:val="001F2594"/>
    <w:rsid w:val="001F7C05"/>
    <w:rsid w:val="002055A6"/>
    <w:rsid w:val="00206460"/>
    <w:rsid w:val="002069B4"/>
    <w:rsid w:val="00215DFC"/>
    <w:rsid w:val="00216DCA"/>
    <w:rsid w:val="00217B30"/>
    <w:rsid w:val="002212DF"/>
    <w:rsid w:val="00222CD4"/>
    <w:rsid w:val="00225016"/>
    <w:rsid w:val="002253CA"/>
    <w:rsid w:val="002264A6"/>
    <w:rsid w:val="00227BA7"/>
    <w:rsid w:val="0023011C"/>
    <w:rsid w:val="00230BF4"/>
    <w:rsid w:val="00236065"/>
    <w:rsid w:val="002375C1"/>
    <w:rsid w:val="002469A5"/>
    <w:rsid w:val="00251574"/>
    <w:rsid w:val="00263398"/>
    <w:rsid w:val="00263B99"/>
    <w:rsid w:val="00266F06"/>
    <w:rsid w:val="002752CC"/>
    <w:rsid w:val="00275BCF"/>
    <w:rsid w:val="00276096"/>
    <w:rsid w:val="002900B2"/>
    <w:rsid w:val="00291E36"/>
    <w:rsid w:val="00292257"/>
    <w:rsid w:val="002A54E0"/>
    <w:rsid w:val="002B1595"/>
    <w:rsid w:val="002B191D"/>
    <w:rsid w:val="002B2E83"/>
    <w:rsid w:val="002D0AF6"/>
    <w:rsid w:val="002E1D2B"/>
    <w:rsid w:val="002F164D"/>
    <w:rsid w:val="002F5D78"/>
    <w:rsid w:val="0030170F"/>
    <w:rsid w:val="003021BC"/>
    <w:rsid w:val="003024AA"/>
    <w:rsid w:val="00306206"/>
    <w:rsid w:val="00317D85"/>
    <w:rsid w:val="003208CB"/>
    <w:rsid w:val="003260CB"/>
    <w:rsid w:val="00327C56"/>
    <w:rsid w:val="003315A1"/>
    <w:rsid w:val="00332094"/>
    <w:rsid w:val="003373EC"/>
    <w:rsid w:val="00342FF4"/>
    <w:rsid w:val="00344E5A"/>
    <w:rsid w:val="00346148"/>
    <w:rsid w:val="003558C6"/>
    <w:rsid w:val="003669EA"/>
    <w:rsid w:val="00367F64"/>
    <w:rsid w:val="003706CC"/>
    <w:rsid w:val="00372953"/>
    <w:rsid w:val="00377710"/>
    <w:rsid w:val="00384184"/>
    <w:rsid w:val="003A2D8E"/>
    <w:rsid w:val="003A66BC"/>
    <w:rsid w:val="003A79A1"/>
    <w:rsid w:val="003A7CE6"/>
    <w:rsid w:val="003C1AED"/>
    <w:rsid w:val="003C20E4"/>
    <w:rsid w:val="003C5A59"/>
    <w:rsid w:val="003D6342"/>
    <w:rsid w:val="003E6F90"/>
    <w:rsid w:val="003E73ED"/>
    <w:rsid w:val="003F5D0F"/>
    <w:rsid w:val="00403149"/>
    <w:rsid w:val="00414101"/>
    <w:rsid w:val="004219CF"/>
    <w:rsid w:val="004234F0"/>
    <w:rsid w:val="00433DDB"/>
    <w:rsid w:val="00435A29"/>
    <w:rsid w:val="00437619"/>
    <w:rsid w:val="004654C3"/>
    <w:rsid w:val="00465A1E"/>
    <w:rsid w:val="00466719"/>
    <w:rsid w:val="004932D7"/>
    <w:rsid w:val="0049445A"/>
    <w:rsid w:val="004A2A63"/>
    <w:rsid w:val="004B0997"/>
    <w:rsid w:val="004B210C"/>
    <w:rsid w:val="004B5503"/>
    <w:rsid w:val="004D405F"/>
    <w:rsid w:val="004D4AC0"/>
    <w:rsid w:val="004D744F"/>
    <w:rsid w:val="004E4F4F"/>
    <w:rsid w:val="004E518D"/>
    <w:rsid w:val="004E6291"/>
    <w:rsid w:val="004E6789"/>
    <w:rsid w:val="004E7FA7"/>
    <w:rsid w:val="004F1ED8"/>
    <w:rsid w:val="004F49A7"/>
    <w:rsid w:val="004F61E3"/>
    <w:rsid w:val="00501FAE"/>
    <w:rsid w:val="00502CB6"/>
    <w:rsid w:val="00502E10"/>
    <w:rsid w:val="0051015C"/>
    <w:rsid w:val="00516CF1"/>
    <w:rsid w:val="00530CAB"/>
    <w:rsid w:val="00531AE9"/>
    <w:rsid w:val="00550A66"/>
    <w:rsid w:val="00567EC7"/>
    <w:rsid w:val="00570013"/>
    <w:rsid w:val="005753EC"/>
    <w:rsid w:val="005801A2"/>
    <w:rsid w:val="0058077C"/>
    <w:rsid w:val="005818A0"/>
    <w:rsid w:val="00586A60"/>
    <w:rsid w:val="005906E0"/>
    <w:rsid w:val="00594689"/>
    <w:rsid w:val="005952A5"/>
    <w:rsid w:val="005A0ED9"/>
    <w:rsid w:val="005A33A1"/>
    <w:rsid w:val="005A7512"/>
    <w:rsid w:val="005A786D"/>
    <w:rsid w:val="005B217D"/>
    <w:rsid w:val="005C0521"/>
    <w:rsid w:val="005C37A6"/>
    <w:rsid w:val="005C385F"/>
    <w:rsid w:val="005C6D01"/>
    <w:rsid w:val="005D2221"/>
    <w:rsid w:val="005E1AC6"/>
    <w:rsid w:val="005F0430"/>
    <w:rsid w:val="005F26DD"/>
    <w:rsid w:val="005F4C56"/>
    <w:rsid w:val="005F6F1B"/>
    <w:rsid w:val="00604FC1"/>
    <w:rsid w:val="00614769"/>
    <w:rsid w:val="006151D6"/>
    <w:rsid w:val="00615995"/>
    <w:rsid w:val="00616155"/>
    <w:rsid w:val="00617180"/>
    <w:rsid w:val="00617B0E"/>
    <w:rsid w:val="00620E0E"/>
    <w:rsid w:val="00624B33"/>
    <w:rsid w:val="0063041A"/>
    <w:rsid w:val="00630AA2"/>
    <w:rsid w:val="0064025F"/>
    <w:rsid w:val="00646707"/>
    <w:rsid w:val="00651730"/>
    <w:rsid w:val="00657F7E"/>
    <w:rsid w:val="00662E58"/>
    <w:rsid w:val="006637F2"/>
    <w:rsid w:val="006642A5"/>
    <w:rsid w:val="00664DCF"/>
    <w:rsid w:val="0068247A"/>
    <w:rsid w:val="0068698E"/>
    <w:rsid w:val="006B2650"/>
    <w:rsid w:val="006C5D39"/>
    <w:rsid w:val="006D1572"/>
    <w:rsid w:val="006D6D9B"/>
    <w:rsid w:val="006E2810"/>
    <w:rsid w:val="006E5417"/>
    <w:rsid w:val="006F0794"/>
    <w:rsid w:val="006F7528"/>
    <w:rsid w:val="007023DE"/>
    <w:rsid w:val="00705658"/>
    <w:rsid w:val="00712F60"/>
    <w:rsid w:val="00720E3B"/>
    <w:rsid w:val="00727AF5"/>
    <w:rsid w:val="0074393F"/>
    <w:rsid w:val="0074589F"/>
    <w:rsid w:val="00745F6B"/>
    <w:rsid w:val="00746197"/>
    <w:rsid w:val="00750078"/>
    <w:rsid w:val="0075585E"/>
    <w:rsid w:val="00770571"/>
    <w:rsid w:val="007768FF"/>
    <w:rsid w:val="007824D3"/>
    <w:rsid w:val="007850EF"/>
    <w:rsid w:val="00796EE3"/>
    <w:rsid w:val="007A5988"/>
    <w:rsid w:val="007A638E"/>
    <w:rsid w:val="007A7D29"/>
    <w:rsid w:val="007B4AB8"/>
    <w:rsid w:val="007D1181"/>
    <w:rsid w:val="007E01A3"/>
    <w:rsid w:val="007E5B6F"/>
    <w:rsid w:val="007E6CE5"/>
    <w:rsid w:val="007F1F8B"/>
    <w:rsid w:val="007F67A1"/>
    <w:rsid w:val="00811C05"/>
    <w:rsid w:val="008206C8"/>
    <w:rsid w:val="00842951"/>
    <w:rsid w:val="00845F19"/>
    <w:rsid w:val="00856AD7"/>
    <w:rsid w:val="0086387C"/>
    <w:rsid w:val="00874A6C"/>
    <w:rsid w:val="00876C65"/>
    <w:rsid w:val="00882690"/>
    <w:rsid w:val="00887FBD"/>
    <w:rsid w:val="008A470D"/>
    <w:rsid w:val="008A4B4C"/>
    <w:rsid w:val="008A7B99"/>
    <w:rsid w:val="008B6220"/>
    <w:rsid w:val="008B72D6"/>
    <w:rsid w:val="008C239F"/>
    <w:rsid w:val="008C379B"/>
    <w:rsid w:val="008D240E"/>
    <w:rsid w:val="008D4A63"/>
    <w:rsid w:val="008E0324"/>
    <w:rsid w:val="008E480C"/>
    <w:rsid w:val="008F07CB"/>
    <w:rsid w:val="008F6863"/>
    <w:rsid w:val="00907757"/>
    <w:rsid w:val="00907ECE"/>
    <w:rsid w:val="009146DE"/>
    <w:rsid w:val="009200B0"/>
    <w:rsid w:val="00920BBA"/>
    <w:rsid w:val="009212B0"/>
    <w:rsid w:val="00921FA1"/>
    <w:rsid w:val="009234A5"/>
    <w:rsid w:val="00930C0C"/>
    <w:rsid w:val="00933453"/>
    <w:rsid w:val="009336F7"/>
    <w:rsid w:val="0093636C"/>
    <w:rsid w:val="009374A7"/>
    <w:rsid w:val="00950DF1"/>
    <w:rsid w:val="00955F6D"/>
    <w:rsid w:val="00956B4A"/>
    <w:rsid w:val="0097746B"/>
    <w:rsid w:val="00977C16"/>
    <w:rsid w:val="00983598"/>
    <w:rsid w:val="0098551D"/>
    <w:rsid w:val="0099518F"/>
    <w:rsid w:val="009A523D"/>
    <w:rsid w:val="009B02A1"/>
    <w:rsid w:val="009B189D"/>
    <w:rsid w:val="009B3361"/>
    <w:rsid w:val="009B457C"/>
    <w:rsid w:val="009B771F"/>
    <w:rsid w:val="009C493E"/>
    <w:rsid w:val="009D7CE6"/>
    <w:rsid w:val="009F496B"/>
    <w:rsid w:val="00A01439"/>
    <w:rsid w:val="00A02E61"/>
    <w:rsid w:val="00A05CFF"/>
    <w:rsid w:val="00A13048"/>
    <w:rsid w:val="00A1341D"/>
    <w:rsid w:val="00A45868"/>
    <w:rsid w:val="00A46843"/>
    <w:rsid w:val="00A5263C"/>
    <w:rsid w:val="00A56B97"/>
    <w:rsid w:val="00A6052E"/>
    <w:rsid w:val="00A6093D"/>
    <w:rsid w:val="00A626B2"/>
    <w:rsid w:val="00A767DC"/>
    <w:rsid w:val="00A76A6D"/>
    <w:rsid w:val="00A80DE7"/>
    <w:rsid w:val="00A83253"/>
    <w:rsid w:val="00AA6E84"/>
    <w:rsid w:val="00AB1A1C"/>
    <w:rsid w:val="00AC0BFB"/>
    <w:rsid w:val="00AC41B7"/>
    <w:rsid w:val="00AD05A8"/>
    <w:rsid w:val="00AD39E9"/>
    <w:rsid w:val="00AE338F"/>
    <w:rsid w:val="00AE341B"/>
    <w:rsid w:val="00AE3A42"/>
    <w:rsid w:val="00AF36F4"/>
    <w:rsid w:val="00AF3745"/>
    <w:rsid w:val="00B01905"/>
    <w:rsid w:val="00B04183"/>
    <w:rsid w:val="00B07CA7"/>
    <w:rsid w:val="00B1279A"/>
    <w:rsid w:val="00B4194A"/>
    <w:rsid w:val="00B437E8"/>
    <w:rsid w:val="00B5222E"/>
    <w:rsid w:val="00B53179"/>
    <w:rsid w:val="00B57A23"/>
    <w:rsid w:val="00B600CD"/>
    <w:rsid w:val="00B60574"/>
    <w:rsid w:val="00B61C96"/>
    <w:rsid w:val="00B7016E"/>
    <w:rsid w:val="00B73A2A"/>
    <w:rsid w:val="00B75A51"/>
    <w:rsid w:val="00B827C6"/>
    <w:rsid w:val="00B94B06"/>
    <w:rsid w:val="00B94C28"/>
    <w:rsid w:val="00BC10BA"/>
    <w:rsid w:val="00BC5AFD"/>
    <w:rsid w:val="00BD4145"/>
    <w:rsid w:val="00BF412B"/>
    <w:rsid w:val="00C00DDE"/>
    <w:rsid w:val="00C04F43"/>
    <w:rsid w:val="00C0526A"/>
    <w:rsid w:val="00C0609D"/>
    <w:rsid w:val="00C115AB"/>
    <w:rsid w:val="00C17D72"/>
    <w:rsid w:val="00C26CCB"/>
    <w:rsid w:val="00C27859"/>
    <w:rsid w:val="00C30249"/>
    <w:rsid w:val="00C322D0"/>
    <w:rsid w:val="00C3723B"/>
    <w:rsid w:val="00C41EBF"/>
    <w:rsid w:val="00C42466"/>
    <w:rsid w:val="00C606C9"/>
    <w:rsid w:val="00C60C96"/>
    <w:rsid w:val="00C80288"/>
    <w:rsid w:val="00C82DAF"/>
    <w:rsid w:val="00C84003"/>
    <w:rsid w:val="00C8623E"/>
    <w:rsid w:val="00C90650"/>
    <w:rsid w:val="00C96C12"/>
    <w:rsid w:val="00C97D78"/>
    <w:rsid w:val="00CB2210"/>
    <w:rsid w:val="00CC2AAE"/>
    <w:rsid w:val="00CC2C61"/>
    <w:rsid w:val="00CC5A42"/>
    <w:rsid w:val="00CD0EAB"/>
    <w:rsid w:val="00CE2A84"/>
    <w:rsid w:val="00CE5E02"/>
    <w:rsid w:val="00CF34DB"/>
    <w:rsid w:val="00CF3844"/>
    <w:rsid w:val="00CF3917"/>
    <w:rsid w:val="00CF558F"/>
    <w:rsid w:val="00D00F50"/>
    <w:rsid w:val="00D010C0"/>
    <w:rsid w:val="00D073E2"/>
    <w:rsid w:val="00D14EA7"/>
    <w:rsid w:val="00D34057"/>
    <w:rsid w:val="00D3603B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2FCC"/>
    <w:rsid w:val="00D9142A"/>
    <w:rsid w:val="00DA17FC"/>
    <w:rsid w:val="00DA7887"/>
    <w:rsid w:val="00DA79A6"/>
    <w:rsid w:val="00DB2C26"/>
    <w:rsid w:val="00DD02F4"/>
    <w:rsid w:val="00DD6622"/>
    <w:rsid w:val="00DE1C7C"/>
    <w:rsid w:val="00DE6B43"/>
    <w:rsid w:val="00E01D3D"/>
    <w:rsid w:val="00E11923"/>
    <w:rsid w:val="00E1613D"/>
    <w:rsid w:val="00E20E91"/>
    <w:rsid w:val="00E262D4"/>
    <w:rsid w:val="00E36250"/>
    <w:rsid w:val="00E47F2D"/>
    <w:rsid w:val="00E54511"/>
    <w:rsid w:val="00E61DAC"/>
    <w:rsid w:val="00E72B80"/>
    <w:rsid w:val="00E74723"/>
    <w:rsid w:val="00E75FE3"/>
    <w:rsid w:val="00E76613"/>
    <w:rsid w:val="00E808E4"/>
    <w:rsid w:val="00E86C4C"/>
    <w:rsid w:val="00E907A3"/>
    <w:rsid w:val="00EA5AE0"/>
    <w:rsid w:val="00EB56E1"/>
    <w:rsid w:val="00EB7AB1"/>
    <w:rsid w:val="00EC5621"/>
    <w:rsid w:val="00EC7C01"/>
    <w:rsid w:val="00ED0423"/>
    <w:rsid w:val="00ED72C6"/>
    <w:rsid w:val="00EE7CD8"/>
    <w:rsid w:val="00EF37F6"/>
    <w:rsid w:val="00EF48CC"/>
    <w:rsid w:val="00F00801"/>
    <w:rsid w:val="00F119C9"/>
    <w:rsid w:val="00F1264A"/>
    <w:rsid w:val="00F1369A"/>
    <w:rsid w:val="00F2488D"/>
    <w:rsid w:val="00F279B9"/>
    <w:rsid w:val="00F519C3"/>
    <w:rsid w:val="00F534CB"/>
    <w:rsid w:val="00F559D1"/>
    <w:rsid w:val="00F601A0"/>
    <w:rsid w:val="00F602BA"/>
    <w:rsid w:val="00F6434A"/>
    <w:rsid w:val="00F712E9"/>
    <w:rsid w:val="00F73032"/>
    <w:rsid w:val="00F75ED4"/>
    <w:rsid w:val="00F848FC"/>
    <w:rsid w:val="00F906F6"/>
    <w:rsid w:val="00F9282A"/>
    <w:rsid w:val="00F96BAD"/>
    <w:rsid w:val="00FA139D"/>
    <w:rsid w:val="00FA3103"/>
    <w:rsid w:val="00FA60F5"/>
    <w:rsid w:val="00FA741B"/>
    <w:rsid w:val="00FB0E84"/>
    <w:rsid w:val="00FB29E9"/>
    <w:rsid w:val="00FB3B2A"/>
    <w:rsid w:val="00FC14AC"/>
    <w:rsid w:val="00FC2405"/>
    <w:rsid w:val="00FD01C2"/>
    <w:rsid w:val="00FD18C1"/>
    <w:rsid w:val="00FD5522"/>
    <w:rsid w:val="00FE2972"/>
    <w:rsid w:val="00FE595C"/>
    <w:rsid w:val="00FF0CE3"/>
    <w:rsid w:val="00FF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link w:val="10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link w:val="a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b">
    <w:name w:val="FollowedHyperlink"/>
    <w:rsid w:val="003373EC"/>
    <w:rPr>
      <w:color w:val="800080"/>
      <w:u w:val="single"/>
    </w:rPr>
  </w:style>
  <w:style w:type="paragraph" w:styleId="ac">
    <w:name w:val="Document Map"/>
    <w:basedOn w:val="a"/>
    <w:link w:val="ad"/>
    <w:rsid w:val="00E11923"/>
    <w:rPr>
      <w:rFonts w:ascii="Tahoma" w:hAnsi="Tahoma" w:cs="Tahoma"/>
      <w:sz w:val="16"/>
      <w:szCs w:val="16"/>
    </w:rPr>
  </w:style>
  <w:style w:type="character" w:customStyle="1" w:styleId="ad">
    <w:name w:val="文档结构图 字符"/>
    <w:link w:val="ac"/>
    <w:rsid w:val="00E11923"/>
    <w:rPr>
      <w:rFonts w:ascii="Tahoma" w:hAnsi="Tahoma" w:cs="Tahoma"/>
      <w:sz w:val="16"/>
      <w:szCs w:val="16"/>
      <w:lang w:eastAsia="en-US"/>
    </w:rPr>
  </w:style>
  <w:style w:type="paragraph" w:styleId="ae">
    <w:name w:val="List Paragraph"/>
    <w:basedOn w:val="a"/>
    <w:link w:val="af"/>
    <w:uiPriority w:val="34"/>
    <w:qFormat/>
    <w:rsid w:val="0058077C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0755C8"/>
    <w:rPr>
      <w:i/>
      <w:iCs/>
      <w:color w:val="44546A" w:themeColor="text2"/>
      <w:sz w:val="18"/>
      <w:szCs w:val="18"/>
    </w:rPr>
  </w:style>
  <w:style w:type="table" w:styleId="af2">
    <w:name w:val="Table Grid"/>
    <w:basedOn w:val="a1"/>
    <w:uiPriority w:val="39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a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af4">
    <w:name w:val="annotation reference"/>
    <w:basedOn w:val="a0"/>
    <w:rsid w:val="00F1264A"/>
    <w:rPr>
      <w:sz w:val="16"/>
      <w:szCs w:val="16"/>
    </w:rPr>
  </w:style>
  <w:style w:type="paragraph" w:styleId="af5">
    <w:name w:val="annotation text"/>
    <w:basedOn w:val="a"/>
    <w:link w:val="af6"/>
    <w:rsid w:val="00F1264A"/>
    <w:rPr>
      <w:sz w:val="20"/>
    </w:rPr>
  </w:style>
  <w:style w:type="character" w:customStyle="1" w:styleId="af6">
    <w:name w:val="批注文字 字符"/>
    <w:basedOn w:val="a0"/>
    <w:link w:val="af5"/>
    <w:rsid w:val="00F1264A"/>
  </w:style>
  <w:style w:type="paragraph" w:styleId="af7">
    <w:name w:val="annotation subject"/>
    <w:basedOn w:val="af5"/>
    <w:next w:val="af5"/>
    <w:link w:val="af8"/>
    <w:rsid w:val="00F1264A"/>
    <w:rPr>
      <w:b/>
      <w:bCs/>
    </w:rPr>
  </w:style>
  <w:style w:type="character" w:customStyle="1" w:styleId="af8">
    <w:name w:val="批注主题 字符"/>
    <w:basedOn w:val="af6"/>
    <w:link w:val="af7"/>
    <w:rsid w:val="00F1264A"/>
    <w:rPr>
      <w:b/>
      <w:bCs/>
    </w:rPr>
  </w:style>
  <w:style w:type="character" w:styleId="af9">
    <w:name w:val="Unresolved Mention"/>
    <w:basedOn w:val="a0"/>
    <w:uiPriority w:val="99"/>
    <w:semiHidden/>
    <w:unhideWhenUsed/>
    <w:rsid w:val="00A1341D"/>
    <w:rPr>
      <w:color w:val="808080"/>
      <w:shd w:val="clear" w:color="auto" w:fill="E6E6E6"/>
    </w:rPr>
  </w:style>
  <w:style w:type="paragraph" w:styleId="afa">
    <w:name w:val="Revision"/>
    <w:hidden/>
    <w:uiPriority w:val="99"/>
    <w:semiHidden/>
    <w:rsid w:val="0030170F"/>
    <w:rPr>
      <w:sz w:val="22"/>
    </w:rPr>
  </w:style>
  <w:style w:type="character" w:customStyle="1" w:styleId="10">
    <w:name w:val="标题 1 字符"/>
    <w:aliases w:val="h1 字符,Heading U 字符,H1 字符,H11 字符,Œ©o‚µ 1 字符,?co??E 1 字符,?co?ƒÊ 1 字符,뙥 字符,?c 字符,? 字符,Œ 字符,Œ© 字符,o‚µ 1 字符,Heading 字符"/>
    <w:basedOn w:val="a0"/>
    <w:link w:val="1"/>
    <w:rsid w:val="000A7776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a"/>
    <w:rsid w:val="000A777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  <w:lang w:eastAsia="zh-TW"/>
    </w:rPr>
  </w:style>
  <w:style w:type="character" w:customStyle="1" w:styleId="a4">
    <w:name w:val="页眉 字符"/>
    <w:basedOn w:val="a0"/>
    <w:link w:val="a3"/>
    <w:rsid w:val="000A7776"/>
    <w:rPr>
      <w:sz w:val="22"/>
    </w:rPr>
  </w:style>
  <w:style w:type="character" w:customStyle="1" w:styleId="a6">
    <w:name w:val="页脚 字符"/>
    <w:basedOn w:val="a0"/>
    <w:link w:val="a5"/>
    <w:rsid w:val="000A7776"/>
    <w:rPr>
      <w:sz w:val="22"/>
    </w:rPr>
  </w:style>
  <w:style w:type="paragraph" w:styleId="afb">
    <w:name w:val="Body Text"/>
    <w:basedOn w:val="a"/>
    <w:link w:val="afc"/>
    <w:unhideWhenUsed/>
    <w:rsid w:val="000A777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PMingLiU"/>
      <w:sz w:val="24"/>
    </w:rPr>
  </w:style>
  <w:style w:type="character" w:customStyle="1" w:styleId="afc">
    <w:name w:val="正文文本 字符"/>
    <w:basedOn w:val="a0"/>
    <w:link w:val="afb"/>
    <w:rsid w:val="000A7776"/>
    <w:rPr>
      <w:rFonts w:eastAsia="PMingLiU"/>
      <w:sz w:val="24"/>
    </w:rPr>
  </w:style>
  <w:style w:type="character" w:customStyle="1" w:styleId="aa">
    <w:name w:val="批注框文本 字符"/>
    <w:basedOn w:val="a0"/>
    <w:link w:val="a9"/>
    <w:semiHidden/>
    <w:rsid w:val="000A7776"/>
    <w:rPr>
      <w:rFonts w:ascii="Tahoma" w:hAnsi="Tahoma" w:cs="Tahoma"/>
      <w:sz w:val="16"/>
      <w:szCs w:val="16"/>
    </w:rPr>
  </w:style>
  <w:style w:type="character" w:customStyle="1" w:styleId="af">
    <w:name w:val="列出段落 字符"/>
    <w:link w:val="ae"/>
    <w:uiPriority w:val="34"/>
    <w:locked/>
    <w:rsid w:val="000A7776"/>
    <w:rPr>
      <w:sz w:val="22"/>
    </w:rPr>
  </w:style>
  <w:style w:type="paragraph" w:styleId="afd">
    <w:name w:val="Bibliography"/>
    <w:basedOn w:val="a"/>
    <w:next w:val="a"/>
    <w:uiPriority w:val="37"/>
    <w:unhideWhenUsed/>
    <w:rsid w:val="000A7776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a"/>
    <w:rsid w:val="000A777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0A7776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a"/>
    <w:link w:val="tablesyntaxChar"/>
    <w:qFormat/>
    <w:rsid w:val="000A777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a"/>
    <w:rsid w:val="000A777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0A7776"/>
    <w:pPr>
      <w:tabs>
        <w:tab w:val="left" w:pos="1170"/>
        <w:tab w:val="left" w:pos="1890"/>
        <w:tab w:val="left" w:pos="2160"/>
        <w:tab w:val="left" w:pos="2430"/>
      </w:tabs>
      <w:ind w:left="794"/>
      <w:textAlignment w:val="auto"/>
    </w:pPr>
    <w:rPr>
      <w:lang w:val="en-CA" w:eastAsia="ko-KR"/>
    </w:rPr>
  </w:style>
  <w:style w:type="paragraph" w:customStyle="1" w:styleId="TableText">
    <w:name w:val="Table_Text"/>
    <w:basedOn w:val="a"/>
    <w:uiPriority w:val="99"/>
    <w:rsid w:val="000A7776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A7776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A7776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80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A7776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A7776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  <w:tab w:val="left" w:pos="324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2308</TotalTime>
  <Pages>5</Pages>
  <Words>1129</Words>
  <Characters>6439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Liang Zhao</cp:lastModifiedBy>
  <cp:revision>68</cp:revision>
  <cp:lastPrinted>1900-01-01T08:00:00Z</cp:lastPrinted>
  <dcterms:created xsi:type="dcterms:W3CDTF">2018-08-09T13:44:00Z</dcterms:created>
  <dcterms:modified xsi:type="dcterms:W3CDTF">2019-10-06T02:10:00Z</dcterms:modified>
</cp:coreProperties>
</file>