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C4258F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CB3A23">
              <w:rPr>
                <w:lang w:val="en-CA"/>
              </w:rPr>
              <w:t>0425-v1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653714D" w:rsidR="00E61DAC" w:rsidRPr="00F53E03" w:rsidRDefault="00151BFB" w:rsidP="009D7CE6">
            <w:pPr>
              <w:spacing w:before="60" w:after="60"/>
              <w:rPr>
                <w:b/>
                <w:szCs w:val="22"/>
                <w:lang w:eastAsia="zh-CN"/>
              </w:rPr>
            </w:pPr>
            <w:r>
              <w:rPr>
                <w:rFonts w:ascii="Times" w:hAnsi="Times"/>
                <w:b/>
                <w:szCs w:val="22"/>
                <w:lang w:val="en-CA"/>
              </w:rPr>
              <w:t>Non-</w:t>
            </w:r>
            <w:r w:rsidR="00983BFB" w:rsidRPr="00DD7A39">
              <w:rPr>
                <w:rFonts w:ascii="Times" w:hAnsi="Times"/>
                <w:b/>
                <w:szCs w:val="22"/>
                <w:lang w:val="en-CA"/>
              </w:rPr>
              <w:t>CE8:</w:t>
            </w:r>
            <w:r w:rsidR="00202231">
              <w:rPr>
                <w:rFonts w:ascii="Times" w:hAnsi="Times"/>
                <w:b/>
                <w:szCs w:val="22"/>
                <w:lang w:val="en-CA"/>
              </w:rPr>
              <w:t xml:space="preserve"> </w:t>
            </w:r>
            <w:r w:rsidR="004B28E3">
              <w:rPr>
                <w:rFonts w:ascii="Times" w:hAnsi="Times"/>
                <w:b/>
                <w:szCs w:val="22"/>
                <w:lang w:val="en-CA"/>
              </w:rPr>
              <w:t xml:space="preserve">On </w:t>
            </w:r>
            <w:r w:rsidR="000B2B69">
              <w:rPr>
                <w:rFonts w:ascii="Times" w:hAnsi="Times"/>
                <w:b/>
                <w:szCs w:val="22"/>
                <w:lang w:val="en-CA"/>
              </w:rPr>
              <w:t>i</w:t>
            </w:r>
            <w:r w:rsidR="004B28E3">
              <w:rPr>
                <w:rFonts w:ascii="Times" w:hAnsi="Times"/>
                <w:b/>
                <w:szCs w:val="22"/>
                <w:lang w:val="en-CA"/>
              </w:rPr>
              <w:t>ndex adjustment in palette mode</w:t>
            </w:r>
            <w:r w:rsidR="0044238C">
              <w:rPr>
                <w:rFonts w:ascii="Times" w:hAnsi="Times"/>
                <w:b/>
                <w:szCs w:val="22"/>
                <w:lang w:val="en-CA"/>
              </w:rPr>
              <w:t xml:space="preserve"> </w:t>
            </w:r>
            <w:r w:rsidR="00976E79">
              <w:rPr>
                <w:rFonts w:ascii="Times" w:hAnsi="Times"/>
                <w:b/>
                <w:szCs w:val="22"/>
                <w:lang w:val="en-CA" w:eastAsia="zh-CN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71637CC" w:rsidR="00E61DAC" w:rsidRPr="005B217D" w:rsidRDefault="0037620A" w:rsidP="009D7CE6">
            <w:pPr>
              <w:spacing w:before="60" w:after="60"/>
              <w:rPr>
                <w:szCs w:val="22"/>
                <w:lang w:val="en-CA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47FE107" w:rsidR="00E61DAC" w:rsidRPr="00032357" w:rsidRDefault="0037620A" w:rsidP="005E1AC6">
            <w:pPr>
              <w:spacing w:before="60" w:after="60"/>
              <w:rPr>
                <w:szCs w:val="22"/>
                <w:lang w:eastAsia="zh-CN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032357" w:rsidRPr="005B217D" w14:paraId="714CD808" w14:textId="77777777" w:rsidTr="000962AC">
        <w:tc>
          <w:tcPr>
            <w:tcW w:w="1458" w:type="dxa"/>
          </w:tcPr>
          <w:p w14:paraId="4DB59313" w14:textId="0E2E3548" w:rsidR="00032357" w:rsidRPr="005B217D" w:rsidRDefault="00032357" w:rsidP="0003235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C7BE2E0" w14:textId="3E3C587B" w:rsidR="00032357" w:rsidRPr="00F53E03" w:rsidRDefault="00032357" w:rsidP="00032357">
            <w:pPr>
              <w:spacing w:before="60" w:after="60"/>
              <w:rPr>
                <w:rFonts w:ascii="Times" w:hAnsi="Times"/>
                <w:szCs w:val="22"/>
                <w:lang w:eastAsia="zh-CN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t xml:space="preserve">Weijia Zhu, </w:t>
            </w:r>
            <w:r w:rsidR="00613918" w:rsidRPr="00DD7A39">
              <w:rPr>
                <w:rFonts w:ascii="Times" w:hAnsi="Times"/>
                <w:szCs w:val="22"/>
                <w:lang w:val="en-CA"/>
              </w:rPr>
              <w:t>Jizheng Xu</w:t>
            </w:r>
            <w:r w:rsidR="0044238C">
              <w:rPr>
                <w:rFonts w:ascii="Times" w:hAnsi="Times"/>
                <w:szCs w:val="22"/>
                <w:lang w:val="en-CA"/>
              </w:rPr>
              <w:t>, Li Zhang</w:t>
            </w:r>
            <w:r w:rsidR="00A21637" w:rsidRPr="00DD7A39">
              <w:rPr>
                <w:rFonts w:ascii="Times" w:hAnsi="Times"/>
                <w:szCs w:val="22"/>
                <w:lang w:val="en-CA"/>
              </w:rPr>
              <w:br/>
            </w:r>
            <w:bookmarkStart w:id="0" w:name="_GoBack"/>
            <w:bookmarkEnd w:id="0"/>
          </w:p>
          <w:p w14:paraId="77BB6E35" w14:textId="77777777" w:rsidR="00032357" w:rsidRPr="00DD7A39" w:rsidRDefault="00032357" w:rsidP="00032357">
            <w:pPr>
              <w:spacing w:before="60" w:after="60"/>
              <w:rPr>
                <w:rFonts w:ascii="Times" w:hAnsi="Times"/>
                <w:szCs w:val="22"/>
                <w:lang w:val="en-CA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t>8910 University Center Lane</w:t>
            </w:r>
            <w:r w:rsidRPr="00DD7A39">
              <w:rPr>
                <w:rFonts w:ascii="Times" w:hAnsi="Times"/>
                <w:szCs w:val="22"/>
                <w:lang w:val="en-CA"/>
              </w:rPr>
              <w:br/>
              <w:t>San Diego, CA, U.S.A. 92122</w:t>
            </w:r>
          </w:p>
          <w:p w14:paraId="49D81240" w14:textId="038911C8" w:rsidR="00032357" w:rsidRPr="005B217D" w:rsidRDefault="00032357" w:rsidP="00032357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0201C3B4" w:rsidR="00032357" w:rsidRPr="005B217D" w:rsidRDefault="00032357" w:rsidP="0003235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8CC3515" w14:textId="77777777" w:rsidR="00032357" w:rsidRDefault="00032357" w:rsidP="00032357">
            <w:pPr>
              <w:spacing w:before="60" w:after="60"/>
              <w:rPr>
                <w:rFonts w:ascii="Times" w:hAnsi="Times"/>
                <w:szCs w:val="22"/>
                <w:lang w:val="en-CA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r w:rsidRPr="007D4E24">
              <w:rPr>
                <w:rFonts w:ascii="Times" w:hAnsi="Times"/>
                <w:szCs w:val="22"/>
                <w:lang w:val="en-CA"/>
              </w:rPr>
              <w:t>+1-</w:t>
            </w:r>
            <w:r>
              <w:rPr>
                <w:rFonts w:ascii="Times" w:hAnsi="Times"/>
                <w:szCs w:val="22"/>
                <w:lang w:val="en-CA"/>
              </w:rPr>
              <w:t>360</w:t>
            </w:r>
            <w:r w:rsidRPr="007D4E24">
              <w:rPr>
                <w:rFonts w:ascii="Times" w:hAnsi="Times"/>
                <w:szCs w:val="22"/>
                <w:lang w:val="en-CA"/>
              </w:rPr>
              <w:t>-</w:t>
            </w:r>
            <w:r>
              <w:rPr>
                <w:rFonts w:ascii="Times" w:hAnsi="Times"/>
                <w:szCs w:val="22"/>
                <w:lang w:val="en-CA"/>
              </w:rPr>
              <w:t>525</w:t>
            </w:r>
            <w:r w:rsidRPr="007D4E24">
              <w:rPr>
                <w:rFonts w:ascii="Times" w:hAnsi="Times"/>
                <w:szCs w:val="22"/>
                <w:lang w:val="en-CA"/>
              </w:rPr>
              <w:t>-</w:t>
            </w:r>
            <w:r>
              <w:rPr>
                <w:rFonts w:ascii="Times" w:hAnsi="Times"/>
                <w:szCs w:val="22"/>
                <w:lang w:val="en-CA"/>
              </w:rPr>
              <w:t>0535</w:t>
            </w: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hyperlink r:id="rId9" w:history="1">
              <w:r w:rsidRPr="00281F18">
                <w:rPr>
                  <w:rStyle w:val="Hyperlink"/>
                  <w:rFonts w:ascii="Times" w:hAnsi="Times"/>
                  <w:szCs w:val="22"/>
                  <w:lang w:val="en-CA"/>
                </w:rPr>
                <w:t>weijia.zhu@bytedance.com</w:t>
              </w:r>
            </w:hyperlink>
          </w:p>
          <w:p w14:paraId="32C2ABFD" w14:textId="18BD7F60" w:rsidR="00032357" w:rsidRPr="005B217D" w:rsidRDefault="00032357" w:rsidP="00032357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BEADD36" w:rsidR="00E61DAC" w:rsidRPr="00032357" w:rsidRDefault="00032357">
            <w:pPr>
              <w:spacing w:before="60" w:after="60"/>
              <w:rPr>
                <w:szCs w:val="22"/>
              </w:rPr>
            </w:pPr>
            <w:r>
              <w:rPr>
                <w:rFonts w:hint="eastAsia"/>
                <w:szCs w:val="22"/>
                <w:lang w:val="en-CA" w:eastAsia="zh-CN"/>
              </w:rPr>
              <w:t>Byteda</w:t>
            </w:r>
            <w:r>
              <w:rPr>
                <w:szCs w:val="22"/>
                <w:lang w:eastAsia="zh-CN"/>
              </w:rPr>
              <w:t>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60700846" w:rsidR="00275BCF" w:rsidRPr="004E1B06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4E1B06">
        <w:rPr>
          <w:rFonts w:cs="Times New Roman"/>
          <w:lang w:val="en-CA"/>
        </w:rPr>
        <w:t>Abstract</w:t>
      </w:r>
    </w:p>
    <w:p w14:paraId="3A235C2B" w14:textId="6A2E5529" w:rsidR="00320BA4" w:rsidRPr="004E1B06" w:rsidRDefault="00D50F81" w:rsidP="00324D4F">
      <w:pPr>
        <w:rPr>
          <w:lang w:val="en-CA"/>
        </w:rPr>
      </w:pPr>
      <w:r w:rsidRPr="004E1B06">
        <w:rPr>
          <w:lang w:val="en-CA"/>
        </w:rPr>
        <w:t xml:space="preserve">In the palette mode, </w:t>
      </w:r>
      <w:r w:rsidR="00324D4F">
        <w:rPr>
          <w:lang w:val="en-CA"/>
        </w:rPr>
        <w:t>a palette index adjustment process is utilized to derive the palette index to be used. However, the parsing process of escape pixels depend</w:t>
      </w:r>
      <w:r w:rsidR="00151BFB">
        <w:rPr>
          <w:lang w:val="en-CA"/>
        </w:rPr>
        <w:t>s</w:t>
      </w:r>
      <w:r w:rsidR="00324D4F">
        <w:rPr>
          <w:lang w:val="en-CA"/>
        </w:rPr>
        <w:t xml:space="preserve"> on the derived palette index, which means that parsing shall wait for the index </w:t>
      </w:r>
      <w:r w:rsidR="00F7313B">
        <w:rPr>
          <w:lang w:val="en-CA"/>
        </w:rPr>
        <w:t>derivation</w:t>
      </w:r>
      <w:r w:rsidR="00324D4F">
        <w:rPr>
          <w:lang w:val="en-CA"/>
        </w:rPr>
        <w:t xml:space="preserve"> process. This contribution proposes to remove such a palette index adjustment process when escape pixels are involved. Thus, parsing can be performed without waiting for the index derivation.</w:t>
      </w:r>
      <w:r w:rsidR="009336B1" w:rsidRPr="004E1B06">
        <w:rPr>
          <w:lang w:val="en-CA"/>
        </w:rPr>
        <w:t xml:space="preserve"> The proposed method is implemented and evaluated with VTM6</w:t>
      </w:r>
      <w:r w:rsidR="00324D4F" w:rsidRPr="004E1B06">
        <w:rPr>
          <w:lang w:val="en-CA"/>
        </w:rPr>
        <w:t xml:space="preserve"> </w:t>
      </w:r>
      <w:r w:rsidR="009336B1" w:rsidRPr="004E1B06">
        <w:rPr>
          <w:lang w:val="en-CA"/>
        </w:rPr>
        <w:t>following the CE8 common test condition. Results are summarized as follows.</w:t>
      </w:r>
    </w:p>
    <w:p w14:paraId="231C2904" w14:textId="1CC6CDEF" w:rsidR="002D1774" w:rsidRPr="002A6B9C" w:rsidRDefault="002D1774" w:rsidP="00FB3EA7">
      <w:pPr>
        <w:rPr>
          <w:lang w:val="en-CA"/>
        </w:rPr>
      </w:pPr>
      <w:r w:rsidRPr="002A6B9C">
        <w:rPr>
          <w:lang w:val="en-CA"/>
        </w:rPr>
        <w:t xml:space="preserve">Dual tree </w:t>
      </w:r>
      <w:r w:rsidR="00FB3EA7" w:rsidRPr="002A6B9C">
        <w:rPr>
          <w:lang w:val="en-CA"/>
        </w:rPr>
        <w:t xml:space="preserve">on: AI: </w:t>
      </w:r>
      <w:r w:rsidR="00DC4347" w:rsidRPr="002A6B9C">
        <w:rPr>
          <w:lang w:val="en-CA"/>
        </w:rPr>
        <w:t>0.0</w:t>
      </w:r>
      <w:r w:rsidR="00601DD8" w:rsidRPr="002A6B9C">
        <w:rPr>
          <w:lang w:val="en-CA"/>
        </w:rPr>
        <w:t>4</w:t>
      </w:r>
      <w:r w:rsidR="00FB3EA7" w:rsidRPr="002A6B9C">
        <w:rPr>
          <w:lang w:val="en-CA"/>
        </w:rPr>
        <w:t>%, 10</w:t>
      </w:r>
      <w:r w:rsidR="00DC4347" w:rsidRPr="002A6B9C">
        <w:rPr>
          <w:lang w:val="en-CA"/>
        </w:rPr>
        <w:t>0</w:t>
      </w:r>
      <w:r w:rsidR="00FB3EA7" w:rsidRPr="002A6B9C">
        <w:rPr>
          <w:lang w:val="en-CA"/>
        </w:rPr>
        <w:t xml:space="preserve">%, </w:t>
      </w:r>
      <w:r w:rsidR="00601DD8" w:rsidRPr="002A6B9C">
        <w:rPr>
          <w:lang w:val="en-CA"/>
        </w:rPr>
        <w:t>100</w:t>
      </w:r>
      <w:r w:rsidR="00FB3EA7" w:rsidRPr="002A6B9C">
        <w:rPr>
          <w:lang w:val="en-CA"/>
        </w:rPr>
        <w:t xml:space="preserve">%; RA: </w:t>
      </w:r>
      <w:r w:rsidR="00F864EA" w:rsidRPr="002A6B9C">
        <w:rPr>
          <w:lang w:val="en-CA"/>
        </w:rPr>
        <w:t>0.</w:t>
      </w:r>
      <w:r w:rsidR="008208F6" w:rsidRPr="002A6B9C">
        <w:rPr>
          <w:lang w:val="en-CA"/>
        </w:rPr>
        <w:t>06</w:t>
      </w:r>
      <w:r w:rsidR="00FB3EA7" w:rsidRPr="002A6B9C">
        <w:rPr>
          <w:lang w:val="en-CA"/>
        </w:rPr>
        <w:t>%, 9</w:t>
      </w:r>
      <w:r w:rsidR="00196B4D" w:rsidRPr="002A6B9C">
        <w:rPr>
          <w:lang w:val="en-CA"/>
        </w:rPr>
        <w:t>9</w:t>
      </w:r>
      <w:r w:rsidR="00FB3EA7" w:rsidRPr="002A6B9C">
        <w:rPr>
          <w:lang w:val="en-CA"/>
        </w:rPr>
        <w:t xml:space="preserve">%, </w:t>
      </w:r>
      <w:r w:rsidR="00196B4D" w:rsidRPr="002A6B9C">
        <w:rPr>
          <w:lang w:val="en-CA"/>
        </w:rPr>
        <w:t>10</w:t>
      </w:r>
      <w:r w:rsidR="008D0299" w:rsidRPr="002A6B9C">
        <w:rPr>
          <w:lang w:val="en-CA"/>
        </w:rPr>
        <w:t>1</w:t>
      </w:r>
      <w:r w:rsidR="00FB3EA7" w:rsidRPr="002A6B9C">
        <w:rPr>
          <w:lang w:val="en-CA"/>
        </w:rPr>
        <w:t xml:space="preserve">%; LDB: </w:t>
      </w:r>
      <w:r w:rsidR="004200E0" w:rsidRPr="002A6B9C">
        <w:rPr>
          <w:lang w:val="en-CA"/>
        </w:rPr>
        <w:t>0.</w:t>
      </w:r>
      <w:r w:rsidR="00781054" w:rsidRPr="002A6B9C">
        <w:rPr>
          <w:lang w:val="en-CA"/>
        </w:rPr>
        <w:t>10</w:t>
      </w:r>
      <w:r w:rsidR="00FB3EA7" w:rsidRPr="002A6B9C">
        <w:rPr>
          <w:lang w:val="en-CA"/>
        </w:rPr>
        <w:t xml:space="preserve">%, </w:t>
      </w:r>
      <w:r w:rsidR="00101B7A" w:rsidRPr="002A6B9C">
        <w:rPr>
          <w:lang w:val="en-CA"/>
        </w:rPr>
        <w:t>99</w:t>
      </w:r>
      <w:r w:rsidR="00FB3EA7" w:rsidRPr="002A6B9C">
        <w:rPr>
          <w:lang w:val="en-CA"/>
        </w:rPr>
        <w:t xml:space="preserve">%, </w:t>
      </w:r>
      <w:r w:rsidR="00101B7A" w:rsidRPr="002A6B9C">
        <w:rPr>
          <w:lang w:val="en-CA"/>
        </w:rPr>
        <w:t>100</w:t>
      </w:r>
      <w:r w:rsidR="00FB3EA7" w:rsidRPr="002A6B9C">
        <w:rPr>
          <w:lang w:val="en-CA"/>
        </w:rPr>
        <w:t>%</w:t>
      </w:r>
    </w:p>
    <w:p w14:paraId="584E5E1A" w14:textId="462CCDD5" w:rsidR="002D1774" w:rsidRPr="004E1B06" w:rsidRDefault="00FB3EA7" w:rsidP="00755083">
      <w:pPr>
        <w:rPr>
          <w:lang w:val="en-CA"/>
        </w:rPr>
      </w:pPr>
      <w:r w:rsidRPr="004E1B06">
        <w:rPr>
          <w:lang w:val="en-CA"/>
        </w:rPr>
        <w:t>Dual tree off: AI:</w:t>
      </w:r>
      <w:r w:rsidR="00C8203A" w:rsidRPr="004E1B06">
        <w:rPr>
          <w:lang w:val="en-CA"/>
        </w:rPr>
        <w:t xml:space="preserve"> </w:t>
      </w:r>
      <w:r w:rsidR="00B9407D" w:rsidRPr="004E1B06">
        <w:rPr>
          <w:lang w:val="en-CA"/>
        </w:rPr>
        <w:t>0.</w:t>
      </w:r>
      <w:r w:rsidR="000E7908" w:rsidRPr="004E1B06">
        <w:rPr>
          <w:lang w:val="en-CA"/>
        </w:rPr>
        <w:t>1</w:t>
      </w:r>
      <w:r w:rsidR="00B9407D" w:rsidRPr="004E1B06">
        <w:rPr>
          <w:lang w:val="en-CA"/>
        </w:rPr>
        <w:t>2</w:t>
      </w:r>
      <w:r w:rsidRPr="004E1B06">
        <w:rPr>
          <w:lang w:val="en-CA"/>
        </w:rPr>
        <w:t xml:space="preserve">%, </w:t>
      </w:r>
      <w:r w:rsidR="008447B0" w:rsidRPr="004E1B06">
        <w:rPr>
          <w:lang w:val="en-CA"/>
        </w:rPr>
        <w:t>99</w:t>
      </w:r>
      <w:r w:rsidRPr="004E1B06">
        <w:rPr>
          <w:lang w:val="en-CA"/>
        </w:rPr>
        <w:t>%, 9</w:t>
      </w:r>
      <w:r w:rsidR="001D4DE9" w:rsidRPr="004E1B06">
        <w:rPr>
          <w:lang w:val="en-CA"/>
        </w:rPr>
        <w:t>9</w:t>
      </w:r>
      <w:r w:rsidRPr="004E1B06">
        <w:rPr>
          <w:lang w:val="en-CA"/>
        </w:rPr>
        <w:t xml:space="preserve">%; RA: </w:t>
      </w:r>
      <w:r w:rsidR="007E4C70" w:rsidRPr="004E1B06">
        <w:rPr>
          <w:lang w:val="en-CA"/>
        </w:rPr>
        <w:t>0.</w:t>
      </w:r>
      <w:r w:rsidR="008A5A34" w:rsidRPr="004E1B06">
        <w:rPr>
          <w:lang w:val="en-CA"/>
        </w:rPr>
        <w:t>04</w:t>
      </w:r>
      <w:r w:rsidRPr="004E1B06">
        <w:rPr>
          <w:lang w:val="en-CA"/>
        </w:rPr>
        <w:t>%, 9</w:t>
      </w:r>
      <w:r w:rsidR="007D5908" w:rsidRPr="004E1B06">
        <w:rPr>
          <w:lang w:val="en-CA"/>
        </w:rPr>
        <w:t>9</w:t>
      </w:r>
      <w:r w:rsidRPr="004E1B06">
        <w:rPr>
          <w:lang w:val="en-CA"/>
        </w:rPr>
        <w:t xml:space="preserve">%, </w:t>
      </w:r>
      <w:r w:rsidR="00854D8D" w:rsidRPr="004E1B06">
        <w:rPr>
          <w:lang w:val="en-CA"/>
        </w:rPr>
        <w:t>100</w:t>
      </w:r>
      <w:r w:rsidRPr="004E1B06">
        <w:rPr>
          <w:lang w:val="en-CA"/>
        </w:rPr>
        <w:t xml:space="preserve">%; LDB: </w:t>
      </w:r>
      <w:r w:rsidR="00002437" w:rsidRPr="004E1B06">
        <w:rPr>
          <w:lang w:val="en-CA"/>
        </w:rPr>
        <w:t>0.</w:t>
      </w:r>
      <w:r w:rsidR="0087493A" w:rsidRPr="004E1B06">
        <w:rPr>
          <w:lang w:val="en-CA"/>
        </w:rPr>
        <w:t>05</w:t>
      </w:r>
      <w:r w:rsidRPr="004E1B06">
        <w:rPr>
          <w:lang w:val="en-CA"/>
        </w:rPr>
        <w:t xml:space="preserve">%, </w:t>
      </w:r>
      <w:r w:rsidR="009912B7" w:rsidRPr="004E1B06">
        <w:rPr>
          <w:lang w:val="en-CA"/>
        </w:rPr>
        <w:t>9</w:t>
      </w:r>
      <w:r w:rsidR="00E463D6" w:rsidRPr="004E1B06">
        <w:rPr>
          <w:lang w:val="en-CA"/>
        </w:rPr>
        <w:t>9</w:t>
      </w:r>
      <w:r w:rsidRPr="004E1B06">
        <w:rPr>
          <w:lang w:val="en-CA"/>
        </w:rPr>
        <w:t xml:space="preserve">%, </w:t>
      </w:r>
      <w:r w:rsidR="00E463D6" w:rsidRPr="004E1B06">
        <w:rPr>
          <w:lang w:val="en-CA"/>
        </w:rPr>
        <w:t>99</w:t>
      </w:r>
      <w:r w:rsidRPr="004E1B06">
        <w:rPr>
          <w:lang w:val="en-CA"/>
        </w:rPr>
        <w:t>%.</w:t>
      </w:r>
    </w:p>
    <w:p w14:paraId="7D2AC1F0" w14:textId="6A16A520" w:rsidR="00745F6B" w:rsidRPr="004E1B06" w:rsidRDefault="00745F6B" w:rsidP="00E11923">
      <w:pPr>
        <w:pStyle w:val="Heading1"/>
        <w:rPr>
          <w:rFonts w:cs="Times New Roman"/>
          <w:lang w:val="en-CA"/>
        </w:rPr>
      </w:pPr>
      <w:r w:rsidRPr="004E1B06">
        <w:rPr>
          <w:rFonts w:cs="Times New Roman"/>
          <w:lang w:val="en-CA"/>
        </w:rPr>
        <w:t xml:space="preserve">Introduction </w:t>
      </w:r>
    </w:p>
    <w:p w14:paraId="08045517" w14:textId="0E85FCF5" w:rsidR="004361BD" w:rsidRDefault="00C8001E" w:rsidP="00356E45">
      <w:pPr>
        <w:rPr>
          <w:lang w:val="en-CA"/>
        </w:rPr>
      </w:pPr>
      <w:r w:rsidRPr="004E1B06">
        <w:rPr>
          <w:lang w:val="en-CA"/>
        </w:rPr>
        <w:t xml:space="preserve">In the palette mode, </w:t>
      </w:r>
      <w:r w:rsidR="00E44B75" w:rsidRPr="004E1B06">
        <w:rPr>
          <w:lang w:val="en-CA"/>
        </w:rPr>
        <w:t xml:space="preserve">when signalling the current index, </w:t>
      </w:r>
      <w:r w:rsidR="00356E45" w:rsidRPr="004E1B06">
        <w:rPr>
          <w:lang w:val="en-CA"/>
        </w:rPr>
        <w:t>if the left neighbo</w:t>
      </w:r>
      <w:r w:rsidR="00D86323">
        <w:rPr>
          <w:lang w:val="en-CA"/>
        </w:rPr>
        <w:t>u</w:t>
      </w:r>
      <w:r w:rsidR="00356E45" w:rsidRPr="004E1B06">
        <w:rPr>
          <w:lang w:val="en-CA"/>
        </w:rPr>
        <w:t xml:space="preserve">ring selects INDEX mode, the current index should not be </w:t>
      </w:r>
      <w:r w:rsidR="00C74DDF">
        <w:rPr>
          <w:lang w:val="en-CA"/>
        </w:rPr>
        <w:t xml:space="preserve">the </w:t>
      </w:r>
      <w:r w:rsidR="00356E45" w:rsidRPr="004E1B06">
        <w:rPr>
          <w:lang w:val="en-CA"/>
        </w:rPr>
        <w:t>same with its left neighbor</w:t>
      </w:r>
      <w:r w:rsidR="00BB0ACB" w:rsidRPr="004E1B06">
        <w:rPr>
          <w:lang w:val="en-CA"/>
        </w:rPr>
        <w:t xml:space="preserve"> </w:t>
      </w:r>
      <w:r w:rsidR="00F72C88" w:rsidRPr="004E1B06">
        <w:rPr>
          <w:lang w:val="en-CA"/>
        </w:rPr>
        <w:t xml:space="preserve">since the current </w:t>
      </w:r>
      <w:r w:rsidR="00EC053E" w:rsidRPr="004E1B06">
        <w:rPr>
          <w:lang w:val="en-CA"/>
        </w:rPr>
        <w:t xml:space="preserve">encoder will </w:t>
      </w:r>
      <w:r w:rsidR="00324D4F">
        <w:rPr>
          <w:lang w:val="en-CA"/>
        </w:rPr>
        <w:t>group</w:t>
      </w:r>
      <w:r w:rsidR="00324D4F" w:rsidRPr="004E1B06">
        <w:rPr>
          <w:lang w:val="en-CA"/>
        </w:rPr>
        <w:t xml:space="preserve"> </w:t>
      </w:r>
      <w:r w:rsidR="00EC053E" w:rsidRPr="004E1B06">
        <w:rPr>
          <w:lang w:val="en-CA"/>
        </w:rPr>
        <w:t>them together</w:t>
      </w:r>
      <w:r w:rsidR="00324D4F">
        <w:rPr>
          <w:lang w:val="en-CA"/>
        </w:rPr>
        <w:t xml:space="preserve"> as a run</w:t>
      </w:r>
      <w:r w:rsidR="00EC053E" w:rsidRPr="004E1B06">
        <w:rPr>
          <w:lang w:val="en-CA"/>
        </w:rPr>
        <w:t xml:space="preserve"> </w:t>
      </w:r>
      <w:r w:rsidR="0037572A" w:rsidRPr="004E1B06">
        <w:rPr>
          <w:lang w:val="en-CA"/>
        </w:rPr>
        <w:t>if they are same</w:t>
      </w:r>
      <w:r w:rsidR="00EC053E" w:rsidRPr="004E1B06">
        <w:rPr>
          <w:lang w:val="en-CA"/>
        </w:rPr>
        <w:t>.</w:t>
      </w:r>
      <w:r w:rsidR="00356E45" w:rsidRPr="004E1B06">
        <w:rPr>
          <w:lang w:val="en-CA"/>
        </w:rPr>
        <w:t xml:space="preserve"> Similarly, if the left neighboring selects COPY_ABOVE mode, the current index should not be </w:t>
      </w:r>
      <w:r w:rsidR="00C74DDF">
        <w:rPr>
          <w:lang w:val="en-CA"/>
        </w:rPr>
        <w:t xml:space="preserve">the </w:t>
      </w:r>
      <w:r w:rsidR="00356E45" w:rsidRPr="004E1B06">
        <w:rPr>
          <w:lang w:val="en-CA"/>
        </w:rPr>
        <w:t xml:space="preserve">same with its </w:t>
      </w:r>
      <w:r w:rsidR="007A554F" w:rsidRPr="004E1B06">
        <w:rPr>
          <w:lang w:val="en-CA"/>
        </w:rPr>
        <w:t>above</w:t>
      </w:r>
      <w:r w:rsidR="00356E45" w:rsidRPr="004E1B06">
        <w:rPr>
          <w:lang w:val="en-CA"/>
        </w:rPr>
        <w:t xml:space="preserve"> neighbor</w:t>
      </w:r>
      <w:r w:rsidR="00E44B75" w:rsidRPr="004E1B06">
        <w:rPr>
          <w:lang w:val="en-CA"/>
        </w:rPr>
        <w:t xml:space="preserve">. Therefore, </w:t>
      </w:r>
      <w:r w:rsidR="00041DBB" w:rsidRPr="004E1B06">
        <w:rPr>
          <w:lang w:val="en-CA"/>
        </w:rPr>
        <w:t xml:space="preserve">the </w:t>
      </w:r>
      <w:r w:rsidR="00E44B75" w:rsidRPr="004E1B06">
        <w:rPr>
          <w:lang w:val="en-CA"/>
        </w:rPr>
        <w:t xml:space="preserve">encoder </w:t>
      </w:r>
      <w:r w:rsidR="00041DBB" w:rsidRPr="004E1B06">
        <w:rPr>
          <w:lang w:val="en-CA"/>
        </w:rPr>
        <w:t xml:space="preserve">in the VTM </w:t>
      </w:r>
      <w:r w:rsidR="00151BFB" w:rsidRPr="004E1B06">
        <w:rPr>
          <w:lang w:val="en-CA"/>
        </w:rPr>
        <w:t>can</w:t>
      </w:r>
      <w:r w:rsidR="00E44B75" w:rsidRPr="004E1B06">
        <w:rPr>
          <w:lang w:val="en-CA"/>
        </w:rPr>
        <w:t xml:space="preserve"> remove one candidate based on the neighboring index </w:t>
      </w:r>
      <w:r w:rsidR="007D512A" w:rsidRPr="004E1B06">
        <w:rPr>
          <w:lang w:val="en-CA"/>
        </w:rPr>
        <w:t>to shorten the codeword of a palette index.</w:t>
      </w:r>
      <w:r w:rsidR="00E86CA1">
        <w:rPr>
          <w:lang w:val="en-CA"/>
        </w:rPr>
        <w:t xml:space="preserve"> This process </w:t>
      </w:r>
      <w:r w:rsidR="00AF043B">
        <w:rPr>
          <w:lang w:val="en-CA"/>
        </w:rPr>
        <w:t xml:space="preserve">is denoted as </w:t>
      </w:r>
      <w:r w:rsidR="00E86CA1">
        <w:rPr>
          <w:lang w:val="en-CA"/>
        </w:rPr>
        <w:t>index adjustment process.</w:t>
      </w:r>
      <w:r w:rsidR="008A114A">
        <w:rPr>
          <w:lang w:val="en-CA"/>
        </w:rPr>
        <w:t xml:space="preserve"> Related draft text is</w:t>
      </w:r>
    </w:p>
    <w:p w14:paraId="37F60176" w14:textId="77777777" w:rsidR="002124E3" w:rsidRPr="00CC02DB" w:rsidRDefault="002124E3" w:rsidP="00151BFB">
      <w:pPr>
        <w:pStyle w:val="Equation"/>
        <w:tabs>
          <w:tab w:val="left" w:pos="1890"/>
        </w:tabs>
        <w:spacing w:before="136" w:after="0"/>
        <w:rPr>
          <w:noProof/>
          <w:lang w:val="en-CA" w:eastAsia="ko-KR"/>
        </w:rPr>
      </w:pPr>
      <w:r w:rsidRPr="002124E3">
        <w:rPr>
          <w:noProof/>
          <w:lang w:val="en-CA" w:eastAsia="ko-KR"/>
        </w:rPr>
        <w:t>The variable adjustedRefPaletteIndex is derived as follows:</w:t>
      </w:r>
    </w:p>
    <w:p w14:paraId="73A2E687" w14:textId="77777777" w:rsidR="002124E3" w:rsidRPr="002124E3" w:rsidRDefault="002124E3" w:rsidP="00151BFB">
      <w:pPr>
        <w:pStyle w:val="Equation"/>
        <w:tabs>
          <w:tab w:val="left" w:pos="1190"/>
          <w:tab w:val="left" w:pos="1890"/>
        </w:tabs>
        <w:spacing w:before="136" w:after="0"/>
        <w:ind w:left="403"/>
        <w:rPr>
          <w:noProof/>
          <w:lang w:val="en-CA" w:eastAsia="ko-KR"/>
        </w:rPr>
      </w:pPr>
      <w:r w:rsidRPr="00CC02DB">
        <w:rPr>
          <w:noProof/>
          <w:lang w:val="en-CA" w:eastAsia="ko-KR"/>
        </w:rPr>
        <w:t>adjustedRefPaletteIndex = MaxPaletteIndex</w:t>
      </w:r>
      <w:r w:rsidRPr="008D55A7">
        <w:rPr>
          <w:noProof/>
          <w:lang w:val="en-CA" w:eastAsia="ko-KR"/>
        </w:rPr>
        <w:t> + 1</w:t>
      </w:r>
      <w:r w:rsidRPr="008D55A7">
        <w:rPr>
          <w:noProof/>
          <w:lang w:val="en-CA" w:eastAsia="ko-KR"/>
        </w:rPr>
        <w:br/>
      </w:r>
      <w:r w:rsidRPr="002124E3">
        <w:rPr>
          <w:noProof/>
          <w:lang w:val="en-CA" w:eastAsia="ko-KR"/>
        </w:rPr>
        <w:t>if( PaletteScanPos &gt; 0 ) {</w:t>
      </w:r>
      <w:r w:rsidRPr="002124E3">
        <w:rPr>
          <w:noProof/>
          <w:lang w:val="en-CA" w:eastAsia="ko-KR"/>
        </w:rPr>
        <w:br/>
      </w:r>
      <w:r w:rsidRPr="002124E3">
        <w:rPr>
          <w:noProof/>
          <w:lang w:val="en-CA" w:eastAsia="ko-KR"/>
        </w:rPr>
        <w:tab/>
        <w:t>xcPrev = x0 + TraverseScanOrder[ log2CbWidth ][ log2bHeight ][ PaletteScanPos − 1 ][ 0 ]</w:t>
      </w:r>
      <w:r w:rsidRPr="002124E3">
        <w:rPr>
          <w:noProof/>
          <w:lang w:val="en-CA" w:eastAsia="ko-KR"/>
        </w:rPr>
        <w:br/>
      </w:r>
      <w:r w:rsidRPr="002124E3">
        <w:rPr>
          <w:noProof/>
          <w:lang w:val="en-CA" w:eastAsia="ko-KR"/>
        </w:rPr>
        <w:tab/>
        <w:t>ycPrev = y0 + TraverseScanOrder[ log2CbWidth ][ log2bHeight ][ PaletteScanPos − 1 ][ 1 ]</w:t>
      </w:r>
      <w:r w:rsidRPr="002124E3">
        <w:rPr>
          <w:noProof/>
          <w:lang w:val="en-CA" w:eastAsia="ko-KR"/>
        </w:rPr>
        <w:br/>
      </w:r>
      <w:r w:rsidRPr="002124E3">
        <w:rPr>
          <w:noProof/>
          <w:lang w:val="en-CA" w:eastAsia="ko-KR"/>
        </w:rPr>
        <w:tab/>
        <w:t>if( CopyAboveIndicesFlag[ xcPrev ][ ycPrev ]  = =  0 ) {</w:t>
      </w:r>
      <w:r w:rsidRPr="002124E3">
        <w:rPr>
          <w:noProof/>
          <w:lang w:val="en-CA" w:eastAsia="ko-KR"/>
        </w:rPr>
        <w:br/>
      </w:r>
      <w:r w:rsidRPr="002124E3">
        <w:rPr>
          <w:noProof/>
          <w:lang w:val="en-CA" w:eastAsia="ko-KR"/>
        </w:rPr>
        <w:tab/>
      </w:r>
      <w:r w:rsidRPr="002124E3">
        <w:rPr>
          <w:noProof/>
          <w:lang w:val="en-CA" w:eastAsia="ko-KR"/>
        </w:rPr>
        <w:tab/>
        <w:t>adjustedRefPaletteIndex = PaletteIndexMap[ xcPrev ][ ycPrev ] {</w:t>
      </w:r>
      <w:r w:rsidRPr="002124E3">
        <w:rPr>
          <w:lang w:val="en-CA" w:eastAsia="ko-KR"/>
        </w:rPr>
        <w:tab/>
      </w:r>
      <w:r w:rsidRPr="002124E3">
        <w:rPr>
          <w:noProof/>
          <w:lang w:val="en-CA" w:eastAsia="ko-KR"/>
        </w:rPr>
        <w:t>(</w:t>
      </w:r>
      <w:r w:rsidRPr="00CC02DB">
        <w:rPr>
          <w:noProof/>
          <w:lang w:val="en-CA" w:eastAsia="ko-KR"/>
        </w:rPr>
        <w:fldChar w:fldCharType="begin" w:fldLock="1"/>
      </w:r>
      <w:r w:rsidRPr="002124E3">
        <w:rPr>
          <w:noProof/>
          <w:lang w:val="en-CA" w:eastAsia="ko-KR"/>
        </w:rPr>
        <w:instrText xml:space="preserve"> STYLEREF 1 \s </w:instrText>
      </w:r>
      <w:r w:rsidRPr="00CC02DB">
        <w:rPr>
          <w:noProof/>
          <w:lang w:val="en-CA" w:eastAsia="ko-KR"/>
        </w:rPr>
        <w:fldChar w:fldCharType="separate"/>
      </w:r>
      <w:r w:rsidRPr="00CC02DB">
        <w:rPr>
          <w:noProof/>
          <w:lang w:val="en-CA" w:eastAsia="ko-KR"/>
        </w:rPr>
        <w:t>7</w:t>
      </w:r>
      <w:r w:rsidRPr="00CC02DB">
        <w:rPr>
          <w:noProof/>
          <w:lang w:val="en-CA" w:eastAsia="ko-KR"/>
        </w:rPr>
        <w:fldChar w:fldCharType="end"/>
      </w:r>
      <w:r w:rsidRPr="002124E3">
        <w:rPr>
          <w:noProof/>
          <w:lang w:val="en-CA" w:eastAsia="ko-KR"/>
        </w:rPr>
        <w:noBreakHyphen/>
      </w:r>
      <w:r w:rsidRPr="00CC02DB">
        <w:rPr>
          <w:noProof/>
          <w:lang w:val="en-CA" w:eastAsia="ko-KR"/>
        </w:rPr>
        <w:fldChar w:fldCharType="begin" w:fldLock="1"/>
      </w:r>
      <w:r w:rsidRPr="002124E3">
        <w:rPr>
          <w:noProof/>
          <w:lang w:val="en-CA" w:eastAsia="ko-KR"/>
        </w:rPr>
        <w:instrText xml:space="preserve"> SEQ Equation \* ARABIC \s 1 </w:instrText>
      </w:r>
      <w:r w:rsidRPr="00CC02DB">
        <w:rPr>
          <w:noProof/>
          <w:lang w:val="en-CA" w:eastAsia="ko-KR"/>
        </w:rPr>
        <w:fldChar w:fldCharType="separate"/>
      </w:r>
      <w:r w:rsidRPr="00CC02DB">
        <w:rPr>
          <w:noProof/>
          <w:lang w:val="en-CA" w:eastAsia="ko-KR"/>
        </w:rPr>
        <w:t>157</w:t>
      </w:r>
      <w:r w:rsidRPr="00CC02DB">
        <w:rPr>
          <w:noProof/>
          <w:lang w:val="en-CA" w:eastAsia="ko-KR"/>
        </w:rPr>
        <w:fldChar w:fldCharType="end"/>
      </w:r>
      <w:r w:rsidRPr="002124E3">
        <w:rPr>
          <w:noProof/>
          <w:lang w:val="en-CA" w:eastAsia="ko-KR"/>
        </w:rPr>
        <w:t>)</w:t>
      </w:r>
      <w:r w:rsidRPr="00CC02DB">
        <w:rPr>
          <w:noProof/>
          <w:lang w:val="en-CA" w:eastAsia="ko-KR"/>
        </w:rPr>
        <w:br/>
      </w:r>
      <w:r w:rsidRPr="00CC02DB">
        <w:rPr>
          <w:noProof/>
          <w:lang w:val="en-CA" w:eastAsia="ko-KR"/>
        </w:rPr>
        <w:tab/>
        <w:t>}</w:t>
      </w:r>
      <w:r w:rsidRPr="00CC02DB">
        <w:rPr>
          <w:noProof/>
          <w:lang w:val="en-CA" w:eastAsia="ko-KR"/>
        </w:rPr>
        <w:br/>
      </w:r>
      <w:r w:rsidRPr="00CC02DB">
        <w:rPr>
          <w:noProof/>
          <w:lang w:val="en-CA" w:eastAsia="ko-KR"/>
        </w:rPr>
        <w:tab/>
        <w:t>else {</w:t>
      </w:r>
      <w:r w:rsidRPr="008D55A7">
        <w:rPr>
          <w:noProof/>
          <w:lang w:val="en-CA" w:eastAsia="ko-KR"/>
        </w:rPr>
        <w:br/>
      </w:r>
      <w:r w:rsidRPr="002124E3">
        <w:rPr>
          <w:noProof/>
          <w:lang w:val="en-CA" w:eastAsia="ko-KR"/>
        </w:rPr>
        <w:tab/>
        <w:t xml:space="preserve"> </w:t>
      </w:r>
      <w:r w:rsidRPr="002124E3">
        <w:rPr>
          <w:noProof/>
          <w:lang w:val="en-CA" w:eastAsia="ko-KR"/>
        </w:rPr>
        <w:tab/>
        <w:t>if( !palette_transpose_flag )</w:t>
      </w:r>
      <w:r w:rsidRPr="002124E3">
        <w:rPr>
          <w:noProof/>
          <w:lang w:val="en-CA" w:eastAsia="ko-KR"/>
        </w:rPr>
        <w:br/>
      </w:r>
      <w:r w:rsidRPr="002124E3">
        <w:rPr>
          <w:noProof/>
          <w:lang w:val="en-CA" w:eastAsia="ko-KR"/>
        </w:rPr>
        <w:tab/>
      </w:r>
      <w:r w:rsidRPr="002124E3">
        <w:rPr>
          <w:noProof/>
          <w:lang w:val="en-CA" w:eastAsia="ko-KR"/>
        </w:rPr>
        <w:tab/>
      </w:r>
      <w:r w:rsidRPr="002124E3">
        <w:rPr>
          <w:noProof/>
          <w:lang w:val="en-CA" w:eastAsia="ko-KR"/>
        </w:rPr>
        <w:tab/>
        <w:t>adjustedRefPaletteIndex = PaletteIndexMap[ xC ][ yC − 1 ]</w:t>
      </w:r>
      <w:r w:rsidRPr="002124E3">
        <w:rPr>
          <w:noProof/>
          <w:lang w:val="en-CA" w:eastAsia="ko-KR"/>
        </w:rPr>
        <w:br/>
      </w:r>
      <w:r w:rsidRPr="002124E3">
        <w:rPr>
          <w:noProof/>
          <w:lang w:val="en-CA" w:eastAsia="ko-KR"/>
        </w:rPr>
        <w:tab/>
      </w:r>
      <w:r w:rsidRPr="002124E3">
        <w:rPr>
          <w:noProof/>
          <w:lang w:val="en-CA" w:eastAsia="ko-KR"/>
        </w:rPr>
        <w:tab/>
        <w:t>else</w:t>
      </w:r>
      <w:r w:rsidRPr="002124E3">
        <w:rPr>
          <w:noProof/>
          <w:lang w:val="en-CA" w:eastAsia="ko-KR"/>
        </w:rPr>
        <w:br/>
      </w:r>
      <w:r w:rsidRPr="002124E3">
        <w:rPr>
          <w:noProof/>
          <w:lang w:val="en-CA" w:eastAsia="ko-KR"/>
        </w:rPr>
        <w:tab/>
      </w:r>
      <w:r w:rsidRPr="002124E3">
        <w:rPr>
          <w:noProof/>
          <w:lang w:val="en-CA" w:eastAsia="ko-KR"/>
        </w:rPr>
        <w:tab/>
      </w:r>
      <w:r w:rsidRPr="002124E3">
        <w:rPr>
          <w:noProof/>
          <w:lang w:val="en-CA" w:eastAsia="ko-KR"/>
        </w:rPr>
        <w:tab/>
        <w:t>adjustedRefPaletteIndex = PaletteIndexMap[ xC − 1 ][ yC ]</w:t>
      </w:r>
      <w:r w:rsidRPr="002124E3">
        <w:rPr>
          <w:noProof/>
          <w:lang w:val="en-CA" w:eastAsia="ko-KR"/>
        </w:rPr>
        <w:br/>
      </w:r>
      <w:r w:rsidRPr="002124E3">
        <w:rPr>
          <w:noProof/>
          <w:lang w:val="en-CA" w:eastAsia="ko-KR"/>
        </w:rPr>
        <w:tab/>
        <w:t>}</w:t>
      </w:r>
      <w:r w:rsidRPr="002124E3">
        <w:rPr>
          <w:noProof/>
          <w:lang w:val="en-CA" w:eastAsia="ko-KR"/>
        </w:rPr>
        <w:br/>
        <w:t>}</w:t>
      </w:r>
    </w:p>
    <w:p w14:paraId="4B72C101" w14:textId="77777777" w:rsidR="002124E3" w:rsidRPr="00CC02DB" w:rsidRDefault="002124E3" w:rsidP="00151BFB">
      <w:pPr>
        <w:pStyle w:val="Equation"/>
        <w:tabs>
          <w:tab w:val="left" w:pos="1890"/>
        </w:tabs>
        <w:spacing w:before="136" w:after="0"/>
        <w:rPr>
          <w:noProof/>
          <w:lang w:val="en-CA" w:eastAsia="ko-KR"/>
        </w:rPr>
      </w:pPr>
      <w:r w:rsidRPr="002124E3">
        <w:rPr>
          <w:lang w:eastAsia="ko-KR"/>
        </w:rPr>
        <w:t>When CopyAboveIndicesFlag[</w:t>
      </w:r>
      <w:r w:rsidRPr="002124E3">
        <w:t> </w:t>
      </w:r>
      <w:r w:rsidRPr="002124E3">
        <w:rPr>
          <w:lang w:eastAsia="ko-KR"/>
        </w:rPr>
        <w:t>xC</w:t>
      </w:r>
      <w:r w:rsidRPr="002124E3">
        <w:t> </w:t>
      </w:r>
      <w:r w:rsidRPr="002124E3">
        <w:rPr>
          <w:lang w:eastAsia="ko-KR"/>
        </w:rPr>
        <w:t>][</w:t>
      </w:r>
      <w:r w:rsidRPr="002124E3">
        <w:t> </w:t>
      </w:r>
      <w:r w:rsidRPr="002124E3">
        <w:rPr>
          <w:lang w:eastAsia="ko-KR"/>
        </w:rPr>
        <w:t>yC</w:t>
      </w:r>
      <w:r w:rsidRPr="002124E3">
        <w:t> </w:t>
      </w:r>
      <w:r w:rsidRPr="002124E3">
        <w:rPr>
          <w:lang w:eastAsia="ko-KR"/>
        </w:rPr>
        <w:t>] is equal to 0, t</w:t>
      </w:r>
      <w:r w:rsidRPr="00CC02DB">
        <w:rPr>
          <w:noProof/>
          <w:lang w:val="en-CA" w:eastAsia="ko-KR"/>
        </w:rPr>
        <w:t>he variable CurrPaletteIndex is derived as follows:</w:t>
      </w:r>
    </w:p>
    <w:p w14:paraId="74C29150" w14:textId="1B25D779" w:rsidR="002124E3" w:rsidRPr="007C511E" w:rsidRDefault="002124E3">
      <w:pPr>
        <w:rPr>
          <w:sz w:val="20"/>
          <w:lang w:val="en-CA"/>
        </w:rPr>
      </w:pPr>
      <w:r w:rsidRPr="007C511E">
        <w:rPr>
          <w:noProof/>
          <w:sz w:val="20"/>
          <w:lang w:val="en-CA" w:eastAsia="ko-KR"/>
        </w:rPr>
        <w:lastRenderedPageBreak/>
        <w:t>if( CurrPaletteIndex  &gt;=  adjustedRefPaletteIndex )</w:t>
      </w:r>
      <w:r w:rsidRPr="007C511E">
        <w:rPr>
          <w:noProof/>
          <w:sz w:val="20"/>
          <w:lang w:val="en-CA" w:eastAsia="ko-KR"/>
        </w:rPr>
        <w:br/>
      </w:r>
      <w:r w:rsidRPr="007C511E">
        <w:rPr>
          <w:noProof/>
          <w:sz w:val="20"/>
          <w:lang w:val="en-CA" w:eastAsia="ko-KR"/>
        </w:rPr>
        <w:tab/>
        <w:t>CurrPaletteIndex++</w:t>
      </w:r>
    </w:p>
    <w:p w14:paraId="3359C54E" w14:textId="2EF74976" w:rsidR="00E86CA1" w:rsidRDefault="005049A9" w:rsidP="00F7313B">
      <w:pPr>
        <w:rPr>
          <w:lang w:val="en-CA"/>
        </w:rPr>
      </w:pPr>
      <w:r>
        <w:rPr>
          <w:lang w:val="en-CA"/>
        </w:rPr>
        <w:t>W</w:t>
      </w:r>
      <w:r w:rsidR="006237A8">
        <w:rPr>
          <w:lang w:val="en-CA"/>
        </w:rPr>
        <w:t xml:space="preserve">hen a palette index is adjusted to be the maximum index when </w:t>
      </w:r>
      <w:r w:rsidR="006237A8" w:rsidRPr="00084198">
        <w:rPr>
          <w:lang w:val="en-CA"/>
        </w:rPr>
        <w:t>palette_escape_val_present_flag</w:t>
      </w:r>
      <w:r w:rsidR="006237A8">
        <w:rPr>
          <w:lang w:val="en-CA"/>
        </w:rPr>
        <w:t xml:space="preserve"> is equal to </w:t>
      </w:r>
      <w:r w:rsidR="00630D10">
        <w:rPr>
          <w:lang w:val="en-CA"/>
        </w:rPr>
        <w:t>1</w:t>
      </w:r>
      <w:r w:rsidR="006237A8">
        <w:rPr>
          <w:lang w:val="en-CA"/>
        </w:rPr>
        <w:t xml:space="preserve">, syntax </w:t>
      </w:r>
      <w:r w:rsidR="006237A8" w:rsidRPr="00084198">
        <w:rPr>
          <w:b/>
          <w:lang w:val="en-CA"/>
        </w:rPr>
        <w:t>palette_escape_val</w:t>
      </w:r>
      <w:r w:rsidR="006237A8">
        <w:rPr>
          <w:lang w:val="en-CA"/>
        </w:rPr>
        <w:t xml:space="preserve"> </w:t>
      </w:r>
      <w:r w:rsidR="006F460D">
        <w:rPr>
          <w:lang w:val="en-CA"/>
        </w:rPr>
        <w:t>needs</w:t>
      </w:r>
      <w:r w:rsidR="006237A8">
        <w:rPr>
          <w:lang w:val="en-CA"/>
        </w:rPr>
        <w:t xml:space="preserve"> to be parsed.</w:t>
      </w:r>
      <w:r w:rsidR="00905303" w:rsidRPr="004E1B06">
        <w:rPr>
          <w:lang w:val="en-CA"/>
        </w:rPr>
        <w:t xml:space="preserve"> </w:t>
      </w:r>
      <w:r w:rsidR="006237A8">
        <w:rPr>
          <w:lang w:val="en-CA"/>
        </w:rPr>
        <w:t xml:space="preserve">Thus, the </w:t>
      </w:r>
      <w:r w:rsidR="008A114A">
        <w:rPr>
          <w:lang w:val="en-CA"/>
        </w:rPr>
        <w:t>palette index adjustment process shall be finished before parsing later bits because the derived index may become the index for escape value</w:t>
      </w:r>
      <w:r w:rsidR="00E86CA1">
        <w:rPr>
          <w:lang w:val="en-CA"/>
        </w:rPr>
        <w:t>.</w:t>
      </w:r>
      <w:r>
        <w:rPr>
          <w:lang w:val="en-CA"/>
        </w:rPr>
        <w:t xml:space="preserve"> </w:t>
      </w:r>
      <w:r w:rsidR="00F7313B">
        <w:rPr>
          <w:lang w:val="en-CA"/>
        </w:rPr>
        <w:t>Unfortunately</w:t>
      </w:r>
      <w:r>
        <w:rPr>
          <w:lang w:val="en-CA"/>
        </w:rPr>
        <w:t xml:space="preserve">, </w:t>
      </w:r>
      <w:r w:rsidR="0047044B">
        <w:rPr>
          <w:lang w:val="en-CA"/>
        </w:rPr>
        <w:t xml:space="preserve">the index adjustment process needs to determine if the </w:t>
      </w:r>
      <w:r w:rsidR="00F7313B">
        <w:rPr>
          <w:lang w:val="en-CA"/>
        </w:rPr>
        <w:t>neighboring</w:t>
      </w:r>
      <w:r w:rsidR="0047044B">
        <w:rPr>
          <w:lang w:val="en-CA"/>
        </w:rPr>
        <w:t xml:space="preserve"> mode is of </w:t>
      </w:r>
      <w:r w:rsidR="0047044B" w:rsidRPr="004E1B06">
        <w:rPr>
          <w:lang w:val="en-CA"/>
        </w:rPr>
        <w:t>COPY_ABOVE mode</w:t>
      </w:r>
      <w:r w:rsidR="0047044B">
        <w:rPr>
          <w:lang w:val="en-CA"/>
        </w:rPr>
        <w:t xml:space="preserve">. Based on the information, it is to access palette index in different positions and a comparison is needed to finally get the adjusted index. </w:t>
      </w:r>
      <w:r w:rsidR="00FE2CEE">
        <w:rPr>
          <w:lang w:val="en-CA"/>
        </w:rPr>
        <w:t xml:space="preserve">Basically the whole index map needs to be reconstructed before parsing can start. </w:t>
      </w:r>
      <w:r w:rsidR="006E1BB7">
        <w:rPr>
          <w:lang w:val="en-CA"/>
        </w:rPr>
        <w:t>This process is complicated and</w:t>
      </w:r>
      <w:r w:rsidR="000B54C3">
        <w:rPr>
          <w:lang w:val="en-CA"/>
        </w:rPr>
        <w:t xml:space="preserve"> the dependency of parsing on the process</w:t>
      </w:r>
      <w:r w:rsidR="006E1BB7">
        <w:rPr>
          <w:lang w:val="en-CA"/>
        </w:rPr>
        <w:t xml:space="preserve"> may influence throughput</w:t>
      </w:r>
      <w:r w:rsidR="000B54C3">
        <w:rPr>
          <w:lang w:val="en-CA"/>
        </w:rPr>
        <w:t>.</w:t>
      </w:r>
    </w:p>
    <w:p w14:paraId="17B3E163" w14:textId="5FCA1007" w:rsidR="008E64ED" w:rsidRPr="004E1B06" w:rsidRDefault="008E64ED" w:rsidP="00E86CA1">
      <w:pPr>
        <w:pStyle w:val="Heading1"/>
        <w:ind w:left="360" w:hanging="360"/>
        <w:rPr>
          <w:rFonts w:cs="Times New Roman"/>
          <w:lang w:val="en-CA"/>
        </w:rPr>
      </w:pPr>
      <w:r w:rsidRPr="004E1B06">
        <w:rPr>
          <w:rFonts w:cs="Times New Roman"/>
          <w:lang w:val="en-CA"/>
        </w:rPr>
        <w:t xml:space="preserve">Proposed </w:t>
      </w:r>
      <w:r w:rsidR="007C511E">
        <w:rPr>
          <w:rFonts w:cs="Times New Roman"/>
          <w:lang w:val="en-CA"/>
        </w:rPr>
        <w:t>m</w:t>
      </w:r>
      <w:r w:rsidR="007C511E" w:rsidRPr="004E1B06">
        <w:rPr>
          <w:rFonts w:cs="Times New Roman"/>
          <w:lang w:val="en-CA"/>
        </w:rPr>
        <w:t>ethod</w:t>
      </w:r>
    </w:p>
    <w:p w14:paraId="243026EB" w14:textId="3E419E6C" w:rsidR="007677EB" w:rsidRDefault="00D160A6" w:rsidP="007677EB">
      <w:pPr>
        <w:rPr>
          <w:lang w:val="en-CA"/>
        </w:rPr>
      </w:pPr>
      <w:r>
        <w:rPr>
          <w:lang w:val="en-CA"/>
        </w:rPr>
        <w:t>In this document</w:t>
      </w:r>
      <w:r w:rsidR="00512C9B" w:rsidRPr="004E1B06">
        <w:rPr>
          <w:lang w:val="en-CA"/>
        </w:rPr>
        <w:t>, it is proposed to perform the index adjustment process based on whether the current CU has escape samples</w:t>
      </w:r>
      <w:r w:rsidR="002969D7">
        <w:rPr>
          <w:lang w:val="en-CA"/>
        </w:rPr>
        <w:t>.</w:t>
      </w:r>
      <w:r w:rsidR="00512C9B" w:rsidRPr="004E1B06">
        <w:rPr>
          <w:lang w:val="en-CA"/>
        </w:rPr>
        <w:t xml:space="preserve"> </w:t>
      </w:r>
      <w:r w:rsidR="002969D7">
        <w:rPr>
          <w:lang w:val="en-CA"/>
        </w:rPr>
        <w:t>T</w:t>
      </w:r>
      <w:r w:rsidR="00512C9B" w:rsidRPr="004E1B06">
        <w:rPr>
          <w:lang w:val="en-CA"/>
        </w:rPr>
        <w:t>he adjustment is only performed if the current CU does not have an escape sample</w:t>
      </w:r>
      <w:r w:rsidR="006A2A9C">
        <w:rPr>
          <w:lang w:val="en-CA"/>
        </w:rPr>
        <w:t xml:space="preserve">, i.e. when </w:t>
      </w:r>
      <w:r w:rsidR="006A2A9C" w:rsidRPr="00084198">
        <w:rPr>
          <w:lang w:val="en-CA"/>
        </w:rPr>
        <w:t>palette_escape_val_present_flag</w:t>
      </w:r>
      <w:r w:rsidR="006A2A9C">
        <w:rPr>
          <w:lang w:val="en-CA"/>
        </w:rPr>
        <w:t xml:space="preserve"> is equal to 0</w:t>
      </w:r>
      <w:r w:rsidR="00512C9B" w:rsidRPr="004E1B06">
        <w:rPr>
          <w:lang w:val="en-CA"/>
        </w:rPr>
        <w:t>.</w:t>
      </w:r>
    </w:p>
    <w:p w14:paraId="33DE3351" w14:textId="6BB4A1C5" w:rsidR="00EC2EB2" w:rsidRPr="004E1B06" w:rsidRDefault="00EC2EB2" w:rsidP="007677EB">
      <w:pPr>
        <w:rPr>
          <w:lang w:val="en-CA"/>
        </w:rPr>
      </w:pPr>
      <w:r>
        <w:rPr>
          <w:lang w:val="en-CA"/>
        </w:rPr>
        <w:t>By doing so, parsing process does not need to wait for palette index adjustment</w:t>
      </w:r>
      <w:r w:rsidR="0022169B">
        <w:rPr>
          <w:lang w:val="en-CA"/>
        </w:rPr>
        <w:t>.</w:t>
      </w:r>
    </w:p>
    <w:p w14:paraId="3B54BCC2" w14:textId="766766E7" w:rsidR="005A5F87" w:rsidRPr="004E1B06" w:rsidRDefault="005A5F87" w:rsidP="005A5F87">
      <w:pPr>
        <w:pStyle w:val="Heading1"/>
        <w:rPr>
          <w:rFonts w:cs="Times New Roman"/>
          <w:lang w:val="en-CA"/>
        </w:rPr>
      </w:pPr>
      <w:r w:rsidRPr="004E1B06">
        <w:rPr>
          <w:rFonts w:cs="Times New Roman"/>
          <w:lang w:val="en-CA"/>
        </w:rPr>
        <w:t xml:space="preserve">Simulation </w:t>
      </w:r>
      <w:r w:rsidR="007C511E">
        <w:rPr>
          <w:rFonts w:cs="Times New Roman"/>
          <w:lang w:val="en-CA"/>
        </w:rPr>
        <w:t>r</w:t>
      </w:r>
      <w:r w:rsidR="007C511E" w:rsidRPr="004E1B06">
        <w:rPr>
          <w:rFonts w:cs="Times New Roman"/>
          <w:lang w:val="en-CA"/>
        </w:rPr>
        <w:t>esults</w:t>
      </w:r>
    </w:p>
    <w:p w14:paraId="0563CFF8" w14:textId="7E26F8D0" w:rsidR="00E90057" w:rsidRPr="00C17322" w:rsidRDefault="005A5F87" w:rsidP="005A5F87">
      <w:pPr>
        <w:rPr>
          <w:szCs w:val="22"/>
          <w:lang w:val="en-CA"/>
        </w:rPr>
      </w:pPr>
      <w:r w:rsidRPr="004E1B06">
        <w:rPr>
          <w:lang w:val="en-CA"/>
        </w:rPr>
        <w:t>The proposed method is evaluated with VTM</w:t>
      </w:r>
      <w:r w:rsidR="00C66834" w:rsidRPr="004E1B06">
        <w:rPr>
          <w:lang w:val="en-CA"/>
        </w:rPr>
        <w:t>6</w:t>
      </w:r>
      <w:r w:rsidRPr="004E1B06">
        <w:rPr>
          <w:lang w:val="en-CA"/>
        </w:rPr>
        <w:t>. The simulation follows the CE 8 test condition</w:t>
      </w:r>
      <w:r w:rsidR="00EF5D48">
        <w:rPr>
          <w:lang w:val="en-CA"/>
        </w:rPr>
        <w:t>s</w:t>
      </w:r>
      <w:r w:rsidRPr="004E1B06">
        <w:rPr>
          <w:lang w:val="en-CA"/>
        </w:rPr>
        <w:t xml:space="preserve"> [1]. The results are </w:t>
      </w:r>
      <w:r w:rsidR="00132CB1">
        <w:rPr>
          <w:lang w:val="en-CA"/>
        </w:rPr>
        <w:t>summarized</w:t>
      </w:r>
      <w:r w:rsidR="00132CB1" w:rsidRPr="004E1B06">
        <w:rPr>
          <w:lang w:val="en-CA"/>
        </w:rPr>
        <w:t xml:space="preserve"> </w:t>
      </w:r>
      <w:r w:rsidR="00B75564" w:rsidRPr="004E1B06">
        <w:rPr>
          <w:lang w:val="en-CA"/>
        </w:rPr>
        <w:t>in Table 1-6</w:t>
      </w:r>
      <w:r w:rsidRPr="004E1B06">
        <w:rPr>
          <w:lang w:val="en-CA"/>
        </w:rPr>
        <w:t xml:space="preserve">. </w:t>
      </w:r>
      <w:r w:rsidR="00C17322" w:rsidRPr="00E912EB">
        <w:rPr>
          <w:szCs w:val="22"/>
          <w:lang w:val="en-CA"/>
        </w:rPr>
        <w:t xml:space="preserve">More detailed results can be found in the attached spreadsheets. </w:t>
      </w:r>
    </w:p>
    <w:p w14:paraId="6DA7D61D" w14:textId="2654B1F0" w:rsidR="005A5F87" w:rsidRPr="004E1B06" w:rsidRDefault="005A5F87" w:rsidP="005A5F87">
      <w:pPr>
        <w:jc w:val="center"/>
        <w:rPr>
          <w:lang w:val="en-CA"/>
        </w:rPr>
      </w:pPr>
      <w:bookmarkStart w:id="1" w:name="OLE_LINK1"/>
      <w:bookmarkStart w:id="2" w:name="OLE_LINK2"/>
      <w:r w:rsidRPr="004E1B06">
        <w:rPr>
          <w:lang w:val="en-CA"/>
        </w:rPr>
        <w:t xml:space="preserve">Table 1. </w:t>
      </w:r>
      <w:r w:rsidR="00A21DDB">
        <w:rPr>
          <w:lang w:val="en-CA"/>
        </w:rPr>
        <w:t>Coding</w:t>
      </w:r>
      <w:r w:rsidRPr="004E1B06">
        <w:rPr>
          <w:lang w:val="en-CA"/>
        </w:rPr>
        <w:t xml:space="preserve"> performance of the proposed scheme versus VTM </w:t>
      </w:r>
      <w:r w:rsidR="00C1614C" w:rsidRPr="004E1B06">
        <w:rPr>
          <w:lang w:val="en-CA"/>
        </w:rPr>
        <w:t>6</w:t>
      </w:r>
      <w:r w:rsidRPr="004E1B06">
        <w:rPr>
          <w:lang w:val="en-CA"/>
        </w:rPr>
        <w:t xml:space="preserve"> under AI </w:t>
      </w:r>
      <w:r w:rsidR="00C1614C" w:rsidRPr="004E1B06">
        <w:rPr>
          <w:lang w:val="en-CA"/>
        </w:rPr>
        <w:t>with dual tree on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80"/>
        <w:gridCol w:w="1196"/>
        <w:gridCol w:w="1076"/>
        <w:gridCol w:w="1076"/>
        <w:gridCol w:w="976"/>
        <w:gridCol w:w="976"/>
      </w:tblGrid>
      <w:tr w:rsidR="00E5313E" w:rsidRPr="004E1B06" w14:paraId="22C57E74" w14:textId="77777777" w:rsidTr="00DC0064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21EF7F1F" w14:textId="77777777" w:rsidR="00E5313E" w:rsidRPr="00EB19CD" w:rsidRDefault="00E5313E" w:rsidP="00151BFB">
            <w:pPr>
              <w:spacing w:before="0"/>
              <w:jc w:val="center"/>
              <w:rPr>
                <w:b/>
                <w:bCs/>
                <w:szCs w:val="22"/>
              </w:rPr>
            </w:pPr>
          </w:p>
        </w:tc>
        <w:tc>
          <w:tcPr>
            <w:tcW w:w="1196" w:type="dxa"/>
            <w:noWrap/>
            <w:vAlign w:val="center"/>
            <w:hideMark/>
          </w:tcPr>
          <w:p w14:paraId="7BEC9057" w14:textId="77777777" w:rsidR="00E5313E" w:rsidRPr="00EB19CD" w:rsidRDefault="00E5313E" w:rsidP="00151BFB">
            <w:pPr>
              <w:spacing w:before="0"/>
              <w:jc w:val="center"/>
              <w:rPr>
                <w:szCs w:val="22"/>
              </w:rPr>
            </w:pPr>
            <w:r w:rsidRPr="00EB19CD">
              <w:rPr>
                <w:szCs w:val="22"/>
              </w:rPr>
              <w:t>Y</w:t>
            </w:r>
          </w:p>
        </w:tc>
        <w:tc>
          <w:tcPr>
            <w:tcW w:w="1076" w:type="dxa"/>
            <w:noWrap/>
            <w:vAlign w:val="center"/>
            <w:hideMark/>
          </w:tcPr>
          <w:p w14:paraId="3D6A4FC5" w14:textId="77777777" w:rsidR="00E5313E" w:rsidRPr="00EB19CD" w:rsidRDefault="00E5313E" w:rsidP="00151BFB">
            <w:pPr>
              <w:spacing w:before="0"/>
              <w:jc w:val="center"/>
              <w:rPr>
                <w:szCs w:val="22"/>
              </w:rPr>
            </w:pPr>
            <w:r w:rsidRPr="00EB19CD">
              <w:rPr>
                <w:szCs w:val="22"/>
              </w:rPr>
              <w:t>U</w:t>
            </w:r>
          </w:p>
        </w:tc>
        <w:tc>
          <w:tcPr>
            <w:tcW w:w="1076" w:type="dxa"/>
            <w:noWrap/>
            <w:vAlign w:val="center"/>
            <w:hideMark/>
          </w:tcPr>
          <w:p w14:paraId="3282FD47" w14:textId="77777777" w:rsidR="00E5313E" w:rsidRPr="00EB19CD" w:rsidRDefault="00E5313E" w:rsidP="00151BFB">
            <w:pPr>
              <w:spacing w:before="0"/>
              <w:jc w:val="center"/>
              <w:rPr>
                <w:szCs w:val="22"/>
              </w:rPr>
            </w:pPr>
            <w:r w:rsidRPr="00EB19CD">
              <w:rPr>
                <w:szCs w:val="22"/>
              </w:rPr>
              <w:t>V</w:t>
            </w:r>
          </w:p>
        </w:tc>
        <w:tc>
          <w:tcPr>
            <w:tcW w:w="976" w:type="dxa"/>
            <w:noWrap/>
            <w:vAlign w:val="center"/>
            <w:hideMark/>
          </w:tcPr>
          <w:p w14:paraId="663B55EC" w14:textId="77777777" w:rsidR="00E5313E" w:rsidRPr="00EB19CD" w:rsidRDefault="00E5313E" w:rsidP="00151BFB">
            <w:pPr>
              <w:spacing w:before="0"/>
              <w:jc w:val="center"/>
              <w:rPr>
                <w:szCs w:val="22"/>
              </w:rPr>
            </w:pPr>
            <w:r w:rsidRPr="00EB19CD">
              <w:rPr>
                <w:szCs w:val="22"/>
              </w:rPr>
              <w:t>EncT</w:t>
            </w:r>
          </w:p>
        </w:tc>
        <w:tc>
          <w:tcPr>
            <w:tcW w:w="976" w:type="dxa"/>
            <w:noWrap/>
            <w:vAlign w:val="center"/>
            <w:hideMark/>
          </w:tcPr>
          <w:p w14:paraId="0D5C235E" w14:textId="77777777" w:rsidR="00E5313E" w:rsidRPr="00EB19CD" w:rsidRDefault="00E5313E" w:rsidP="00151BFB">
            <w:pPr>
              <w:spacing w:before="0"/>
              <w:jc w:val="center"/>
              <w:rPr>
                <w:szCs w:val="22"/>
              </w:rPr>
            </w:pPr>
            <w:r w:rsidRPr="00EB19CD">
              <w:rPr>
                <w:szCs w:val="22"/>
              </w:rPr>
              <w:t>DecT</w:t>
            </w:r>
          </w:p>
        </w:tc>
      </w:tr>
      <w:tr w:rsidR="00EF3B1D" w:rsidRPr="004E1B06" w14:paraId="729B57B0" w14:textId="77777777" w:rsidTr="00C352B3">
        <w:trPr>
          <w:trHeight w:val="255"/>
          <w:jc w:val="center"/>
        </w:trPr>
        <w:tc>
          <w:tcPr>
            <w:tcW w:w="2880" w:type="dxa"/>
            <w:noWrap/>
            <w:vAlign w:val="bottom"/>
            <w:hideMark/>
          </w:tcPr>
          <w:p w14:paraId="0D90EF8D" w14:textId="1B41870E" w:rsidR="00EF3B1D" w:rsidRPr="00EB19CD" w:rsidRDefault="00EF3B1D" w:rsidP="00151BFB">
            <w:pPr>
              <w:spacing w:before="0"/>
              <w:jc w:val="center"/>
              <w:rPr>
                <w:szCs w:val="22"/>
              </w:rPr>
            </w:pPr>
            <w:r w:rsidRPr="00EB19CD">
              <w:rPr>
                <w:szCs w:val="22"/>
              </w:rPr>
              <w:t>TGM 1080p</w:t>
            </w:r>
          </w:p>
        </w:tc>
        <w:tc>
          <w:tcPr>
            <w:tcW w:w="1196" w:type="dxa"/>
            <w:noWrap/>
            <w:vAlign w:val="bottom"/>
          </w:tcPr>
          <w:p w14:paraId="0C42ABAC" w14:textId="7ADBC03E" w:rsidR="00EF3B1D" w:rsidRPr="00EB19CD" w:rsidRDefault="00EF3B1D" w:rsidP="00151BFB">
            <w:pPr>
              <w:spacing w:before="0"/>
              <w:jc w:val="center"/>
              <w:rPr>
                <w:szCs w:val="22"/>
              </w:rPr>
            </w:pPr>
            <w:r w:rsidRPr="00EB19CD">
              <w:rPr>
                <w:szCs w:val="22"/>
              </w:rPr>
              <w:t>0.11%</w:t>
            </w:r>
          </w:p>
        </w:tc>
        <w:tc>
          <w:tcPr>
            <w:tcW w:w="1076" w:type="dxa"/>
            <w:noWrap/>
            <w:vAlign w:val="bottom"/>
          </w:tcPr>
          <w:p w14:paraId="74C0A8D8" w14:textId="5B6B14D7" w:rsidR="00EF3B1D" w:rsidRPr="00EB19CD" w:rsidRDefault="00EF3B1D" w:rsidP="00151BFB">
            <w:pPr>
              <w:spacing w:before="0"/>
              <w:jc w:val="center"/>
              <w:rPr>
                <w:szCs w:val="22"/>
              </w:rPr>
            </w:pPr>
            <w:r w:rsidRPr="00EB19CD">
              <w:rPr>
                <w:szCs w:val="22"/>
              </w:rPr>
              <w:t>0.12%</w:t>
            </w:r>
          </w:p>
        </w:tc>
        <w:tc>
          <w:tcPr>
            <w:tcW w:w="1076" w:type="dxa"/>
            <w:noWrap/>
            <w:vAlign w:val="bottom"/>
          </w:tcPr>
          <w:p w14:paraId="1E1A4BA0" w14:textId="360B61EF" w:rsidR="00EF3B1D" w:rsidRPr="00EB19CD" w:rsidRDefault="00EF3B1D" w:rsidP="00151BFB">
            <w:pPr>
              <w:spacing w:before="0"/>
              <w:jc w:val="center"/>
              <w:rPr>
                <w:szCs w:val="22"/>
              </w:rPr>
            </w:pPr>
            <w:r w:rsidRPr="00EB19CD">
              <w:rPr>
                <w:szCs w:val="22"/>
              </w:rPr>
              <w:t>0.09%</w:t>
            </w:r>
          </w:p>
        </w:tc>
        <w:tc>
          <w:tcPr>
            <w:tcW w:w="976" w:type="dxa"/>
            <w:noWrap/>
            <w:vAlign w:val="center"/>
          </w:tcPr>
          <w:p w14:paraId="71D3F4FD" w14:textId="6DB8E1E4" w:rsidR="00EF3B1D" w:rsidRPr="00EB19CD" w:rsidRDefault="00EF3B1D" w:rsidP="00151BFB">
            <w:pPr>
              <w:spacing w:before="0"/>
              <w:jc w:val="center"/>
              <w:rPr>
                <w:szCs w:val="22"/>
              </w:rPr>
            </w:pPr>
            <w:r w:rsidRPr="00EB19CD">
              <w:rPr>
                <w:color w:val="000000"/>
                <w:szCs w:val="22"/>
              </w:rPr>
              <w:t>101%</w:t>
            </w:r>
          </w:p>
        </w:tc>
        <w:tc>
          <w:tcPr>
            <w:tcW w:w="976" w:type="dxa"/>
            <w:noWrap/>
            <w:vAlign w:val="center"/>
          </w:tcPr>
          <w:p w14:paraId="6B6A9321" w14:textId="68BEE063" w:rsidR="00EF3B1D" w:rsidRPr="00EB19CD" w:rsidRDefault="00EF3B1D" w:rsidP="00151BFB">
            <w:pPr>
              <w:spacing w:before="0"/>
              <w:jc w:val="center"/>
              <w:rPr>
                <w:szCs w:val="22"/>
              </w:rPr>
            </w:pPr>
            <w:r w:rsidRPr="00EB19CD">
              <w:rPr>
                <w:color w:val="000000"/>
                <w:szCs w:val="22"/>
              </w:rPr>
              <w:t>101%</w:t>
            </w:r>
          </w:p>
        </w:tc>
      </w:tr>
      <w:tr w:rsidR="00EF3B1D" w:rsidRPr="004E1B06" w14:paraId="773F67DB" w14:textId="77777777" w:rsidTr="00C352B3">
        <w:trPr>
          <w:trHeight w:val="255"/>
          <w:jc w:val="center"/>
        </w:trPr>
        <w:tc>
          <w:tcPr>
            <w:tcW w:w="2880" w:type="dxa"/>
            <w:noWrap/>
            <w:vAlign w:val="bottom"/>
            <w:hideMark/>
          </w:tcPr>
          <w:p w14:paraId="4C800122" w14:textId="5AF3522D" w:rsidR="00EF3B1D" w:rsidRPr="00EB19CD" w:rsidRDefault="00EF3B1D" w:rsidP="00151BFB">
            <w:pPr>
              <w:spacing w:before="0"/>
              <w:jc w:val="center"/>
              <w:rPr>
                <w:szCs w:val="22"/>
              </w:rPr>
            </w:pPr>
            <w:r w:rsidRPr="00EB19CD">
              <w:rPr>
                <w:szCs w:val="22"/>
              </w:rPr>
              <w:t>TGM 720p</w:t>
            </w:r>
          </w:p>
        </w:tc>
        <w:tc>
          <w:tcPr>
            <w:tcW w:w="1196" w:type="dxa"/>
            <w:noWrap/>
            <w:vAlign w:val="bottom"/>
          </w:tcPr>
          <w:p w14:paraId="65B85B7A" w14:textId="43A478F7" w:rsidR="00EF3B1D" w:rsidRPr="00EB19CD" w:rsidRDefault="00EF3B1D" w:rsidP="00151BFB">
            <w:pPr>
              <w:spacing w:before="0"/>
              <w:jc w:val="center"/>
              <w:rPr>
                <w:szCs w:val="22"/>
              </w:rPr>
            </w:pPr>
            <w:r w:rsidRPr="00EB19CD">
              <w:rPr>
                <w:szCs w:val="22"/>
              </w:rPr>
              <w:t>0.00%</w:t>
            </w:r>
          </w:p>
        </w:tc>
        <w:tc>
          <w:tcPr>
            <w:tcW w:w="1076" w:type="dxa"/>
            <w:noWrap/>
            <w:vAlign w:val="bottom"/>
          </w:tcPr>
          <w:p w14:paraId="6C9A4743" w14:textId="17C175CC" w:rsidR="00EF3B1D" w:rsidRPr="00EB19CD" w:rsidRDefault="00EF3B1D" w:rsidP="00151BFB">
            <w:pPr>
              <w:spacing w:before="0"/>
              <w:jc w:val="center"/>
              <w:rPr>
                <w:szCs w:val="22"/>
              </w:rPr>
            </w:pPr>
            <w:r w:rsidRPr="00EB19CD">
              <w:rPr>
                <w:szCs w:val="22"/>
              </w:rPr>
              <w:t>0.12%</w:t>
            </w:r>
          </w:p>
        </w:tc>
        <w:tc>
          <w:tcPr>
            <w:tcW w:w="1076" w:type="dxa"/>
            <w:noWrap/>
            <w:vAlign w:val="bottom"/>
          </w:tcPr>
          <w:p w14:paraId="75ACBD6A" w14:textId="73D0D352" w:rsidR="00EF3B1D" w:rsidRPr="00EB19CD" w:rsidRDefault="00EF3B1D" w:rsidP="00151BFB">
            <w:pPr>
              <w:spacing w:before="0"/>
              <w:jc w:val="center"/>
              <w:rPr>
                <w:szCs w:val="22"/>
              </w:rPr>
            </w:pPr>
            <w:r w:rsidRPr="00EB19CD">
              <w:rPr>
                <w:szCs w:val="22"/>
              </w:rPr>
              <w:t>-0.03%</w:t>
            </w:r>
          </w:p>
        </w:tc>
        <w:tc>
          <w:tcPr>
            <w:tcW w:w="976" w:type="dxa"/>
            <w:noWrap/>
            <w:vAlign w:val="center"/>
          </w:tcPr>
          <w:p w14:paraId="7EEB70E2" w14:textId="2D47E42E" w:rsidR="00EF3B1D" w:rsidRPr="00EB19CD" w:rsidRDefault="00EF3B1D" w:rsidP="00151BFB">
            <w:pPr>
              <w:spacing w:before="0"/>
              <w:jc w:val="center"/>
              <w:rPr>
                <w:szCs w:val="22"/>
              </w:rPr>
            </w:pPr>
            <w:r w:rsidRPr="00EB19CD">
              <w:rPr>
                <w:color w:val="000000"/>
                <w:szCs w:val="22"/>
              </w:rPr>
              <w:t>99%</w:t>
            </w:r>
          </w:p>
        </w:tc>
        <w:tc>
          <w:tcPr>
            <w:tcW w:w="976" w:type="dxa"/>
            <w:noWrap/>
            <w:vAlign w:val="center"/>
          </w:tcPr>
          <w:p w14:paraId="2956852A" w14:textId="3A098810" w:rsidR="00EF3B1D" w:rsidRPr="00EB19CD" w:rsidRDefault="00EF3B1D" w:rsidP="00151BFB">
            <w:pPr>
              <w:spacing w:before="0"/>
              <w:jc w:val="center"/>
              <w:rPr>
                <w:szCs w:val="22"/>
              </w:rPr>
            </w:pPr>
            <w:r w:rsidRPr="00EB19CD">
              <w:rPr>
                <w:color w:val="000000"/>
                <w:szCs w:val="22"/>
              </w:rPr>
              <w:t>97%</w:t>
            </w:r>
          </w:p>
        </w:tc>
      </w:tr>
      <w:tr w:rsidR="00EF3B1D" w:rsidRPr="004E1B06" w14:paraId="0F743D12" w14:textId="77777777" w:rsidTr="00C352B3">
        <w:trPr>
          <w:trHeight w:val="255"/>
          <w:jc w:val="center"/>
        </w:trPr>
        <w:tc>
          <w:tcPr>
            <w:tcW w:w="2880" w:type="dxa"/>
            <w:noWrap/>
            <w:vAlign w:val="bottom"/>
            <w:hideMark/>
          </w:tcPr>
          <w:p w14:paraId="56804753" w14:textId="423BCDE3" w:rsidR="00EF3B1D" w:rsidRPr="00EB19CD" w:rsidRDefault="00EF3B1D" w:rsidP="00151BFB">
            <w:pPr>
              <w:spacing w:before="0"/>
              <w:jc w:val="center"/>
              <w:rPr>
                <w:szCs w:val="22"/>
              </w:rPr>
            </w:pPr>
            <w:r w:rsidRPr="00EB19CD">
              <w:rPr>
                <w:szCs w:val="22"/>
              </w:rPr>
              <w:t>Animation</w:t>
            </w:r>
          </w:p>
        </w:tc>
        <w:tc>
          <w:tcPr>
            <w:tcW w:w="1196" w:type="dxa"/>
            <w:noWrap/>
            <w:vAlign w:val="bottom"/>
          </w:tcPr>
          <w:p w14:paraId="123D2448" w14:textId="0B5663F8" w:rsidR="00EF3B1D" w:rsidRPr="00EB19CD" w:rsidRDefault="00EF3B1D" w:rsidP="00151BFB">
            <w:pPr>
              <w:spacing w:before="0"/>
              <w:jc w:val="center"/>
              <w:rPr>
                <w:szCs w:val="22"/>
              </w:rPr>
            </w:pPr>
            <w:r w:rsidRPr="00EB19CD">
              <w:rPr>
                <w:szCs w:val="22"/>
              </w:rPr>
              <w:t>0.01%</w:t>
            </w:r>
          </w:p>
        </w:tc>
        <w:tc>
          <w:tcPr>
            <w:tcW w:w="1076" w:type="dxa"/>
            <w:noWrap/>
            <w:vAlign w:val="bottom"/>
          </w:tcPr>
          <w:p w14:paraId="4EA58B90" w14:textId="0C45E728" w:rsidR="00EF3B1D" w:rsidRPr="00EB19CD" w:rsidRDefault="00EF3B1D" w:rsidP="00151BFB">
            <w:pPr>
              <w:spacing w:before="0"/>
              <w:jc w:val="center"/>
              <w:rPr>
                <w:szCs w:val="22"/>
              </w:rPr>
            </w:pPr>
            <w:r w:rsidRPr="00EB19CD">
              <w:rPr>
                <w:szCs w:val="22"/>
              </w:rPr>
              <w:t>0.03%</w:t>
            </w:r>
          </w:p>
        </w:tc>
        <w:tc>
          <w:tcPr>
            <w:tcW w:w="1076" w:type="dxa"/>
            <w:noWrap/>
            <w:vAlign w:val="bottom"/>
          </w:tcPr>
          <w:p w14:paraId="3FE7F000" w14:textId="70C196A3" w:rsidR="00EF3B1D" w:rsidRPr="00EB19CD" w:rsidRDefault="00EF3B1D" w:rsidP="00151BFB">
            <w:pPr>
              <w:spacing w:before="0"/>
              <w:jc w:val="center"/>
              <w:rPr>
                <w:szCs w:val="22"/>
              </w:rPr>
            </w:pPr>
            <w:r w:rsidRPr="00EB19CD">
              <w:rPr>
                <w:szCs w:val="22"/>
              </w:rPr>
              <w:t>0.02%</w:t>
            </w:r>
          </w:p>
        </w:tc>
        <w:tc>
          <w:tcPr>
            <w:tcW w:w="976" w:type="dxa"/>
            <w:noWrap/>
            <w:vAlign w:val="center"/>
          </w:tcPr>
          <w:p w14:paraId="3FEEFDED" w14:textId="4DBCD264" w:rsidR="00EF3B1D" w:rsidRPr="00EB19CD" w:rsidRDefault="00EF3B1D" w:rsidP="00151BFB">
            <w:pPr>
              <w:spacing w:before="0"/>
              <w:jc w:val="center"/>
              <w:rPr>
                <w:szCs w:val="22"/>
              </w:rPr>
            </w:pPr>
            <w:r w:rsidRPr="00EB19CD">
              <w:rPr>
                <w:color w:val="000000"/>
                <w:szCs w:val="22"/>
              </w:rPr>
              <w:t>100%</w:t>
            </w:r>
          </w:p>
        </w:tc>
        <w:tc>
          <w:tcPr>
            <w:tcW w:w="976" w:type="dxa"/>
            <w:noWrap/>
            <w:vAlign w:val="center"/>
          </w:tcPr>
          <w:p w14:paraId="4E904357" w14:textId="5FE024D0" w:rsidR="00EF3B1D" w:rsidRPr="00EB19CD" w:rsidRDefault="00EF3B1D" w:rsidP="00151BFB">
            <w:pPr>
              <w:spacing w:before="0"/>
              <w:jc w:val="center"/>
              <w:rPr>
                <w:szCs w:val="22"/>
              </w:rPr>
            </w:pPr>
            <w:r w:rsidRPr="00EB19CD">
              <w:rPr>
                <w:color w:val="000000"/>
                <w:szCs w:val="22"/>
              </w:rPr>
              <w:t>100%</w:t>
            </w:r>
          </w:p>
        </w:tc>
      </w:tr>
      <w:tr w:rsidR="00EF3B1D" w:rsidRPr="004E1B06" w14:paraId="3AA6CB11" w14:textId="77777777" w:rsidTr="00C352B3">
        <w:trPr>
          <w:trHeight w:val="255"/>
          <w:jc w:val="center"/>
        </w:trPr>
        <w:tc>
          <w:tcPr>
            <w:tcW w:w="2880" w:type="dxa"/>
            <w:noWrap/>
            <w:vAlign w:val="bottom"/>
            <w:hideMark/>
          </w:tcPr>
          <w:p w14:paraId="7957948E" w14:textId="20B032DC" w:rsidR="00EF3B1D" w:rsidRPr="00EB19CD" w:rsidRDefault="00EF3B1D" w:rsidP="00151BFB">
            <w:pPr>
              <w:spacing w:before="0"/>
              <w:jc w:val="center"/>
              <w:rPr>
                <w:szCs w:val="22"/>
              </w:rPr>
            </w:pPr>
            <w:r w:rsidRPr="00EB19CD">
              <w:rPr>
                <w:szCs w:val="22"/>
              </w:rPr>
              <w:t>Mixed content</w:t>
            </w:r>
          </w:p>
        </w:tc>
        <w:tc>
          <w:tcPr>
            <w:tcW w:w="1196" w:type="dxa"/>
            <w:noWrap/>
            <w:vAlign w:val="bottom"/>
          </w:tcPr>
          <w:p w14:paraId="2FEB148E" w14:textId="229BE103" w:rsidR="00EF3B1D" w:rsidRPr="00EB19CD" w:rsidRDefault="00EF3B1D" w:rsidP="00151BFB">
            <w:pPr>
              <w:spacing w:before="0"/>
              <w:jc w:val="center"/>
              <w:rPr>
                <w:szCs w:val="22"/>
              </w:rPr>
            </w:pPr>
            <w:r w:rsidRPr="00EB19CD">
              <w:rPr>
                <w:szCs w:val="22"/>
              </w:rPr>
              <w:t>0.07%</w:t>
            </w:r>
          </w:p>
        </w:tc>
        <w:tc>
          <w:tcPr>
            <w:tcW w:w="1076" w:type="dxa"/>
            <w:noWrap/>
            <w:vAlign w:val="bottom"/>
          </w:tcPr>
          <w:p w14:paraId="688066EC" w14:textId="511407AE" w:rsidR="00EF3B1D" w:rsidRPr="00EB19CD" w:rsidRDefault="00EF3B1D" w:rsidP="00151BFB">
            <w:pPr>
              <w:spacing w:before="0"/>
              <w:jc w:val="center"/>
              <w:rPr>
                <w:szCs w:val="22"/>
              </w:rPr>
            </w:pPr>
            <w:r w:rsidRPr="00EB19CD">
              <w:rPr>
                <w:szCs w:val="22"/>
              </w:rPr>
              <w:t>0.08%</w:t>
            </w:r>
          </w:p>
        </w:tc>
        <w:tc>
          <w:tcPr>
            <w:tcW w:w="1076" w:type="dxa"/>
            <w:noWrap/>
            <w:vAlign w:val="bottom"/>
          </w:tcPr>
          <w:p w14:paraId="20F955AF" w14:textId="08778504" w:rsidR="00EF3B1D" w:rsidRPr="00EB19CD" w:rsidRDefault="00EF3B1D" w:rsidP="00151BFB">
            <w:pPr>
              <w:spacing w:before="0"/>
              <w:jc w:val="center"/>
              <w:rPr>
                <w:szCs w:val="22"/>
              </w:rPr>
            </w:pPr>
            <w:r w:rsidRPr="00EB19CD">
              <w:rPr>
                <w:szCs w:val="22"/>
              </w:rPr>
              <w:t>0.11%</w:t>
            </w:r>
          </w:p>
        </w:tc>
        <w:tc>
          <w:tcPr>
            <w:tcW w:w="976" w:type="dxa"/>
            <w:noWrap/>
            <w:vAlign w:val="center"/>
          </w:tcPr>
          <w:p w14:paraId="1858EE46" w14:textId="6C36A605" w:rsidR="00EF3B1D" w:rsidRPr="00EB19CD" w:rsidRDefault="00EF3B1D" w:rsidP="00151BFB">
            <w:pPr>
              <w:spacing w:before="0"/>
              <w:jc w:val="center"/>
              <w:rPr>
                <w:szCs w:val="22"/>
              </w:rPr>
            </w:pPr>
            <w:r w:rsidRPr="00EB19CD">
              <w:rPr>
                <w:color w:val="000000"/>
                <w:szCs w:val="22"/>
              </w:rPr>
              <w:t>101%</w:t>
            </w:r>
          </w:p>
        </w:tc>
        <w:tc>
          <w:tcPr>
            <w:tcW w:w="976" w:type="dxa"/>
            <w:noWrap/>
            <w:vAlign w:val="center"/>
          </w:tcPr>
          <w:p w14:paraId="26B9A2C9" w14:textId="078BF72B" w:rsidR="00EF3B1D" w:rsidRPr="00EB19CD" w:rsidRDefault="00EF3B1D" w:rsidP="00151BFB">
            <w:pPr>
              <w:spacing w:before="0"/>
              <w:jc w:val="center"/>
              <w:rPr>
                <w:szCs w:val="22"/>
              </w:rPr>
            </w:pPr>
            <w:r w:rsidRPr="00EB19CD">
              <w:rPr>
                <w:color w:val="000000"/>
                <w:szCs w:val="22"/>
              </w:rPr>
              <w:t>101%</w:t>
            </w:r>
          </w:p>
        </w:tc>
      </w:tr>
      <w:tr w:rsidR="00EF3B1D" w:rsidRPr="004E1B06" w14:paraId="50531D86" w14:textId="77777777" w:rsidTr="00C352B3">
        <w:trPr>
          <w:trHeight w:val="255"/>
          <w:jc w:val="center"/>
        </w:trPr>
        <w:tc>
          <w:tcPr>
            <w:tcW w:w="2880" w:type="dxa"/>
            <w:noWrap/>
            <w:vAlign w:val="bottom"/>
            <w:hideMark/>
          </w:tcPr>
          <w:p w14:paraId="2BC9210C" w14:textId="5601D6E3" w:rsidR="00EF3B1D" w:rsidRPr="00EB19CD" w:rsidRDefault="00EF3B1D" w:rsidP="00151BFB">
            <w:pPr>
              <w:spacing w:before="0"/>
              <w:jc w:val="center"/>
              <w:rPr>
                <w:szCs w:val="22"/>
              </w:rPr>
            </w:pPr>
            <w:r w:rsidRPr="00EB19CD">
              <w:rPr>
                <w:szCs w:val="22"/>
              </w:rPr>
              <w:t>Camera-Captured content</w:t>
            </w:r>
          </w:p>
        </w:tc>
        <w:tc>
          <w:tcPr>
            <w:tcW w:w="1196" w:type="dxa"/>
            <w:noWrap/>
            <w:vAlign w:val="bottom"/>
          </w:tcPr>
          <w:p w14:paraId="5E0582FA" w14:textId="1F9DAFA3" w:rsidR="00EF3B1D" w:rsidRPr="00EB19CD" w:rsidRDefault="00EF3B1D" w:rsidP="00151BFB">
            <w:pPr>
              <w:spacing w:before="0"/>
              <w:jc w:val="center"/>
              <w:rPr>
                <w:szCs w:val="22"/>
              </w:rPr>
            </w:pPr>
            <w:r w:rsidRPr="00EB19CD">
              <w:rPr>
                <w:szCs w:val="22"/>
              </w:rPr>
              <w:t>0.00%</w:t>
            </w:r>
          </w:p>
        </w:tc>
        <w:tc>
          <w:tcPr>
            <w:tcW w:w="1076" w:type="dxa"/>
            <w:noWrap/>
            <w:vAlign w:val="bottom"/>
          </w:tcPr>
          <w:p w14:paraId="147EA4D0" w14:textId="7F67CCA3" w:rsidR="00EF3B1D" w:rsidRPr="00EB19CD" w:rsidRDefault="00EF3B1D" w:rsidP="00151BFB">
            <w:pPr>
              <w:spacing w:before="0"/>
              <w:jc w:val="center"/>
              <w:rPr>
                <w:szCs w:val="22"/>
              </w:rPr>
            </w:pPr>
            <w:r w:rsidRPr="00EB19CD">
              <w:rPr>
                <w:szCs w:val="22"/>
              </w:rPr>
              <w:t>0.01%</w:t>
            </w:r>
          </w:p>
        </w:tc>
        <w:tc>
          <w:tcPr>
            <w:tcW w:w="1076" w:type="dxa"/>
            <w:noWrap/>
            <w:vAlign w:val="bottom"/>
          </w:tcPr>
          <w:p w14:paraId="598579EE" w14:textId="4C2293E8" w:rsidR="00EF3B1D" w:rsidRPr="00EB19CD" w:rsidRDefault="00EF3B1D" w:rsidP="00151BFB">
            <w:pPr>
              <w:spacing w:before="0"/>
              <w:jc w:val="center"/>
              <w:rPr>
                <w:szCs w:val="22"/>
              </w:rPr>
            </w:pPr>
            <w:r w:rsidRPr="00EB19CD">
              <w:rPr>
                <w:szCs w:val="22"/>
              </w:rPr>
              <w:t>0.00%</w:t>
            </w:r>
          </w:p>
        </w:tc>
        <w:tc>
          <w:tcPr>
            <w:tcW w:w="976" w:type="dxa"/>
            <w:noWrap/>
            <w:vAlign w:val="center"/>
          </w:tcPr>
          <w:p w14:paraId="70A38C67" w14:textId="65910D83" w:rsidR="00EF3B1D" w:rsidRPr="00EB19CD" w:rsidRDefault="00EF3B1D" w:rsidP="00151BFB">
            <w:pPr>
              <w:spacing w:before="0"/>
              <w:jc w:val="center"/>
              <w:rPr>
                <w:szCs w:val="22"/>
              </w:rPr>
            </w:pPr>
            <w:r w:rsidRPr="00EB19CD">
              <w:rPr>
                <w:color w:val="000000"/>
                <w:szCs w:val="22"/>
              </w:rPr>
              <w:t>100%</w:t>
            </w:r>
          </w:p>
        </w:tc>
        <w:tc>
          <w:tcPr>
            <w:tcW w:w="976" w:type="dxa"/>
            <w:noWrap/>
            <w:vAlign w:val="center"/>
          </w:tcPr>
          <w:p w14:paraId="4D4E4FAA" w14:textId="08C03974" w:rsidR="00EF3B1D" w:rsidRPr="00EB19CD" w:rsidRDefault="00EF3B1D" w:rsidP="00151BFB">
            <w:pPr>
              <w:spacing w:before="0"/>
              <w:jc w:val="center"/>
              <w:rPr>
                <w:szCs w:val="22"/>
              </w:rPr>
            </w:pPr>
            <w:r w:rsidRPr="00EB19CD">
              <w:rPr>
                <w:color w:val="000000"/>
                <w:szCs w:val="22"/>
              </w:rPr>
              <w:t>104%</w:t>
            </w:r>
          </w:p>
        </w:tc>
      </w:tr>
      <w:tr w:rsidR="00EF3B1D" w:rsidRPr="004E1B06" w14:paraId="1CA40193" w14:textId="77777777" w:rsidTr="00C352B3">
        <w:trPr>
          <w:trHeight w:val="255"/>
          <w:jc w:val="center"/>
        </w:trPr>
        <w:tc>
          <w:tcPr>
            <w:tcW w:w="2880" w:type="dxa"/>
            <w:noWrap/>
            <w:vAlign w:val="bottom"/>
            <w:hideMark/>
          </w:tcPr>
          <w:p w14:paraId="1FA085AF" w14:textId="3BF2A3EB" w:rsidR="00EF3B1D" w:rsidRPr="00EB19CD" w:rsidRDefault="00EF3B1D" w:rsidP="00151BFB">
            <w:pPr>
              <w:spacing w:before="0"/>
              <w:jc w:val="center"/>
              <w:rPr>
                <w:b/>
                <w:bCs/>
                <w:szCs w:val="22"/>
              </w:rPr>
            </w:pPr>
            <w:r w:rsidRPr="00EB19CD">
              <w:rPr>
                <w:b/>
                <w:bCs/>
                <w:szCs w:val="22"/>
              </w:rPr>
              <w:t>Overall</w:t>
            </w:r>
          </w:p>
        </w:tc>
        <w:tc>
          <w:tcPr>
            <w:tcW w:w="1196" w:type="dxa"/>
            <w:noWrap/>
            <w:vAlign w:val="bottom"/>
          </w:tcPr>
          <w:p w14:paraId="6C35428B" w14:textId="66872F55" w:rsidR="00EF3B1D" w:rsidRPr="00EB19CD" w:rsidRDefault="00EF3B1D" w:rsidP="00151BFB">
            <w:pPr>
              <w:spacing w:before="0"/>
              <w:jc w:val="center"/>
              <w:rPr>
                <w:szCs w:val="22"/>
              </w:rPr>
            </w:pPr>
            <w:r w:rsidRPr="00EB19CD">
              <w:rPr>
                <w:szCs w:val="22"/>
              </w:rPr>
              <w:t>0.04%</w:t>
            </w:r>
          </w:p>
        </w:tc>
        <w:tc>
          <w:tcPr>
            <w:tcW w:w="1076" w:type="dxa"/>
            <w:noWrap/>
            <w:vAlign w:val="bottom"/>
          </w:tcPr>
          <w:p w14:paraId="5246C2A2" w14:textId="6B2FBC39" w:rsidR="00EF3B1D" w:rsidRPr="00EB19CD" w:rsidRDefault="00EF3B1D" w:rsidP="00151BFB">
            <w:pPr>
              <w:spacing w:before="0"/>
              <w:jc w:val="center"/>
              <w:rPr>
                <w:szCs w:val="22"/>
              </w:rPr>
            </w:pPr>
            <w:r w:rsidRPr="00EB19CD">
              <w:rPr>
                <w:szCs w:val="22"/>
              </w:rPr>
              <w:t>0.08%</w:t>
            </w:r>
          </w:p>
        </w:tc>
        <w:tc>
          <w:tcPr>
            <w:tcW w:w="1076" w:type="dxa"/>
            <w:noWrap/>
            <w:vAlign w:val="bottom"/>
          </w:tcPr>
          <w:p w14:paraId="7FA5AFAB" w14:textId="2154C993" w:rsidR="00EF3B1D" w:rsidRPr="00EB19CD" w:rsidRDefault="00EF3B1D" w:rsidP="00151BFB">
            <w:pPr>
              <w:spacing w:before="0"/>
              <w:jc w:val="center"/>
              <w:rPr>
                <w:szCs w:val="22"/>
              </w:rPr>
            </w:pPr>
            <w:r w:rsidRPr="00EB19CD">
              <w:rPr>
                <w:szCs w:val="22"/>
              </w:rPr>
              <w:t>0.04%</w:t>
            </w:r>
          </w:p>
        </w:tc>
        <w:tc>
          <w:tcPr>
            <w:tcW w:w="976" w:type="dxa"/>
            <w:noWrap/>
            <w:vAlign w:val="center"/>
          </w:tcPr>
          <w:p w14:paraId="125125C4" w14:textId="4CC5D169" w:rsidR="00EF3B1D" w:rsidRPr="00EB19CD" w:rsidRDefault="00EF3B1D" w:rsidP="00151BFB">
            <w:pPr>
              <w:spacing w:before="0"/>
              <w:jc w:val="center"/>
              <w:rPr>
                <w:szCs w:val="22"/>
              </w:rPr>
            </w:pPr>
            <w:r w:rsidRPr="00EB19CD">
              <w:rPr>
                <w:color w:val="000000"/>
                <w:szCs w:val="22"/>
              </w:rPr>
              <w:t>100%</w:t>
            </w:r>
          </w:p>
        </w:tc>
        <w:tc>
          <w:tcPr>
            <w:tcW w:w="976" w:type="dxa"/>
            <w:noWrap/>
            <w:vAlign w:val="center"/>
          </w:tcPr>
          <w:p w14:paraId="4E228062" w14:textId="5BFF8E26" w:rsidR="00EF3B1D" w:rsidRPr="00EB19CD" w:rsidRDefault="00EF3B1D" w:rsidP="00151BFB">
            <w:pPr>
              <w:spacing w:before="0"/>
              <w:jc w:val="center"/>
              <w:rPr>
                <w:szCs w:val="22"/>
              </w:rPr>
            </w:pPr>
            <w:r w:rsidRPr="00EB19CD">
              <w:rPr>
                <w:color w:val="000000"/>
                <w:szCs w:val="22"/>
              </w:rPr>
              <w:t>100%</w:t>
            </w:r>
          </w:p>
        </w:tc>
      </w:tr>
    </w:tbl>
    <w:p w14:paraId="1372DDEF" w14:textId="47E246D8" w:rsidR="005A5F87" w:rsidRPr="004E1B06" w:rsidRDefault="005A5F87" w:rsidP="00151BFB">
      <w:pPr>
        <w:spacing w:before="0"/>
        <w:jc w:val="center"/>
        <w:rPr>
          <w:lang w:val="en-CA"/>
        </w:rPr>
      </w:pPr>
      <w:r w:rsidRPr="004E1B06">
        <w:rPr>
          <w:lang w:val="en-CA"/>
        </w:rPr>
        <w:t xml:space="preserve">Table 2. </w:t>
      </w:r>
      <w:r w:rsidR="006B76BF" w:rsidRPr="004E1B06">
        <w:rPr>
          <w:lang w:val="en-CA"/>
        </w:rPr>
        <w:t>The performance of the proposed scheme versus VTM 6 under RA with dual tree on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80"/>
        <w:gridCol w:w="1169"/>
        <w:gridCol w:w="1052"/>
        <w:gridCol w:w="1169"/>
        <w:gridCol w:w="955"/>
        <w:gridCol w:w="955"/>
      </w:tblGrid>
      <w:tr w:rsidR="00CE7ECB" w:rsidRPr="004E1B06" w14:paraId="013C53FC" w14:textId="77777777" w:rsidTr="00C01C79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73ABB8F0" w14:textId="77777777" w:rsidR="00CE7ECB" w:rsidRPr="00EB19CD" w:rsidRDefault="00CE7ECB" w:rsidP="00151BFB">
            <w:pPr>
              <w:spacing w:before="0"/>
              <w:jc w:val="center"/>
              <w:rPr>
                <w:b/>
                <w:bCs/>
                <w:szCs w:val="22"/>
                <w:lang w:eastAsia="zh-CN"/>
              </w:rPr>
            </w:pPr>
          </w:p>
        </w:tc>
        <w:tc>
          <w:tcPr>
            <w:tcW w:w="1169" w:type="dxa"/>
            <w:noWrap/>
            <w:vAlign w:val="center"/>
            <w:hideMark/>
          </w:tcPr>
          <w:p w14:paraId="1DE2B923" w14:textId="77777777" w:rsidR="00CE7ECB" w:rsidRPr="00EB19CD" w:rsidRDefault="00CE7ECB" w:rsidP="00151BFB">
            <w:pPr>
              <w:spacing w:before="0"/>
              <w:jc w:val="center"/>
              <w:rPr>
                <w:szCs w:val="22"/>
                <w:lang w:eastAsia="zh-CN"/>
              </w:rPr>
            </w:pPr>
            <w:r w:rsidRPr="00EB19CD">
              <w:rPr>
                <w:szCs w:val="22"/>
                <w:lang w:eastAsia="zh-CN"/>
              </w:rPr>
              <w:t>Y</w:t>
            </w:r>
          </w:p>
        </w:tc>
        <w:tc>
          <w:tcPr>
            <w:tcW w:w="1052" w:type="dxa"/>
            <w:noWrap/>
            <w:vAlign w:val="center"/>
            <w:hideMark/>
          </w:tcPr>
          <w:p w14:paraId="1DE54790" w14:textId="77777777" w:rsidR="00CE7ECB" w:rsidRPr="00EB19CD" w:rsidRDefault="00CE7ECB" w:rsidP="00151BFB">
            <w:pPr>
              <w:spacing w:before="0"/>
              <w:jc w:val="center"/>
              <w:rPr>
                <w:szCs w:val="22"/>
                <w:lang w:eastAsia="zh-CN"/>
              </w:rPr>
            </w:pPr>
            <w:r w:rsidRPr="00EB19CD">
              <w:rPr>
                <w:szCs w:val="22"/>
                <w:lang w:eastAsia="zh-CN"/>
              </w:rPr>
              <w:t>U</w:t>
            </w:r>
          </w:p>
        </w:tc>
        <w:tc>
          <w:tcPr>
            <w:tcW w:w="1169" w:type="dxa"/>
            <w:noWrap/>
            <w:vAlign w:val="center"/>
            <w:hideMark/>
          </w:tcPr>
          <w:p w14:paraId="7FF71C9A" w14:textId="77777777" w:rsidR="00CE7ECB" w:rsidRPr="00EB19CD" w:rsidRDefault="00CE7ECB" w:rsidP="00151BFB">
            <w:pPr>
              <w:spacing w:before="0"/>
              <w:jc w:val="center"/>
              <w:rPr>
                <w:szCs w:val="22"/>
                <w:lang w:eastAsia="zh-CN"/>
              </w:rPr>
            </w:pPr>
            <w:r w:rsidRPr="00EB19CD">
              <w:rPr>
                <w:szCs w:val="22"/>
                <w:lang w:eastAsia="zh-CN"/>
              </w:rPr>
              <w:t>V</w:t>
            </w:r>
          </w:p>
        </w:tc>
        <w:tc>
          <w:tcPr>
            <w:tcW w:w="955" w:type="dxa"/>
            <w:noWrap/>
            <w:vAlign w:val="center"/>
            <w:hideMark/>
          </w:tcPr>
          <w:p w14:paraId="4611301D" w14:textId="77777777" w:rsidR="00CE7ECB" w:rsidRPr="00EB19CD" w:rsidRDefault="00CE7ECB" w:rsidP="00151BFB">
            <w:pPr>
              <w:spacing w:before="0"/>
              <w:jc w:val="center"/>
              <w:rPr>
                <w:szCs w:val="22"/>
                <w:lang w:eastAsia="zh-CN"/>
              </w:rPr>
            </w:pPr>
            <w:r w:rsidRPr="00EB19CD">
              <w:rPr>
                <w:szCs w:val="22"/>
                <w:lang w:eastAsia="zh-CN"/>
              </w:rPr>
              <w:t>EncT</w:t>
            </w:r>
          </w:p>
        </w:tc>
        <w:tc>
          <w:tcPr>
            <w:tcW w:w="955" w:type="dxa"/>
            <w:noWrap/>
            <w:vAlign w:val="center"/>
            <w:hideMark/>
          </w:tcPr>
          <w:p w14:paraId="1C6F9F3B" w14:textId="77777777" w:rsidR="00CE7ECB" w:rsidRPr="00EB19CD" w:rsidRDefault="00CE7ECB" w:rsidP="00151BFB">
            <w:pPr>
              <w:spacing w:before="0"/>
              <w:jc w:val="center"/>
              <w:rPr>
                <w:szCs w:val="22"/>
                <w:lang w:eastAsia="zh-CN"/>
              </w:rPr>
            </w:pPr>
            <w:r w:rsidRPr="00EB19CD">
              <w:rPr>
                <w:szCs w:val="22"/>
                <w:lang w:eastAsia="zh-CN"/>
              </w:rPr>
              <w:t>DecT</w:t>
            </w:r>
          </w:p>
        </w:tc>
      </w:tr>
      <w:tr w:rsidR="00CA6FDF" w:rsidRPr="004E1B06" w14:paraId="5BF64C5B" w14:textId="77777777" w:rsidTr="00C01C79">
        <w:trPr>
          <w:trHeight w:val="255"/>
          <w:jc w:val="center"/>
        </w:trPr>
        <w:tc>
          <w:tcPr>
            <w:tcW w:w="2880" w:type="dxa"/>
            <w:noWrap/>
            <w:vAlign w:val="bottom"/>
            <w:hideMark/>
          </w:tcPr>
          <w:p w14:paraId="026E8AD8" w14:textId="5545C434" w:rsidR="00CA6FDF" w:rsidRPr="00EB19CD" w:rsidRDefault="00CA6FDF" w:rsidP="00151BFB">
            <w:pPr>
              <w:spacing w:before="0"/>
              <w:jc w:val="center"/>
              <w:rPr>
                <w:szCs w:val="22"/>
                <w:lang w:eastAsia="zh-CN"/>
              </w:rPr>
            </w:pPr>
            <w:r w:rsidRPr="00EB19CD">
              <w:rPr>
                <w:szCs w:val="22"/>
              </w:rPr>
              <w:t>TGM 1080p</w:t>
            </w:r>
          </w:p>
        </w:tc>
        <w:tc>
          <w:tcPr>
            <w:tcW w:w="1169" w:type="dxa"/>
            <w:noWrap/>
            <w:vAlign w:val="bottom"/>
          </w:tcPr>
          <w:p w14:paraId="65D13EF5" w14:textId="40C37DF3" w:rsidR="00CA6FDF" w:rsidRPr="00EB19CD" w:rsidRDefault="00CA6FDF" w:rsidP="00151BFB">
            <w:pPr>
              <w:spacing w:before="0"/>
              <w:jc w:val="center"/>
              <w:rPr>
                <w:szCs w:val="22"/>
                <w:lang w:eastAsia="zh-CN"/>
              </w:rPr>
            </w:pPr>
            <w:r w:rsidRPr="00EB19CD">
              <w:rPr>
                <w:szCs w:val="22"/>
              </w:rPr>
              <w:t>0.03%</w:t>
            </w:r>
          </w:p>
        </w:tc>
        <w:tc>
          <w:tcPr>
            <w:tcW w:w="1052" w:type="dxa"/>
            <w:noWrap/>
            <w:vAlign w:val="bottom"/>
          </w:tcPr>
          <w:p w14:paraId="27693513" w14:textId="26C3B489" w:rsidR="00CA6FDF" w:rsidRPr="00EB19CD" w:rsidRDefault="00CA6FDF" w:rsidP="00151BFB">
            <w:pPr>
              <w:spacing w:before="0"/>
              <w:jc w:val="center"/>
              <w:rPr>
                <w:szCs w:val="22"/>
                <w:lang w:eastAsia="zh-CN"/>
              </w:rPr>
            </w:pPr>
            <w:r w:rsidRPr="00EB19CD">
              <w:rPr>
                <w:szCs w:val="22"/>
              </w:rPr>
              <w:t>0.09%</w:t>
            </w:r>
          </w:p>
        </w:tc>
        <w:tc>
          <w:tcPr>
            <w:tcW w:w="1169" w:type="dxa"/>
            <w:noWrap/>
            <w:vAlign w:val="bottom"/>
          </w:tcPr>
          <w:p w14:paraId="0A25F2FF" w14:textId="3CF1BCC4" w:rsidR="00CA6FDF" w:rsidRPr="00EB19CD" w:rsidRDefault="00CA6FDF" w:rsidP="00151BFB">
            <w:pPr>
              <w:spacing w:before="0"/>
              <w:jc w:val="center"/>
              <w:rPr>
                <w:szCs w:val="22"/>
                <w:lang w:eastAsia="zh-CN"/>
              </w:rPr>
            </w:pPr>
            <w:r w:rsidRPr="00EB19CD">
              <w:rPr>
                <w:szCs w:val="22"/>
              </w:rPr>
              <w:t>0.08%</w:t>
            </w:r>
          </w:p>
        </w:tc>
        <w:tc>
          <w:tcPr>
            <w:tcW w:w="955" w:type="dxa"/>
            <w:noWrap/>
            <w:vAlign w:val="center"/>
          </w:tcPr>
          <w:p w14:paraId="6CE7D2FC" w14:textId="20E3929B" w:rsidR="00CA6FDF" w:rsidRPr="00EB19CD" w:rsidRDefault="00CA6FDF" w:rsidP="00151BFB">
            <w:pPr>
              <w:spacing w:before="0"/>
              <w:jc w:val="center"/>
              <w:rPr>
                <w:szCs w:val="22"/>
                <w:lang w:eastAsia="zh-CN"/>
              </w:rPr>
            </w:pPr>
            <w:r w:rsidRPr="00EB19CD">
              <w:rPr>
                <w:color w:val="000000"/>
                <w:szCs w:val="22"/>
              </w:rPr>
              <w:t>100%</w:t>
            </w:r>
          </w:p>
        </w:tc>
        <w:tc>
          <w:tcPr>
            <w:tcW w:w="955" w:type="dxa"/>
            <w:noWrap/>
            <w:vAlign w:val="center"/>
          </w:tcPr>
          <w:p w14:paraId="14961026" w14:textId="557C1142" w:rsidR="00CA6FDF" w:rsidRPr="00EB19CD" w:rsidRDefault="00CA6FDF" w:rsidP="00151BFB">
            <w:pPr>
              <w:spacing w:before="0"/>
              <w:jc w:val="center"/>
              <w:rPr>
                <w:szCs w:val="22"/>
                <w:lang w:eastAsia="zh-CN"/>
              </w:rPr>
            </w:pPr>
            <w:r w:rsidRPr="00EB19CD">
              <w:rPr>
                <w:color w:val="000000"/>
                <w:szCs w:val="22"/>
              </w:rPr>
              <w:t>101%</w:t>
            </w:r>
          </w:p>
        </w:tc>
      </w:tr>
      <w:tr w:rsidR="00CA6FDF" w:rsidRPr="004E1B06" w14:paraId="5A6FD0A0" w14:textId="77777777" w:rsidTr="00C01C79">
        <w:trPr>
          <w:trHeight w:val="255"/>
          <w:jc w:val="center"/>
        </w:trPr>
        <w:tc>
          <w:tcPr>
            <w:tcW w:w="2880" w:type="dxa"/>
            <w:noWrap/>
            <w:vAlign w:val="bottom"/>
            <w:hideMark/>
          </w:tcPr>
          <w:p w14:paraId="12DC3500" w14:textId="3B952184" w:rsidR="00CA6FDF" w:rsidRPr="00EB19CD" w:rsidRDefault="00CA6FDF" w:rsidP="00151BFB">
            <w:pPr>
              <w:spacing w:before="0"/>
              <w:jc w:val="center"/>
              <w:rPr>
                <w:szCs w:val="22"/>
                <w:lang w:eastAsia="zh-CN"/>
              </w:rPr>
            </w:pPr>
            <w:r w:rsidRPr="00EB19CD">
              <w:rPr>
                <w:szCs w:val="22"/>
              </w:rPr>
              <w:t>TGM 720p</w:t>
            </w:r>
          </w:p>
        </w:tc>
        <w:tc>
          <w:tcPr>
            <w:tcW w:w="1169" w:type="dxa"/>
            <w:noWrap/>
            <w:vAlign w:val="bottom"/>
          </w:tcPr>
          <w:p w14:paraId="24E9F0BB" w14:textId="63339F77" w:rsidR="00CA6FDF" w:rsidRPr="00EB19CD" w:rsidRDefault="00CA6FDF" w:rsidP="00151BFB">
            <w:pPr>
              <w:spacing w:before="0"/>
              <w:jc w:val="center"/>
              <w:rPr>
                <w:szCs w:val="22"/>
                <w:lang w:eastAsia="zh-CN"/>
              </w:rPr>
            </w:pPr>
            <w:r w:rsidRPr="00EB19CD">
              <w:rPr>
                <w:szCs w:val="22"/>
              </w:rPr>
              <w:t>0.09%</w:t>
            </w:r>
          </w:p>
        </w:tc>
        <w:tc>
          <w:tcPr>
            <w:tcW w:w="1052" w:type="dxa"/>
            <w:noWrap/>
            <w:vAlign w:val="bottom"/>
          </w:tcPr>
          <w:p w14:paraId="3DC50475" w14:textId="4E798241" w:rsidR="00CA6FDF" w:rsidRPr="00EB19CD" w:rsidRDefault="00CA6FDF" w:rsidP="00151BFB">
            <w:pPr>
              <w:spacing w:before="0"/>
              <w:jc w:val="center"/>
              <w:rPr>
                <w:szCs w:val="22"/>
                <w:lang w:eastAsia="zh-CN"/>
              </w:rPr>
            </w:pPr>
            <w:r w:rsidRPr="00EB19CD">
              <w:rPr>
                <w:szCs w:val="22"/>
              </w:rPr>
              <w:t>-0.03%</w:t>
            </w:r>
          </w:p>
        </w:tc>
        <w:tc>
          <w:tcPr>
            <w:tcW w:w="1169" w:type="dxa"/>
            <w:noWrap/>
            <w:vAlign w:val="bottom"/>
          </w:tcPr>
          <w:p w14:paraId="4A48E421" w14:textId="2686D247" w:rsidR="00CA6FDF" w:rsidRPr="00EB19CD" w:rsidRDefault="00CA6FDF" w:rsidP="00151BFB">
            <w:pPr>
              <w:spacing w:before="0"/>
              <w:jc w:val="center"/>
              <w:rPr>
                <w:szCs w:val="22"/>
                <w:lang w:eastAsia="zh-CN"/>
              </w:rPr>
            </w:pPr>
            <w:r w:rsidRPr="00EB19CD">
              <w:rPr>
                <w:szCs w:val="22"/>
              </w:rPr>
              <w:t>-0.06%</w:t>
            </w:r>
          </w:p>
        </w:tc>
        <w:tc>
          <w:tcPr>
            <w:tcW w:w="955" w:type="dxa"/>
            <w:noWrap/>
            <w:vAlign w:val="center"/>
          </w:tcPr>
          <w:p w14:paraId="6964A7D8" w14:textId="1D3DBF64" w:rsidR="00CA6FDF" w:rsidRPr="00EB19CD" w:rsidRDefault="00CA6FDF" w:rsidP="00151BFB">
            <w:pPr>
              <w:spacing w:before="0"/>
              <w:jc w:val="center"/>
              <w:rPr>
                <w:szCs w:val="22"/>
                <w:lang w:eastAsia="zh-CN"/>
              </w:rPr>
            </w:pPr>
            <w:r w:rsidRPr="00EB19CD">
              <w:rPr>
                <w:color w:val="000000"/>
                <w:szCs w:val="22"/>
              </w:rPr>
              <w:t>99%</w:t>
            </w:r>
          </w:p>
        </w:tc>
        <w:tc>
          <w:tcPr>
            <w:tcW w:w="955" w:type="dxa"/>
            <w:noWrap/>
            <w:vAlign w:val="center"/>
          </w:tcPr>
          <w:p w14:paraId="5587EBD9" w14:textId="64E431BF" w:rsidR="00CA6FDF" w:rsidRPr="00EB19CD" w:rsidRDefault="00CA6FDF" w:rsidP="00151BFB">
            <w:pPr>
              <w:spacing w:before="0"/>
              <w:jc w:val="center"/>
              <w:rPr>
                <w:szCs w:val="22"/>
                <w:lang w:eastAsia="zh-CN"/>
              </w:rPr>
            </w:pPr>
            <w:r w:rsidRPr="00EB19CD">
              <w:rPr>
                <w:color w:val="000000"/>
                <w:szCs w:val="22"/>
              </w:rPr>
              <w:t>102%</w:t>
            </w:r>
          </w:p>
        </w:tc>
      </w:tr>
      <w:tr w:rsidR="00CA6FDF" w:rsidRPr="004E1B06" w14:paraId="5120B60F" w14:textId="77777777" w:rsidTr="00C01C79">
        <w:trPr>
          <w:trHeight w:val="255"/>
          <w:jc w:val="center"/>
        </w:trPr>
        <w:tc>
          <w:tcPr>
            <w:tcW w:w="2880" w:type="dxa"/>
            <w:noWrap/>
            <w:vAlign w:val="bottom"/>
            <w:hideMark/>
          </w:tcPr>
          <w:p w14:paraId="0EA38071" w14:textId="64143B75" w:rsidR="00CA6FDF" w:rsidRPr="00EB19CD" w:rsidRDefault="00CA6FDF" w:rsidP="00151BFB">
            <w:pPr>
              <w:spacing w:before="0"/>
              <w:jc w:val="center"/>
              <w:rPr>
                <w:szCs w:val="22"/>
                <w:lang w:eastAsia="zh-CN"/>
              </w:rPr>
            </w:pPr>
            <w:r w:rsidRPr="00EB19CD">
              <w:rPr>
                <w:szCs w:val="22"/>
              </w:rPr>
              <w:t>Animation</w:t>
            </w:r>
          </w:p>
        </w:tc>
        <w:tc>
          <w:tcPr>
            <w:tcW w:w="1169" w:type="dxa"/>
            <w:noWrap/>
            <w:vAlign w:val="bottom"/>
          </w:tcPr>
          <w:p w14:paraId="31831B42" w14:textId="7739ED5D" w:rsidR="00CA6FDF" w:rsidRPr="00EB19CD" w:rsidRDefault="00CA6FDF" w:rsidP="00151BFB">
            <w:pPr>
              <w:spacing w:before="0"/>
              <w:jc w:val="center"/>
              <w:rPr>
                <w:szCs w:val="22"/>
                <w:lang w:eastAsia="zh-CN"/>
              </w:rPr>
            </w:pPr>
            <w:r w:rsidRPr="00EB19CD">
              <w:rPr>
                <w:szCs w:val="22"/>
              </w:rPr>
              <w:t>0.04%</w:t>
            </w:r>
          </w:p>
        </w:tc>
        <w:tc>
          <w:tcPr>
            <w:tcW w:w="1052" w:type="dxa"/>
            <w:noWrap/>
            <w:vAlign w:val="bottom"/>
          </w:tcPr>
          <w:p w14:paraId="0DB99343" w14:textId="0453FE47" w:rsidR="00CA6FDF" w:rsidRPr="00EB19CD" w:rsidRDefault="00CA6FDF" w:rsidP="00151BFB">
            <w:pPr>
              <w:spacing w:before="0"/>
              <w:jc w:val="center"/>
              <w:rPr>
                <w:szCs w:val="22"/>
                <w:lang w:eastAsia="zh-CN"/>
              </w:rPr>
            </w:pPr>
            <w:r w:rsidRPr="00EB19CD">
              <w:rPr>
                <w:szCs w:val="22"/>
              </w:rPr>
              <w:t>0.01%</w:t>
            </w:r>
          </w:p>
        </w:tc>
        <w:tc>
          <w:tcPr>
            <w:tcW w:w="1169" w:type="dxa"/>
            <w:noWrap/>
            <w:vAlign w:val="bottom"/>
          </w:tcPr>
          <w:p w14:paraId="2353347A" w14:textId="254E9614" w:rsidR="00CA6FDF" w:rsidRPr="00EB19CD" w:rsidRDefault="00CA6FDF" w:rsidP="00151BFB">
            <w:pPr>
              <w:spacing w:before="0"/>
              <w:jc w:val="center"/>
              <w:rPr>
                <w:szCs w:val="22"/>
                <w:lang w:eastAsia="zh-CN"/>
              </w:rPr>
            </w:pPr>
            <w:r w:rsidRPr="00EB19CD">
              <w:rPr>
                <w:szCs w:val="22"/>
              </w:rPr>
              <w:t>0.06%</w:t>
            </w:r>
          </w:p>
        </w:tc>
        <w:tc>
          <w:tcPr>
            <w:tcW w:w="955" w:type="dxa"/>
            <w:noWrap/>
            <w:vAlign w:val="center"/>
          </w:tcPr>
          <w:p w14:paraId="4A10FC91" w14:textId="52E03E27" w:rsidR="00CA6FDF" w:rsidRPr="00EB19CD" w:rsidRDefault="00CA6FDF" w:rsidP="00151BFB">
            <w:pPr>
              <w:spacing w:before="0"/>
              <w:jc w:val="center"/>
              <w:rPr>
                <w:szCs w:val="22"/>
                <w:lang w:eastAsia="zh-CN"/>
              </w:rPr>
            </w:pPr>
            <w:r w:rsidRPr="00EB19CD">
              <w:rPr>
                <w:color w:val="000000"/>
                <w:szCs w:val="22"/>
              </w:rPr>
              <w:t>99%</w:t>
            </w:r>
          </w:p>
        </w:tc>
        <w:tc>
          <w:tcPr>
            <w:tcW w:w="955" w:type="dxa"/>
            <w:noWrap/>
            <w:vAlign w:val="center"/>
          </w:tcPr>
          <w:p w14:paraId="08B63520" w14:textId="7FBD438B" w:rsidR="00CA6FDF" w:rsidRPr="00EB19CD" w:rsidRDefault="00CA6FDF" w:rsidP="00151BFB">
            <w:pPr>
              <w:spacing w:before="0"/>
              <w:jc w:val="center"/>
              <w:rPr>
                <w:szCs w:val="22"/>
                <w:lang w:eastAsia="zh-CN"/>
              </w:rPr>
            </w:pPr>
            <w:r w:rsidRPr="00EB19CD">
              <w:rPr>
                <w:color w:val="000000"/>
                <w:szCs w:val="22"/>
              </w:rPr>
              <w:t>100%</w:t>
            </w:r>
          </w:p>
        </w:tc>
      </w:tr>
      <w:tr w:rsidR="00CA6FDF" w:rsidRPr="004E1B06" w14:paraId="10544937" w14:textId="77777777" w:rsidTr="00C01C79">
        <w:trPr>
          <w:trHeight w:val="255"/>
          <w:jc w:val="center"/>
        </w:trPr>
        <w:tc>
          <w:tcPr>
            <w:tcW w:w="2880" w:type="dxa"/>
            <w:noWrap/>
            <w:vAlign w:val="bottom"/>
            <w:hideMark/>
          </w:tcPr>
          <w:p w14:paraId="6EF54872" w14:textId="7D98B39A" w:rsidR="00CA6FDF" w:rsidRPr="00EB19CD" w:rsidRDefault="00CA6FDF" w:rsidP="00151BFB">
            <w:pPr>
              <w:spacing w:before="0"/>
              <w:jc w:val="center"/>
              <w:rPr>
                <w:szCs w:val="22"/>
                <w:lang w:eastAsia="zh-CN"/>
              </w:rPr>
            </w:pPr>
            <w:r w:rsidRPr="00EB19CD">
              <w:rPr>
                <w:szCs w:val="22"/>
              </w:rPr>
              <w:t>Mixed content</w:t>
            </w:r>
          </w:p>
        </w:tc>
        <w:tc>
          <w:tcPr>
            <w:tcW w:w="1169" w:type="dxa"/>
            <w:noWrap/>
            <w:vAlign w:val="bottom"/>
          </w:tcPr>
          <w:p w14:paraId="52E925F0" w14:textId="662F22DD" w:rsidR="00CA6FDF" w:rsidRPr="00EB19CD" w:rsidRDefault="00CA6FDF" w:rsidP="00151BFB">
            <w:pPr>
              <w:spacing w:before="0"/>
              <w:jc w:val="center"/>
              <w:rPr>
                <w:szCs w:val="22"/>
                <w:lang w:eastAsia="zh-CN"/>
              </w:rPr>
            </w:pPr>
            <w:r w:rsidRPr="00EB19CD">
              <w:rPr>
                <w:szCs w:val="22"/>
              </w:rPr>
              <w:t>0.10%</w:t>
            </w:r>
          </w:p>
        </w:tc>
        <w:tc>
          <w:tcPr>
            <w:tcW w:w="1052" w:type="dxa"/>
            <w:noWrap/>
            <w:vAlign w:val="bottom"/>
          </w:tcPr>
          <w:p w14:paraId="55615103" w14:textId="3959654E" w:rsidR="00CA6FDF" w:rsidRPr="00EB19CD" w:rsidRDefault="00CA6FDF" w:rsidP="00151BFB">
            <w:pPr>
              <w:spacing w:before="0"/>
              <w:jc w:val="center"/>
              <w:rPr>
                <w:szCs w:val="22"/>
                <w:lang w:eastAsia="zh-CN"/>
              </w:rPr>
            </w:pPr>
            <w:r w:rsidRPr="00EB19CD">
              <w:rPr>
                <w:szCs w:val="22"/>
              </w:rPr>
              <w:t>0.14%</w:t>
            </w:r>
          </w:p>
        </w:tc>
        <w:tc>
          <w:tcPr>
            <w:tcW w:w="1169" w:type="dxa"/>
            <w:noWrap/>
            <w:vAlign w:val="bottom"/>
          </w:tcPr>
          <w:p w14:paraId="116DBE5A" w14:textId="35904631" w:rsidR="00CA6FDF" w:rsidRPr="00EB19CD" w:rsidRDefault="00CA6FDF" w:rsidP="00151BFB">
            <w:pPr>
              <w:spacing w:before="0"/>
              <w:jc w:val="center"/>
              <w:rPr>
                <w:szCs w:val="22"/>
                <w:lang w:eastAsia="zh-CN"/>
              </w:rPr>
            </w:pPr>
            <w:r w:rsidRPr="00EB19CD">
              <w:rPr>
                <w:szCs w:val="22"/>
              </w:rPr>
              <w:t>0.09%</w:t>
            </w:r>
          </w:p>
        </w:tc>
        <w:tc>
          <w:tcPr>
            <w:tcW w:w="955" w:type="dxa"/>
            <w:noWrap/>
            <w:vAlign w:val="center"/>
          </w:tcPr>
          <w:p w14:paraId="3A2C4981" w14:textId="7AE18C01" w:rsidR="00CA6FDF" w:rsidRPr="00EB19CD" w:rsidRDefault="00CA6FDF" w:rsidP="00151BFB">
            <w:pPr>
              <w:spacing w:before="0"/>
              <w:jc w:val="center"/>
              <w:rPr>
                <w:szCs w:val="22"/>
                <w:lang w:eastAsia="zh-CN"/>
              </w:rPr>
            </w:pPr>
            <w:r w:rsidRPr="00EB19CD">
              <w:rPr>
                <w:color w:val="000000"/>
                <w:szCs w:val="22"/>
              </w:rPr>
              <w:t>99%</w:t>
            </w:r>
          </w:p>
        </w:tc>
        <w:tc>
          <w:tcPr>
            <w:tcW w:w="955" w:type="dxa"/>
            <w:noWrap/>
            <w:vAlign w:val="center"/>
          </w:tcPr>
          <w:p w14:paraId="500CA64A" w14:textId="39C50A22" w:rsidR="00CA6FDF" w:rsidRPr="00EB19CD" w:rsidRDefault="00CA6FDF" w:rsidP="00151BFB">
            <w:pPr>
              <w:spacing w:before="0"/>
              <w:jc w:val="center"/>
              <w:rPr>
                <w:szCs w:val="22"/>
                <w:lang w:eastAsia="zh-CN"/>
              </w:rPr>
            </w:pPr>
            <w:r w:rsidRPr="00EB19CD">
              <w:rPr>
                <w:color w:val="000000"/>
                <w:szCs w:val="22"/>
              </w:rPr>
              <w:t>100%</w:t>
            </w:r>
          </w:p>
        </w:tc>
      </w:tr>
      <w:tr w:rsidR="00CA6FDF" w:rsidRPr="004E1B06" w14:paraId="3A46FAD1" w14:textId="77777777" w:rsidTr="00C01C79">
        <w:trPr>
          <w:trHeight w:val="255"/>
          <w:jc w:val="center"/>
        </w:trPr>
        <w:tc>
          <w:tcPr>
            <w:tcW w:w="2880" w:type="dxa"/>
            <w:noWrap/>
            <w:vAlign w:val="bottom"/>
            <w:hideMark/>
          </w:tcPr>
          <w:p w14:paraId="0C897EC7" w14:textId="655F64AD" w:rsidR="00CA6FDF" w:rsidRPr="00EB19CD" w:rsidRDefault="00CA6FDF" w:rsidP="00151BFB">
            <w:pPr>
              <w:spacing w:before="0"/>
              <w:jc w:val="center"/>
              <w:rPr>
                <w:szCs w:val="22"/>
                <w:lang w:eastAsia="zh-CN"/>
              </w:rPr>
            </w:pPr>
            <w:r w:rsidRPr="00EB19CD">
              <w:rPr>
                <w:szCs w:val="22"/>
              </w:rPr>
              <w:t>Camera-Captured content</w:t>
            </w:r>
          </w:p>
        </w:tc>
        <w:tc>
          <w:tcPr>
            <w:tcW w:w="1169" w:type="dxa"/>
            <w:noWrap/>
            <w:vAlign w:val="bottom"/>
          </w:tcPr>
          <w:p w14:paraId="11D149D3" w14:textId="17A634EA" w:rsidR="00CA6FDF" w:rsidRPr="00EB19CD" w:rsidRDefault="00CA6FDF" w:rsidP="00151BFB">
            <w:pPr>
              <w:spacing w:before="0"/>
              <w:jc w:val="center"/>
              <w:rPr>
                <w:szCs w:val="22"/>
                <w:lang w:eastAsia="zh-CN"/>
              </w:rPr>
            </w:pPr>
            <w:r w:rsidRPr="00EB19CD">
              <w:rPr>
                <w:szCs w:val="22"/>
              </w:rPr>
              <w:t>0.01%</w:t>
            </w:r>
          </w:p>
        </w:tc>
        <w:tc>
          <w:tcPr>
            <w:tcW w:w="1052" w:type="dxa"/>
            <w:noWrap/>
            <w:vAlign w:val="bottom"/>
          </w:tcPr>
          <w:p w14:paraId="2509D99A" w14:textId="5E48B658" w:rsidR="00CA6FDF" w:rsidRPr="00EB19CD" w:rsidRDefault="00CA6FDF" w:rsidP="00151BFB">
            <w:pPr>
              <w:spacing w:before="0"/>
              <w:jc w:val="center"/>
              <w:rPr>
                <w:szCs w:val="22"/>
                <w:lang w:eastAsia="zh-CN"/>
              </w:rPr>
            </w:pPr>
            <w:r w:rsidRPr="00EB19CD">
              <w:rPr>
                <w:szCs w:val="22"/>
              </w:rPr>
              <w:t>-0.02%</w:t>
            </w:r>
          </w:p>
        </w:tc>
        <w:tc>
          <w:tcPr>
            <w:tcW w:w="1169" w:type="dxa"/>
            <w:noWrap/>
            <w:vAlign w:val="bottom"/>
          </w:tcPr>
          <w:p w14:paraId="05EDBA65" w14:textId="268836CC" w:rsidR="00CA6FDF" w:rsidRPr="00EB19CD" w:rsidRDefault="00CA6FDF" w:rsidP="00151BFB">
            <w:pPr>
              <w:spacing w:before="0"/>
              <w:jc w:val="center"/>
              <w:rPr>
                <w:szCs w:val="22"/>
                <w:lang w:eastAsia="zh-CN"/>
              </w:rPr>
            </w:pPr>
            <w:r w:rsidRPr="00EB19CD">
              <w:rPr>
                <w:szCs w:val="22"/>
              </w:rPr>
              <w:t>0.02%</w:t>
            </w:r>
          </w:p>
        </w:tc>
        <w:tc>
          <w:tcPr>
            <w:tcW w:w="955" w:type="dxa"/>
            <w:noWrap/>
            <w:vAlign w:val="center"/>
          </w:tcPr>
          <w:p w14:paraId="0C14792E" w14:textId="52AAE801" w:rsidR="00CA6FDF" w:rsidRPr="00EB19CD" w:rsidRDefault="00CA6FDF" w:rsidP="00151BFB">
            <w:pPr>
              <w:spacing w:before="0"/>
              <w:jc w:val="center"/>
              <w:rPr>
                <w:szCs w:val="22"/>
                <w:lang w:eastAsia="zh-CN"/>
              </w:rPr>
            </w:pPr>
            <w:r w:rsidRPr="00EB19CD">
              <w:rPr>
                <w:color w:val="000000"/>
                <w:szCs w:val="22"/>
              </w:rPr>
              <w:t>99%</w:t>
            </w:r>
          </w:p>
        </w:tc>
        <w:tc>
          <w:tcPr>
            <w:tcW w:w="955" w:type="dxa"/>
            <w:noWrap/>
            <w:vAlign w:val="center"/>
          </w:tcPr>
          <w:p w14:paraId="08798DF1" w14:textId="01935B8A" w:rsidR="00CA6FDF" w:rsidRPr="00EB19CD" w:rsidRDefault="00CA6FDF" w:rsidP="00151BFB">
            <w:pPr>
              <w:spacing w:before="0"/>
              <w:jc w:val="center"/>
              <w:rPr>
                <w:szCs w:val="22"/>
                <w:lang w:eastAsia="zh-CN"/>
              </w:rPr>
            </w:pPr>
            <w:r w:rsidRPr="00EB19CD">
              <w:rPr>
                <w:color w:val="000000"/>
                <w:szCs w:val="22"/>
              </w:rPr>
              <w:t>100%</w:t>
            </w:r>
          </w:p>
        </w:tc>
      </w:tr>
      <w:tr w:rsidR="00CA6FDF" w:rsidRPr="004E1B06" w14:paraId="2AF0E976" w14:textId="77777777" w:rsidTr="00C01C79">
        <w:trPr>
          <w:trHeight w:val="255"/>
          <w:jc w:val="center"/>
        </w:trPr>
        <w:tc>
          <w:tcPr>
            <w:tcW w:w="2880" w:type="dxa"/>
            <w:noWrap/>
            <w:vAlign w:val="bottom"/>
            <w:hideMark/>
          </w:tcPr>
          <w:p w14:paraId="5010FA78" w14:textId="5489597E" w:rsidR="00CA6FDF" w:rsidRPr="00EB19CD" w:rsidRDefault="00CA6FDF" w:rsidP="00151BFB">
            <w:pPr>
              <w:spacing w:before="0"/>
              <w:jc w:val="center"/>
              <w:rPr>
                <w:b/>
                <w:bCs/>
                <w:szCs w:val="22"/>
                <w:lang w:eastAsia="zh-CN"/>
              </w:rPr>
            </w:pPr>
            <w:r w:rsidRPr="00EB19CD">
              <w:rPr>
                <w:b/>
                <w:bCs/>
                <w:szCs w:val="22"/>
              </w:rPr>
              <w:t>Overall</w:t>
            </w:r>
          </w:p>
        </w:tc>
        <w:tc>
          <w:tcPr>
            <w:tcW w:w="1169" w:type="dxa"/>
            <w:noWrap/>
            <w:vAlign w:val="bottom"/>
          </w:tcPr>
          <w:p w14:paraId="36659F91" w14:textId="343B246F" w:rsidR="00CA6FDF" w:rsidRPr="00EB19CD" w:rsidRDefault="00CA6FDF" w:rsidP="00151BFB">
            <w:pPr>
              <w:spacing w:before="0"/>
              <w:jc w:val="center"/>
              <w:rPr>
                <w:szCs w:val="22"/>
                <w:lang w:eastAsia="zh-CN"/>
              </w:rPr>
            </w:pPr>
            <w:r w:rsidRPr="00EB19CD">
              <w:rPr>
                <w:szCs w:val="22"/>
              </w:rPr>
              <w:t>0.06%</w:t>
            </w:r>
          </w:p>
        </w:tc>
        <w:tc>
          <w:tcPr>
            <w:tcW w:w="1052" w:type="dxa"/>
            <w:noWrap/>
            <w:vAlign w:val="bottom"/>
          </w:tcPr>
          <w:p w14:paraId="73A74C93" w14:textId="5BF17676" w:rsidR="00CA6FDF" w:rsidRPr="00EB19CD" w:rsidRDefault="00CA6FDF" w:rsidP="00151BFB">
            <w:pPr>
              <w:spacing w:before="0"/>
              <w:jc w:val="center"/>
              <w:rPr>
                <w:szCs w:val="22"/>
                <w:lang w:eastAsia="zh-CN"/>
              </w:rPr>
            </w:pPr>
            <w:r w:rsidRPr="00EB19CD">
              <w:rPr>
                <w:szCs w:val="22"/>
              </w:rPr>
              <w:t>0.04%</w:t>
            </w:r>
          </w:p>
        </w:tc>
        <w:tc>
          <w:tcPr>
            <w:tcW w:w="1169" w:type="dxa"/>
            <w:noWrap/>
            <w:vAlign w:val="bottom"/>
          </w:tcPr>
          <w:p w14:paraId="74318781" w14:textId="595A794A" w:rsidR="00CA6FDF" w:rsidRPr="00EB19CD" w:rsidRDefault="00CA6FDF" w:rsidP="00151BFB">
            <w:pPr>
              <w:spacing w:before="0"/>
              <w:jc w:val="center"/>
              <w:rPr>
                <w:szCs w:val="22"/>
                <w:lang w:eastAsia="zh-CN"/>
              </w:rPr>
            </w:pPr>
            <w:r w:rsidRPr="00EB19CD">
              <w:rPr>
                <w:szCs w:val="22"/>
              </w:rPr>
              <w:t>0.03%</w:t>
            </w:r>
          </w:p>
        </w:tc>
        <w:tc>
          <w:tcPr>
            <w:tcW w:w="955" w:type="dxa"/>
            <w:noWrap/>
            <w:vAlign w:val="center"/>
          </w:tcPr>
          <w:p w14:paraId="2B28537B" w14:textId="7EEBDF59" w:rsidR="00CA6FDF" w:rsidRPr="00EB19CD" w:rsidRDefault="00CA6FDF" w:rsidP="00151BFB">
            <w:pPr>
              <w:spacing w:before="0"/>
              <w:jc w:val="center"/>
              <w:rPr>
                <w:szCs w:val="22"/>
                <w:lang w:eastAsia="zh-CN"/>
              </w:rPr>
            </w:pPr>
            <w:r w:rsidRPr="00EB19CD">
              <w:rPr>
                <w:color w:val="000000"/>
                <w:szCs w:val="22"/>
              </w:rPr>
              <w:t>99%</w:t>
            </w:r>
          </w:p>
        </w:tc>
        <w:tc>
          <w:tcPr>
            <w:tcW w:w="955" w:type="dxa"/>
            <w:noWrap/>
            <w:vAlign w:val="center"/>
          </w:tcPr>
          <w:p w14:paraId="451753A6" w14:textId="39E466DF" w:rsidR="00CA6FDF" w:rsidRPr="00EB19CD" w:rsidRDefault="00CA6FDF" w:rsidP="00151BFB">
            <w:pPr>
              <w:spacing w:before="0"/>
              <w:jc w:val="center"/>
              <w:rPr>
                <w:szCs w:val="22"/>
                <w:lang w:eastAsia="zh-CN"/>
              </w:rPr>
            </w:pPr>
            <w:r w:rsidRPr="00EB19CD">
              <w:rPr>
                <w:color w:val="000000"/>
                <w:szCs w:val="22"/>
              </w:rPr>
              <w:t>101%</w:t>
            </w:r>
          </w:p>
        </w:tc>
      </w:tr>
    </w:tbl>
    <w:p w14:paraId="39DAE157" w14:textId="724FD4E8" w:rsidR="005A5F87" w:rsidRPr="004E1B06" w:rsidRDefault="005A5F87" w:rsidP="00151BFB">
      <w:pPr>
        <w:spacing w:before="0"/>
        <w:jc w:val="center"/>
      </w:pPr>
      <w:r w:rsidRPr="004E1B06">
        <w:rPr>
          <w:lang w:val="en-CA"/>
        </w:rPr>
        <w:t xml:space="preserve">Table 3. </w:t>
      </w:r>
      <w:r w:rsidR="00103E34" w:rsidRPr="004E1B06">
        <w:rPr>
          <w:lang w:val="en-CA"/>
        </w:rPr>
        <w:t>The performance of the proposed scheme versus VTM 6 under LDB with dual tree on</w:t>
      </w:r>
    </w:p>
    <w:bookmarkEnd w:id="1"/>
    <w:bookmarkEnd w:id="2"/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80"/>
        <w:gridCol w:w="1144"/>
        <w:gridCol w:w="1144"/>
        <w:gridCol w:w="1144"/>
        <w:gridCol w:w="934"/>
        <w:gridCol w:w="934"/>
      </w:tblGrid>
      <w:tr w:rsidR="00DC0064" w:rsidRPr="004E1B06" w14:paraId="5003EA44" w14:textId="77777777" w:rsidTr="00DC0064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0AD753FC" w14:textId="77777777" w:rsidR="00DC0064" w:rsidRPr="004E1B06" w:rsidRDefault="00DC0064" w:rsidP="00151BFB">
            <w:pPr>
              <w:spacing w:before="0"/>
              <w:jc w:val="center"/>
              <w:rPr>
                <w:b/>
                <w:bCs/>
              </w:rPr>
            </w:pPr>
          </w:p>
        </w:tc>
        <w:tc>
          <w:tcPr>
            <w:tcW w:w="1144" w:type="dxa"/>
            <w:noWrap/>
            <w:vAlign w:val="center"/>
            <w:hideMark/>
          </w:tcPr>
          <w:p w14:paraId="01BDA5D2" w14:textId="77777777" w:rsidR="00DC0064" w:rsidRPr="004E1B06" w:rsidRDefault="00DC0064" w:rsidP="00151BFB">
            <w:pPr>
              <w:spacing w:before="0"/>
              <w:jc w:val="center"/>
            </w:pPr>
            <w:r w:rsidRPr="004E1B06">
              <w:t>Y</w:t>
            </w:r>
          </w:p>
        </w:tc>
        <w:tc>
          <w:tcPr>
            <w:tcW w:w="1144" w:type="dxa"/>
            <w:noWrap/>
            <w:vAlign w:val="center"/>
            <w:hideMark/>
          </w:tcPr>
          <w:p w14:paraId="638F1066" w14:textId="77777777" w:rsidR="00DC0064" w:rsidRPr="004E1B06" w:rsidRDefault="00DC0064" w:rsidP="00151BFB">
            <w:pPr>
              <w:spacing w:before="0"/>
              <w:jc w:val="center"/>
            </w:pPr>
            <w:r w:rsidRPr="004E1B06">
              <w:t>U</w:t>
            </w:r>
          </w:p>
        </w:tc>
        <w:tc>
          <w:tcPr>
            <w:tcW w:w="1144" w:type="dxa"/>
            <w:noWrap/>
            <w:vAlign w:val="center"/>
            <w:hideMark/>
          </w:tcPr>
          <w:p w14:paraId="02751238" w14:textId="77777777" w:rsidR="00DC0064" w:rsidRPr="004E1B06" w:rsidRDefault="00DC0064" w:rsidP="00151BFB">
            <w:pPr>
              <w:spacing w:before="0"/>
              <w:jc w:val="center"/>
            </w:pPr>
            <w:r w:rsidRPr="004E1B06">
              <w:t>V</w:t>
            </w:r>
          </w:p>
        </w:tc>
        <w:tc>
          <w:tcPr>
            <w:tcW w:w="934" w:type="dxa"/>
            <w:noWrap/>
            <w:vAlign w:val="center"/>
            <w:hideMark/>
          </w:tcPr>
          <w:p w14:paraId="6048ADCE" w14:textId="77777777" w:rsidR="00DC0064" w:rsidRPr="004E1B06" w:rsidRDefault="00DC0064" w:rsidP="00151BFB">
            <w:pPr>
              <w:spacing w:before="0"/>
              <w:jc w:val="center"/>
            </w:pPr>
            <w:r w:rsidRPr="004E1B06">
              <w:t>EncT</w:t>
            </w:r>
          </w:p>
        </w:tc>
        <w:tc>
          <w:tcPr>
            <w:tcW w:w="934" w:type="dxa"/>
            <w:noWrap/>
            <w:vAlign w:val="center"/>
            <w:hideMark/>
          </w:tcPr>
          <w:p w14:paraId="5F40B245" w14:textId="77777777" w:rsidR="00DC0064" w:rsidRPr="004E1B06" w:rsidRDefault="00DC0064" w:rsidP="00151BFB">
            <w:pPr>
              <w:spacing w:before="0"/>
              <w:jc w:val="center"/>
            </w:pPr>
            <w:r w:rsidRPr="004E1B06">
              <w:t>DecT</w:t>
            </w:r>
          </w:p>
        </w:tc>
      </w:tr>
      <w:tr w:rsidR="007346D7" w:rsidRPr="004E1B06" w14:paraId="525C33D3" w14:textId="77777777" w:rsidTr="00F8555D">
        <w:trPr>
          <w:trHeight w:val="255"/>
          <w:jc w:val="center"/>
        </w:trPr>
        <w:tc>
          <w:tcPr>
            <w:tcW w:w="2880" w:type="dxa"/>
            <w:noWrap/>
            <w:vAlign w:val="bottom"/>
            <w:hideMark/>
          </w:tcPr>
          <w:p w14:paraId="413F0D71" w14:textId="0D98A13A" w:rsidR="007346D7" w:rsidRPr="00EB19CD" w:rsidRDefault="007346D7" w:rsidP="00151BFB">
            <w:pPr>
              <w:spacing w:before="0"/>
              <w:jc w:val="center"/>
              <w:rPr>
                <w:szCs w:val="22"/>
              </w:rPr>
            </w:pPr>
            <w:r w:rsidRPr="00EB19CD">
              <w:rPr>
                <w:szCs w:val="22"/>
              </w:rPr>
              <w:t>TGM 1080p</w:t>
            </w:r>
          </w:p>
        </w:tc>
        <w:tc>
          <w:tcPr>
            <w:tcW w:w="1144" w:type="dxa"/>
            <w:noWrap/>
            <w:vAlign w:val="bottom"/>
          </w:tcPr>
          <w:p w14:paraId="2AF3809E" w14:textId="19DD16C4" w:rsidR="007346D7" w:rsidRPr="00EB19CD" w:rsidRDefault="007346D7" w:rsidP="00151BFB">
            <w:pPr>
              <w:spacing w:before="0"/>
              <w:jc w:val="center"/>
              <w:rPr>
                <w:szCs w:val="22"/>
              </w:rPr>
            </w:pPr>
            <w:r w:rsidRPr="00EB19CD">
              <w:rPr>
                <w:szCs w:val="22"/>
              </w:rPr>
              <w:t>0.22%</w:t>
            </w:r>
          </w:p>
        </w:tc>
        <w:tc>
          <w:tcPr>
            <w:tcW w:w="1144" w:type="dxa"/>
            <w:noWrap/>
            <w:vAlign w:val="bottom"/>
          </w:tcPr>
          <w:p w14:paraId="5A99FBB2" w14:textId="51BF1FAA" w:rsidR="007346D7" w:rsidRPr="00EB19CD" w:rsidRDefault="007346D7" w:rsidP="00151BFB">
            <w:pPr>
              <w:spacing w:before="0"/>
              <w:jc w:val="center"/>
              <w:rPr>
                <w:szCs w:val="22"/>
              </w:rPr>
            </w:pPr>
            <w:r w:rsidRPr="00EB19CD">
              <w:rPr>
                <w:szCs w:val="22"/>
              </w:rPr>
              <w:t>0.13%</w:t>
            </w:r>
          </w:p>
        </w:tc>
        <w:tc>
          <w:tcPr>
            <w:tcW w:w="1144" w:type="dxa"/>
            <w:noWrap/>
            <w:vAlign w:val="bottom"/>
          </w:tcPr>
          <w:p w14:paraId="6059D4BF" w14:textId="2C2E9B05" w:rsidR="007346D7" w:rsidRPr="00EB19CD" w:rsidRDefault="007346D7" w:rsidP="00151BFB">
            <w:pPr>
              <w:spacing w:before="0"/>
              <w:jc w:val="center"/>
              <w:rPr>
                <w:szCs w:val="22"/>
              </w:rPr>
            </w:pPr>
            <w:r w:rsidRPr="00EB19CD">
              <w:rPr>
                <w:szCs w:val="22"/>
              </w:rPr>
              <w:t>0.16%</w:t>
            </w:r>
          </w:p>
        </w:tc>
        <w:tc>
          <w:tcPr>
            <w:tcW w:w="934" w:type="dxa"/>
            <w:noWrap/>
            <w:vAlign w:val="center"/>
          </w:tcPr>
          <w:p w14:paraId="7143919B" w14:textId="12FDD5A0" w:rsidR="007346D7" w:rsidRPr="00EB19CD" w:rsidRDefault="007346D7" w:rsidP="00151BFB">
            <w:pPr>
              <w:spacing w:before="0"/>
              <w:jc w:val="center"/>
              <w:rPr>
                <w:szCs w:val="22"/>
              </w:rPr>
            </w:pPr>
            <w:r w:rsidRPr="00EB19CD">
              <w:rPr>
                <w:color w:val="000000"/>
                <w:szCs w:val="22"/>
              </w:rPr>
              <w:t>101%</w:t>
            </w:r>
          </w:p>
        </w:tc>
        <w:tc>
          <w:tcPr>
            <w:tcW w:w="934" w:type="dxa"/>
            <w:noWrap/>
            <w:vAlign w:val="center"/>
          </w:tcPr>
          <w:p w14:paraId="4835C891" w14:textId="2EF9278E" w:rsidR="007346D7" w:rsidRPr="00EB19CD" w:rsidRDefault="007346D7" w:rsidP="00151BFB">
            <w:pPr>
              <w:spacing w:before="0"/>
              <w:jc w:val="center"/>
              <w:rPr>
                <w:szCs w:val="22"/>
              </w:rPr>
            </w:pPr>
            <w:r w:rsidRPr="00EB19CD">
              <w:rPr>
                <w:color w:val="000000"/>
                <w:szCs w:val="22"/>
              </w:rPr>
              <w:t>101%</w:t>
            </w:r>
          </w:p>
        </w:tc>
      </w:tr>
      <w:tr w:rsidR="007346D7" w:rsidRPr="004E1B06" w14:paraId="75138527" w14:textId="77777777" w:rsidTr="00F8555D">
        <w:trPr>
          <w:trHeight w:val="255"/>
          <w:jc w:val="center"/>
        </w:trPr>
        <w:tc>
          <w:tcPr>
            <w:tcW w:w="2880" w:type="dxa"/>
            <w:noWrap/>
            <w:vAlign w:val="bottom"/>
            <w:hideMark/>
          </w:tcPr>
          <w:p w14:paraId="363CF4A1" w14:textId="6FA67360" w:rsidR="007346D7" w:rsidRPr="00EB19CD" w:rsidRDefault="007346D7" w:rsidP="00151BFB">
            <w:pPr>
              <w:spacing w:before="0"/>
              <w:jc w:val="center"/>
              <w:rPr>
                <w:szCs w:val="22"/>
              </w:rPr>
            </w:pPr>
            <w:r w:rsidRPr="00EB19CD">
              <w:rPr>
                <w:szCs w:val="22"/>
              </w:rPr>
              <w:t>TGM 720p</w:t>
            </w:r>
          </w:p>
        </w:tc>
        <w:tc>
          <w:tcPr>
            <w:tcW w:w="1144" w:type="dxa"/>
            <w:noWrap/>
            <w:vAlign w:val="bottom"/>
          </w:tcPr>
          <w:p w14:paraId="5B818932" w14:textId="5FA52821" w:rsidR="007346D7" w:rsidRPr="00EB19CD" w:rsidRDefault="007346D7" w:rsidP="00151BFB">
            <w:pPr>
              <w:spacing w:before="0"/>
              <w:jc w:val="center"/>
              <w:rPr>
                <w:szCs w:val="22"/>
              </w:rPr>
            </w:pPr>
            <w:r w:rsidRPr="00EB19CD">
              <w:rPr>
                <w:szCs w:val="22"/>
              </w:rPr>
              <w:t>0.34%</w:t>
            </w:r>
          </w:p>
        </w:tc>
        <w:tc>
          <w:tcPr>
            <w:tcW w:w="1144" w:type="dxa"/>
            <w:noWrap/>
            <w:vAlign w:val="bottom"/>
          </w:tcPr>
          <w:p w14:paraId="137932A9" w14:textId="5E015660" w:rsidR="007346D7" w:rsidRPr="00EB19CD" w:rsidRDefault="007346D7" w:rsidP="00151BFB">
            <w:pPr>
              <w:spacing w:before="0"/>
              <w:jc w:val="center"/>
              <w:rPr>
                <w:szCs w:val="22"/>
              </w:rPr>
            </w:pPr>
            <w:r w:rsidRPr="00EB19CD">
              <w:rPr>
                <w:szCs w:val="22"/>
              </w:rPr>
              <w:t>-0.13%</w:t>
            </w:r>
          </w:p>
        </w:tc>
        <w:tc>
          <w:tcPr>
            <w:tcW w:w="1144" w:type="dxa"/>
            <w:noWrap/>
            <w:vAlign w:val="bottom"/>
          </w:tcPr>
          <w:p w14:paraId="2B993BA9" w14:textId="745B794A" w:rsidR="007346D7" w:rsidRPr="00EB19CD" w:rsidRDefault="007346D7" w:rsidP="00151BFB">
            <w:pPr>
              <w:spacing w:before="0"/>
              <w:jc w:val="center"/>
              <w:rPr>
                <w:szCs w:val="22"/>
              </w:rPr>
            </w:pPr>
            <w:r w:rsidRPr="00EB19CD">
              <w:rPr>
                <w:szCs w:val="22"/>
              </w:rPr>
              <w:t>0.36%</w:t>
            </w:r>
          </w:p>
        </w:tc>
        <w:tc>
          <w:tcPr>
            <w:tcW w:w="934" w:type="dxa"/>
            <w:noWrap/>
            <w:vAlign w:val="center"/>
          </w:tcPr>
          <w:p w14:paraId="30929A10" w14:textId="7448F29B" w:rsidR="007346D7" w:rsidRPr="00EB19CD" w:rsidRDefault="007346D7" w:rsidP="00151BFB">
            <w:pPr>
              <w:spacing w:before="0"/>
              <w:jc w:val="center"/>
              <w:rPr>
                <w:szCs w:val="22"/>
              </w:rPr>
            </w:pPr>
            <w:r w:rsidRPr="00EB19CD">
              <w:rPr>
                <w:color w:val="000000"/>
                <w:szCs w:val="22"/>
              </w:rPr>
              <w:t>97%</w:t>
            </w:r>
          </w:p>
        </w:tc>
        <w:tc>
          <w:tcPr>
            <w:tcW w:w="934" w:type="dxa"/>
            <w:noWrap/>
            <w:vAlign w:val="center"/>
          </w:tcPr>
          <w:p w14:paraId="032D1F39" w14:textId="2D9025B6" w:rsidR="007346D7" w:rsidRPr="00EB19CD" w:rsidRDefault="007346D7" w:rsidP="00151BFB">
            <w:pPr>
              <w:spacing w:before="0"/>
              <w:jc w:val="center"/>
              <w:rPr>
                <w:szCs w:val="22"/>
              </w:rPr>
            </w:pPr>
            <w:r w:rsidRPr="00EB19CD">
              <w:rPr>
                <w:color w:val="000000"/>
                <w:szCs w:val="22"/>
              </w:rPr>
              <w:t>98%</w:t>
            </w:r>
          </w:p>
        </w:tc>
      </w:tr>
      <w:tr w:rsidR="007346D7" w:rsidRPr="004E1B06" w14:paraId="74C85076" w14:textId="77777777" w:rsidTr="00F8555D">
        <w:trPr>
          <w:trHeight w:val="255"/>
          <w:jc w:val="center"/>
        </w:trPr>
        <w:tc>
          <w:tcPr>
            <w:tcW w:w="2880" w:type="dxa"/>
            <w:noWrap/>
            <w:vAlign w:val="bottom"/>
            <w:hideMark/>
          </w:tcPr>
          <w:p w14:paraId="08E812E6" w14:textId="381C6CDA" w:rsidR="007346D7" w:rsidRPr="00EB19CD" w:rsidRDefault="007346D7" w:rsidP="00151BFB">
            <w:pPr>
              <w:spacing w:before="0"/>
              <w:jc w:val="center"/>
              <w:rPr>
                <w:szCs w:val="22"/>
              </w:rPr>
            </w:pPr>
            <w:r w:rsidRPr="00EB19CD">
              <w:rPr>
                <w:szCs w:val="22"/>
              </w:rPr>
              <w:t>Animation</w:t>
            </w:r>
          </w:p>
        </w:tc>
        <w:tc>
          <w:tcPr>
            <w:tcW w:w="1144" w:type="dxa"/>
            <w:noWrap/>
            <w:vAlign w:val="bottom"/>
          </w:tcPr>
          <w:p w14:paraId="4A29B0FC" w14:textId="3588B74B" w:rsidR="007346D7" w:rsidRPr="00EB19CD" w:rsidRDefault="007346D7" w:rsidP="00151BFB">
            <w:pPr>
              <w:spacing w:before="0"/>
              <w:jc w:val="center"/>
              <w:rPr>
                <w:szCs w:val="22"/>
              </w:rPr>
            </w:pPr>
            <w:r w:rsidRPr="00EB19CD">
              <w:rPr>
                <w:szCs w:val="22"/>
              </w:rPr>
              <w:t>-0.01%</w:t>
            </w:r>
          </w:p>
        </w:tc>
        <w:tc>
          <w:tcPr>
            <w:tcW w:w="1144" w:type="dxa"/>
            <w:noWrap/>
            <w:vAlign w:val="bottom"/>
          </w:tcPr>
          <w:p w14:paraId="3C778C90" w14:textId="58EC98C1" w:rsidR="007346D7" w:rsidRPr="00EB19CD" w:rsidRDefault="007346D7" w:rsidP="00151BFB">
            <w:pPr>
              <w:spacing w:before="0"/>
              <w:jc w:val="center"/>
              <w:rPr>
                <w:szCs w:val="22"/>
              </w:rPr>
            </w:pPr>
            <w:r w:rsidRPr="00EB19CD">
              <w:rPr>
                <w:szCs w:val="22"/>
              </w:rPr>
              <w:t>0.01%</w:t>
            </w:r>
          </w:p>
        </w:tc>
        <w:tc>
          <w:tcPr>
            <w:tcW w:w="1144" w:type="dxa"/>
            <w:noWrap/>
            <w:vAlign w:val="bottom"/>
          </w:tcPr>
          <w:p w14:paraId="5158420F" w14:textId="07ACFC28" w:rsidR="007346D7" w:rsidRPr="00EB19CD" w:rsidRDefault="007346D7" w:rsidP="00151BFB">
            <w:pPr>
              <w:spacing w:before="0"/>
              <w:jc w:val="center"/>
              <w:rPr>
                <w:szCs w:val="22"/>
              </w:rPr>
            </w:pPr>
            <w:r w:rsidRPr="00EB19CD">
              <w:rPr>
                <w:szCs w:val="22"/>
              </w:rPr>
              <w:t>0.07%</w:t>
            </w:r>
          </w:p>
        </w:tc>
        <w:tc>
          <w:tcPr>
            <w:tcW w:w="934" w:type="dxa"/>
            <w:noWrap/>
            <w:vAlign w:val="center"/>
          </w:tcPr>
          <w:p w14:paraId="41EB19CF" w14:textId="12524E6B" w:rsidR="007346D7" w:rsidRPr="00EB19CD" w:rsidRDefault="007346D7" w:rsidP="00151BFB">
            <w:pPr>
              <w:spacing w:before="0"/>
              <w:jc w:val="center"/>
              <w:rPr>
                <w:szCs w:val="22"/>
              </w:rPr>
            </w:pPr>
            <w:r w:rsidRPr="00EB19CD">
              <w:rPr>
                <w:color w:val="000000"/>
                <w:szCs w:val="22"/>
              </w:rPr>
              <w:t>99%</w:t>
            </w:r>
          </w:p>
        </w:tc>
        <w:tc>
          <w:tcPr>
            <w:tcW w:w="934" w:type="dxa"/>
            <w:noWrap/>
            <w:vAlign w:val="center"/>
          </w:tcPr>
          <w:p w14:paraId="7349E44D" w14:textId="7A972813" w:rsidR="007346D7" w:rsidRPr="00EB19CD" w:rsidRDefault="007346D7" w:rsidP="00151BFB">
            <w:pPr>
              <w:spacing w:before="0"/>
              <w:jc w:val="center"/>
              <w:rPr>
                <w:szCs w:val="22"/>
              </w:rPr>
            </w:pPr>
            <w:r w:rsidRPr="00EB19CD">
              <w:rPr>
                <w:color w:val="000000"/>
                <w:szCs w:val="22"/>
              </w:rPr>
              <w:t>98%</w:t>
            </w:r>
          </w:p>
        </w:tc>
      </w:tr>
      <w:tr w:rsidR="007346D7" w:rsidRPr="004E1B06" w14:paraId="2F217014" w14:textId="77777777" w:rsidTr="00F8555D">
        <w:trPr>
          <w:trHeight w:val="255"/>
          <w:jc w:val="center"/>
        </w:trPr>
        <w:tc>
          <w:tcPr>
            <w:tcW w:w="2880" w:type="dxa"/>
            <w:noWrap/>
            <w:vAlign w:val="bottom"/>
            <w:hideMark/>
          </w:tcPr>
          <w:p w14:paraId="43C3ADB0" w14:textId="78289E0B" w:rsidR="007346D7" w:rsidRPr="00EB19CD" w:rsidRDefault="007346D7" w:rsidP="00151BFB">
            <w:pPr>
              <w:spacing w:before="0"/>
              <w:jc w:val="center"/>
              <w:rPr>
                <w:szCs w:val="22"/>
              </w:rPr>
            </w:pPr>
            <w:r w:rsidRPr="00EB19CD">
              <w:rPr>
                <w:szCs w:val="22"/>
              </w:rPr>
              <w:t>Mixed content</w:t>
            </w:r>
          </w:p>
        </w:tc>
        <w:tc>
          <w:tcPr>
            <w:tcW w:w="1144" w:type="dxa"/>
            <w:noWrap/>
            <w:vAlign w:val="bottom"/>
          </w:tcPr>
          <w:p w14:paraId="44EB054A" w14:textId="4943FA24" w:rsidR="007346D7" w:rsidRPr="00EB19CD" w:rsidRDefault="007346D7" w:rsidP="00151BFB">
            <w:pPr>
              <w:spacing w:before="0"/>
              <w:jc w:val="center"/>
              <w:rPr>
                <w:szCs w:val="22"/>
              </w:rPr>
            </w:pPr>
            <w:r w:rsidRPr="00EB19CD">
              <w:rPr>
                <w:szCs w:val="22"/>
              </w:rPr>
              <w:t>-0.20%</w:t>
            </w:r>
          </w:p>
        </w:tc>
        <w:tc>
          <w:tcPr>
            <w:tcW w:w="1144" w:type="dxa"/>
            <w:noWrap/>
            <w:vAlign w:val="bottom"/>
          </w:tcPr>
          <w:p w14:paraId="0736C53F" w14:textId="4FE01184" w:rsidR="007346D7" w:rsidRPr="00EB19CD" w:rsidRDefault="007346D7" w:rsidP="00151BFB">
            <w:pPr>
              <w:spacing w:before="0"/>
              <w:jc w:val="center"/>
              <w:rPr>
                <w:szCs w:val="22"/>
              </w:rPr>
            </w:pPr>
            <w:r w:rsidRPr="00EB19CD">
              <w:rPr>
                <w:szCs w:val="22"/>
              </w:rPr>
              <w:t>0.12%</w:t>
            </w:r>
          </w:p>
        </w:tc>
        <w:tc>
          <w:tcPr>
            <w:tcW w:w="1144" w:type="dxa"/>
            <w:noWrap/>
            <w:vAlign w:val="bottom"/>
          </w:tcPr>
          <w:p w14:paraId="5B39C1CD" w14:textId="620CD802" w:rsidR="007346D7" w:rsidRPr="00EB19CD" w:rsidRDefault="007346D7" w:rsidP="00151BFB">
            <w:pPr>
              <w:spacing w:before="0"/>
              <w:jc w:val="center"/>
              <w:rPr>
                <w:szCs w:val="22"/>
              </w:rPr>
            </w:pPr>
            <w:r w:rsidRPr="00EB19CD">
              <w:rPr>
                <w:szCs w:val="22"/>
              </w:rPr>
              <w:t>-0.01%</w:t>
            </w:r>
          </w:p>
        </w:tc>
        <w:tc>
          <w:tcPr>
            <w:tcW w:w="934" w:type="dxa"/>
            <w:noWrap/>
            <w:vAlign w:val="center"/>
          </w:tcPr>
          <w:p w14:paraId="51CCACFD" w14:textId="21C7A383" w:rsidR="007346D7" w:rsidRPr="00EB19CD" w:rsidRDefault="007346D7" w:rsidP="00151BFB">
            <w:pPr>
              <w:spacing w:before="0"/>
              <w:jc w:val="center"/>
              <w:rPr>
                <w:szCs w:val="22"/>
              </w:rPr>
            </w:pPr>
            <w:r w:rsidRPr="00EB19CD">
              <w:rPr>
                <w:color w:val="000000"/>
                <w:szCs w:val="22"/>
              </w:rPr>
              <w:t>100%</w:t>
            </w:r>
          </w:p>
        </w:tc>
        <w:tc>
          <w:tcPr>
            <w:tcW w:w="934" w:type="dxa"/>
            <w:noWrap/>
            <w:vAlign w:val="center"/>
          </w:tcPr>
          <w:p w14:paraId="341545BF" w14:textId="02D8A9D1" w:rsidR="007346D7" w:rsidRPr="00EB19CD" w:rsidRDefault="007346D7" w:rsidP="00151BFB">
            <w:pPr>
              <w:spacing w:before="0"/>
              <w:jc w:val="center"/>
              <w:rPr>
                <w:szCs w:val="22"/>
              </w:rPr>
            </w:pPr>
            <w:r w:rsidRPr="00EB19CD">
              <w:rPr>
                <w:color w:val="000000"/>
                <w:szCs w:val="22"/>
              </w:rPr>
              <w:t>102%</w:t>
            </w:r>
          </w:p>
        </w:tc>
      </w:tr>
      <w:tr w:rsidR="007346D7" w:rsidRPr="004E1B06" w14:paraId="23F9AC01" w14:textId="77777777" w:rsidTr="00F8555D">
        <w:trPr>
          <w:trHeight w:val="255"/>
          <w:jc w:val="center"/>
        </w:trPr>
        <w:tc>
          <w:tcPr>
            <w:tcW w:w="2880" w:type="dxa"/>
            <w:noWrap/>
            <w:vAlign w:val="bottom"/>
            <w:hideMark/>
          </w:tcPr>
          <w:p w14:paraId="30D571E1" w14:textId="4A2449D1" w:rsidR="007346D7" w:rsidRPr="00EB19CD" w:rsidRDefault="007346D7" w:rsidP="00151BFB">
            <w:pPr>
              <w:spacing w:before="0"/>
              <w:jc w:val="center"/>
              <w:rPr>
                <w:szCs w:val="22"/>
              </w:rPr>
            </w:pPr>
            <w:r w:rsidRPr="00EB19CD">
              <w:rPr>
                <w:szCs w:val="22"/>
              </w:rPr>
              <w:t>Camera-Captured content</w:t>
            </w:r>
          </w:p>
        </w:tc>
        <w:tc>
          <w:tcPr>
            <w:tcW w:w="1144" w:type="dxa"/>
            <w:noWrap/>
            <w:vAlign w:val="bottom"/>
          </w:tcPr>
          <w:p w14:paraId="077E8A93" w14:textId="6D30B76E" w:rsidR="007346D7" w:rsidRPr="00EB19CD" w:rsidRDefault="007346D7" w:rsidP="00151BFB">
            <w:pPr>
              <w:spacing w:before="0"/>
              <w:jc w:val="center"/>
              <w:rPr>
                <w:szCs w:val="22"/>
              </w:rPr>
            </w:pPr>
            <w:r w:rsidRPr="00EB19CD">
              <w:rPr>
                <w:szCs w:val="22"/>
              </w:rPr>
              <w:t>0.02%</w:t>
            </w:r>
          </w:p>
        </w:tc>
        <w:tc>
          <w:tcPr>
            <w:tcW w:w="1144" w:type="dxa"/>
            <w:noWrap/>
            <w:vAlign w:val="bottom"/>
          </w:tcPr>
          <w:p w14:paraId="1C96E7F8" w14:textId="00F9F55F" w:rsidR="007346D7" w:rsidRPr="00EB19CD" w:rsidRDefault="007346D7" w:rsidP="00151BFB">
            <w:pPr>
              <w:spacing w:before="0"/>
              <w:jc w:val="center"/>
              <w:rPr>
                <w:szCs w:val="22"/>
              </w:rPr>
            </w:pPr>
            <w:r w:rsidRPr="00EB19CD">
              <w:rPr>
                <w:szCs w:val="22"/>
              </w:rPr>
              <w:t>0.00%</w:t>
            </w:r>
          </w:p>
        </w:tc>
        <w:tc>
          <w:tcPr>
            <w:tcW w:w="1144" w:type="dxa"/>
            <w:noWrap/>
            <w:vAlign w:val="bottom"/>
          </w:tcPr>
          <w:p w14:paraId="644DE245" w14:textId="1046DB1D" w:rsidR="007346D7" w:rsidRPr="00EB19CD" w:rsidRDefault="007346D7" w:rsidP="00151BFB">
            <w:pPr>
              <w:spacing w:before="0"/>
              <w:jc w:val="center"/>
              <w:rPr>
                <w:szCs w:val="22"/>
              </w:rPr>
            </w:pPr>
            <w:r w:rsidRPr="00EB19CD">
              <w:rPr>
                <w:szCs w:val="22"/>
              </w:rPr>
              <w:t>0.00%</w:t>
            </w:r>
          </w:p>
        </w:tc>
        <w:tc>
          <w:tcPr>
            <w:tcW w:w="934" w:type="dxa"/>
            <w:noWrap/>
            <w:vAlign w:val="center"/>
          </w:tcPr>
          <w:p w14:paraId="1AEE4E5B" w14:textId="0950915A" w:rsidR="007346D7" w:rsidRPr="00EB19CD" w:rsidRDefault="007346D7" w:rsidP="00151BFB">
            <w:pPr>
              <w:spacing w:before="0"/>
              <w:jc w:val="center"/>
              <w:rPr>
                <w:szCs w:val="22"/>
              </w:rPr>
            </w:pPr>
            <w:r w:rsidRPr="00EB19CD">
              <w:rPr>
                <w:color w:val="000000"/>
                <w:szCs w:val="22"/>
              </w:rPr>
              <w:t>101%</w:t>
            </w:r>
          </w:p>
        </w:tc>
        <w:tc>
          <w:tcPr>
            <w:tcW w:w="934" w:type="dxa"/>
            <w:noWrap/>
            <w:vAlign w:val="center"/>
          </w:tcPr>
          <w:p w14:paraId="4340B201" w14:textId="72E4CFF2" w:rsidR="007346D7" w:rsidRPr="00EB19CD" w:rsidRDefault="007346D7" w:rsidP="00151BFB">
            <w:pPr>
              <w:spacing w:before="0"/>
              <w:jc w:val="center"/>
              <w:rPr>
                <w:szCs w:val="22"/>
              </w:rPr>
            </w:pPr>
            <w:r w:rsidRPr="00EB19CD">
              <w:rPr>
                <w:color w:val="000000"/>
                <w:szCs w:val="22"/>
              </w:rPr>
              <w:t>100%</w:t>
            </w:r>
          </w:p>
        </w:tc>
      </w:tr>
      <w:tr w:rsidR="007346D7" w:rsidRPr="004E1B06" w14:paraId="506965D3" w14:textId="77777777" w:rsidTr="00F8555D">
        <w:trPr>
          <w:trHeight w:val="255"/>
          <w:jc w:val="center"/>
        </w:trPr>
        <w:tc>
          <w:tcPr>
            <w:tcW w:w="2880" w:type="dxa"/>
            <w:noWrap/>
            <w:vAlign w:val="bottom"/>
            <w:hideMark/>
          </w:tcPr>
          <w:p w14:paraId="3C485B76" w14:textId="5B17AEC1" w:rsidR="007346D7" w:rsidRPr="00EB19CD" w:rsidRDefault="007346D7" w:rsidP="00151BFB">
            <w:pPr>
              <w:spacing w:before="0"/>
              <w:jc w:val="center"/>
              <w:rPr>
                <w:b/>
                <w:bCs/>
                <w:szCs w:val="22"/>
              </w:rPr>
            </w:pPr>
            <w:r w:rsidRPr="00EB19CD">
              <w:rPr>
                <w:b/>
                <w:bCs/>
                <w:szCs w:val="22"/>
              </w:rPr>
              <w:t>Overall</w:t>
            </w:r>
          </w:p>
        </w:tc>
        <w:tc>
          <w:tcPr>
            <w:tcW w:w="1144" w:type="dxa"/>
            <w:noWrap/>
            <w:vAlign w:val="bottom"/>
          </w:tcPr>
          <w:p w14:paraId="3EE98114" w14:textId="3698119C" w:rsidR="007346D7" w:rsidRPr="00EB19CD" w:rsidRDefault="007346D7" w:rsidP="00151BFB">
            <w:pPr>
              <w:spacing w:before="0"/>
              <w:jc w:val="center"/>
              <w:rPr>
                <w:szCs w:val="22"/>
              </w:rPr>
            </w:pPr>
            <w:r w:rsidRPr="00EB19CD">
              <w:rPr>
                <w:szCs w:val="22"/>
              </w:rPr>
              <w:t>0.10%</w:t>
            </w:r>
          </w:p>
        </w:tc>
        <w:tc>
          <w:tcPr>
            <w:tcW w:w="1144" w:type="dxa"/>
            <w:noWrap/>
            <w:vAlign w:val="bottom"/>
          </w:tcPr>
          <w:p w14:paraId="1F09B37C" w14:textId="02E84BF1" w:rsidR="007346D7" w:rsidRPr="00EB19CD" w:rsidRDefault="007346D7" w:rsidP="00151BFB">
            <w:pPr>
              <w:spacing w:before="0"/>
              <w:jc w:val="center"/>
              <w:rPr>
                <w:szCs w:val="22"/>
              </w:rPr>
            </w:pPr>
            <w:r w:rsidRPr="00EB19CD">
              <w:rPr>
                <w:szCs w:val="22"/>
              </w:rPr>
              <w:t>0.02%</w:t>
            </w:r>
          </w:p>
        </w:tc>
        <w:tc>
          <w:tcPr>
            <w:tcW w:w="1144" w:type="dxa"/>
            <w:noWrap/>
            <w:vAlign w:val="bottom"/>
          </w:tcPr>
          <w:p w14:paraId="52376002" w14:textId="24B60DDB" w:rsidR="007346D7" w:rsidRPr="00EB19CD" w:rsidRDefault="007346D7" w:rsidP="00151BFB">
            <w:pPr>
              <w:spacing w:before="0"/>
              <w:jc w:val="center"/>
              <w:rPr>
                <w:szCs w:val="22"/>
              </w:rPr>
            </w:pPr>
            <w:r w:rsidRPr="00EB19CD">
              <w:rPr>
                <w:szCs w:val="22"/>
              </w:rPr>
              <w:t>0.14%</w:t>
            </w:r>
          </w:p>
        </w:tc>
        <w:tc>
          <w:tcPr>
            <w:tcW w:w="934" w:type="dxa"/>
            <w:noWrap/>
            <w:vAlign w:val="center"/>
          </w:tcPr>
          <w:p w14:paraId="316AFCE7" w14:textId="773E51F7" w:rsidR="007346D7" w:rsidRPr="00EB19CD" w:rsidRDefault="007346D7" w:rsidP="00151BFB">
            <w:pPr>
              <w:spacing w:before="0"/>
              <w:jc w:val="center"/>
              <w:rPr>
                <w:szCs w:val="22"/>
              </w:rPr>
            </w:pPr>
            <w:r w:rsidRPr="00EB19CD">
              <w:rPr>
                <w:color w:val="000000"/>
                <w:szCs w:val="22"/>
              </w:rPr>
              <w:t>99%</w:t>
            </w:r>
          </w:p>
        </w:tc>
        <w:tc>
          <w:tcPr>
            <w:tcW w:w="934" w:type="dxa"/>
            <w:noWrap/>
            <w:vAlign w:val="center"/>
          </w:tcPr>
          <w:p w14:paraId="7074EB07" w14:textId="2CDB658C" w:rsidR="007346D7" w:rsidRPr="00EB19CD" w:rsidRDefault="007346D7" w:rsidP="00151BFB">
            <w:pPr>
              <w:spacing w:before="0"/>
              <w:jc w:val="center"/>
              <w:rPr>
                <w:szCs w:val="22"/>
              </w:rPr>
            </w:pPr>
            <w:r w:rsidRPr="00EB19CD">
              <w:rPr>
                <w:color w:val="000000"/>
                <w:szCs w:val="22"/>
              </w:rPr>
              <w:t>100%</w:t>
            </w:r>
          </w:p>
        </w:tc>
      </w:tr>
    </w:tbl>
    <w:p w14:paraId="2CB238FD" w14:textId="37470386" w:rsidR="00513625" w:rsidRPr="004E1B06" w:rsidRDefault="00513625" w:rsidP="00151BFB">
      <w:pPr>
        <w:spacing w:before="0"/>
        <w:jc w:val="center"/>
        <w:rPr>
          <w:lang w:val="en-CA"/>
        </w:rPr>
      </w:pPr>
      <w:r w:rsidRPr="004E1B06">
        <w:rPr>
          <w:lang w:val="en-CA"/>
        </w:rPr>
        <w:t xml:space="preserve">Table </w:t>
      </w:r>
      <w:r w:rsidR="00BD428D" w:rsidRPr="004E1B06">
        <w:rPr>
          <w:lang w:val="en-CA"/>
        </w:rPr>
        <w:t>4</w:t>
      </w:r>
      <w:r w:rsidRPr="004E1B06">
        <w:rPr>
          <w:lang w:val="en-CA"/>
        </w:rPr>
        <w:t xml:space="preserve">. The performance of the proposed scheme versus VTM 6 under AI with dual tree </w:t>
      </w:r>
      <w:r w:rsidR="00BD428D" w:rsidRPr="004E1B06">
        <w:rPr>
          <w:lang w:val="en-CA"/>
        </w:rPr>
        <w:t>off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A62DE3" w:rsidRPr="004E1B06" w14:paraId="60ECD41F" w14:textId="77777777" w:rsidTr="00A62DE3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7FEC1CF0" w14:textId="77777777" w:rsidR="00A62DE3" w:rsidRPr="004E1B06" w:rsidRDefault="00A62DE3" w:rsidP="00151BFB">
            <w:pPr>
              <w:spacing w:before="0"/>
              <w:jc w:val="center"/>
            </w:pPr>
          </w:p>
        </w:tc>
        <w:tc>
          <w:tcPr>
            <w:tcW w:w="1060" w:type="dxa"/>
            <w:noWrap/>
            <w:vAlign w:val="center"/>
            <w:hideMark/>
          </w:tcPr>
          <w:p w14:paraId="201F262A" w14:textId="77777777" w:rsidR="00A62DE3" w:rsidRPr="004E1B06" w:rsidRDefault="00A62DE3" w:rsidP="00151BFB">
            <w:pPr>
              <w:spacing w:before="0"/>
              <w:jc w:val="center"/>
            </w:pPr>
            <w:r w:rsidRPr="004E1B06">
              <w:t>Y</w:t>
            </w:r>
          </w:p>
        </w:tc>
        <w:tc>
          <w:tcPr>
            <w:tcW w:w="1060" w:type="dxa"/>
            <w:noWrap/>
            <w:vAlign w:val="center"/>
            <w:hideMark/>
          </w:tcPr>
          <w:p w14:paraId="6607E037" w14:textId="77777777" w:rsidR="00A62DE3" w:rsidRPr="004E1B06" w:rsidRDefault="00A62DE3" w:rsidP="00151BFB">
            <w:pPr>
              <w:spacing w:before="0"/>
              <w:jc w:val="center"/>
            </w:pPr>
            <w:r w:rsidRPr="004E1B06">
              <w:t>U</w:t>
            </w:r>
          </w:p>
        </w:tc>
        <w:tc>
          <w:tcPr>
            <w:tcW w:w="1060" w:type="dxa"/>
            <w:noWrap/>
            <w:vAlign w:val="center"/>
            <w:hideMark/>
          </w:tcPr>
          <w:p w14:paraId="57317858" w14:textId="77777777" w:rsidR="00A62DE3" w:rsidRPr="004E1B06" w:rsidRDefault="00A62DE3" w:rsidP="00151BFB">
            <w:pPr>
              <w:spacing w:before="0"/>
              <w:jc w:val="center"/>
            </w:pPr>
            <w:r w:rsidRPr="004E1B06">
              <w:t>V</w:t>
            </w:r>
          </w:p>
        </w:tc>
        <w:tc>
          <w:tcPr>
            <w:tcW w:w="1060" w:type="dxa"/>
            <w:noWrap/>
            <w:vAlign w:val="center"/>
            <w:hideMark/>
          </w:tcPr>
          <w:p w14:paraId="1FE2A40F" w14:textId="77777777" w:rsidR="00A62DE3" w:rsidRPr="004E1B06" w:rsidRDefault="00A62DE3" w:rsidP="00151BFB">
            <w:pPr>
              <w:spacing w:before="0"/>
              <w:jc w:val="center"/>
            </w:pPr>
            <w:r w:rsidRPr="004E1B06">
              <w:t>EncT</w:t>
            </w:r>
          </w:p>
        </w:tc>
        <w:tc>
          <w:tcPr>
            <w:tcW w:w="1060" w:type="dxa"/>
            <w:noWrap/>
            <w:vAlign w:val="center"/>
            <w:hideMark/>
          </w:tcPr>
          <w:p w14:paraId="54BC8FFE" w14:textId="77777777" w:rsidR="00A62DE3" w:rsidRPr="004E1B06" w:rsidRDefault="00A62DE3" w:rsidP="00151BFB">
            <w:pPr>
              <w:spacing w:before="0"/>
              <w:jc w:val="center"/>
            </w:pPr>
            <w:r w:rsidRPr="004E1B06">
              <w:t>DecT</w:t>
            </w:r>
          </w:p>
        </w:tc>
      </w:tr>
      <w:tr w:rsidR="00276AC4" w:rsidRPr="004E1B06" w14:paraId="70620C61" w14:textId="77777777" w:rsidTr="00BA49DB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789282B9" w14:textId="77777777" w:rsidR="00276AC4" w:rsidRPr="004E1B06" w:rsidRDefault="00276AC4" w:rsidP="00151BFB">
            <w:pPr>
              <w:spacing w:before="0"/>
              <w:jc w:val="center"/>
            </w:pPr>
            <w:r w:rsidRPr="004E1B06">
              <w:t>TGM 1080p</w:t>
            </w:r>
          </w:p>
        </w:tc>
        <w:tc>
          <w:tcPr>
            <w:tcW w:w="1060" w:type="dxa"/>
            <w:noWrap/>
            <w:vAlign w:val="bottom"/>
          </w:tcPr>
          <w:p w14:paraId="27ADEEC4" w14:textId="28240144" w:rsidR="00276AC4" w:rsidRPr="004E1B06" w:rsidRDefault="00276AC4" w:rsidP="00151BFB">
            <w:pPr>
              <w:spacing w:before="0"/>
              <w:jc w:val="center"/>
            </w:pPr>
            <w:r w:rsidRPr="004E1B06">
              <w:t>0.20%</w:t>
            </w:r>
          </w:p>
        </w:tc>
        <w:tc>
          <w:tcPr>
            <w:tcW w:w="1060" w:type="dxa"/>
            <w:noWrap/>
            <w:vAlign w:val="bottom"/>
          </w:tcPr>
          <w:p w14:paraId="56AD9CE9" w14:textId="352AB0F5" w:rsidR="00276AC4" w:rsidRPr="004E1B06" w:rsidRDefault="00276AC4" w:rsidP="00151BFB">
            <w:pPr>
              <w:spacing w:before="0"/>
              <w:jc w:val="center"/>
            </w:pPr>
            <w:r w:rsidRPr="004E1B06">
              <w:t>0.17%</w:t>
            </w:r>
          </w:p>
        </w:tc>
        <w:tc>
          <w:tcPr>
            <w:tcW w:w="1060" w:type="dxa"/>
            <w:noWrap/>
            <w:vAlign w:val="bottom"/>
          </w:tcPr>
          <w:p w14:paraId="5D6969F7" w14:textId="41D3700F" w:rsidR="00276AC4" w:rsidRPr="004E1B06" w:rsidRDefault="00276AC4" w:rsidP="00151BFB">
            <w:pPr>
              <w:spacing w:before="0"/>
              <w:jc w:val="center"/>
            </w:pPr>
            <w:r w:rsidRPr="004E1B06">
              <w:t>0.16%</w:t>
            </w:r>
          </w:p>
        </w:tc>
        <w:tc>
          <w:tcPr>
            <w:tcW w:w="1060" w:type="dxa"/>
            <w:noWrap/>
            <w:vAlign w:val="center"/>
          </w:tcPr>
          <w:p w14:paraId="301301F9" w14:textId="677ECD1C" w:rsidR="00276AC4" w:rsidRPr="004E1B06" w:rsidRDefault="00276AC4" w:rsidP="00151BFB">
            <w:pPr>
              <w:spacing w:before="0"/>
              <w:jc w:val="center"/>
            </w:pPr>
            <w:r w:rsidRPr="004E1B06">
              <w:t>100%</w:t>
            </w:r>
          </w:p>
        </w:tc>
        <w:tc>
          <w:tcPr>
            <w:tcW w:w="1060" w:type="dxa"/>
            <w:noWrap/>
            <w:vAlign w:val="center"/>
          </w:tcPr>
          <w:p w14:paraId="643F6DBE" w14:textId="068F86F6" w:rsidR="00276AC4" w:rsidRPr="004E1B06" w:rsidRDefault="00276AC4" w:rsidP="00151BFB">
            <w:pPr>
              <w:spacing w:before="0"/>
              <w:jc w:val="center"/>
            </w:pPr>
            <w:r w:rsidRPr="004E1B06">
              <w:t>100%</w:t>
            </w:r>
          </w:p>
        </w:tc>
      </w:tr>
      <w:tr w:rsidR="00276AC4" w:rsidRPr="004E1B06" w14:paraId="6475B987" w14:textId="77777777" w:rsidTr="00BA49DB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7C81D6D4" w14:textId="77777777" w:rsidR="00276AC4" w:rsidRPr="004E1B06" w:rsidRDefault="00276AC4" w:rsidP="00151BFB">
            <w:pPr>
              <w:spacing w:before="0"/>
              <w:jc w:val="center"/>
            </w:pPr>
            <w:r w:rsidRPr="004E1B06">
              <w:t>TGM 720p</w:t>
            </w:r>
          </w:p>
        </w:tc>
        <w:tc>
          <w:tcPr>
            <w:tcW w:w="1060" w:type="dxa"/>
            <w:noWrap/>
            <w:vAlign w:val="bottom"/>
          </w:tcPr>
          <w:p w14:paraId="1C1B6AF2" w14:textId="4B395266" w:rsidR="00276AC4" w:rsidRPr="004E1B06" w:rsidRDefault="00276AC4" w:rsidP="00151BFB">
            <w:pPr>
              <w:spacing w:before="0"/>
              <w:jc w:val="center"/>
            </w:pPr>
            <w:r w:rsidRPr="004E1B06">
              <w:t>0.20%</w:t>
            </w:r>
          </w:p>
        </w:tc>
        <w:tc>
          <w:tcPr>
            <w:tcW w:w="1060" w:type="dxa"/>
            <w:noWrap/>
            <w:vAlign w:val="bottom"/>
          </w:tcPr>
          <w:p w14:paraId="62E276FE" w14:textId="711AF462" w:rsidR="00276AC4" w:rsidRPr="004E1B06" w:rsidRDefault="00276AC4" w:rsidP="00151BFB">
            <w:pPr>
              <w:spacing w:before="0"/>
              <w:jc w:val="center"/>
            </w:pPr>
            <w:r w:rsidRPr="004E1B06">
              <w:t>-0.15%</w:t>
            </w:r>
          </w:p>
        </w:tc>
        <w:tc>
          <w:tcPr>
            <w:tcW w:w="1060" w:type="dxa"/>
            <w:noWrap/>
            <w:vAlign w:val="bottom"/>
          </w:tcPr>
          <w:p w14:paraId="24FBC724" w14:textId="321E51EF" w:rsidR="00276AC4" w:rsidRPr="004E1B06" w:rsidRDefault="00276AC4" w:rsidP="00151BFB">
            <w:pPr>
              <w:spacing w:before="0"/>
              <w:jc w:val="center"/>
            </w:pPr>
            <w:r w:rsidRPr="004E1B06">
              <w:t>0.07%</w:t>
            </w:r>
          </w:p>
        </w:tc>
        <w:tc>
          <w:tcPr>
            <w:tcW w:w="1060" w:type="dxa"/>
            <w:noWrap/>
            <w:vAlign w:val="center"/>
          </w:tcPr>
          <w:p w14:paraId="6A1373E3" w14:textId="5039FAE4" w:rsidR="00276AC4" w:rsidRPr="004E1B06" w:rsidRDefault="00276AC4" w:rsidP="00151BFB">
            <w:pPr>
              <w:spacing w:before="0"/>
              <w:jc w:val="center"/>
            </w:pPr>
            <w:r w:rsidRPr="004E1B06">
              <w:t>98%</w:t>
            </w:r>
          </w:p>
        </w:tc>
        <w:tc>
          <w:tcPr>
            <w:tcW w:w="1060" w:type="dxa"/>
            <w:noWrap/>
            <w:vAlign w:val="center"/>
          </w:tcPr>
          <w:p w14:paraId="0751B412" w14:textId="5B5AD817" w:rsidR="00276AC4" w:rsidRPr="004E1B06" w:rsidRDefault="00276AC4" w:rsidP="00151BFB">
            <w:pPr>
              <w:spacing w:before="0"/>
              <w:jc w:val="center"/>
            </w:pPr>
            <w:r w:rsidRPr="004E1B06">
              <w:t>96%</w:t>
            </w:r>
          </w:p>
        </w:tc>
      </w:tr>
      <w:tr w:rsidR="00276AC4" w:rsidRPr="004E1B06" w14:paraId="157E2078" w14:textId="77777777" w:rsidTr="00BA49DB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135B6994" w14:textId="77777777" w:rsidR="00276AC4" w:rsidRPr="004E1B06" w:rsidRDefault="00276AC4" w:rsidP="00151BFB">
            <w:pPr>
              <w:spacing w:before="0"/>
              <w:jc w:val="center"/>
            </w:pPr>
            <w:r w:rsidRPr="004E1B06">
              <w:t>Animation</w:t>
            </w:r>
          </w:p>
        </w:tc>
        <w:tc>
          <w:tcPr>
            <w:tcW w:w="1060" w:type="dxa"/>
            <w:noWrap/>
            <w:vAlign w:val="bottom"/>
          </w:tcPr>
          <w:p w14:paraId="34EE1E12" w14:textId="4720CD56" w:rsidR="00276AC4" w:rsidRPr="004E1B06" w:rsidRDefault="00276AC4" w:rsidP="00151BFB">
            <w:pPr>
              <w:spacing w:before="0"/>
              <w:jc w:val="center"/>
            </w:pPr>
            <w:r w:rsidRPr="004E1B06">
              <w:t>0.03%</w:t>
            </w:r>
          </w:p>
        </w:tc>
        <w:tc>
          <w:tcPr>
            <w:tcW w:w="1060" w:type="dxa"/>
            <w:noWrap/>
            <w:vAlign w:val="bottom"/>
          </w:tcPr>
          <w:p w14:paraId="2E046112" w14:textId="5072340F" w:rsidR="00276AC4" w:rsidRPr="004E1B06" w:rsidRDefault="00276AC4" w:rsidP="00151BFB">
            <w:pPr>
              <w:spacing w:before="0"/>
              <w:jc w:val="center"/>
            </w:pPr>
            <w:r w:rsidRPr="004E1B06">
              <w:t>0.08%</w:t>
            </w:r>
          </w:p>
        </w:tc>
        <w:tc>
          <w:tcPr>
            <w:tcW w:w="1060" w:type="dxa"/>
            <w:noWrap/>
            <w:vAlign w:val="bottom"/>
          </w:tcPr>
          <w:p w14:paraId="790CC2C8" w14:textId="4843F8CB" w:rsidR="00276AC4" w:rsidRPr="004E1B06" w:rsidRDefault="00276AC4" w:rsidP="00151BFB">
            <w:pPr>
              <w:spacing w:before="0"/>
              <w:jc w:val="center"/>
            </w:pPr>
            <w:r w:rsidRPr="004E1B06">
              <w:t>0.12%</w:t>
            </w:r>
          </w:p>
        </w:tc>
        <w:tc>
          <w:tcPr>
            <w:tcW w:w="1060" w:type="dxa"/>
            <w:noWrap/>
            <w:vAlign w:val="center"/>
          </w:tcPr>
          <w:p w14:paraId="79996B4A" w14:textId="72AC5950" w:rsidR="00276AC4" w:rsidRPr="004E1B06" w:rsidRDefault="00276AC4" w:rsidP="00151BFB">
            <w:pPr>
              <w:spacing w:before="0"/>
              <w:jc w:val="center"/>
            </w:pPr>
            <w:r w:rsidRPr="004E1B06">
              <w:t>99%</w:t>
            </w:r>
          </w:p>
        </w:tc>
        <w:tc>
          <w:tcPr>
            <w:tcW w:w="1060" w:type="dxa"/>
            <w:noWrap/>
            <w:vAlign w:val="center"/>
          </w:tcPr>
          <w:p w14:paraId="0DB5E0CF" w14:textId="58EB3C89" w:rsidR="00276AC4" w:rsidRPr="004E1B06" w:rsidRDefault="00276AC4" w:rsidP="00151BFB">
            <w:pPr>
              <w:spacing w:before="0"/>
              <w:jc w:val="center"/>
            </w:pPr>
            <w:r w:rsidRPr="004E1B06">
              <w:t>100%</w:t>
            </w:r>
          </w:p>
        </w:tc>
      </w:tr>
      <w:tr w:rsidR="00276AC4" w:rsidRPr="004E1B06" w14:paraId="10C3D6AE" w14:textId="77777777" w:rsidTr="00BA49DB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22B06912" w14:textId="77777777" w:rsidR="00276AC4" w:rsidRPr="004E1B06" w:rsidRDefault="00276AC4" w:rsidP="00151BFB">
            <w:pPr>
              <w:spacing w:before="0"/>
              <w:jc w:val="center"/>
            </w:pPr>
            <w:r w:rsidRPr="004E1B06">
              <w:t>Mixed content</w:t>
            </w:r>
          </w:p>
        </w:tc>
        <w:tc>
          <w:tcPr>
            <w:tcW w:w="1060" w:type="dxa"/>
            <w:noWrap/>
            <w:vAlign w:val="bottom"/>
          </w:tcPr>
          <w:p w14:paraId="64BBAA55" w14:textId="537E31F4" w:rsidR="00276AC4" w:rsidRPr="004E1B06" w:rsidRDefault="00276AC4" w:rsidP="00151BFB">
            <w:pPr>
              <w:spacing w:before="0"/>
              <w:jc w:val="center"/>
            </w:pPr>
            <w:r w:rsidRPr="004E1B06">
              <w:t>0.05%</w:t>
            </w:r>
          </w:p>
        </w:tc>
        <w:tc>
          <w:tcPr>
            <w:tcW w:w="1060" w:type="dxa"/>
            <w:noWrap/>
            <w:vAlign w:val="bottom"/>
          </w:tcPr>
          <w:p w14:paraId="0E827412" w14:textId="2B4F43D8" w:rsidR="00276AC4" w:rsidRPr="004E1B06" w:rsidRDefault="00276AC4" w:rsidP="00151BFB">
            <w:pPr>
              <w:spacing w:before="0"/>
              <w:jc w:val="center"/>
            </w:pPr>
            <w:r w:rsidRPr="004E1B06">
              <w:t>0.05%</w:t>
            </w:r>
          </w:p>
        </w:tc>
        <w:tc>
          <w:tcPr>
            <w:tcW w:w="1060" w:type="dxa"/>
            <w:noWrap/>
            <w:vAlign w:val="bottom"/>
          </w:tcPr>
          <w:p w14:paraId="3DAB8D50" w14:textId="1AEA8605" w:rsidR="00276AC4" w:rsidRPr="004E1B06" w:rsidRDefault="00276AC4" w:rsidP="00151BFB">
            <w:pPr>
              <w:spacing w:before="0"/>
              <w:jc w:val="center"/>
            </w:pPr>
            <w:r w:rsidRPr="004E1B06">
              <w:t>0.04%</w:t>
            </w:r>
          </w:p>
        </w:tc>
        <w:tc>
          <w:tcPr>
            <w:tcW w:w="1060" w:type="dxa"/>
            <w:noWrap/>
            <w:vAlign w:val="center"/>
          </w:tcPr>
          <w:p w14:paraId="7959076E" w14:textId="32242B69" w:rsidR="00276AC4" w:rsidRPr="004E1B06" w:rsidRDefault="00276AC4" w:rsidP="00151BFB">
            <w:pPr>
              <w:spacing w:before="0"/>
              <w:jc w:val="center"/>
            </w:pPr>
            <w:r w:rsidRPr="004E1B06">
              <w:t>99%</w:t>
            </w:r>
          </w:p>
        </w:tc>
        <w:tc>
          <w:tcPr>
            <w:tcW w:w="1060" w:type="dxa"/>
            <w:noWrap/>
            <w:vAlign w:val="center"/>
          </w:tcPr>
          <w:p w14:paraId="677F1134" w14:textId="30A21A76" w:rsidR="00276AC4" w:rsidRPr="004E1B06" w:rsidRDefault="00276AC4" w:rsidP="00151BFB">
            <w:pPr>
              <w:spacing w:before="0"/>
              <w:jc w:val="center"/>
            </w:pPr>
            <w:r w:rsidRPr="004E1B06">
              <w:t>100%</w:t>
            </w:r>
          </w:p>
        </w:tc>
      </w:tr>
      <w:tr w:rsidR="00276AC4" w:rsidRPr="004E1B06" w14:paraId="5243ABAB" w14:textId="77777777" w:rsidTr="00BA49DB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440F7C12" w14:textId="77777777" w:rsidR="00276AC4" w:rsidRPr="004E1B06" w:rsidRDefault="00276AC4" w:rsidP="00151BFB">
            <w:pPr>
              <w:spacing w:before="0"/>
              <w:jc w:val="center"/>
            </w:pPr>
            <w:r w:rsidRPr="004E1B06">
              <w:t>Camera-Captured content</w:t>
            </w:r>
          </w:p>
        </w:tc>
        <w:tc>
          <w:tcPr>
            <w:tcW w:w="1060" w:type="dxa"/>
            <w:noWrap/>
            <w:vAlign w:val="bottom"/>
          </w:tcPr>
          <w:p w14:paraId="2117947C" w14:textId="55DDE700" w:rsidR="00276AC4" w:rsidRPr="004E1B06" w:rsidRDefault="00276AC4" w:rsidP="00151BFB">
            <w:pPr>
              <w:spacing w:before="0"/>
              <w:jc w:val="center"/>
            </w:pPr>
            <w:r w:rsidRPr="004E1B06">
              <w:t>0.00%</w:t>
            </w:r>
          </w:p>
        </w:tc>
        <w:tc>
          <w:tcPr>
            <w:tcW w:w="1060" w:type="dxa"/>
            <w:noWrap/>
            <w:vAlign w:val="bottom"/>
          </w:tcPr>
          <w:p w14:paraId="20A819A3" w14:textId="3CF3C570" w:rsidR="00276AC4" w:rsidRPr="004E1B06" w:rsidRDefault="00276AC4" w:rsidP="00151BFB">
            <w:pPr>
              <w:spacing w:before="0"/>
              <w:jc w:val="center"/>
            </w:pPr>
            <w:r w:rsidRPr="004E1B06">
              <w:t>0.00%</w:t>
            </w:r>
          </w:p>
        </w:tc>
        <w:tc>
          <w:tcPr>
            <w:tcW w:w="1060" w:type="dxa"/>
            <w:noWrap/>
            <w:vAlign w:val="bottom"/>
          </w:tcPr>
          <w:p w14:paraId="6BEC4BB8" w14:textId="6EEA3CBD" w:rsidR="00276AC4" w:rsidRPr="004E1B06" w:rsidRDefault="00276AC4" w:rsidP="00151BFB">
            <w:pPr>
              <w:spacing w:before="0"/>
              <w:jc w:val="center"/>
            </w:pPr>
            <w:r w:rsidRPr="004E1B06">
              <w:t>0.00%</w:t>
            </w:r>
          </w:p>
        </w:tc>
        <w:tc>
          <w:tcPr>
            <w:tcW w:w="1060" w:type="dxa"/>
            <w:noWrap/>
            <w:vAlign w:val="center"/>
          </w:tcPr>
          <w:p w14:paraId="6321B2F3" w14:textId="2B2923CF" w:rsidR="00276AC4" w:rsidRPr="004E1B06" w:rsidRDefault="00276AC4" w:rsidP="00151BFB">
            <w:pPr>
              <w:spacing w:before="0"/>
              <w:jc w:val="center"/>
            </w:pPr>
            <w:r w:rsidRPr="004E1B06">
              <w:t>100%</w:t>
            </w:r>
          </w:p>
        </w:tc>
        <w:tc>
          <w:tcPr>
            <w:tcW w:w="1060" w:type="dxa"/>
            <w:noWrap/>
            <w:vAlign w:val="center"/>
          </w:tcPr>
          <w:p w14:paraId="1EDAFDB4" w14:textId="644F8D7F" w:rsidR="00276AC4" w:rsidRPr="004E1B06" w:rsidRDefault="00276AC4" w:rsidP="00151BFB">
            <w:pPr>
              <w:spacing w:before="0"/>
              <w:jc w:val="center"/>
            </w:pPr>
            <w:r w:rsidRPr="004E1B06">
              <w:t>100%</w:t>
            </w:r>
          </w:p>
        </w:tc>
      </w:tr>
      <w:tr w:rsidR="00276AC4" w:rsidRPr="004E1B06" w14:paraId="211C3EE5" w14:textId="77777777" w:rsidTr="00BA49DB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091DB1B1" w14:textId="77777777" w:rsidR="00276AC4" w:rsidRPr="004E1B06" w:rsidRDefault="00276AC4" w:rsidP="00151BFB">
            <w:pPr>
              <w:spacing w:before="0"/>
              <w:jc w:val="center"/>
            </w:pPr>
            <w:r w:rsidRPr="004E1B06">
              <w:lastRenderedPageBreak/>
              <w:t>Overall</w:t>
            </w:r>
          </w:p>
        </w:tc>
        <w:tc>
          <w:tcPr>
            <w:tcW w:w="1060" w:type="dxa"/>
            <w:noWrap/>
            <w:vAlign w:val="bottom"/>
          </w:tcPr>
          <w:p w14:paraId="53367C5C" w14:textId="5AF41E0C" w:rsidR="00276AC4" w:rsidRPr="004E1B06" w:rsidRDefault="00276AC4" w:rsidP="00151BFB">
            <w:pPr>
              <w:spacing w:before="0"/>
              <w:jc w:val="center"/>
            </w:pPr>
            <w:r w:rsidRPr="004E1B06">
              <w:t>0.12%</w:t>
            </w:r>
          </w:p>
        </w:tc>
        <w:tc>
          <w:tcPr>
            <w:tcW w:w="1060" w:type="dxa"/>
            <w:noWrap/>
            <w:vAlign w:val="bottom"/>
          </w:tcPr>
          <w:p w14:paraId="6C4DC3F0" w14:textId="62319530" w:rsidR="00276AC4" w:rsidRPr="004E1B06" w:rsidRDefault="00276AC4" w:rsidP="00151BFB">
            <w:pPr>
              <w:spacing w:before="0"/>
              <w:jc w:val="center"/>
            </w:pPr>
            <w:r w:rsidRPr="004E1B06">
              <w:t>0.03%</w:t>
            </w:r>
          </w:p>
        </w:tc>
        <w:tc>
          <w:tcPr>
            <w:tcW w:w="1060" w:type="dxa"/>
            <w:noWrap/>
            <w:vAlign w:val="bottom"/>
          </w:tcPr>
          <w:p w14:paraId="7E62CB50" w14:textId="233542AF" w:rsidR="00276AC4" w:rsidRPr="004E1B06" w:rsidRDefault="00276AC4" w:rsidP="00151BFB">
            <w:pPr>
              <w:spacing w:before="0"/>
              <w:jc w:val="center"/>
            </w:pPr>
            <w:r w:rsidRPr="004E1B06">
              <w:t>0.09%</w:t>
            </w:r>
          </w:p>
        </w:tc>
        <w:tc>
          <w:tcPr>
            <w:tcW w:w="1060" w:type="dxa"/>
            <w:noWrap/>
            <w:vAlign w:val="center"/>
          </w:tcPr>
          <w:p w14:paraId="2F1EC974" w14:textId="4D4BEACC" w:rsidR="00276AC4" w:rsidRPr="004E1B06" w:rsidRDefault="00276AC4" w:rsidP="00151BFB">
            <w:pPr>
              <w:spacing w:before="0"/>
              <w:jc w:val="center"/>
            </w:pPr>
            <w:r w:rsidRPr="004E1B06">
              <w:t>99%</w:t>
            </w:r>
          </w:p>
        </w:tc>
        <w:tc>
          <w:tcPr>
            <w:tcW w:w="1060" w:type="dxa"/>
            <w:noWrap/>
            <w:vAlign w:val="center"/>
          </w:tcPr>
          <w:p w14:paraId="4B2337B0" w14:textId="747B68ED" w:rsidR="00276AC4" w:rsidRPr="004E1B06" w:rsidRDefault="00276AC4" w:rsidP="00151BFB">
            <w:pPr>
              <w:spacing w:before="0"/>
              <w:jc w:val="center"/>
            </w:pPr>
            <w:r w:rsidRPr="004E1B06">
              <w:t>99%</w:t>
            </w:r>
          </w:p>
        </w:tc>
      </w:tr>
    </w:tbl>
    <w:p w14:paraId="77C43293" w14:textId="0A1CD6E6" w:rsidR="00513625" w:rsidRPr="004E1B06" w:rsidRDefault="00513625" w:rsidP="00151BFB">
      <w:pPr>
        <w:spacing w:before="0"/>
        <w:jc w:val="center"/>
        <w:rPr>
          <w:lang w:val="en-CA"/>
        </w:rPr>
      </w:pPr>
      <w:r w:rsidRPr="004E1B06">
        <w:rPr>
          <w:lang w:val="en-CA"/>
        </w:rPr>
        <w:t xml:space="preserve">Table </w:t>
      </w:r>
      <w:r w:rsidR="00BD428D" w:rsidRPr="004E1B06">
        <w:rPr>
          <w:lang w:val="en-CA"/>
        </w:rPr>
        <w:t>5</w:t>
      </w:r>
      <w:r w:rsidRPr="004E1B06">
        <w:rPr>
          <w:lang w:val="en-CA"/>
        </w:rPr>
        <w:t xml:space="preserve">. The performance of the proposed scheme versus VTM 6 under RA with dual tree </w:t>
      </w:r>
      <w:r w:rsidR="00862848" w:rsidRPr="004E1B06">
        <w:rPr>
          <w:lang w:val="en-CA"/>
        </w:rPr>
        <w:t>off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A62DE3" w:rsidRPr="004E1B06" w14:paraId="48D780E3" w14:textId="77777777" w:rsidTr="00B43E2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7E584C07" w14:textId="77777777" w:rsidR="00A62DE3" w:rsidRPr="004E1B06" w:rsidRDefault="00A62DE3" w:rsidP="00151BFB">
            <w:pPr>
              <w:spacing w:before="0"/>
              <w:jc w:val="center"/>
            </w:pPr>
          </w:p>
        </w:tc>
        <w:tc>
          <w:tcPr>
            <w:tcW w:w="1060" w:type="dxa"/>
            <w:noWrap/>
            <w:vAlign w:val="center"/>
            <w:hideMark/>
          </w:tcPr>
          <w:p w14:paraId="1C699FAE" w14:textId="77777777" w:rsidR="00A62DE3" w:rsidRPr="004E1B06" w:rsidRDefault="00A62DE3" w:rsidP="00151BFB">
            <w:pPr>
              <w:spacing w:before="0"/>
              <w:jc w:val="center"/>
            </w:pPr>
            <w:r w:rsidRPr="004E1B06">
              <w:t>Y</w:t>
            </w:r>
          </w:p>
        </w:tc>
        <w:tc>
          <w:tcPr>
            <w:tcW w:w="1060" w:type="dxa"/>
            <w:noWrap/>
            <w:vAlign w:val="center"/>
            <w:hideMark/>
          </w:tcPr>
          <w:p w14:paraId="1B1FA8DC" w14:textId="77777777" w:rsidR="00A62DE3" w:rsidRPr="004E1B06" w:rsidRDefault="00A62DE3" w:rsidP="00151BFB">
            <w:pPr>
              <w:spacing w:before="0"/>
              <w:jc w:val="center"/>
            </w:pPr>
            <w:r w:rsidRPr="004E1B06">
              <w:t>U</w:t>
            </w:r>
          </w:p>
        </w:tc>
        <w:tc>
          <w:tcPr>
            <w:tcW w:w="1060" w:type="dxa"/>
            <w:noWrap/>
            <w:vAlign w:val="center"/>
            <w:hideMark/>
          </w:tcPr>
          <w:p w14:paraId="289DC0D0" w14:textId="77777777" w:rsidR="00A62DE3" w:rsidRPr="004E1B06" w:rsidRDefault="00A62DE3" w:rsidP="00151BFB">
            <w:pPr>
              <w:spacing w:before="0"/>
              <w:jc w:val="center"/>
            </w:pPr>
            <w:r w:rsidRPr="004E1B06">
              <w:t>V</w:t>
            </w:r>
          </w:p>
        </w:tc>
        <w:tc>
          <w:tcPr>
            <w:tcW w:w="1060" w:type="dxa"/>
            <w:noWrap/>
            <w:vAlign w:val="center"/>
            <w:hideMark/>
          </w:tcPr>
          <w:p w14:paraId="46FAAA94" w14:textId="77777777" w:rsidR="00A62DE3" w:rsidRPr="004E1B06" w:rsidRDefault="00A62DE3" w:rsidP="00151BFB">
            <w:pPr>
              <w:spacing w:before="0"/>
              <w:jc w:val="center"/>
            </w:pPr>
            <w:r w:rsidRPr="004E1B06">
              <w:t>EncT</w:t>
            </w:r>
          </w:p>
        </w:tc>
        <w:tc>
          <w:tcPr>
            <w:tcW w:w="1060" w:type="dxa"/>
            <w:noWrap/>
            <w:vAlign w:val="center"/>
            <w:hideMark/>
          </w:tcPr>
          <w:p w14:paraId="196EC064" w14:textId="77777777" w:rsidR="00A62DE3" w:rsidRPr="004E1B06" w:rsidRDefault="00A62DE3" w:rsidP="00151BFB">
            <w:pPr>
              <w:spacing w:before="0"/>
              <w:jc w:val="center"/>
            </w:pPr>
            <w:r w:rsidRPr="004E1B06">
              <w:t>DecT</w:t>
            </w:r>
          </w:p>
        </w:tc>
      </w:tr>
      <w:tr w:rsidR="00276AC4" w:rsidRPr="004E1B06" w14:paraId="0E12EDC6" w14:textId="77777777" w:rsidTr="004D6F9D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0E786606" w14:textId="77777777" w:rsidR="00276AC4" w:rsidRPr="004E1B06" w:rsidRDefault="00276AC4" w:rsidP="00151BFB">
            <w:pPr>
              <w:spacing w:before="0"/>
              <w:jc w:val="center"/>
            </w:pPr>
            <w:r w:rsidRPr="004E1B06">
              <w:t>TGM 1080p</w:t>
            </w:r>
          </w:p>
        </w:tc>
        <w:tc>
          <w:tcPr>
            <w:tcW w:w="1060" w:type="dxa"/>
            <w:noWrap/>
            <w:vAlign w:val="bottom"/>
          </w:tcPr>
          <w:p w14:paraId="3BEEBAB0" w14:textId="134CEC7C" w:rsidR="00276AC4" w:rsidRPr="004E1B06" w:rsidRDefault="00276AC4" w:rsidP="00151BFB">
            <w:pPr>
              <w:spacing w:before="0"/>
              <w:jc w:val="center"/>
            </w:pPr>
            <w:r w:rsidRPr="004E1B06">
              <w:t>0.09%</w:t>
            </w:r>
          </w:p>
        </w:tc>
        <w:tc>
          <w:tcPr>
            <w:tcW w:w="1060" w:type="dxa"/>
            <w:noWrap/>
            <w:vAlign w:val="bottom"/>
          </w:tcPr>
          <w:p w14:paraId="507CC8DB" w14:textId="7CB66FEE" w:rsidR="00276AC4" w:rsidRPr="004E1B06" w:rsidRDefault="00276AC4" w:rsidP="00151BFB">
            <w:pPr>
              <w:spacing w:before="0"/>
              <w:jc w:val="center"/>
            </w:pPr>
            <w:r w:rsidRPr="004E1B06">
              <w:t>0.09%</w:t>
            </w:r>
          </w:p>
        </w:tc>
        <w:tc>
          <w:tcPr>
            <w:tcW w:w="1060" w:type="dxa"/>
            <w:noWrap/>
            <w:vAlign w:val="bottom"/>
          </w:tcPr>
          <w:p w14:paraId="5E324802" w14:textId="7DF0EDC6" w:rsidR="00276AC4" w:rsidRPr="004E1B06" w:rsidRDefault="00276AC4" w:rsidP="00151BFB">
            <w:pPr>
              <w:spacing w:before="0"/>
              <w:jc w:val="center"/>
            </w:pPr>
            <w:r w:rsidRPr="004E1B06">
              <w:t>0.15%</w:t>
            </w:r>
          </w:p>
        </w:tc>
        <w:tc>
          <w:tcPr>
            <w:tcW w:w="1060" w:type="dxa"/>
            <w:noWrap/>
            <w:vAlign w:val="center"/>
          </w:tcPr>
          <w:p w14:paraId="4A015562" w14:textId="1EDECFED" w:rsidR="00276AC4" w:rsidRPr="004E1B06" w:rsidRDefault="00276AC4" w:rsidP="00151BFB">
            <w:pPr>
              <w:spacing w:before="0"/>
              <w:jc w:val="center"/>
            </w:pPr>
            <w:r w:rsidRPr="004E1B06">
              <w:t>99%</w:t>
            </w:r>
          </w:p>
        </w:tc>
        <w:tc>
          <w:tcPr>
            <w:tcW w:w="1060" w:type="dxa"/>
            <w:noWrap/>
            <w:vAlign w:val="center"/>
          </w:tcPr>
          <w:p w14:paraId="30357695" w14:textId="64DB6879" w:rsidR="00276AC4" w:rsidRPr="004E1B06" w:rsidRDefault="00276AC4" w:rsidP="00151BFB">
            <w:pPr>
              <w:spacing w:before="0"/>
              <w:jc w:val="center"/>
            </w:pPr>
            <w:r w:rsidRPr="004E1B06">
              <w:t>101%</w:t>
            </w:r>
          </w:p>
        </w:tc>
      </w:tr>
      <w:tr w:rsidR="00276AC4" w:rsidRPr="004E1B06" w14:paraId="6C8478BD" w14:textId="77777777" w:rsidTr="004D6F9D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07388EE3" w14:textId="77777777" w:rsidR="00276AC4" w:rsidRPr="004E1B06" w:rsidRDefault="00276AC4" w:rsidP="00151BFB">
            <w:pPr>
              <w:spacing w:before="0"/>
              <w:jc w:val="center"/>
            </w:pPr>
            <w:r w:rsidRPr="004E1B06">
              <w:t>TGM 720p</w:t>
            </w:r>
          </w:p>
        </w:tc>
        <w:tc>
          <w:tcPr>
            <w:tcW w:w="1060" w:type="dxa"/>
            <w:noWrap/>
            <w:vAlign w:val="bottom"/>
          </w:tcPr>
          <w:p w14:paraId="1FCE58A8" w14:textId="5043DEB2" w:rsidR="00276AC4" w:rsidRPr="004E1B06" w:rsidRDefault="00276AC4" w:rsidP="00151BFB">
            <w:pPr>
              <w:spacing w:before="0"/>
              <w:jc w:val="center"/>
            </w:pPr>
            <w:r w:rsidRPr="004E1B06">
              <w:t>0.07%</w:t>
            </w:r>
          </w:p>
        </w:tc>
        <w:tc>
          <w:tcPr>
            <w:tcW w:w="1060" w:type="dxa"/>
            <w:noWrap/>
            <w:vAlign w:val="bottom"/>
          </w:tcPr>
          <w:p w14:paraId="4A2BF5BB" w14:textId="56C32C5A" w:rsidR="00276AC4" w:rsidRPr="004E1B06" w:rsidRDefault="00276AC4" w:rsidP="00151BFB">
            <w:pPr>
              <w:spacing w:before="0"/>
              <w:jc w:val="center"/>
            </w:pPr>
            <w:r w:rsidRPr="004E1B06">
              <w:t>0.13%</w:t>
            </w:r>
          </w:p>
        </w:tc>
        <w:tc>
          <w:tcPr>
            <w:tcW w:w="1060" w:type="dxa"/>
            <w:noWrap/>
            <w:vAlign w:val="bottom"/>
          </w:tcPr>
          <w:p w14:paraId="137ED277" w14:textId="188962CC" w:rsidR="00276AC4" w:rsidRPr="004E1B06" w:rsidRDefault="00276AC4" w:rsidP="00151BFB">
            <w:pPr>
              <w:spacing w:before="0"/>
              <w:jc w:val="center"/>
            </w:pPr>
            <w:r w:rsidRPr="004E1B06">
              <w:t>-0.08%</w:t>
            </w:r>
          </w:p>
        </w:tc>
        <w:tc>
          <w:tcPr>
            <w:tcW w:w="1060" w:type="dxa"/>
            <w:noWrap/>
            <w:vAlign w:val="center"/>
          </w:tcPr>
          <w:p w14:paraId="035CD64F" w14:textId="699FE760" w:rsidR="00276AC4" w:rsidRPr="004E1B06" w:rsidRDefault="00276AC4" w:rsidP="00151BFB">
            <w:pPr>
              <w:spacing w:before="0"/>
              <w:jc w:val="center"/>
            </w:pPr>
            <w:r w:rsidRPr="004E1B06">
              <w:t>99%</w:t>
            </w:r>
          </w:p>
        </w:tc>
        <w:tc>
          <w:tcPr>
            <w:tcW w:w="1060" w:type="dxa"/>
            <w:noWrap/>
            <w:vAlign w:val="center"/>
          </w:tcPr>
          <w:p w14:paraId="1B963538" w14:textId="367C41B7" w:rsidR="00276AC4" w:rsidRPr="004E1B06" w:rsidRDefault="00276AC4" w:rsidP="00151BFB">
            <w:pPr>
              <w:spacing w:before="0"/>
              <w:jc w:val="center"/>
            </w:pPr>
            <w:r w:rsidRPr="004E1B06">
              <w:t>99%</w:t>
            </w:r>
          </w:p>
        </w:tc>
      </w:tr>
      <w:tr w:rsidR="00276AC4" w:rsidRPr="004E1B06" w14:paraId="0B4A05E1" w14:textId="77777777" w:rsidTr="004D6F9D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3118CADF" w14:textId="77777777" w:rsidR="00276AC4" w:rsidRPr="004E1B06" w:rsidRDefault="00276AC4" w:rsidP="00151BFB">
            <w:pPr>
              <w:spacing w:before="0"/>
              <w:jc w:val="center"/>
            </w:pPr>
            <w:r w:rsidRPr="004E1B06">
              <w:t>Animation</w:t>
            </w:r>
          </w:p>
        </w:tc>
        <w:tc>
          <w:tcPr>
            <w:tcW w:w="1060" w:type="dxa"/>
            <w:noWrap/>
            <w:vAlign w:val="bottom"/>
          </w:tcPr>
          <w:p w14:paraId="1F2B892E" w14:textId="57F1DC46" w:rsidR="00276AC4" w:rsidRPr="004E1B06" w:rsidRDefault="00276AC4" w:rsidP="00151BFB">
            <w:pPr>
              <w:spacing w:before="0"/>
              <w:jc w:val="center"/>
            </w:pPr>
            <w:r w:rsidRPr="004E1B06">
              <w:t>0.03%</w:t>
            </w:r>
          </w:p>
        </w:tc>
        <w:tc>
          <w:tcPr>
            <w:tcW w:w="1060" w:type="dxa"/>
            <w:noWrap/>
            <w:vAlign w:val="bottom"/>
          </w:tcPr>
          <w:p w14:paraId="643A7E14" w14:textId="749C5E9D" w:rsidR="00276AC4" w:rsidRPr="004E1B06" w:rsidRDefault="00276AC4" w:rsidP="00151BFB">
            <w:pPr>
              <w:spacing w:before="0"/>
              <w:jc w:val="center"/>
            </w:pPr>
            <w:r w:rsidRPr="004E1B06">
              <w:t>0.02%</w:t>
            </w:r>
          </w:p>
        </w:tc>
        <w:tc>
          <w:tcPr>
            <w:tcW w:w="1060" w:type="dxa"/>
            <w:noWrap/>
            <w:vAlign w:val="bottom"/>
          </w:tcPr>
          <w:p w14:paraId="3303B356" w14:textId="2DE6B089" w:rsidR="00276AC4" w:rsidRPr="004E1B06" w:rsidRDefault="00276AC4" w:rsidP="00151BFB">
            <w:pPr>
              <w:spacing w:before="0"/>
              <w:jc w:val="center"/>
            </w:pPr>
            <w:r w:rsidRPr="004E1B06">
              <w:t>0.03%</w:t>
            </w:r>
          </w:p>
        </w:tc>
        <w:tc>
          <w:tcPr>
            <w:tcW w:w="1060" w:type="dxa"/>
            <w:noWrap/>
            <w:vAlign w:val="center"/>
          </w:tcPr>
          <w:p w14:paraId="3003BD90" w14:textId="060F4938" w:rsidR="00276AC4" w:rsidRPr="004E1B06" w:rsidRDefault="00276AC4" w:rsidP="00151BFB">
            <w:pPr>
              <w:spacing w:before="0"/>
              <w:jc w:val="center"/>
            </w:pPr>
            <w:r w:rsidRPr="004E1B06">
              <w:t>98%</w:t>
            </w:r>
          </w:p>
        </w:tc>
        <w:tc>
          <w:tcPr>
            <w:tcW w:w="1060" w:type="dxa"/>
            <w:noWrap/>
            <w:vAlign w:val="center"/>
          </w:tcPr>
          <w:p w14:paraId="1A8C168E" w14:textId="1378ADD5" w:rsidR="00276AC4" w:rsidRPr="004E1B06" w:rsidRDefault="00276AC4" w:rsidP="00151BFB">
            <w:pPr>
              <w:spacing w:before="0"/>
              <w:jc w:val="center"/>
            </w:pPr>
            <w:r w:rsidRPr="004E1B06">
              <w:t>98%</w:t>
            </w:r>
          </w:p>
        </w:tc>
      </w:tr>
      <w:tr w:rsidR="00276AC4" w:rsidRPr="004E1B06" w14:paraId="56560D91" w14:textId="77777777" w:rsidTr="004D6F9D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31D0365F" w14:textId="77777777" w:rsidR="00276AC4" w:rsidRPr="004E1B06" w:rsidRDefault="00276AC4" w:rsidP="00151BFB">
            <w:pPr>
              <w:spacing w:before="0"/>
              <w:jc w:val="center"/>
            </w:pPr>
            <w:r w:rsidRPr="004E1B06">
              <w:t>Mixed content</w:t>
            </w:r>
          </w:p>
        </w:tc>
        <w:tc>
          <w:tcPr>
            <w:tcW w:w="1060" w:type="dxa"/>
            <w:noWrap/>
            <w:vAlign w:val="bottom"/>
          </w:tcPr>
          <w:p w14:paraId="1BC2A5BE" w14:textId="17B1789B" w:rsidR="00276AC4" w:rsidRPr="004E1B06" w:rsidRDefault="00276AC4" w:rsidP="00151BFB">
            <w:pPr>
              <w:spacing w:before="0"/>
              <w:jc w:val="center"/>
            </w:pPr>
            <w:r w:rsidRPr="004E1B06">
              <w:t>0.00%</w:t>
            </w:r>
          </w:p>
        </w:tc>
        <w:tc>
          <w:tcPr>
            <w:tcW w:w="1060" w:type="dxa"/>
            <w:noWrap/>
            <w:vAlign w:val="bottom"/>
          </w:tcPr>
          <w:p w14:paraId="155D2B97" w14:textId="0E6C9CF1" w:rsidR="00276AC4" w:rsidRPr="004E1B06" w:rsidRDefault="00276AC4" w:rsidP="00151BFB">
            <w:pPr>
              <w:spacing w:before="0"/>
              <w:jc w:val="center"/>
            </w:pPr>
            <w:r w:rsidRPr="004E1B06">
              <w:t>0.42%</w:t>
            </w:r>
          </w:p>
        </w:tc>
        <w:tc>
          <w:tcPr>
            <w:tcW w:w="1060" w:type="dxa"/>
            <w:noWrap/>
            <w:vAlign w:val="bottom"/>
          </w:tcPr>
          <w:p w14:paraId="325DF0DC" w14:textId="77CD79BA" w:rsidR="00276AC4" w:rsidRPr="004E1B06" w:rsidRDefault="00276AC4" w:rsidP="00151BFB">
            <w:pPr>
              <w:spacing w:before="0"/>
              <w:jc w:val="center"/>
            </w:pPr>
            <w:r w:rsidRPr="004E1B06">
              <w:t>0.35%</w:t>
            </w:r>
          </w:p>
        </w:tc>
        <w:tc>
          <w:tcPr>
            <w:tcW w:w="1060" w:type="dxa"/>
            <w:noWrap/>
            <w:vAlign w:val="center"/>
          </w:tcPr>
          <w:p w14:paraId="58EDF9D1" w14:textId="20C3CCE8" w:rsidR="00276AC4" w:rsidRPr="004E1B06" w:rsidRDefault="00276AC4" w:rsidP="00151BFB">
            <w:pPr>
              <w:spacing w:before="0"/>
              <w:jc w:val="center"/>
            </w:pPr>
            <w:r w:rsidRPr="004E1B06">
              <w:t>99%</w:t>
            </w:r>
          </w:p>
        </w:tc>
        <w:tc>
          <w:tcPr>
            <w:tcW w:w="1060" w:type="dxa"/>
            <w:noWrap/>
            <w:vAlign w:val="center"/>
          </w:tcPr>
          <w:p w14:paraId="3C95B539" w14:textId="1298AF55" w:rsidR="00276AC4" w:rsidRPr="004E1B06" w:rsidRDefault="00276AC4" w:rsidP="00151BFB">
            <w:pPr>
              <w:spacing w:before="0"/>
              <w:jc w:val="center"/>
            </w:pPr>
            <w:r w:rsidRPr="004E1B06">
              <w:t>100%</w:t>
            </w:r>
          </w:p>
        </w:tc>
      </w:tr>
      <w:tr w:rsidR="00276AC4" w:rsidRPr="004E1B06" w14:paraId="62FF4E7F" w14:textId="77777777" w:rsidTr="004D6F9D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3E5366EA" w14:textId="77777777" w:rsidR="00276AC4" w:rsidRPr="004E1B06" w:rsidRDefault="00276AC4" w:rsidP="00151BFB">
            <w:pPr>
              <w:spacing w:before="0"/>
              <w:jc w:val="center"/>
            </w:pPr>
            <w:r w:rsidRPr="004E1B06">
              <w:t>Camera-Captured content</w:t>
            </w:r>
          </w:p>
        </w:tc>
        <w:tc>
          <w:tcPr>
            <w:tcW w:w="1060" w:type="dxa"/>
            <w:noWrap/>
            <w:vAlign w:val="bottom"/>
          </w:tcPr>
          <w:p w14:paraId="20A006C9" w14:textId="068B1B8F" w:rsidR="00276AC4" w:rsidRPr="004E1B06" w:rsidRDefault="00276AC4" w:rsidP="00151BFB">
            <w:pPr>
              <w:spacing w:before="0"/>
              <w:jc w:val="center"/>
            </w:pPr>
            <w:r w:rsidRPr="004E1B06">
              <w:t>0.00%</w:t>
            </w:r>
          </w:p>
        </w:tc>
        <w:tc>
          <w:tcPr>
            <w:tcW w:w="1060" w:type="dxa"/>
            <w:noWrap/>
            <w:vAlign w:val="bottom"/>
          </w:tcPr>
          <w:p w14:paraId="36311673" w14:textId="21AD01F6" w:rsidR="00276AC4" w:rsidRPr="004E1B06" w:rsidRDefault="00276AC4" w:rsidP="00151BFB">
            <w:pPr>
              <w:spacing w:before="0"/>
              <w:jc w:val="center"/>
            </w:pPr>
            <w:r w:rsidRPr="004E1B06">
              <w:t>0.00%</w:t>
            </w:r>
          </w:p>
        </w:tc>
        <w:tc>
          <w:tcPr>
            <w:tcW w:w="1060" w:type="dxa"/>
            <w:noWrap/>
            <w:vAlign w:val="bottom"/>
          </w:tcPr>
          <w:p w14:paraId="143713EB" w14:textId="0530F903" w:rsidR="00276AC4" w:rsidRPr="004E1B06" w:rsidRDefault="00276AC4" w:rsidP="00151BFB">
            <w:pPr>
              <w:spacing w:before="0"/>
              <w:jc w:val="center"/>
            </w:pPr>
            <w:r w:rsidRPr="004E1B06">
              <w:t>0.00%</w:t>
            </w:r>
          </w:p>
        </w:tc>
        <w:tc>
          <w:tcPr>
            <w:tcW w:w="1060" w:type="dxa"/>
            <w:noWrap/>
            <w:vAlign w:val="center"/>
          </w:tcPr>
          <w:p w14:paraId="2003E58E" w14:textId="42CD95DF" w:rsidR="00276AC4" w:rsidRPr="004E1B06" w:rsidRDefault="00276AC4" w:rsidP="00151BFB">
            <w:pPr>
              <w:spacing w:before="0"/>
              <w:jc w:val="center"/>
            </w:pPr>
            <w:r w:rsidRPr="004E1B06">
              <w:t>99%</w:t>
            </w:r>
          </w:p>
        </w:tc>
        <w:tc>
          <w:tcPr>
            <w:tcW w:w="1060" w:type="dxa"/>
            <w:noWrap/>
            <w:vAlign w:val="center"/>
          </w:tcPr>
          <w:p w14:paraId="508A417E" w14:textId="63FB652D" w:rsidR="00276AC4" w:rsidRPr="004E1B06" w:rsidRDefault="00276AC4" w:rsidP="00151BFB">
            <w:pPr>
              <w:spacing w:before="0"/>
              <w:jc w:val="center"/>
            </w:pPr>
            <w:r w:rsidRPr="004E1B06">
              <w:t>101%</w:t>
            </w:r>
          </w:p>
        </w:tc>
      </w:tr>
      <w:tr w:rsidR="00276AC4" w:rsidRPr="004E1B06" w14:paraId="30B86368" w14:textId="77777777" w:rsidTr="004D6F9D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7773422A" w14:textId="77777777" w:rsidR="00276AC4" w:rsidRPr="004E1B06" w:rsidRDefault="00276AC4" w:rsidP="00151BFB">
            <w:pPr>
              <w:spacing w:before="0"/>
              <w:jc w:val="center"/>
            </w:pPr>
            <w:r w:rsidRPr="004E1B06">
              <w:t>Overall</w:t>
            </w:r>
          </w:p>
        </w:tc>
        <w:tc>
          <w:tcPr>
            <w:tcW w:w="1060" w:type="dxa"/>
            <w:noWrap/>
            <w:vAlign w:val="bottom"/>
          </w:tcPr>
          <w:p w14:paraId="1BBE31E8" w14:textId="3E654F08" w:rsidR="00276AC4" w:rsidRPr="004E1B06" w:rsidRDefault="00276AC4" w:rsidP="00151BFB">
            <w:pPr>
              <w:spacing w:before="0"/>
              <w:jc w:val="center"/>
            </w:pPr>
            <w:r w:rsidRPr="004E1B06">
              <w:t>0.04%</w:t>
            </w:r>
          </w:p>
        </w:tc>
        <w:tc>
          <w:tcPr>
            <w:tcW w:w="1060" w:type="dxa"/>
            <w:noWrap/>
            <w:vAlign w:val="bottom"/>
          </w:tcPr>
          <w:p w14:paraId="6A8D5371" w14:textId="4F95BE05" w:rsidR="00276AC4" w:rsidRPr="004E1B06" w:rsidRDefault="00276AC4" w:rsidP="00151BFB">
            <w:pPr>
              <w:spacing w:before="0"/>
              <w:jc w:val="center"/>
            </w:pPr>
            <w:r w:rsidRPr="004E1B06">
              <w:t>0.14%</w:t>
            </w:r>
          </w:p>
        </w:tc>
        <w:tc>
          <w:tcPr>
            <w:tcW w:w="1060" w:type="dxa"/>
            <w:noWrap/>
            <w:vAlign w:val="bottom"/>
          </w:tcPr>
          <w:p w14:paraId="4AC6FECD" w14:textId="3EA7B709" w:rsidR="00276AC4" w:rsidRPr="004E1B06" w:rsidRDefault="00276AC4" w:rsidP="00151BFB">
            <w:pPr>
              <w:spacing w:before="0"/>
              <w:jc w:val="center"/>
            </w:pPr>
            <w:r w:rsidRPr="004E1B06">
              <w:t>0.09%</w:t>
            </w:r>
          </w:p>
        </w:tc>
        <w:tc>
          <w:tcPr>
            <w:tcW w:w="1060" w:type="dxa"/>
            <w:noWrap/>
            <w:vAlign w:val="center"/>
          </w:tcPr>
          <w:p w14:paraId="4F29D5C3" w14:textId="4325995B" w:rsidR="00276AC4" w:rsidRPr="004E1B06" w:rsidRDefault="00276AC4" w:rsidP="00151BFB">
            <w:pPr>
              <w:spacing w:before="0"/>
              <w:jc w:val="center"/>
            </w:pPr>
            <w:r w:rsidRPr="004E1B06">
              <w:t>99%</w:t>
            </w:r>
          </w:p>
        </w:tc>
        <w:tc>
          <w:tcPr>
            <w:tcW w:w="1060" w:type="dxa"/>
            <w:noWrap/>
            <w:vAlign w:val="center"/>
          </w:tcPr>
          <w:p w14:paraId="12FA8B22" w14:textId="1478FDAC" w:rsidR="00276AC4" w:rsidRPr="004E1B06" w:rsidRDefault="00276AC4" w:rsidP="00151BFB">
            <w:pPr>
              <w:spacing w:before="0"/>
              <w:jc w:val="center"/>
            </w:pPr>
            <w:r w:rsidRPr="004E1B06">
              <w:t>100%</w:t>
            </w:r>
          </w:p>
        </w:tc>
      </w:tr>
    </w:tbl>
    <w:p w14:paraId="5A5B535D" w14:textId="1A20F710" w:rsidR="00513625" w:rsidRPr="004E1B06" w:rsidRDefault="00513625" w:rsidP="00151BFB">
      <w:pPr>
        <w:spacing w:before="0"/>
        <w:jc w:val="center"/>
      </w:pPr>
      <w:r w:rsidRPr="004E1B06">
        <w:t xml:space="preserve">Table </w:t>
      </w:r>
      <w:r w:rsidR="00BD428D" w:rsidRPr="004E1B06">
        <w:t>6</w:t>
      </w:r>
      <w:r w:rsidRPr="004E1B06">
        <w:t xml:space="preserve">. The performance of the proposed scheme versus VTM 6 under LDB with dual tree </w:t>
      </w:r>
      <w:r w:rsidR="00862848" w:rsidRPr="004E1B06">
        <w:t>off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B75564" w:rsidRPr="004E1B06" w14:paraId="3C2AFE5A" w14:textId="77777777" w:rsidTr="00B75564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1193EBBE" w14:textId="77777777" w:rsidR="00B75564" w:rsidRPr="004E1B06" w:rsidRDefault="00B75564" w:rsidP="00151BFB">
            <w:pPr>
              <w:spacing w:before="0"/>
              <w:jc w:val="center"/>
            </w:pPr>
          </w:p>
        </w:tc>
        <w:tc>
          <w:tcPr>
            <w:tcW w:w="1060" w:type="dxa"/>
            <w:noWrap/>
            <w:vAlign w:val="center"/>
            <w:hideMark/>
          </w:tcPr>
          <w:p w14:paraId="72C791F1" w14:textId="77777777" w:rsidR="00B75564" w:rsidRPr="004E1B06" w:rsidRDefault="00B75564" w:rsidP="00151BFB">
            <w:pPr>
              <w:spacing w:before="0"/>
              <w:jc w:val="center"/>
            </w:pPr>
            <w:r w:rsidRPr="004E1B06">
              <w:t>Y</w:t>
            </w:r>
          </w:p>
        </w:tc>
        <w:tc>
          <w:tcPr>
            <w:tcW w:w="1060" w:type="dxa"/>
            <w:noWrap/>
            <w:vAlign w:val="center"/>
            <w:hideMark/>
          </w:tcPr>
          <w:p w14:paraId="6D36B40C" w14:textId="77777777" w:rsidR="00B75564" w:rsidRPr="004E1B06" w:rsidRDefault="00B75564" w:rsidP="00151BFB">
            <w:pPr>
              <w:spacing w:before="0"/>
              <w:jc w:val="center"/>
            </w:pPr>
            <w:r w:rsidRPr="004E1B06">
              <w:t>U</w:t>
            </w:r>
          </w:p>
        </w:tc>
        <w:tc>
          <w:tcPr>
            <w:tcW w:w="1060" w:type="dxa"/>
            <w:noWrap/>
            <w:vAlign w:val="center"/>
            <w:hideMark/>
          </w:tcPr>
          <w:p w14:paraId="66A626F8" w14:textId="77777777" w:rsidR="00B75564" w:rsidRPr="004E1B06" w:rsidRDefault="00B75564" w:rsidP="00151BFB">
            <w:pPr>
              <w:spacing w:before="0"/>
              <w:jc w:val="center"/>
            </w:pPr>
            <w:r w:rsidRPr="004E1B06">
              <w:t>V</w:t>
            </w:r>
          </w:p>
        </w:tc>
        <w:tc>
          <w:tcPr>
            <w:tcW w:w="1060" w:type="dxa"/>
            <w:noWrap/>
            <w:vAlign w:val="center"/>
            <w:hideMark/>
          </w:tcPr>
          <w:p w14:paraId="0F31E69E" w14:textId="77777777" w:rsidR="00B75564" w:rsidRPr="004E1B06" w:rsidRDefault="00B75564" w:rsidP="00151BFB">
            <w:pPr>
              <w:spacing w:before="0"/>
              <w:jc w:val="center"/>
            </w:pPr>
            <w:r w:rsidRPr="004E1B06">
              <w:t>EncT</w:t>
            </w:r>
          </w:p>
        </w:tc>
        <w:tc>
          <w:tcPr>
            <w:tcW w:w="1060" w:type="dxa"/>
            <w:noWrap/>
            <w:vAlign w:val="center"/>
            <w:hideMark/>
          </w:tcPr>
          <w:p w14:paraId="0868EBCE" w14:textId="77777777" w:rsidR="00B75564" w:rsidRPr="004E1B06" w:rsidRDefault="00B75564" w:rsidP="00151BFB">
            <w:pPr>
              <w:spacing w:before="0"/>
              <w:jc w:val="center"/>
            </w:pPr>
            <w:r w:rsidRPr="004E1B06">
              <w:t>DecT</w:t>
            </w:r>
          </w:p>
        </w:tc>
      </w:tr>
      <w:tr w:rsidR="00276AC4" w:rsidRPr="004E1B06" w14:paraId="74DB9B7A" w14:textId="77777777" w:rsidTr="00EF7C35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586C853B" w14:textId="77777777" w:rsidR="00276AC4" w:rsidRPr="004E1B06" w:rsidRDefault="00276AC4" w:rsidP="00151BFB">
            <w:pPr>
              <w:spacing w:before="0"/>
              <w:jc w:val="center"/>
            </w:pPr>
            <w:r w:rsidRPr="004E1B06">
              <w:t>TGM 1080p</w:t>
            </w:r>
          </w:p>
        </w:tc>
        <w:tc>
          <w:tcPr>
            <w:tcW w:w="1060" w:type="dxa"/>
            <w:noWrap/>
            <w:vAlign w:val="bottom"/>
          </w:tcPr>
          <w:p w14:paraId="56400DA9" w14:textId="6760559D" w:rsidR="00276AC4" w:rsidRPr="004E1B06" w:rsidRDefault="00276AC4" w:rsidP="00151BFB">
            <w:pPr>
              <w:spacing w:before="0"/>
              <w:jc w:val="center"/>
            </w:pPr>
            <w:r w:rsidRPr="004E1B06">
              <w:t>0.18%</w:t>
            </w:r>
          </w:p>
        </w:tc>
        <w:tc>
          <w:tcPr>
            <w:tcW w:w="1060" w:type="dxa"/>
            <w:noWrap/>
            <w:vAlign w:val="bottom"/>
          </w:tcPr>
          <w:p w14:paraId="7258F571" w14:textId="50B705A3" w:rsidR="00276AC4" w:rsidRPr="004E1B06" w:rsidRDefault="00276AC4" w:rsidP="00151BFB">
            <w:pPr>
              <w:spacing w:before="0"/>
              <w:jc w:val="center"/>
            </w:pPr>
            <w:r w:rsidRPr="004E1B06">
              <w:t>0.15%</w:t>
            </w:r>
          </w:p>
        </w:tc>
        <w:tc>
          <w:tcPr>
            <w:tcW w:w="1060" w:type="dxa"/>
            <w:noWrap/>
            <w:vAlign w:val="bottom"/>
          </w:tcPr>
          <w:p w14:paraId="59CCE337" w14:textId="18602671" w:rsidR="00276AC4" w:rsidRPr="004E1B06" w:rsidRDefault="00276AC4" w:rsidP="00151BFB">
            <w:pPr>
              <w:spacing w:before="0"/>
              <w:jc w:val="center"/>
            </w:pPr>
            <w:r w:rsidRPr="004E1B06">
              <w:t>0.09%</w:t>
            </w:r>
          </w:p>
        </w:tc>
        <w:tc>
          <w:tcPr>
            <w:tcW w:w="1060" w:type="dxa"/>
            <w:noWrap/>
            <w:vAlign w:val="center"/>
          </w:tcPr>
          <w:p w14:paraId="243595DD" w14:textId="3BAF89EE" w:rsidR="00276AC4" w:rsidRPr="004E1B06" w:rsidRDefault="00276AC4" w:rsidP="00151BFB">
            <w:pPr>
              <w:spacing w:before="0"/>
              <w:jc w:val="center"/>
            </w:pPr>
            <w:r w:rsidRPr="004E1B06">
              <w:t>100%</w:t>
            </w:r>
          </w:p>
        </w:tc>
        <w:tc>
          <w:tcPr>
            <w:tcW w:w="1060" w:type="dxa"/>
            <w:noWrap/>
            <w:vAlign w:val="center"/>
          </w:tcPr>
          <w:p w14:paraId="36C313CE" w14:textId="584B30DF" w:rsidR="00276AC4" w:rsidRPr="004E1B06" w:rsidRDefault="00276AC4" w:rsidP="00151BFB">
            <w:pPr>
              <w:spacing w:before="0"/>
              <w:jc w:val="center"/>
            </w:pPr>
            <w:r w:rsidRPr="004E1B06">
              <w:t>100%</w:t>
            </w:r>
          </w:p>
        </w:tc>
      </w:tr>
      <w:tr w:rsidR="00276AC4" w:rsidRPr="004E1B06" w14:paraId="67195BCA" w14:textId="77777777" w:rsidTr="00EF7C35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27E888C3" w14:textId="77777777" w:rsidR="00276AC4" w:rsidRPr="004E1B06" w:rsidRDefault="00276AC4" w:rsidP="00151BFB">
            <w:pPr>
              <w:spacing w:before="0"/>
              <w:jc w:val="center"/>
            </w:pPr>
            <w:r w:rsidRPr="004E1B06">
              <w:t>TGM 720p</w:t>
            </w:r>
          </w:p>
        </w:tc>
        <w:tc>
          <w:tcPr>
            <w:tcW w:w="1060" w:type="dxa"/>
            <w:noWrap/>
            <w:vAlign w:val="bottom"/>
          </w:tcPr>
          <w:p w14:paraId="1ED37AFB" w14:textId="579ECACE" w:rsidR="00276AC4" w:rsidRPr="004E1B06" w:rsidRDefault="00276AC4" w:rsidP="00151BFB">
            <w:pPr>
              <w:spacing w:before="0"/>
              <w:jc w:val="center"/>
            </w:pPr>
            <w:r w:rsidRPr="004E1B06">
              <w:t>-0.09%</w:t>
            </w:r>
          </w:p>
        </w:tc>
        <w:tc>
          <w:tcPr>
            <w:tcW w:w="1060" w:type="dxa"/>
            <w:noWrap/>
            <w:vAlign w:val="bottom"/>
          </w:tcPr>
          <w:p w14:paraId="3221B65E" w14:textId="01D71AFB" w:rsidR="00276AC4" w:rsidRPr="004E1B06" w:rsidRDefault="00276AC4" w:rsidP="00151BFB">
            <w:pPr>
              <w:spacing w:before="0"/>
              <w:jc w:val="center"/>
            </w:pPr>
            <w:r w:rsidRPr="004E1B06">
              <w:t>-0.01%</w:t>
            </w:r>
          </w:p>
        </w:tc>
        <w:tc>
          <w:tcPr>
            <w:tcW w:w="1060" w:type="dxa"/>
            <w:noWrap/>
            <w:vAlign w:val="bottom"/>
          </w:tcPr>
          <w:p w14:paraId="525DFD0E" w14:textId="3432B001" w:rsidR="00276AC4" w:rsidRPr="004E1B06" w:rsidRDefault="00276AC4" w:rsidP="00151BFB">
            <w:pPr>
              <w:spacing w:before="0"/>
              <w:jc w:val="center"/>
            </w:pPr>
            <w:r w:rsidRPr="004E1B06">
              <w:t>0.48%</w:t>
            </w:r>
          </w:p>
        </w:tc>
        <w:tc>
          <w:tcPr>
            <w:tcW w:w="1060" w:type="dxa"/>
            <w:noWrap/>
            <w:vAlign w:val="center"/>
          </w:tcPr>
          <w:p w14:paraId="7AC1D1CE" w14:textId="1796DF46" w:rsidR="00276AC4" w:rsidRPr="004E1B06" w:rsidRDefault="00276AC4" w:rsidP="00151BFB">
            <w:pPr>
              <w:spacing w:before="0"/>
              <w:jc w:val="center"/>
            </w:pPr>
            <w:r w:rsidRPr="004E1B06">
              <w:t>99%</w:t>
            </w:r>
          </w:p>
        </w:tc>
        <w:tc>
          <w:tcPr>
            <w:tcW w:w="1060" w:type="dxa"/>
            <w:noWrap/>
            <w:vAlign w:val="center"/>
          </w:tcPr>
          <w:p w14:paraId="789AD63A" w14:textId="120040CC" w:rsidR="00276AC4" w:rsidRPr="004E1B06" w:rsidRDefault="00276AC4" w:rsidP="00151BFB">
            <w:pPr>
              <w:spacing w:before="0"/>
              <w:jc w:val="center"/>
            </w:pPr>
            <w:r w:rsidRPr="004E1B06">
              <w:t>97%</w:t>
            </w:r>
          </w:p>
        </w:tc>
      </w:tr>
      <w:tr w:rsidR="00276AC4" w:rsidRPr="004E1B06" w14:paraId="43D25880" w14:textId="77777777" w:rsidTr="00EF7C35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52E343CD" w14:textId="77777777" w:rsidR="00276AC4" w:rsidRPr="004E1B06" w:rsidRDefault="00276AC4" w:rsidP="00151BFB">
            <w:pPr>
              <w:spacing w:before="0"/>
              <w:jc w:val="center"/>
            </w:pPr>
            <w:r w:rsidRPr="004E1B06">
              <w:t>Animation</w:t>
            </w:r>
          </w:p>
        </w:tc>
        <w:tc>
          <w:tcPr>
            <w:tcW w:w="1060" w:type="dxa"/>
            <w:noWrap/>
            <w:vAlign w:val="bottom"/>
          </w:tcPr>
          <w:p w14:paraId="73ACED21" w14:textId="2EC286B6" w:rsidR="00276AC4" w:rsidRPr="004E1B06" w:rsidRDefault="00276AC4" w:rsidP="00151BFB">
            <w:pPr>
              <w:spacing w:before="0"/>
              <w:jc w:val="center"/>
            </w:pPr>
            <w:r w:rsidRPr="004E1B06">
              <w:t>-0.04%</w:t>
            </w:r>
          </w:p>
        </w:tc>
        <w:tc>
          <w:tcPr>
            <w:tcW w:w="1060" w:type="dxa"/>
            <w:noWrap/>
            <w:vAlign w:val="bottom"/>
          </w:tcPr>
          <w:p w14:paraId="4C120D23" w14:textId="77B6BB39" w:rsidR="00276AC4" w:rsidRPr="004E1B06" w:rsidRDefault="00276AC4" w:rsidP="00151BFB">
            <w:pPr>
              <w:spacing w:before="0"/>
              <w:jc w:val="center"/>
            </w:pPr>
            <w:r w:rsidRPr="004E1B06">
              <w:t>-0.01%</w:t>
            </w:r>
          </w:p>
        </w:tc>
        <w:tc>
          <w:tcPr>
            <w:tcW w:w="1060" w:type="dxa"/>
            <w:noWrap/>
            <w:vAlign w:val="bottom"/>
          </w:tcPr>
          <w:p w14:paraId="6B8EE52F" w14:textId="38396202" w:rsidR="00276AC4" w:rsidRPr="004E1B06" w:rsidRDefault="00276AC4" w:rsidP="00151BFB">
            <w:pPr>
              <w:spacing w:before="0"/>
              <w:jc w:val="center"/>
            </w:pPr>
            <w:r w:rsidRPr="004E1B06">
              <w:t>-0.01%</w:t>
            </w:r>
          </w:p>
        </w:tc>
        <w:tc>
          <w:tcPr>
            <w:tcW w:w="1060" w:type="dxa"/>
            <w:noWrap/>
            <w:vAlign w:val="center"/>
          </w:tcPr>
          <w:p w14:paraId="63FB245F" w14:textId="0C71BA93" w:rsidR="00276AC4" w:rsidRPr="004E1B06" w:rsidRDefault="00276AC4" w:rsidP="00151BFB">
            <w:pPr>
              <w:spacing w:before="0"/>
              <w:jc w:val="center"/>
            </w:pPr>
            <w:r w:rsidRPr="004E1B06">
              <w:t>99%</w:t>
            </w:r>
          </w:p>
        </w:tc>
        <w:tc>
          <w:tcPr>
            <w:tcW w:w="1060" w:type="dxa"/>
            <w:noWrap/>
            <w:vAlign w:val="center"/>
          </w:tcPr>
          <w:p w14:paraId="34AF4AB9" w14:textId="020F56B3" w:rsidR="00276AC4" w:rsidRPr="004E1B06" w:rsidRDefault="00276AC4" w:rsidP="00151BFB">
            <w:pPr>
              <w:spacing w:before="0"/>
              <w:jc w:val="center"/>
            </w:pPr>
            <w:r w:rsidRPr="004E1B06">
              <w:t>99%</w:t>
            </w:r>
          </w:p>
        </w:tc>
      </w:tr>
      <w:tr w:rsidR="00276AC4" w:rsidRPr="004E1B06" w14:paraId="17FE1FB1" w14:textId="77777777" w:rsidTr="00EF7C35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7799F04D" w14:textId="77777777" w:rsidR="00276AC4" w:rsidRPr="004E1B06" w:rsidRDefault="00276AC4" w:rsidP="00151BFB">
            <w:pPr>
              <w:spacing w:before="0"/>
              <w:jc w:val="center"/>
            </w:pPr>
            <w:r w:rsidRPr="004E1B06">
              <w:t>Mixed content</w:t>
            </w:r>
          </w:p>
        </w:tc>
        <w:tc>
          <w:tcPr>
            <w:tcW w:w="1060" w:type="dxa"/>
            <w:noWrap/>
            <w:vAlign w:val="bottom"/>
          </w:tcPr>
          <w:p w14:paraId="67A4B6F3" w14:textId="217DB478" w:rsidR="00276AC4" w:rsidRPr="004E1B06" w:rsidRDefault="00276AC4" w:rsidP="00151BFB">
            <w:pPr>
              <w:spacing w:before="0"/>
              <w:jc w:val="center"/>
            </w:pPr>
            <w:r w:rsidRPr="004E1B06">
              <w:t>0.19%</w:t>
            </w:r>
          </w:p>
        </w:tc>
        <w:tc>
          <w:tcPr>
            <w:tcW w:w="1060" w:type="dxa"/>
            <w:noWrap/>
            <w:vAlign w:val="bottom"/>
          </w:tcPr>
          <w:p w14:paraId="350B8795" w14:textId="6E813636" w:rsidR="00276AC4" w:rsidRPr="004E1B06" w:rsidRDefault="00276AC4" w:rsidP="00151BFB">
            <w:pPr>
              <w:spacing w:before="0"/>
              <w:jc w:val="center"/>
            </w:pPr>
            <w:r w:rsidRPr="004E1B06">
              <w:t>0.01%</w:t>
            </w:r>
          </w:p>
        </w:tc>
        <w:tc>
          <w:tcPr>
            <w:tcW w:w="1060" w:type="dxa"/>
            <w:noWrap/>
            <w:vAlign w:val="bottom"/>
          </w:tcPr>
          <w:p w14:paraId="165D29E9" w14:textId="6E09A58F" w:rsidR="00276AC4" w:rsidRPr="004E1B06" w:rsidRDefault="00276AC4" w:rsidP="00151BFB">
            <w:pPr>
              <w:spacing w:before="0"/>
              <w:jc w:val="center"/>
            </w:pPr>
            <w:r w:rsidRPr="004E1B06">
              <w:t>-0.07%</w:t>
            </w:r>
          </w:p>
        </w:tc>
        <w:tc>
          <w:tcPr>
            <w:tcW w:w="1060" w:type="dxa"/>
            <w:noWrap/>
            <w:vAlign w:val="center"/>
          </w:tcPr>
          <w:p w14:paraId="0F1D8DC3" w14:textId="0321472E" w:rsidR="00276AC4" w:rsidRPr="004E1B06" w:rsidRDefault="00276AC4" w:rsidP="00151BFB">
            <w:pPr>
              <w:spacing w:before="0"/>
              <w:jc w:val="center"/>
            </w:pPr>
            <w:r w:rsidRPr="004E1B06">
              <w:t>98%</w:t>
            </w:r>
          </w:p>
        </w:tc>
        <w:tc>
          <w:tcPr>
            <w:tcW w:w="1060" w:type="dxa"/>
            <w:noWrap/>
            <w:vAlign w:val="center"/>
          </w:tcPr>
          <w:p w14:paraId="7BD43B91" w14:textId="2EB4564D" w:rsidR="00276AC4" w:rsidRPr="004E1B06" w:rsidRDefault="00276AC4" w:rsidP="00151BFB">
            <w:pPr>
              <w:spacing w:before="0"/>
              <w:jc w:val="center"/>
            </w:pPr>
            <w:r w:rsidRPr="004E1B06">
              <w:t>100%</w:t>
            </w:r>
          </w:p>
        </w:tc>
      </w:tr>
      <w:tr w:rsidR="00276AC4" w:rsidRPr="004E1B06" w14:paraId="54F6EE79" w14:textId="77777777" w:rsidTr="00EF7C35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0B128014" w14:textId="77777777" w:rsidR="00276AC4" w:rsidRPr="004E1B06" w:rsidRDefault="00276AC4" w:rsidP="00151BFB">
            <w:pPr>
              <w:spacing w:before="0"/>
              <w:jc w:val="center"/>
            </w:pPr>
            <w:r w:rsidRPr="004E1B06">
              <w:t>Camera-Captured content</w:t>
            </w:r>
          </w:p>
        </w:tc>
        <w:tc>
          <w:tcPr>
            <w:tcW w:w="1060" w:type="dxa"/>
            <w:noWrap/>
            <w:vAlign w:val="bottom"/>
          </w:tcPr>
          <w:p w14:paraId="5FC82A46" w14:textId="575F905B" w:rsidR="00276AC4" w:rsidRPr="004E1B06" w:rsidRDefault="00276AC4" w:rsidP="00151BFB">
            <w:pPr>
              <w:spacing w:before="0"/>
              <w:jc w:val="center"/>
            </w:pPr>
            <w:r w:rsidRPr="004E1B06">
              <w:t>0.00%</w:t>
            </w:r>
          </w:p>
        </w:tc>
        <w:tc>
          <w:tcPr>
            <w:tcW w:w="1060" w:type="dxa"/>
            <w:noWrap/>
            <w:vAlign w:val="bottom"/>
          </w:tcPr>
          <w:p w14:paraId="1D0AA350" w14:textId="0831CF60" w:rsidR="00276AC4" w:rsidRPr="004E1B06" w:rsidRDefault="00276AC4" w:rsidP="00151BFB">
            <w:pPr>
              <w:spacing w:before="0"/>
              <w:jc w:val="center"/>
            </w:pPr>
            <w:r w:rsidRPr="004E1B06">
              <w:t>0.00%</w:t>
            </w:r>
          </w:p>
        </w:tc>
        <w:tc>
          <w:tcPr>
            <w:tcW w:w="1060" w:type="dxa"/>
            <w:noWrap/>
            <w:vAlign w:val="bottom"/>
          </w:tcPr>
          <w:p w14:paraId="3C27EC69" w14:textId="79ED40F5" w:rsidR="00276AC4" w:rsidRPr="004E1B06" w:rsidRDefault="00276AC4" w:rsidP="00151BFB">
            <w:pPr>
              <w:spacing w:before="0"/>
              <w:jc w:val="center"/>
            </w:pPr>
            <w:r w:rsidRPr="004E1B06">
              <w:t>0.00%</w:t>
            </w:r>
          </w:p>
        </w:tc>
        <w:tc>
          <w:tcPr>
            <w:tcW w:w="1060" w:type="dxa"/>
            <w:noWrap/>
            <w:vAlign w:val="center"/>
          </w:tcPr>
          <w:p w14:paraId="62A54266" w14:textId="1DE1E1DB" w:rsidR="00276AC4" w:rsidRPr="004E1B06" w:rsidRDefault="00276AC4" w:rsidP="00151BFB">
            <w:pPr>
              <w:spacing w:before="0"/>
              <w:jc w:val="center"/>
            </w:pPr>
            <w:r w:rsidRPr="004E1B06">
              <w:t>99%</w:t>
            </w:r>
          </w:p>
        </w:tc>
        <w:tc>
          <w:tcPr>
            <w:tcW w:w="1060" w:type="dxa"/>
            <w:noWrap/>
            <w:vAlign w:val="center"/>
          </w:tcPr>
          <w:p w14:paraId="78F11D1E" w14:textId="7DA242EE" w:rsidR="00276AC4" w:rsidRPr="004E1B06" w:rsidRDefault="00276AC4" w:rsidP="00151BFB">
            <w:pPr>
              <w:spacing w:before="0"/>
              <w:jc w:val="center"/>
            </w:pPr>
            <w:r w:rsidRPr="004E1B06">
              <w:t>100%</w:t>
            </w:r>
          </w:p>
        </w:tc>
      </w:tr>
      <w:tr w:rsidR="00276AC4" w:rsidRPr="004E1B06" w14:paraId="78D799FD" w14:textId="77777777" w:rsidTr="00EF7C35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20278B6C" w14:textId="77777777" w:rsidR="00276AC4" w:rsidRPr="004E1B06" w:rsidRDefault="00276AC4" w:rsidP="00151BFB">
            <w:pPr>
              <w:spacing w:before="0"/>
              <w:jc w:val="center"/>
            </w:pPr>
            <w:r w:rsidRPr="004E1B06">
              <w:t>Overall</w:t>
            </w:r>
          </w:p>
        </w:tc>
        <w:tc>
          <w:tcPr>
            <w:tcW w:w="1060" w:type="dxa"/>
            <w:noWrap/>
            <w:vAlign w:val="bottom"/>
          </w:tcPr>
          <w:p w14:paraId="281C848E" w14:textId="54EEA363" w:rsidR="00276AC4" w:rsidRPr="004E1B06" w:rsidRDefault="00276AC4" w:rsidP="00151BFB">
            <w:pPr>
              <w:spacing w:before="0"/>
              <w:jc w:val="center"/>
            </w:pPr>
            <w:r w:rsidRPr="004E1B06">
              <w:t>0.05%</w:t>
            </w:r>
          </w:p>
        </w:tc>
        <w:tc>
          <w:tcPr>
            <w:tcW w:w="1060" w:type="dxa"/>
            <w:noWrap/>
            <w:vAlign w:val="bottom"/>
          </w:tcPr>
          <w:p w14:paraId="6915F8A6" w14:textId="61FF01C7" w:rsidR="00276AC4" w:rsidRPr="004E1B06" w:rsidRDefault="00276AC4" w:rsidP="00151BFB">
            <w:pPr>
              <w:spacing w:before="0"/>
              <w:jc w:val="center"/>
            </w:pPr>
            <w:r w:rsidRPr="004E1B06">
              <w:t>0.04%</w:t>
            </w:r>
          </w:p>
        </w:tc>
        <w:tc>
          <w:tcPr>
            <w:tcW w:w="1060" w:type="dxa"/>
            <w:noWrap/>
            <w:vAlign w:val="bottom"/>
          </w:tcPr>
          <w:p w14:paraId="0AF0F9EF" w14:textId="0EF40FF4" w:rsidR="00276AC4" w:rsidRPr="004E1B06" w:rsidRDefault="00276AC4" w:rsidP="00151BFB">
            <w:pPr>
              <w:spacing w:before="0"/>
              <w:jc w:val="center"/>
            </w:pPr>
            <w:r w:rsidRPr="004E1B06">
              <w:t>0.13%</w:t>
            </w:r>
          </w:p>
        </w:tc>
        <w:tc>
          <w:tcPr>
            <w:tcW w:w="1060" w:type="dxa"/>
            <w:noWrap/>
            <w:vAlign w:val="center"/>
          </w:tcPr>
          <w:p w14:paraId="59B10271" w14:textId="4414C341" w:rsidR="00276AC4" w:rsidRPr="004E1B06" w:rsidRDefault="00276AC4" w:rsidP="00151BFB">
            <w:pPr>
              <w:spacing w:before="0"/>
              <w:jc w:val="center"/>
            </w:pPr>
            <w:r w:rsidRPr="004E1B06">
              <w:t>99%</w:t>
            </w:r>
          </w:p>
        </w:tc>
        <w:tc>
          <w:tcPr>
            <w:tcW w:w="1060" w:type="dxa"/>
            <w:noWrap/>
            <w:vAlign w:val="center"/>
          </w:tcPr>
          <w:p w14:paraId="76B780DD" w14:textId="6B93769E" w:rsidR="00276AC4" w:rsidRPr="004E1B06" w:rsidRDefault="00276AC4" w:rsidP="00151BFB">
            <w:pPr>
              <w:spacing w:before="0"/>
              <w:jc w:val="center"/>
            </w:pPr>
            <w:r w:rsidRPr="004E1B06">
              <w:t>99%</w:t>
            </w:r>
          </w:p>
        </w:tc>
      </w:tr>
    </w:tbl>
    <w:p w14:paraId="14771BAC" w14:textId="2D5FF0F8" w:rsidR="005D50AA" w:rsidRPr="004E1B06" w:rsidRDefault="005D50AA" w:rsidP="005D50AA">
      <w:pPr>
        <w:pStyle w:val="Heading1"/>
        <w:rPr>
          <w:rFonts w:cs="Times New Roman"/>
          <w:lang w:val="en-CA"/>
        </w:rPr>
      </w:pPr>
      <w:r w:rsidRPr="004E1B06">
        <w:rPr>
          <w:rFonts w:cs="Times New Roman"/>
          <w:lang w:val="en-CA"/>
        </w:rPr>
        <w:t xml:space="preserve">Text changes </w:t>
      </w:r>
    </w:p>
    <w:p w14:paraId="54AC1776" w14:textId="5B205AB7" w:rsidR="00DC4347" w:rsidRPr="004E1B06" w:rsidRDefault="00EE588F" w:rsidP="00DC4347">
      <w:pPr>
        <w:rPr>
          <w:strike/>
          <w:color w:val="000000" w:themeColor="text1"/>
          <w:lang w:eastAsia="x-none"/>
        </w:rPr>
      </w:pPr>
      <w:r w:rsidRPr="004E1B06">
        <w:rPr>
          <w:lang w:val="en-CA"/>
        </w:rPr>
        <w:t>The text changes below are on top of JVET-O2001-</w:t>
      </w:r>
      <w:r w:rsidR="00F7313B" w:rsidRPr="004E1B06">
        <w:rPr>
          <w:lang w:val="en-CA"/>
        </w:rPr>
        <w:t>vE [</w:t>
      </w:r>
      <w:r w:rsidRPr="004E1B06">
        <w:rPr>
          <w:lang w:val="en-CA"/>
        </w:rPr>
        <w:t xml:space="preserve">2]. Changes are highlight by </w:t>
      </w:r>
      <w:r w:rsidRPr="004E1B06">
        <w:rPr>
          <w:highlight w:val="lightGray"/>
          <w:lang w:eastAsia="x-none"/>
        </w:rPr>
        <w:t>grey</w:t>
      </w:r>
      <w:r w:rsidRPr="004E1B06">
        <w:rPr>
          <w:lang w:eastAsia="x-none"/>
        </w:rPr>
        <w:t xml:space="preserve">. Deleted texts are marked with </w:t>
      </w:r>
      <w:r w:rsidRPr="00151BFB">
        <w:rPr>
          <w:strike/>
          <w:color w:val="FF0000"/>
          <w:lang w:eastAsia="x-none"/>
        </w:rPr>
        <w:t>strikethrough</w:t>
      </w:r>
      <w:r w:rsidRPr="004E1B06">
        <w:rPr>
          <w:strike/>
          <w:color w:val="000000" w:themeColor="text1"/>
          <w:lang w:eastAsia="x-none"/>
        </w:rPr>
        <w:t xml:space="preserve">. </w:t>
      </w:r>
    </w:p>
    <w:p w14:paraId="1E35C315" w14:textId="7B458950" w:rsidR="00561FDC" w:rsidRPr="00151BFB" w:rsidRDefault="00561FDC" w:rsidP="00151BFB">
      <w:pPr>
        <w:pStyle w:val="Equation"/>
        <w:tabs>
          <w:tab w:val="left" w:pos="1190"/>
          <w:tab w:val="left" w:pos="1890"/>
        </w:tabs>
        <w:spacing w:before="136" w:after="0"/>
        <w:rPr>
          <w:b/>
          <w:sz w:val="22"/>
          <w:szCs w:val="22"/>
          <w:lang w:val="en-CA" w:eastAsia="ko-KR"/>
        </w:rPr>
      </w:pPr>
      <w:r w:rsidRPr="00151BFB">
        <w:rPr>
          <w:b/>
          <w:sz w:val="22"/>
          <w:szCs w:val="22"/>
          <w:lang w:val="en-CA" w:eastAsia="ko-KR"/>
        </w:rPr>
        <w:t>7.3.8.6</w:t>
      </w:r>
      <w:r w:rsidRPr="00151BFB">
        <w:rPr>
          <w:b/>
          <w:sz w:val="22"/>
          <w:szCs w:val="22"/>
          <w:lang w:val="en-CA" w:eastAsia="ko-KR"/>
        </w:rPr>
        <w:tab/>
        <w:t>Palette coding syntax</w:t>
      </w:r>
    </w:p>
    <w:tbl>
      <w:tblPr>
        <w:tblpPr w:leftFromText="180" w:rightFromText="180" w:vertAnchor="text" w:tblpXSpec="center" w:tblpY="1"/>
        <w:tblOverlap w:val="never"/>
        <w:tblW w:w="9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38"/>
        <w:gridCol w:w="1367"/>
      </w:tblGrid>
      <w:tr w:rsidR="00561FDC" w:rsidRPr="00F7313B" w14:paraId="784D01F1" w14:textId="77777777" w:rsidTr="00151BFB">
        <w:trPr>
          <w:cantSplit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56080" w14:textId="77777777" w:rsidR="00561FDC" w:rsidRPr="00151BFB" w:rsidRDefault="00561FDC" w:rsidP="00151BFB">
            <w:pPr>
              <w:pStyle w:val="tablesyntax"/>
              <w:rPr>
                <w:sz w:val="22"/>
                <w:szCs w:val="22"/>
                <w:lang w:val="en-CA"/>
              </w:rPr>
            </w:pPr>
            <w:r w:rsidRPr="00151BFB">
              <w:rPr>
                <w:sz w:val="22"/>
                <w:szCs w:val="22"/>
                <w:lang w:val="en-CA"/>
              </w:rPr>
              <w:t>palette_coding( x0, y0, cbWidth, cbHeight, startComp, numComps ) {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3B17D" w14:textId="77777777" w:rsidR="00561FDC" w:rsidRPr="00151BFB" w:rsidRDefault="00561FDC" w:rsidP="00151BFB">
            <w:pPr>
              <w:pStyle w:val="tableheading"/>
              <w:spacing w:after="0"/>
              <w:rPr>
                <w:sz w:val="22"/>
                <w:szCs w:val="22"/>
                <w:lang w:val="en-CA"/>
              </w:rPr>
            </w:pPr>
            <w:r w:rsidRPr="00151BFB">
              <w:rPr>
                <w:sz w:val="22"/>
                <w:szCs w:val="22"/>
                <w:lang w:val="en-CA"/>
              </w:rPr>
              <w:t>Descriptor</w:t>
            </w:r>
          </w:p>
        </w:tc>
      </w:tr>
      <w:tr w:rsidR="00561FDC" w:rsidRPr="00F7313B" w14:paraId="04A6BFA8" w14:textId="77777777" w:rsidTr="00151BFB">
        <w:trPr>
          <w:cantSplit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077C2" w14:textId="77777777" w:rsidR="00561FDC" w:rsidRPr="00151BFB" w:rsidRDefault="00561FDC" w:rsidP="00151BFB">
            <w:pPr>
              <w:pStyle w:val="tablesyntax"/>
              <w:rPr>
                <w:sz w:val="22"/>
                <w:szCs w:val="22"/>
                <w:lang w:val="en-CA"/>
              </w:rPr>
            </w:pPr>
            <w:r w:rsidRPr="00151BFB">
              <w:rPr>
                <w:sz w:val="22"/>
                <w:szCs w:val="22"/>
                <w:lang w:val="en-CA"/>
              </w:rPr>
              <w:tab/>
              <w:t>palettePredictionFinished = 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F1508" w14:textId="77777777" w:rsidR="00561FDC" w:rsidRPr="00151BFB" w:rsidRDefault="00561FDC" w:rsidP="00151BFB">
            <w:pPr>
              <w:pStyle w:val="tableheading"/>
              <w:spacing w:after="0"/>
              <w:jc w:val="center"/>
              <w:rPr>
                <w:b w:val="0"/>
                <w:sz w:val="22"/>
                <w:szCs w:val="22"/>
                <w:lang w:val="en-CA"/>
              </w:rPr>
            </w:pPr>
          </w:p>
        </w:tc>
      </w:tr>
      <w:tr w:rsidR="00561FDC" w:rsidRPr="00F7313B" w14:paraId="61D7B8CA" w14:textId="77777777" w:rsidTr="00151BFB">
        <w:trPr>
          <w:cantSplit/>
          <w:trHeight w:val="202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34B27" w14:textId="77777777" w:rsidR="00561FDC" w:rsidRPr="00151BFB" w:rsidRDefault="00561FDC" w:rsidP="00151BFB">
            <w:pPr>
              <w:pStyle w:val="tablesyntax"/>
              <w:rPr>
                <w:sz w:val="22"/>
                <w:szCs w:val="22"/>
                <w:lang w:val="en-CA"/>
              </w:rPr>
            </w:pPr>
            <w:r w:rsidRPr="00151BFB">
              <w:rPr>
                <w:sz w:val="22"/>
                <w:szCs w:val="22"/>
                <w:lang w:val="en-CA"/>
              </w:rPr>
              <w:tab/>
              <w:t>NumPredictedPaletteEntries = 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6D6B5" w14:textId="77777777" w:rsidR="00561FDC" w:rsidRPr="00151BFB" w:rsidRDefault="00561FDC" w:rsidP="00151BFB">
            <w:pPr>
              <w:pStyle w:val="tableheading"/>
              <w:spacing w:after="0"/>
              <w:jc w:val="center"/>
              <w:rPr>
                <w:b w:val="0"/>
                <w:sz w:val="22"/>
                <w:szCs w:val="22"/>
                <w:lang w:val="en-CA"/>
              </w:rPr>
            </w:pPr>
          </w:p>
        </w:tc>
      </w:tr>
      <w:tr w:rsidR="00561FDC" w:rsidRPr="00F7313B" w14:paraId="6DDF94D0" w14:textId="77777777" w:rsidTr="00151BFB">
        <w:trPr>
          <w:cantSplit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911D3" w14:textId="77777777" w:rsidR="00561FDC" w:rsidRPr="00151BFB" w:rsidRDefault="00561FDC" w:rsidP="00151BFB">
            <w:pPr>
              <w:pStyle w:val="tablesyntax"/>
              <w:rPr>
                <w:sz w:val="22"/>
                <w:szCs w:val="22"/>
                <w:lang w:val="en-CA"/>
              </w:rPr>
            </w:pPr>
            <w:r w:rsidRPr="00151BFB">
              <w:rPr>
                <w:sz w:val="22"/>
                <w:szCs w:val="22"/>
                <w:lang w:val="en-CA"/>
              </w:rPr>
              <w:tab/>
              <w:t>for( predictorEntryIdx = 0; predictorEntryIdx &lt; PredictorPaletteSize[ startComp ]  &amp;&amp;</w:t>
            </w:r>
            <w:r w:rsidRPr="00151BFB">
              <w:rPr>
                <w:sz w:val="22"/>
                <w:szCs w:val="22"/>
                <w:lang w:val="en-CA"/>
              </w:rPr>
              <w:br/>
            </w:r>
            <w:r w:rsidRPr="00151BFB">
              <w:rPr>
                <w:sz w:val="22"/>
                <w:szCs w:val="22"/>
                <w:lang w:val="en-CA"/>
              </w:rPr>
              <w:tab/>
            </w:r>
            <w:r w:rsidRPr="00151BFB">
              <w:rPr>
                <w:sz w:val="22"/>
                <w:szCs w:val="22"/>
                <w:lang w:val="en-CA"/>
              </w:rPr>
              <w:tab/>
              <w:t xml:space="preserve">!palettePredictionFinished  &amp;&amp;  </w:t>
            </w:r>
            <w:r w:rsidRPr="00151BFB">
              <w:rPr>
                <w:sz w:val="22"/>
                <w:szCs w:val="22"/>
                <w:lang w:val="en-CA"/>
              </w:rPr>
              <w:br/>
            </w:r>
            <w:r w:rsidRPr="00151BFB">
              <w:rPr>
                <w:sz w:val="22"/>
                <w:szCs w:val="22"/>
                <w:lang w:val="en-CA"/>
              </w:rPr>
              <w:tab/>
            </w:r>
            <w:r w:rsidRPr="00151BFB">
              <w:rPr>
                <w:sz w:val="22"/>
                <w:szCs w:val="22"/>
                <w:lang w:val="en-CA"/>
              </w:rPr>
              <w:tab/>
              <w:t>NumPredictedPaletteEntries[ startComp ] &lt; palette_max_size; predictorEntryIdx++ ) {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D8978" w14:textId="77777777" w:rsidR="00561FDC" w:rsidRPr="00151BFB" w:rsidRDefault="00561FDC" w:rsidP="00151BFB">
            <w:pPr>
              <w:pStyle w:val="tableheading"/>
              <w:spacing w:after="0"/>
              <w:jc w:val="center"/>
              <w:rPr>
                <w:b w:val="0"/>
                <w:sz w:val="22"/>
                <w:szCs w:val="22"/>
                <w:lang w:val="en-CA"/>
              </w:rPr>
            </w:pPr>
          </w:p>
        </w:tc>
      </w:tr>
      <w:tr w:rsidR="00561FDC" w:rsidRPr="00F7313B" w14:paraId="3256586F" w14:textId="77777777" w:rsidTr="00151BFB">
        <w:trPr>
          <w:cantSplit/>
          <w:trHeight w:val="202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CCFB2" w14:textId="77777777" w:rsidR="00561FDC" w:rsidRPr="00151BFB" w:rsidRDefault="00561FDC" w:rsidP="00151BFB">
            <w:pPr>
              <w:pStyle w:val="tablesyntax"/>
              <w:rPr>
                <w:b/>
                <w:sz w:val="22"/>
                <w:szCs w:val="22"/>
                <w:lang w:val="en-CA"/>
              </w:rPr>
            </w:pPr>
            <w:r w:rsidRPr="00151BFB">
              <w:rPr>
                <w:sz w:val="22"/>
                <w:szCs w:val="22"/>
                <w:lang w:val="en-CA"/>
              </w:rPr>
              <w:tab/>
            </w:r>
            <w:r w:rsidRPr="00151BFB">
              <w:rPr>
                <w:sz w:val="22"/>
                <w:szCs w:val="22"/>
                <w:lang w:val="en-CA"/>
              </w:rPr>
              <w:tab/>
            </w:r>
            <w:r w:rsidRPr="00151BFB">
              <w:rPr>
                <w:b/>
                <w:sz w:val="22"/>
                <w:szCs w:val="22"/>
                <w:lang w:val="en-CA"/>
              </w:rPr>
              <w:t>palette_predictor_run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8BB4D" w14:textId="77777777" w:rsidR="00561FDC" w:rsidRPr="00151BFB" w:rsidRDefault="00561FDC" w:rsidP="00151BFB">
            <w:pPr>
              <w:pStyle w:val="tableheading"/>
              <w:spacing w:after="0"/>
              <w:jc w:val="center"/>
              <w:rPr>
                <w:b w:val="0"/>
                <w:sz w:val="22"/>
                <w:szCs w:val="22"/>
                <w:lang w:val="en-CA"/>
              </w:rPr>
            </w:pPr>
            <w:r w:rsidRPr="00151BFB">
              <w:rPr>
                <w:b w:val="0"/>
                <w:sz w:val="22"/>
                <w:szCs w:val="22"/>
                <w:lang w:val="en-CA"/>
              </w:rPr>
              <w:t>ae(v)</w:t>
            </w:r>
          </w:p>
        </w:tc>
      </w:tr>
      <w:tr w:rsidR="00561FDC" w:rsidRPr="00F7313B" w14:paraId="3B5AD8DF" w14:textId="77777777" w:rsidTr="00151BFB">
        <w:trPr>
          <w:cantSplit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B5D89" w14:textId="77777777" w:rsidR="00561FDC" w:rsidRPr="00151BFB" w:rsidRDefault="00561FDC" w:rsidP="00151BFB">
            <w:pPr>
              <w:pStyle w:val="tablesyntax"/>
              <w:rPr>
                <w:sz w:val="22"/>
                <w:szCs w:val="22"/>
                <w:lang w:val="en-CA"/>
              </w:rPr>
            </w:pPr>
            <w:r w:rsidRPr="00151BFB">
              <w:rPr>
                <w:sz w:val="22"/>
                <w:szCs w:val="22"/>
                <w:lang w:val="en-CA"/>
              </w:rPr>
              <w:tab/>
            </w:r>
            <w:r w:rsidRPr="00151BFB">
              <w:rPr>
                <w:sz w:val="22"/>
                <w:szCs w:val="22"/>
                <w:lang w:val="en-CA"/>
              </w:rPr>
              <w:tab/>
              <w:t>if( palette_predictor_run  !=  1 ) {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027FD" w14:textId="77777777" w:rsidR="00561FDC" w:rsidRPr="00151BFB" w:rsidRDefault="00561FDC" w:rsidP="00151BFB">
            <w:pPr>
              <w:pStyle w:val="tableheading"/>
              <w:spacing w:after="0"/>
              <w:jc w:val="center"/>
              <w:rPr>
                <w:b w:val="0"/>
                <w:sz w:val="22"/>
                <w:szCs w:val="22"/>
                <w:lang w:val="en-CA"/>
              </w:rPr>
            </w:pPr>
          </w:p>
        </w:tc>
      </w:tr>
      <w:tr w:rsidR="00561FDC" w:rsidRPr="00F7313B" w14:paraId="0EAE6A25" w14:textId="77777777" w:rsidTr="00151BFB">
        <w:trPr>
          <w:cantSplit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EB330" w14:textId="77777777" w:rsidR="00561FDC" w:rsidRPr="00151BFB" w:rsidRDefault="00561FDC" w:rsidP="00151BFB">
            <w:pPr>
              <w:pStyle w:val="tablesyntax"/>
              <w:rPr>
                <w:sz w:val="22"/>
                <w:szCs w:val="22"/>
                <w:lang w:val="en-CA"/>
              </w:rPr>
            </w:pPr>
            <w:r w:rsidRPr="00151BFB">
              <w:rPr>
                <w:sz w:val="22"/>
                <w:szCs w:val="22"/>
                <w:lang w:val="en-CA"/>
              </w:rPr>
              <w:tab/>
            </w:r>
            <w:r w:rsidRPr="00151BFB">
              <w:rPr>
                <w:sz w:val="22"/>
                <w:szCs w:val="22"/>
                <w:lang w:val="en-CA"/>
              </w:rPr>
              <w:tab/>
            </w:r>
            <w:r w:rsidRPr="00151BFB">
              <w:rPr>
                <w:sz w:val="22"/>
                <w:szCs w:val="22"/>
                <w:lang w:val="en-CA"/>
              </w:rPr>
              <w:tab/>
              <w:t xml:space="preserve">if( palette_predictor_run &gt; 1 ) 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CF98D" w14:textId="77777777" w:rsidR="00561FDC" w:rsidRPr="00151BFB" w:rsidRDefault="00561FDC" w:rsidP="00151BFB">
            <w:pPr>
              <w:pStyle w:val="tableheading"/>
              <w:spacing w:after="0"/>
              <w:jc w:val="center"/>
              <w:rPr>
                <w:b w:val="0"/>
                <w:sz w:val="22"/>
                <w:szCs w:val="22"/>
                <w:lang w:val="en-CA"/>
              </w:rPr>
            </w:pPr>
          </w:p>
        </w:tc>
      </w:tr>
      <w:tr w:rsidR="00561FDC" w:rsidRPr="00F7313B" w14:paraId="7FC52BE4" w14:textId="77777777" w:rsidTr="00151BFB">
        <w:trPr>
          <w:cantSplit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AD1B3" w14:textId="77777777" w:rsidR="00561FDC" w:rsidRPr="00151BFB" w:rsidRDefault="00561FDC" w:rsidP="00151BFB">
            <w:pPr>
              <w:pStyle w:val="tablesyntax"/>
              <w:rPr>
                <w:sz w:val="22"/>
                <w:szCs w:val="22"/>
                <w:lang w:val="en-CA"/>
              </w:rPr>
            </w:pPr>
            <w:r w:rsidRPr="00151BFB">
              <w:rPr>
                <w:sz w:val="22"/>
                <w:szCs w:val="22"/>
                <w:lang w:val="en-CA"/>
              </w:rPr>
              <w:tab/>
            </w:r>
            <w:r w:rsidRPr="00151BFB">
              <w:rPr>
                <w:sz w:val="22"/>
                <w:szCs w:val="22"/>
                <w:lang w:val="en-CA"/>
              </w:rPr>
              <w:tab/>
            </w:r>
            <w:r w:rsidRPr="00151BFB">
              <w:rPr>
                <w:sz w:val="22"/>
                <w:szCs w:val="22"/>
                <w:lang w:val="en-CA"/>
              </w:rPr>
              <w:tab/>
            </w:r>
            <w:r w:rsidRPr="00151BFB">
              <w:rPr>
                <w:sz w:val="22"/>
                <w:szCs w:val="22"/>
                <w:lang w:val="en-CA"/>
              </w:rPr>
              <w:tab/>
              <w:t>predictorEntryIdx  +=  palette_predictor_run − 1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BAC14" w14:textId="77777777" w:rsidR="00561FDC" w:rsidRPr="00151BFB" w:rsidRDefault="00561FDC" w:rsidP="00151BFB">
            <w:pPr>
              <w:pStyle w:val="tableheading"/>
              <w:spacing w:after="0"/>
              <w:jc w:val="center"/>
              <w:rPr>
                <w:b w:val="0"/>
                <w:sz w:val="22"/>
                <w:szCs w:val="22"/>
                <w:lang w:val="en-CA"/>
              </w:rPr>
            </w:pPr>
          </w:p>
        </w:tc>
      </w:tr>
      <w:tr w:rsidR="00561FDC" w:rsidRPr="00F7313B" w14:paraId="52D1AD9B" w14:textId="77777777" w:rsidTr="00151BFB">
        <w:trPr>
          <w:cantSplit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1C59C" w14:textId="77777777" w:rsidR="00561FDC" w:rsidRPr="00151BFB" w:rsidRDefault="00561FDC" w:rsidP="00151BFB">
            <w:pPr>
              <w:pStyle w:val="tablesyntax"/>
              <w:rPr>
                <w:sz w:val="22"/>
                <w:szCs w:val="22"/>
                <w:lang w:val="en-CA"/>
              </w:rPr>
            </w:pPr>
            <w:r w:rsidRPr="00151BFB">
              <w:rPr>
                <w:sz w:val="22"/>
                <w:szCs w:val="22"/>
                <w:lang w:val="en-CA"/>
              </w:rPr>
              <w:tab/>
            </w:r>
            <w:r w:rsidRPr="00151BFB">
              <w:rPr>
                <w:sz w:val="22"/>
                <w:szCs w:val="22"/>
                <w:lang w:val="en-CA"/>
              </w:rPr>
              <w:tab/>
            </w:r>
            <w:r w:rsidRPr="00151BFB">
              <w:rPr>
                <w:sz w:val="22"/>
                <w:szCs w:val="22"/>
                <w:lang w:val="en-CA"/>
              </w:rPr>
              <w:tab/>
              <w:t>PalettePredictorEntryReuseFlags[ predictorEntryIdx ] = 1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6CE35" w14:textId="77777777" w:rsidR="00561FDC" w:rsidRPr="00151BFB" w:rsidRDefault="00561FDC" w:rsidP="00151BFB">
            <w:pPr>
              <w:pStyle w:val="tableheading"/>
              <w:spacing w:after="0"/>
              <w:jc w:val="center"/>
              <w:rPr>
                <w:b w:val="0"/>
                <w:sz w:val="22"/>
                <w:szCs w:val="22"/>
                <w:lang w:val="en-CA"/>
              </w:rPr>
            </w:pPr>
          </w:p>
        </w:tc>
      </w:tr>
      <w:tr w:rsidR="00561FDC" w:rsidRPr="00F7313B" w14:paraId="243D46B7" w14:textId="77777777" w:rsidTr="00151BFB">
        <w:trPr>
          <w:cantSplit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DF1F1" w14:textId="77777777" w:rsidR="00561FDC" w:rsidRPr="00151BFB" w:rsidRDefault="00561FDC" w:rsidP="00151BFB">
            <w:pPr>
              <w:pStyle w:val="tablesyntax"/>
              <w:rPr>
                <w:sz w:val="22"/>
                <w:szCs w:val="22"/>
                <w:lang w:val="en-CA"/>
              </w:rPr>
            </w:pPr>
            <w:r w:rsidRPr="00151BFB">
              <w:rPr>
                <w:sz w:val="22"/>
                <w:szCs w:val="22"/>
                <w:lang w:val="en-CA"/>
              </w:rPr>
              <w:tab/>
            </w:r>
            <w:r w:rsidRPr="00151BFB">
              <w:rPr>
                <w:sz w:val="22"/>
                <w:szCs w:val="22"/>
                <w:lang w:val="en-CA"/>
              </w:rPr>
              <w:tab/>
            </w:r>
            <w:r w:rsidRPr="00151BFB">
              <w:rPr>
                <w:sz w:val="22"/>
                <w:szCs w:val="22"/>
                <w:lang w:val="en-CA"/>
              </w:rPr>
              <w:tab/>
              <w:t>NumPredictedPaletteEntries++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79433" w14:textId="77777777" w:rsidR="00561FDC" w:rsidRPr="00151BFB" w:rsidRDefault="00561FDC" w:rsidP="00151BFB">
            <w:pPr>
              <w:pStyle w:val="tableheading"/>
              <w:spacing w:after="0"/>
              <w:jc w:val="center"/>
              <w:rPr>
                <w:b w:val="0"/>
                <w:sz w:val="22"/>
                <w:szCs w:val="22"/>
                <w:lang w:val="en-CA"/>
              </w:rPr>
            </w:pPr>
          </w:p>
        </w:tc>
      </w:tr>
      <w:tr w:rsidR="00561FDC" w:rsidRPr="00F7313B" w14:paraId="41FD2332" w14:textId="77777777" w:rsidTr="00151BFB">
        <w:trPr>
          <w:cantSplit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E9A51" w14:textId="77777777" w:rsidR="00561FDC" w:rsidRPr="00151BFB" w:rsidRDefault="00561FDC" w:rsidP="00151BFB">
            <w:pPr>
              <w:pStyle w:val="tablesyntax"/>
              <w:rPr>
                <w:sz w:val="22"/>
                <w:szCs w:val="22"/>
                <w:lang w:val="en-CA"/>
              </w:rPr>
            </w:pPr>
            <w:r w:rsidRPr="00151BFB">
              <w:rPr>
                <w:sz w:val="22"/>
                <w:szCs w:val="22"/>
                <w:lang w:val="en-CA"/>
              </w:rPr>
              <w:tab/>
            </w:r>
            <w:r w:rsidRPr="00151BFB">
              <w:rPr>
                <w:sz w:val="22"/>
                <w:szCs w:val="22"/>
                <w:lang w:val="en-CA"/>
              </w:rPr>
              <w:tab/>
              <w:t>} else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30C56" w14:textId="77777777" w:rsidR="00561FDC" w:rsidRPr="00151BFB" w:rsidRDefault="00561FDC" w:rsidP="00151BFB">
            <w:pPr>
              <w:pStyle w:val="tableheading"/>
              <w:spacing w:after="0"/>
              <w:jc w:val="center"/>
              <w:rPr>
                <w:b w:val="0"/>
                <w:sz w:val="22"/>
                <w:szCs w:val="22"/>
                <w:lang w:val="en-CA"/>
              </w:rPr>
            </w:pPr>
          </w:p>
        </w:tc>
      </w:tr>
      <w:tr w:rsidR="00561FDC" w:rsidRPr="00F7313B" w14:paraId="41446C62" w14:textId="77777777" w:rsidTr="00151BFB">
        <w:trPr>
          <w:cantSplit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C1AD8" w14:textId="77777777" w:rsidR="00561FDC" w:rsidRPr="00151BFB" w:rsidRDefault="00561FDC" w:rsidP="00151BFB">
            <w:pPr>
              <w:pStyle w:val="tablesyntax"/>
              <w:rPr>
                <w:sz w:val="22"/>
                <w:szCs w:val="22"/>
                <w:lang w:val="en-CA"/>
              </w:rPr>
            </w:pPr>
            <w:r w:rsidRPr="00151BFB">
              <w:rPr>
                <w:sz w:val="22"/>
                <w:szCs w:val="22"/>
                <w:lang w:val="en-CA"/>
              </w:rPr>
              <w:tab/>
            </w:r>
            <w:r w:rsidRPr="00151BFB">
              <w:rPr>
                <w:sz w:val="22"/>
                <w:szCs w:val="22"/>
                <w:lang w:val="en-CA"/>
              </w:rPr>
              <w:tab/>
            </w:r>
            <w:r w:rsidRPr="00151BFB">
              <w:rPr>
                <w:sz w:val="22"/>
                <w:szCs w:val="22"/>
                <w:lang w:val="en-CA"/>
              </w:rPr>
              <w:tab/>
              <w:t>palettePredictionFinished = 1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E969A" w14:textId="77777777" w:rsidR="00561FDC" w:rsidRPr="00151BFB" w:rsidRDefault="00561FDC" w:rsidP="00151BFB">
            <w:pPr>
              <w:pStyle w:val="tableheading"/>
              <w:spacing w:after="0"/>
              <w:jc w:val="center"/>
              <w:rPr>
                <w:b w:val="0"/>
                <w:sz w:val="22"/>
                <w:szCs w:val="22"/>
                <w:lang w:val="en-CA"/>
              </w:rPr>
            </w:pPr>
          </w:p>
        </w:tc>
      </w:tr>
      <w:tr w:rsidR="00561FDC" w:rsidRPr="00F7313B" w14:paraId="6DC5E038" w14:textId="77777777" w:rsidTr="00151BFB">
        <w:trPr>
          <w:cantSplit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ECEA7" w14:textId="77777777" w:rsidR="00561FDC" w:rsidRPr="00151BFB" w:rsidRDefault="00561FDC" w:rsidP="00151BFB">
            <w:pPr>
              <w:pStyle w:val="tablesyntax"/>
              <w:rPr>
                <w:sz w:val="22"/>
                <w:szCs w:val="22"/>
                <w:lang w:val="en-CA"/>
              </w:rPr>
            </w:pPr>
            <w:r w:rsidRPr="00151BFB">
              <w:rPr>
                <w:sz w:val="22"/>
                <w:szCs w:val="22"/>
                <w:lang w:val="en-CA"/>
              </w:rPr>
              <w:tab/>
              <w:t>}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AE1D0" w14:textId="77777777" w:rsidR="00561FDC" w:rsidRPr="00151BFB" w:rsidRDefault="00561FDC" w:rsidP="00151BFB">
            <w:pPr>
              <w:pStyle w:val="tableheading"/>
              <w:spacing w:after="0"/>
              <w:jc w:val="center"/>
              <w:rPr>
                <w:b w:val="0"/>
                <w:sz w:val="22"/>
                <w:szCs w:val="22"/>
                <w:lang w:val="en-CA"/>
              </w:rPr>
            </w:pPr>
          </w:p>
        </w:tc>
      </w:tr>
      <w:tr w:rsidR="00561FDC" w:rsidRPr="00F7313B" w14:paraId="2A743051" w14:textId="77777777" w:rsidTr="00151BFB">
        <w:trPr>
          <w:cantSplit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7C79E" w14:textId="77777777" w:rsidR="00561FDC" w:rsidRPr="00151BFB" w:rsidRDefault="00561FDC" w:rsidP="00151BFB">
            <w:pPr>
              <w:pStyle w:val="tablesyntax"/>
              <w:rPr>
                <w:sz w:val="22"/>
                <w:szCs w:val="22"/>
                <w:lang w:val="en-CA" w:eastAsia="zh-CN"/>
              </w:rPr>
            </w:pPr>
            <w:r w:rsidRPr="00151BFB">
              <w:rPr>
                <w:sz w:val="22"/>
                <w:szCs w:val="22"/>
                <w:lang w:val="en-CA" w:eastAsia="zh-CN"/>
              </w:rPr>
              <w:tab/>
              <w:t>if( NumPredictedPaletteEntries &lt; palette_max_size )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1DB3C" w14:textId="77777777" w:rsidR="00561FDC" w:rsidRPr="00151BFB" w:rsidRDefault="00561FDC" w:rsidP="00151BFB">
            <w:pPr>
              <w:pStyle w:val="tableheading"/>
              <w:spacing w:after="0"/>
              <w:jc w:val="center"/>
              <w:rPr>
                <w:b w:val="0"/>
                <w:sz w:val="22"/>
                <w:szCs w:val="22"/>
                <w:lang w:val="en-CA"/>
              </w:rPr>
            </w:pPr>
          </w:p>
        </w:tc>
      </w:tr>
      <w:tr w:rsidR="00561FDC" w:rsidRPr="00F7313B" w14:paraId="7FDC71C6" w14:textId="77777777" w:rsidTr="00151BFB">
        <w:trPr>
          <w:cantSplit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E4AA6" w14:textId="77777777" w:rsidR="00561FDC" w:rsidRPr="00151BFB" w:rsidRDefault="00561FDC" w:rsidP="00151BFB">
            <w:pPr>
              <w:pStyle w:val="tablesyntax"/>
              <w:rPr>
                <w:b/>
                <w:sz w:val="22"/>
                <w:szCs w:val="22"/>
                <w:lang w:val="en-CA"/>
              </w:rPr>
            </w:pPr>
            <w:r w:rsidRPr="00151BFB">
              <w:rPr>
                <w:sz w:val="22"/>
                <w:szCs w:val="22"/>
                <w:lang w:val="en-CA" w:eastAsia="zh-CN"/>
              </w:rPr>
              <w:tab/>
            </w:r>
            <w:r w:rsidRPr="00151BFB">
              <w:rPr>
                <w:sz w:val="22"/>
                <w:szCs w:val="22"/>
                <w:lang w:val="en-CA"/>
              </w:rPr>
              <w:tab/>
            </w:r>
            <w:r w:rsidRPr="00151BFB">
              <w:rPr>
                <w:b/>
                <w:sz w:val="22"/>
                <w:szCs w:val="22"/>
                <w:lang w:val="en-CA"/>
              </w:rPr>
              <w:t>num_signalled_palette_entries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29720" w14:textId="77777777" w:rsidR="00561FDC" w:rsidRPr="00151BFB" w:rsidRDefault="00561FDC" w:rsidP="00151BFB">
            <w:pPr>
              <w:pStyle w:val="tableheading"/>
              <w:spacing w:after="0"/>
              <w:jc w:val="center"/>
              <w:rPr>
                <w:b w:val="0"/>
                <w:sz w:val="22"/>
                <w:szCs w:val="22"/>
                <w:lang w:val="en-CA"/>
              </w:rPr>
            </w:pPr>
            <w:r w:rsidRPr="00151BFB">
              <w:rPr>
                <w:b w:val="0"/>
                <w:sz w:val="22"/>
                <w:szCs w:val="22"/>
                <w:lang w:val="en-CA"/>
              </w:rPr>
              <w:t>ae(v)</w:t>
            </w:r>
          </w:p>
        </w:tc>
      </w:tr>
      <w:tr w:rsidR="00561FDC" w:rsidRPr="00F7313B" w14:paraId="09860DED" w14:textId="77777777" w:rsidTr="00151BFB">
        <w:trPr>
          <w:cantSplit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5C040" w14:textId="77777777" w:rsidR="00561FDC" w:rsidRPr="00151BFB" w:rsidRDefault="00561FDC" w:rsidP="00151BFB">
            <w:pPr>
              <w:pStyle w:val="tablesyntax"/>
              <w:rPr>
                <w:sz w:val="22"/>
                <w:szCs w:val="22"/>
                <w:lang w:val="en-CA" w:eastAsia="zh-CN"/>
              </w:rPr>
            </w:pPr>
            <w:r w:rsidRPr="00151BFB">
              <w:rPr>
                <w:sz w:val="22"/>
                <w:szCs w:val="22"/>
                <w:lang w:val="en-CA"/>
              </w:rPr>
              <w:tab/>
              <w:t>for( cIdx = startComp; cIdx &lt; ( startComp + numComps); cIdx++ )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D32E3" w14:textId="77777777" w:rsidR="00561FDC" w:rsidRPr="00151BFB" w:rsidRDefault="00561FDC" w:rsidP="00151BFB">
            <w:pPr>
              <w:pStyle w:val="tableheading"/>
              <w:spacing w:after="0"/>
              <w:jc w:val="center"/>
              <w:rPr>
                <w:b w:val="0"/>
                <w:sz w:val="22"/>
                <w:szCs w:val="22"/>
                <w:lang w:val="en-CA"/>
              </w:rPr>
            </w:pPr>
          </w:p>
        </w:tc>
      </w:tr>
      <w:tr w:rsidR="00561FDC" w:rsidRPr="00F7313B" w14:paraId="33EDD455" w14:textId="77777777" w:rsidTr="00151BFB">
        <w:trPr>
          <w:cantSplit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1004E" w14:textId="77777777" w:rsidR="00561FDC" w:rsidRPr="00151BFB" w:rsidRDefault="00561FDC" w:rsidP="00151BFB">
            <w:pPr>
              <w:pStyle w:val="tablesyntax"/>
              <w:rPr>
                <w:sz w:val="22"/>
                <w:szCs w:val="22"/>
                <w:lang w:val="en-CA"/>
              </w:rPr>
            </w:pPr>
            <w:r w:rsidRPr="00151BFB">
              <w:rPr>
                <w:sz w:val="22"/>
                <w:szCs w:val="22"/>
                <w:lang w:val="en-CA"/>
              </w:rPr>
              <w:tab/>
            </w:r>
            <w:r w:rsidRPr="00151BFB">
              <w:rPr>
                <w:sz w:val="22"/>
                <w:szCs w:val="22"/>
                <w:lang w:val="en-CA"/>
              </w:rPr>
              <w:tab/>
              <w:t xml:space="preserve">for( i = 0; i &lt; num_signalled_palette_entries; i++ ) 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5ADEA" w14:textId="77777777" w:rsidR="00561FDC" w:rsidRPr="00151BFB" w:rsidRDefault="00561FDC" w:rsidP="00151BFB">
            <w:pPr>
              <w:pStyle w:val="tableheading"/>
              <w:spacing w:after="0"/>
              <w:jc w:val="center"/>
              <w:rPr>
                <w:b w:val="0"/>
                <w:sz w:val="22"/>
                <w:szCs w:val="22"/>
                <w:lang w:val="en-CA"/>
              </w:rPr>
            </w:pPr>
          </w:p>
        </w:tc>
      </w:tr>
      <w:tr w:rsidR="00561FDC" w:rsidRPr="00F7313B" w14:paraId="08438373" w14:textId="77777777" w:rsidTr="00151BFB">
        <w:trPr>
          <w:cantSplit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7910D" w14:textId="77777777" w:rsidR="00561FDC" w:rsidRPr="00151BFB" w:rsidRDefault="00561FDC" w:rsidP="00151BFB">
            <w:pPr>
              <w:pStyle w:val="tablesyntax"/>
              <w:rPr>
                <w:sz w:val="22"/>
                <w:szCs w:val="22"/>
                <w:lang w:val="en-CA"/>
              </w:rPr>
            </w:pPr>
            <w:r w:rsidRPr="00151BFB">
              <w:rPr>
                <w:sz w:val="22"/>
                <w:szCs w:val="22"/>
                <w:lang w:val="en-CA"/>
              </w:rPr>
              <w:tab/>
            </w:r>
            <w:r w:rsidRPr="00151BFB">
              <w:rPr>
                <w:sz w:val="22"/>
                <w:szCs w:val="22"/>
                <w:lang w:val="en-CA"/>
              </w:rPr>
              <w:tab/>
            </w:r>
            <w:r w:rsidRPr="00151BFB">
              <w:rPr>
                <w:sz w:val="22"/>
                <w:szCs w:val="22"/>
                <w:lang w:val="en-CA"/>
              </w:rPr>
              <w:tab/>
            </w:r>
            <w:r w:rsidRPr="00151BFB">
              <w:rPr>
                <w:b/>
                <w:sz w:val="22"/>
                <w:szCs w:val="22"/>
                <w:lang w:val="en-CA"/>
              </w:rPr>
              <w:t>new_palette_entries</w:t>
            </w:r>
            <w:r w:rsidRPr="00151BFB">
              <w:rPr>
                <w:sz w:val="22"/>
                <w:szCs w:val="22"/>
                <w:lang w:val="en-CA"/>
              </w:rPr>
              <w:t>[ cIdx ][ i ]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48733" w14:textId="77777777" w:rsidR="00561FDC" w:rsidRPr="00151BFB" w:rsidRDefault="00561FDC" w:rsidP="00151BFB">
            <w:pPr>
              <w:pStyle w:val="tableheading"/>
              <w:spacing w:after="0"/>
              <w:jc w:val="center"/>
              <w:rPr>
                <w:b w:val="0"/>
                <w:sz w:val="22"/>
                <w:szCs w:val="22"/>
                <w:lang w:val="en-CA"/>
              </w:rPr>
            </w:pPr>
            <w:r w:rsidRPr="00151BFB">
              <w:rPr>
                <w:b w:val="0"/>
                <w:sz w:val="22"/>
                <w:szCs w:val="22"/>
                <w:lang w:val="en-CA"/>
              </w:rPr>
              <w:t>ae(v)</w:t>
            </w:r>
          </w:p>
        </w:tc>
      </w:tr>
      <w:tr w:rsidR="00561FDC" w:rsidRPr="00F7313B" w14:paraId="5EBD9A6A" w14:textId="77777777" w:rsidTr="00151BFB">
        <w:trPr>
          <w:cantSplit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6970A" w14:textId="77777777" w:rsidR="00561FDC" w:rsidRPr="00151BFB" w:rsidRDefault="00561FDC" w:rsidP="00151BFB">
            <w:pPr>
              <w:pStyle w:val="tablesyntax"/>
              <w:rPr>
                <w:sz w:val="22"/>
                <w:szCs w:val="22"/>
                <w:lang w:val="en-CA"/>
              </w:rPr>
            </w:pPr>
            <w:r w:rsidRPr="00151BFB">
              <w:rPr>
                <w:sz w:val="22"/>
                <w:szCs w:val="22"/>
                <w:lang w:val="en-CA"/>
              </w:rPr>
              <w:tab/>
              <w:t>if( CurrentPaletteSize</w:t>
            </w:r>
            <w:r w:rsidRPr="00151BFB">
              <w:rPr>
                <w:color w:val="000000"/>
                <w:sz w:val="22"/>
                <w:szCs w:val="22"/>
                <w:lang w:val="en-CA"/>
              </w:rPr>
              <w:t>[ </w:t>
            </w:r>
            <w:r w:rsidRPr="00151BFB">
              <w:rPr>
                <w:sz w:val="22"/>
                <w:szCs w:val="22"/>
                <w:lang w:val="en-CA"/>
              </w:rPr>
              <w:t>startComp </w:t>
            </w:r>
            <w:r w:rsidRPr="00151BFB">
              <w:rPr>
                <w:color w:val="000000"/>
                <w:sz w:val="22"/>
                <w:szCs w:val="22"/>
                <w:lang w:val="en-CA"/>
              </w:rPr>
              <w:t>]</w:t>
            </w:r>
            <w:r w:rsidRPr="00151BFB">
              <w:rPr>
                <w:sz w:val="22"/>
                <w:szCs w:val="22"/>
                <w:lang w:val="en-CA"/>
              </w:rPr>
              <w:t xml:space="preserve">  &gt;  0 )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D2050" w14:textId="77777777" w:rsidR="00561FDC" w:rsidRPr="00151BFB" w:rsidRDefault="00561FDC" w:rsidP="00151BFB">
            <w:pPr>
              <w:pStyle w:val="tableheading"/>
              <w:spacing w:after="0"/>
              <w:jc w:val="center"/>
              <w:rPr>
                <w:b w:val="0"/>
                <w:sz w:val="22"/>
                <w:szCs w:val="22"/>
                <w:lang w:val="en-CA"/>
              </w:rPr>
            </w:pPr>
          </w:p>
        </w:tc>
      </w:tr>
      <w:tr w:rsidR="00561FDC" w:rsidRPr="00F7313B" w14:paraId="12BCF01E" w14:textId="77777777" w:rsidTr="00151BFB">
        <w:trPr>
          <w:cantSplit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9D05E" w14:textId="77777777" w:rsidR="00561FDC" w:rsidRPr="00151BFB" w:rsidRDefault="00561FDC" w:rsidP="00151BFB">
            <w:pPr>
              <w:pStyle w:val="tablesyntax"/>
              <w:rPr>
                <w:b/>
                <w:sz w:val="22"/>
                <w:szCs w:val="22"/>
                <w:lang w:val="en-CA"/>
              </w:rPr>
            </w:pPr>
            <w:r w:rsidRPr="00151BFB">
              <w:rPr>
                <w:sz w:val="22"/>
                <w:szCs w:val="22"/>
                <w:lang w:val="en-CA"/>
              </w:rPr>
              <w:tab/>
            </w:r>
            <w:r w:rsidRPr="00151BFB">
              <w:rPr>
                <w:sz w:val="22"/>
                <w:szCs w:val="22"/>
                <w:lang w:val="en-CA"/>
              </w:rPr>
              <w:tab/>
            </w:r>
            <w:r w:rsidRPr="00151BFB">
              <w:rPr>
                <w:b/>
                <w:sz w:val="22"/>
                <w:szCs w:val="22"/>
                <w:lang w:val="en-CA"/>
              </w:rPr>
              <w:t>palette_escape_val_present_flag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B634B" w14:textId="77777777" w:rsidR="00561FDC" w:rsidRPr="00151BFB" w:rsidRDefault="00561FDC" w:rsidP="00151BFB">
            <w:pPr>
              <w:pStyle w:val="tableheading"/>
              <w:spacing w:after="0"/>
              <w:jc w:val="center"/>
              <w:rPr>
                <w:b w:val="0"/>
                <w:sz w:val="22"/>
                <w:szCs w:val="22"/>
                <w:lang w:val="en-CA"/>
              </w:rPr>
            </w:pPr>
            <w:r w:rsidRPr="00151BFB">
              <w:rPr>
                <w:b w:val="0"/>
                <w:sz w:val="22"/>
                <w:szCs w:val="22"/>
                <w:lang w:val="en-CA"/>
              </w:rPr>
              <w:t>ae(v)</w:t>
            </w:r>
          </w:p>
        </w:tc>
      </w:tr>
      <w:tr w:rsidR="00561FDC" w:rsidRPr="00F7313B" w14:paraId="657D9D2F" w14:textId="77777777" w:rsidTr="00151BFB">
        <w:trPr>
          <w:cantSplit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46765" w14:textId="77777777" w:rsidR="00561FDC" w:rsidRPr="00151BFB" w:rsidRDefault="00561FDC" w:rsidP="00151BFB">
            <w:pPr>
              <w:pStyle w:val="tablesyntax"/>
              <w:rPr>
                <w:sz w:val="22"/>
                <w:szCs w:val="22"/>
                <w:lang w:val="en-CA"/>
              </w:rPr>
            </w:pPr>
            <w:r w:rsidRPr="00151BFB">
              <w:rPr>
                <w:sz w:val="22"/>
                <w:szCs w:val="22"/>
                <w:lang w:val="en-CA"/>
              </w:rPr>
              <w:tab/>
              <w:t>if( MaxPaletteIndex &gt; 0 ) {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F7162" w14:textId="77777777" w:rsidR="00561FDC" w:rsidRPr="00151BFB" w:rsidRDefault="00561FDC" w:rsidP="00151BFB">
            <w:pPr>
              <w:pStyle w:val="tableheading"/>
              <w:spacing w:after="0"/>
              <w:jc w:val="center"/>
              <w:rPr>
                <w:b w:val="0"/>
                <w:sz w:val="22"/>
                <w:szCs w:val="22"/>
                <w:lang w:val="en-CA"/>
              </w:rPr>
            </w:pPr>
          </w:p>
        </w:tc>
      </w:tr>
      <w:tr w:rsidR="00561FDC" w:rsidRPr="00F7313B" w14:paraId="6320A60E" w14:textId="77777777" w:rsidTr="00151BFB">
        <w:trPr>
          <w:cantSplit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3F316" w14:textId="77777777" w:rsidR="00561FDC" w:rsidRPr="00151BFB" w:rsidRDefault="00561FDC" w:rsidP="00151BFB">
            <w:pPr>
              <w:pStyle w:val="tablesyntax"/>
              <w:rPr>
                <w:b/>
                <w:sz w:val="22"/>
                <w:szCs w:val="22"/>
                <w:lang w:val="en-CA"/>
              </w:rPr>
            </w:pPr>
            <w:r w:rsidRPr="00151BFB">
              <w:rPr>
                <w:sz w:val="22"/>
                <w:szCs w:val="22"/>
                <w:lang w:val="en-CA"/>
              </w:rPr>
              <w:tab/>
            </w:r>
            <w:r w:rsidRPr="00151BFB">
              <w:rPr>
                <w:sz w:val="22"/>
                <w:szCs w:val="22"/>
                <w:lang w:val="en-CA"/>
              </w:rPr>
              <w:tab/>
            </w:r>
            <w:r w:rsidRPr="00151BFB">
              <w:rPr>
                <w:b/>
                <w:sz w:val="22"/>
                <w:szCs w:val="22"/>
                <w:lang w:val="en-CA"/>
              </w:rPr>
              <w:t>num_palette_indices_minus1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152C1" w14:textId="77777777" w:rsidR="00561FDC" w:rsidRPr="00151BFB" w:rsidRDefault="00561FDC" w:rsidP="00151BFB">
            <w:pPr>
              <w:pStyle w:val="tableheading"/>
              <w:spacing w:after="0"/>
              <w:jc w:val="center"/>
              <w:rPr>
                <w:b w:val="0"/>
                <w:sz w:val="22"/>
                <w:szCs w:val="22"/>
                <w:lang w:val="en-CA"/>
              </w:rPr>
            </w:pPr>
            <w:r w:rsidRPr="00151BFB">
              <w:rPr>
                <w:b w:val="0"/>
                <w:sz w:val="22"/>
                <w:szCs w:val="22"/>
                <w:lang w:val="en-CA"/>
              </w:rPr>
              <w:t>ae(v)</w:t>
            </w:r>
          </w:p>
        </w:tc>
      </w:tr>
      <w:tr w:rsidR="00561FDC" w:rsidRPr="00F7313B" w14:paraId="75DFEB1C" w14:textId="77777777" w:rsidTr="00151BFB">
        <w:trPr>
          <w:cantSplit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F4F4F" w14:textId="77777777" w:rsidR="00561FDC" w:rsidRPr="00151BFB" w:rsidRDefault="00561FDC" w:rsidP="00151BFB">
            <w:pPr>
              <w:pStyle w:val="tablesyntax"/>
              <w:rPr>
                <w:sz w:val="22"/>
                <w:szCs w:val="22"/>
                <w:lang w:val="en-CA"/>
              </w:rPr>
            </w:pPr>
            <w:r w:rsidRPr="00151BFB">
              <w:rPr>
                <w:sz w:val="22"/>
                <w:szCs w:val="22"/>
                <w:lang w:val="en-CA"/>
              </w:rPr>
              <w:tab/>
            </w:r>
            <w:r w:rsidRPr="00151BFB">
              <w:rPr>
                <w:sz w:val="22"/>
                <w:szCs w:val="22"/>
                <w:lang w:val="en-CA"/>
              </w:rPr>
              <w:tab/>
              <w:t>adjust = 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27CF0" w14:textId="77777777" w:rsidR="00561FDC" w:rsidRPr="00151BFB" w:rsidRDefault="00561FDC" w:rsidP="00151BFB">
            <w:pPr>
              <w:pStyle w:val="tableheading"/>
              <w:spacing w:after="0"/>
              <w:jc w:val="center"/>
              <w:rPr>
                <w:b w:val="0"/>
                <w:sz w:val="22"/>
                <w:szCs w:val="22"/>
                <w:lang w:val="en-CA"/>
              </w:rPr>
            </w:pPr>
          </w:p>
        </w:tc>
      </w:tr>
      <w:tr w:rsidR="00561FDC" w:rsidRPr="00F7313B" w14:paraId="6353349E" w14:textId="77777777" w:rsidTr="00151BFB">
        <w:trPr>
          <w:cantSplit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B8EFA" w14:textId="77777777" w:rsidR="00561FDC" w:rsidRPr="00151BFB" w:rsidRDefault="00561FDC" w:rsidP="00151BFB">
            <w:pPr>
              <w:pStyle w:val="tablesyntax"/>
              <w:rPr>
                <w:sz w:val="22"/>
                <w:szCs w:val="22"/>
                <w:lang w:val="en-CA"/>
              </w:rPr>
            </w:pPr>
            <w:r w:rsidRPr="00151BFB">
              <w:rPr>
                <w:sz w:val="22"/>
                <w:szCs w:val="22"/>
                <w:lang w:val="en-CA"/>
              </w:rPr>
              <w:tab/>
            </w:r>
            <w:r w:rsidRPr="00151BFB">
              <w:rPr>
                <w:sz w:val="22"/>
                <w:szCs w:val="22"/>
                <w:lang w:val="en-CA"/>
              </w:rPr>
              <w:tab/>
              <w:t>for( i = 0; i  &lt;=  num_palette_indices_minus1; i++ ) {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8E5C3" w14:textId="77777777" w:rsidR="00561FDC" w:rsidRPr="00151BFB" w:rsidRDefault="00561FDC" w:rsidP="00151BFB">
            <w:pPr>
              <w:pStyle w:val="tableheading"/>
              <w:spacing w:after="0"/>
              <w:jc w:val="center"/>
              <w:rPr>
                <w:b w:val="0"/>
                <w:sz w:val="22"/>
                <w:szCs w:val="22"/>
                <w:lang w:val="en-CA"/>
              </w:rPr>
            </w:pPr>
          </w:p>
        </w:tc>
      </w:tr>
      <w:tr w:rsidR="00561FDC" w:rsidRPr="00F7313B" w14:paraId="2D2C853E" w14:textId="77777777" w:rsidTr="00151BFB">
        <w:trPr>
          <w:cantSplit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675E2" w14:textId="77777777" w:rsidR="00561FDC" w:rsidRPr="00151BFB" w:rsidRDefault="00561FDC" w:rsidP="00151BFB">
            <w:pPr>
              <w:pStyle w:val="tablesyntax"/>
              <w:rPr>
                <w:sz w:val="22"/>
                <w:szCs w:val="22"/>
                <w:lang w:val="en-CA"/>
              </w:rPr>
            </w:pPr>
            <w:r w:rsidRPr="00151BFB">
              <w:rPr>
                <w:sz w:val="22"/>
                <w:szCs w:val="22"/>
                <w:lang w:val="en-CA"/>
              </w:rPr>
              <w:tab/>
            </w:r>
            <w:r w:rsidRPr="00151BFB">
              <w:rPr>
                <w:sz w:val="22"/>
                <w:szCs w:val="22"/>
                <w:lang w:val="en-CA"/>
              </w:rPr>
              <w:tab/>
            </w:r>
            <w:r w:rsidRPr="00151BFB">
              <w:rPr>
                <w:sz w:val="22"/>
                <w:szCs w:val="22"/>
                <w:lang w:val="en-CA"/>
              </w:rPr>
              <w:tab/>
              <w:t>if( MaxPaletteIndex − adjust &gt; 0 ) {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50278" w14:textId="77777777" w:rsidR="00561FDC" w:rsidRPr="00151BFB" w:rsidRDefault="00561FDC" w:rsidP="00151BFB">
            <w:pPr>
              <w:pStyle w:val="tableheading"/>
              <w:spacing w:after="0"/>
              <w:jc w:val="center"/>
              <w:rPr>
                <w:b w:val="0"/>
                <w:sz w:val="22"/>
                <w:szCs w:val="22"/>
                <w:lang w:val="en-CA"/>
              </w:rPr>
            </w:pPr>
          </w:p>
        </w:tc>
      </w:tr>
      <w:tr w:rsidR="00561FDC" w:rsidRPr="00F7313B" w14:paraId="340D2531" w14:textId="77777777" w:rsidTr="00151BFB">
        <w:trPr>
          <w:cantSplit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07896" w14:textId="77777777" w:rsidR="00561FDC" w:rsidRPr="00151BFB" w:rsidRDefault="00561FDC" w:rsidP="00151BFB">
            <w:pPr>
              <w:pStyle w:val="tablesyntax"/>
              <w:rPr>
                <w:b/>
                <w:sz w:val="22"/>
                <w:szCs w:val="22"/>
                <w:lang w:val="en-CA"/>
              </w:rPr>
            </w:pPr>
            <w:r w:rsidRPr="00151BFB">
              <w:rPr>
                <w:sz w:val="22"/>
                <w:szCs w:val="22"/>
                <w:lang w:val="en-CA"/>
              </w:rPr>
              <w:tab/>
            </w:r>
            <w:r w:rsidRPr="00151BFB">
              <w:rPr>
                <w:sz w:val="22"/>
                <w:szCs w:val="22"/>
                <w:lang w:val="en-CA"/>
              </w:rPr>
              <w:tab/>
            </w:r>
            <w:bookmarkStart w:id="3" w:name="_Hlk11423033"/>
            <w:r w:rsidRPr="00151BFB">
              <w:rPr>
                <w:sz w:val="22"/>
                <w:szCs w:val="22"/>
                <w:lang w:val="en-CA"/>
              </w:rPr>
              <w:tab/>
            </w:r>
            <w:r w:rsidRPr="00151BFB">
              <w:rPr>
                <w:sz w:val="22"/>
                <w:szCs w:val="22"/>
                <w:lang w:val="en-CA"/>
              </w:rPr>
              <w:tab/>
            </w:r>
            <w:r w:rsidRPr="00151BFB">
              <w:rPr>
                <w:b/>
                <w:sz w:val="22"/>
                <w:szCs w:val="22"/>
                <w:lang w:val="en-CA"/>
              </w:rPr>
              <w:t>palette_idx_idc</w:t>
            </w:r>
            <w:bookmarkEnd w:id="3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EDCE5" w14:textId="77777777" w:rsidR="00561FDC" w:rsidRPr="00151BFB" w:rsidRDefault="00561FDC" w:rsidP="00151BFB">
            <w:pPr>
              <w:pStyle w:val="tableheading"/>
              <w:spacing w:after="0"/>
              <w:jc w:val="center"/>
              <w:rPr>
                <w:b w:val="0"/>
                <w:sz w:val="22"/>
                <w:szCs w:val="22"/>
                <w:lang w:val="en-CA"/>
              </w:rPr>
            </w:pPr>
            <w:r w:rsidRPr="00151BFB">
              <w:rPr>
                <w:b w:val="0"/>
                <w:sz w:val="22"/>
                <w:szCs w:val="22"/>
                <w:lang w:val="en-CA"/>
              </w:rPr>
              <w:t>ae(v)</w:t>
            </w:r>
          </w:p>
        </w:tc>
      </w:tr>
      <w:tr w:rsidR="00561FDC" w:rsidRPr="00F7313B" w14:paraId="5F5C253A" w14:textId="77777777" w:rsidTr="00151BFB">
        <w:trPr>
          <w:cantSplit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8A722" w14:textId="77777777" w:rsidR="00561FDC" w:rsidRPr="00151BFB" w:rsidRDefault="00561FDC" w:rsidP="00151BFB">
            <w:pPr>
              <w:pStyle w:val="tablesyntax"/>
              <w:rPr>
                <w:sz w:val="22"/>
                <w:szCs w:val="22"/>
                <w:lang w:val="en-CA"/>
              </w:rPr>
            </w:pPr>
            <w:r w:rsidRPr="00151BFB">
              <w:rPr>
                <w:sz w:val="22"/>
                <w:szCs w:val="22"/>
                <w:lang w:val="en-CA"/>
              </w:rPr>
              <w:tab/>
            </w:r>
            <w:r w:rsidRPr="00151BFB">
              <w:rPr>
                <w:sz w:val="22"/>
                <w:szCs w:val="22"/>
                <w:lang w:val="en-CA"/>
              </w:rPr>
              <w:tab/>
            </w:r>
            <w:r w:rsidRPr="00151BFB">
              <w:rPr>
                <w:sz w:val="22"/>
                <w:szCs w:val="22"/>
                <w:lang w:val="en-CA"/>
              </w:rPr>
              <w:tab/>
            </w:r>
            <w:r w:rsidRPr="00151BFB">
              <w:rPr>
                <w:sz w:val="22"/>
                <w:szCs w:val="22"/>
                <w:lang w:val="en-CA"/>
              </w:rPr>
              <w:tab/>
              <w:t>PaletteIndexIdc[ i ] = palette_idx_idc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0B77E" w14:textId="77777777" w:rsidR="00561FDC" w:rsidRPr="00151BFB" w:rsidRDefault="00561FDC" w:rsidP="00151BFB">
            <w:pPr>
              <w:pStyle w:val="tableheading"/>
              <w:spacing w:after="0"/>
              <w:jc w:val="center"/>
              <w:rPr>
                <w:b w:val="0"/>
                <w:sz w:val="22"/>
                <w:szCs w:val="22"/>
                <w:lang w:val="en-CA"/>
              </w:rPr>
            </w:pPr>
          </w:p>
        </w:tc>
      </w:tr>
      <w:tr w:rsidR="00561FDC" w:rsidRPr="00F7313B" w14:paraId="1FE345B4" w14:textId="77777777" w:rsidTr="00151BFB">
        <w:trPr>
          <w:cantSplit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D14B5" w14:textId="77777777" w:rsidR="00561FDC" w:rsidRPr="00151BFB" w:rsidRDefault="00561FDC" w:rsidP="00151BFB">
            <w:pPr>
              <w:pStyle w:val="tablesyntax"/>
              <w:rPr>
                <w:sz w:val="22"/>
                <w:szCs w:val="22"/>
                <w:lang w:val="en-CA"/>
              </w:rPr>
            </w:pPr>
            <w:r w:rsidRPr="00151BFB">
              <w:rPr>
                <w:sz w:val="22"/>
                <w:szCs w:val="22"/>
                <w:lang w:val="en-CA"/>
              </w:rPr>
              <w:tab/>
            </w:r>
            <w:r w:rsidRPr="00151BFB">
              <w:rPr>
                <w:sz w:val="22"/>
                <w:szCs w:val="22"/>
                <w:lang w:val="en-CA"/>
              </w:rPr>
              <w:tab/>
            </w:r>
            <w:r w:rsidRPr="00151BFB">
              <w:rPr>
                <w:sz w:val="22"/>
                <w:szCs w:val="22"/>
                <w:lang w:val="en-CA"/>
              </w:rPr>
              <w:tab/>
              <w:t>}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06083" w14:textId="77777777" w:rsidR="00561FDC" w:rsidRPr="00151BFB" w:rsidRDefault="00561FDC" w:rsidP="00151BFB">
            <w:pPr>
              <w:pStyle w:val="tableheading"/>
              <w:spacing w:after="0"/>
              <w:jc w:val="center"/>
              <w:rPr>
                <w:b w:val="0"/>
                <w:sz w:val="22"/>
                <w:szCs w:val="22"/>
                <w:lang w:val="en-CA"/>
              </w:rPr>
            </w:pPr>
          </w:p>
        </w:tc>
      </w:tr>
      <w:tr w:rsidR="00561FDC" w:rsidRPr="00F7313B" w14:paraId="5C431A05" w14:textId="77777777" w:rsidTr="00151BFB">
        <w:trPr>
          <w:cantSplit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5C223" w14:textId="0D5282DB" w:rsidR="00561FDC" w:rsidRPr="00151BFB" w:rsidRDefault="00561FDC" w:rsidP="00151BFB">
            <w:pPr>
              <w:pStyle w:val="tablesyntax"/>
              <w:rPr>
                <w:sz w:val="22"/>
                <w:szCs w:val="22"/>
                <w:lang w:val="en-CA"/>
              </w:rPr>
            </w:pPr>
            <w:r w:rsidRPr="00151BFB">
              <w:rPr>
                <w:sz w:val="22"/>
                <w:szCs w:val="22"/>
                <w:lang w:val="en-CA"/>
              </w:rPr>
              <w:lastRenderedPageBreak/>
              <w:tab/>
            </w:r>
            <w:r w:rsidRPr="00151BFB">
              <w:rPr>
                <w:sz w:val="22"/>
                <w:szCs w:val="22"/>
                <w:lang w:val="en-CA"/>
              </w:rPr>
              <w:tab/>
            </w:r>
            <w:r w:rsidRPr="00151BFB">
              <w:rPr>
                <w:sz w:val="22"/>
                <w:szCs w:val="22"/>
                <w:lang w:val="en-CA"/>
              </w:rPr>
              <w:tab/>
              <w:t xml:space="preserve">adjust = </w:t>
            </w:r>
            <w:r w:rsidRPr="00151BFB">
              <w:rPr>
                <w:strike/>
                <w:color w:val="FF0000"/>
                <w:sz w:val="22"/>
                <w:szCs w:val="22"/>
                <w:lang w:val="en-CA"/>
              </w:rPr>
              <w:t>1</w:t>
            </w:r>
            <w:r w:rsidRPr="00151BFB">
              <w:rPr>
                <w:color w:val="FF0000"/>
                <w:sz w:val="22"/>
                <w:szCs w:val="22"/>
                <w:lang w:val="en-CA"/>
              </w:rPr>
              <w:t> </w:t>
            </w:r>
            <w:r w:rsidRPr="00151BFB">
              <w:rPr>
                <w:sz w:val="22"/>
                <w:szCs w:val="22"/>
                <w:shd w:val="clear" w:color="auto" w:fill="D9D9D9" w:themeFill="background1" w:themeFillShade="D9"/>
                <w:lang w:val="en-CA"/>
              </w:rPr>
              <w:t>palette_escape_val_present_flag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597F3" w14:textId="77777777" w:rsidR="00561FDC" w:rsidRPr="00151BFB" w:rsidRDefault="00561FDC" w:rsidP="00151BFB">
            <w:pPr>
              <w:pStyle w:val="tableheading"/>
              <w:spacing w:after="0"/>
              <w:jc w:val="center"/>
              <w:rPr>
                <w:b w:val="0"/>
                <w:sz w:val="22"/>
                <w:szCs w:val="22"/>
                <w:lang w:val="en-CA"/>
              </w:rPr>
            </w:pPr>
          </w:p>
        </w:tc>
      </w:tr>
      <w:tr w:rsidR="00561FDC" w:rsidRPr="00F7313B" w14:paraId="4140F966" w14:textId="77777777" w:rsidTr="00151BFB">
        <w:trPr>
          <w:cantSplit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A1C5E" w14:textId="77777777" w:rsidR="00561FDC" w:rsidRPr="00151BFB" w:rsidRDefault="00561FDC" w:rsidP="00151BFB">
            <w:pPr>
              <w:pStyle w:val="tablesyntax"/>
              <w:rPr>
                <w:sz w:val="22"/>
                <w:szCs w:val="22"/>
                <w:lang w:val="en-CA"/>
              </w:rPr>
            </w:pPr>
            <w:r w:rsidRPr="00151BFB">
              <w:rPr>
                <w:sz w:val="22"/>
                <w:szCs w:val="22"/>
                <w:lang w:val="en-CA"/>
              </w:rPr>
              <w:tab/>
            </w:r>
            <w:r w:rsidRPr="00151BFB">
              <w:rPr>
                <w:sz w:val="22"/>
                <w:szCs w:val="22"/>
                <w:lang w:val="en-CA"/>
              </w:rPr>
              <w:tab/>
              <w:t>}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F00DD" w14:textId="77777777" w:rsidR="00561FDC" w:rsidRPr="00151BFB" w:rsidRDefault="00561FDC" w:rsidP="00151BFB">
            <w:pPr>
              <w:pStyle w:val="tableheading"/>
              <w:spacing w:after="0"/>
              <w:jc w:val="center"/>
              <w:rPr>
                <w:b w:val="0"/>
                <w:sz w:val="22"/>
                <w:szCs w:val="22"/>
                <w:lang w:val="en-CA"/>
              </w:rPr>
            </w:pPr>
          </w:p>
        </w:tc>
      </w:tr>
      <w:tr w:rsidR="00561FDC" w:rsidRPr="00F7313B" w14:paraId="18BC67D3" w14:textId="77777777" w:rsidTr="00151BFB">
        <w:trPr>
          <w:cantSplit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C9318" w14:textId="77777777" w:rsidR="00561FDC" w:rsidRPr="00151BFB" w:rsidRDefault="00561FDC" w:rsidP="00151BFB">
            <w:pPr>
              <w:pStyle w:val="tablesyntax"/>
              <w:rPr>
                <w:b/>
                <w:sz w:val="22"/>
                <w:szCs w:val="22"/>
                <w:lang w:val="en-CA"/>
              </w:rPr>
            </w:pPr>
            <w:r w:rsidRPr="00151BFB">
              <w:rPr>
                <w:b/>
                <w:sz w:val="22"/>
                <w:szCs w:val="22"/>
                <w:lang w:val="en-CA"/>
              </w:rPr>
              <w:tab/>
            </w:r>
            <w:r w:rsidRPr="00151BFB">
              <w:rPr>
                <w:b/>
                <w:sz w:val="22"/>
                <w:szCs w:val="22"/>
                <w:lang w:val="en-CA"/>
              </w:rPr>
              <w:tab/>
              <w:t>copy_above_indices_for_final_run_flag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40625" w14:textId="77777777" w:rsidR="00561FDC" w:rsidRPr="00151BFB" w:rsidRDefault="00561FDC" w:rsidP="00151BFB">
            <w:pPr>
              <w:pStyle w:val="tableheading"/>
              <w:spacing w:after="0"/>
              <w:jc w:val="center"/>
              <w:rPr>
                <w:b w:val="0"/>
                <w:sz w:val="22"/>
                <w:szCs w:val="22"/>
                <w:lang w:val="en-CA"/>
              </w:rPr>
            </w:pPr>
            <w:r w:rsidRPr="00151BFB">
              <w:rPr>
                <w:b w:val="0"/>
                <w:sz w:val="22"/>
                <w:szCs w:val="22"/>
                <w:lang w:val="en-CA"/>
              </w:rPr>
              <w:t>ae(v)</w:t>
            </w:r>
          </w:p>
        </w:tc>
      </w:tr>
      <w:tr w:rsidR="00561FDC" w:rsidRPr="00F7313B" w14:paraId="705EA666" w14:textId="77777777" w:rsidTr="00151BFB">
        <w:trPr>
          <w:cantSplit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7CDD7" w14:textId="77777777" w:rsidR="00561FDC" w:rsidRPr="00151BFB" w:rsidRDefault="00561FDC" w:rsidP="00151BFB">
            <w:pPr>
              <w:pStyle w:val="tablesyntax"/>
              <w:rPr>
                <w:b/>
                <w:sz w:val="22"/>
                <w:szCs w:val="22"/>
                <w:lang w:val="en-CA"/>
              </w:rPr>
            </w:pPr>
            <w:r w:rsidRPr="00151BFB">
              <w:rPr>
                <w:b/>
                <w:sz w:val="22"/>
                <w:szCs w:val="22"/>
                <w:lang w:val="en-CA"/>
              </w:rPr>
              <w:tab/>
            </w:r>
            <w:r w:rsidRPr="00151BFB">
              <w:rPr>
                <w:b/>
                <w:sz w:val="22"/>
                <w:szCs w:val="22"/>
                <w:lang w:val="en-CA"/>
              </w:rPr>
              <w:tab/>
              <w:t>palette_transpose_flag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06FD1" w14:textId="77777777" w:rsidR="00561FDC" w:rsidRPr="00151BFB" w:rsidRDefault="00561FDC" w:rsidP="00151BFB">
            <w:pPr>
              <w:pStyle w:val="tableheading"/>
              <w:spacing w:after="0"/>
              <w:jc w:val="center"/>
              <w:rPr>
                <w:b w:val="0"/>
                <w:sz w:val="22"/>
                <w:szCs w:val="22"/>
                <w:lang w:val="en-CA"/>
              </w:rPr>
            </w:pPr>
            <w:r w:rsidRPr="00151BFB">
              <w:rPr>
                <w:b w:val="0"/>
                <w:sz w:val="22"/>
                <w:szCs w:val="22"/>
                <w:lang w:val="en-CA"/>
              </w:rPr>
              <w:t>ae(v)</w:t>
            </w:r>
          </w:p>
        </w:tc>
      </w:tr>
      <w:tr w:rsidR="00561FDC" w:rsidRPr="00F7313B" w14:paraId="574F70A3" w14:textId="77777777" w:rsidTr="00151BFB">
        <w:trPr>
          <w:cantSplit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29275" w14:textId="77777777" w:rsidR="00561FDC" w:rsidRPr="00151BFB" w:rsidRDefault="00561FDC" w:rsidP="00151BFB">
            <w:pPr>
              <w:pStyle w:val="tablesyntax"/>
              <w:rPr>
                <w:sz w:val="22"/>
                <w:szCs w:val="22"/>
                <w:lang w:val="en-CA"/>
              </w:rPr>
            </w:pPr>
            <w:r w:rsidRPr="00151BFB">
              <w:rPr>
                <w:b/>
                <w:sz w:val="22"/>
                <w:szCs w:val="22"/>
                <w:lang w:val="en-CA"/>
              </w:rPr>
              <w:tab/>
            </w:r>
            <w:r w:rsidRPr="00151BFB">
              <w:rPr>
                <w:sz w:val="22"/>
                <w:szCs w:val="22"/>
                <w:lang w:val="en-CA"/>
              </w:rPr>
              <w:t>}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99901" w14:textId="77777777" w:rsidR="00561FDC" w:rsidRPr="00151BFB" w:rsidRDefault="00561FDC" w:rsidP="00151BFB">
            <w:pPr>
              <w:pStyle w:val="tableheading"/>
              <w:spacing w:after="0"/>
              <w:jc w:val="center"/>
              <w:rPr>
                <w:b w:val="0"/>
                <w:sz w:val="22"/>
                <w:szCs w:val="22"/>
                <w:lang w:val="en-CA"/>
              </w:rPr>
            </w:pPr>
          </w:p>
        </w:tc>
      </w:tr>
    </w:tbl>
    <w:p w14:paraId="05C5A0C0" w14:textId="509B8D66" w:rsidR="00CC02DB" w:rsidRPr="00F7313B" w:rsidRDefault="00CC02DB">
      <w:pPr>
        <w:pStyle w:val="Equation"/>
        <w:tabs>
          <w:tab w:val="left" w:pos="1190"/>
          <w:tab w:val="left" w:pos="1890"/>
        </w:tabs>
        <w:spacing w:before="136" w:after="0"/>
        <w:rPr>
          <w:b/>
          <w:sz w:val="22"/>
          <w:szCs w:val="22"/>
          <w:lang w:val="en-CA" w:eastAsia="ko-KR"/>
        </w:rPr>
      </w:pPr>
      <w:r w:rsidRPr="00F7313B">
        <w:rPr>
          <w:b/>
          <w:sz w:val="22"/>
          <w:szCs w:val="22"/>
          <w:lang w:val="en-CA" w:eastAsia="ko-KR"/>
        </w:rPr>
        <w:t>7.4.9.6</w:t>
      </w:r>
      <w:r w:rsidRPr="00F7313B">
        <w:rPr>
          <w:b/>
          <w:sz w:val="22"/>
          <w:szCs w:val="22"/>
          <w:lang w:val="en-CA" w:eastAsia="ko-KR"/>
        </w:rPr>
        <w:tab/>
        <w:t>Palette coding semantics</w:t>
      </w:r>
      <w:bookmarkStart w:id="4" w:name="_Hlk11506096"/>
    </w:p>
    <w:p w14:paraId="26E1F80D" w14:textId="581855C8" w:rsidR="00CC02DB" w:rsidRPr="00F7313B" w:rsidRDefault="00CC02DB" w:rsidP="00151BFB">
      <w:pPr>
        <w:pStyle w:val="Equation"/>
        <w:tabs>
          <w:tab w:val="left" w:pos="1890"/>
        </w:tabs>
        <w:spacing w:before="136" w:after="0"/>
        <w:jc w:val="both"/>
        <w:rPr>
          <w:bCs/>
          <w:sz w:val="22"/>
          <w:szCs w:val="22"/>
          <w:lang w:val="en-CA" w:eastAsia="ko-KR"/>
        </w:rPr>
      </w:pPr>
      <w:r w:rsidRPr="00F7313B">
        <w:rPr>
          <w:bCs/>
          <w:sz w:val="22"/>
          <w:szCs w:val="22"/>
          <w:lang w:val="en-CA" w:eastAsia="ko-KR"/>
        </w:rPr>
        <w:t>…</w:t>
      </w:r>
    </w:p>
    <w:bookmarkEnd w:id="4"/>
    <w:p w14:paraId="76E30E83" w14:textId="77777777" w:rsidR="008D55A7" w:rsidRPr="00F7313B" w:rsidRDefault="008D55A7" w:rsidP="00151BFB">
      <w:pPr>
        <w:pStyle w:val="Equation"/>
        <w:tabs>
          <w:tab w:val="left" w:pos="1890"/>
        </w:tabs>
        <w:spacing w:before="136" w:after="0"/>
        <w:rPr>
          <w:noProof/>
          <w:sz w:val="22"/>
          <w:szCs w:val="22"/>
          <w:lang w:val="en-CA" w:eastAsia="ko-KR"/>
        </w:rPr>
      </w:pPr>
      <w:r w:rsidRPr="00F7313B">
        <w:rPr>
          <w:noProof/>
          <w:sz w:val="22"/>
          <w:szCs w:val="22"/>
          <w:lang w:val="en-CA" w:eastAsia="ko-KR"/>
        </w:rPr>
        <w:t>The variable adjustedRefPaletteIndex is derived as follows:</w:t>
      </w:r>
    </w:p>
    <w:p w14:paraId="7FB0B923" w14:textId="77777777" w:rsidR="008D55A7" w:rsidRPr="00F7313B" w:rsidRDefault="008D55A7" w:rsidP="00151BFB">
      <w:pPr>
        <w:pStyle w:val="Equation"/>
        <w:tabs>
          <w:tab w:val="left" w:pos="1190"/>
          <w:tab w:val="left" w:pos="1890"/>
        </w:tabs>
        <w:spacing w:before="136" w:after="0"/>
        <w:ind w:left="403"/>
        <w:rPr>
          <w:noProof/>
          <w:sz w:val="22"/>
          <w:szCs w:val="22"/>
          <w:lang w:val="en-CA" w:eastAsia="ko-KR"/>
        </w:rPr>
      </w:pPr>
      <w:r w:rsidRPr="00F7313B">
        <w:rPr>
          <w:noProof/>
          <w:sz w:val="22"/>
          <w:szCs w:val="22"/>
          <w:lang w:val="en-CA" w:eastAsia="ko-KR"/>
        </w:rPr>
        <w:t>adjustedRefPaletteIndex = MaxPaletteIndex + 1</w:t>
      </w:r>
      <w:r w:rsidRPr="00F7313B">
        <w:rPr>
          <w:noProof/>
          <w:sz w:val="22"/>
          <w:szCs w:val="22"/>
          <w:lang w:val="en-CA" w:eastAsia="ko-KR"/>
        </w:rPr>
        <w:br/>
        <w:t>if( PaletteScanPos &gt; 0 ) {</w:t>
      </w:r>
      <w:r w:rsidRPr="00F7313B">
        <w:rPr>
          <w:noProof/>
          <w:sz w:val="22"/>
          <w:szCs w:val="22"/>
          <w:lang w:val="en-CA" w:eastAsia="ko-KR"/>
        </w:rPr>
        <w:br/>
      </w:r>
      <w:r w:rsidRPr="00F7313B">
        <w:rPr>
          <w:noProof/>
          <w:sz w:val="22"/>
          <w:szCs w:val="22"/>
          <w:lang w:val="en-CA" w:eastAsia="ko-KR"/>
        </w:rPr>
        <w:tab/>
        <w:t>xcPrev = x0 + TraverseScanOrder[ log2CbWidth ][ log2bHeight ][ PaletteScanPos − 1 ][ 0 ]</w:t>
      </w:r>
      <w:r w:rsidRPr="00F7313B">
        <w:rPr>
          <w:noProof/>
          <w:sz w:val="22"/>
          <w:szCs w:val="22"/>
          <w:lang w:val="en-CA" w:eastAsia="ko-KR"/>
        </w:rPr>
        <w:br/>
      </w:r>
      <w:r w:rsidRPr="00F7313B">
        <w:rPr>
          <w:noProof/>
          <w:sz w:val="22"/>
          <w:szCs w:val="22"/>
          <w:lang w:val="en-CA" w:eastAsia="ko-KR"/>
        </w:rPr>
        <w:tab/>
        <w:t>ycPrev = y0 + TraverseScanOrder[ log2CbWidth ][ log2bHeight ][ PaletteScanPos − 1 ][ 1 ]</w:t>
      </w:r>
      <w:r w:rsidRPr="00F7313B">
        <w:rPr>
          <w:noProof/>
          <w:sz w:val="22"/>
          <w:szCs w:val="22"/>
          <w:lang w:val="en-CA" w:eastAsia="ko-KR"/>
        </w:rPr>
        <w:br/>
      </w:r>
      <w:r w:rsidRPr="00F7313B">
        <w:rPr>
          <w:noProof/>
          <w:sz w:val="22"/>
          <w:szCs w:val="22"/>
          <w:lang w:val="en-CA" w:eastAsia="ko-KR"/>
        </w:rPr>
        <w:tab/>
        <w:t>if( CopyAboveIndicesFlag[ xcPrev ][ ycPrev ]  = =  0 ) {</w:t>
      </w:r>
      <w:r w:rsidRPr="00F7313B">
        <w:rPr>
          <w:noProof/>
          <w:sz w:val="22"/>
          <w:szCs w:val="22"/>
          <w:lang w:val="en-CA" w:eastAsia="ko-KR"/>
        </w:rPr>
        <w:br/>
      </w:r>
      <w:r w:rsidRPr="00F7313B">
        <w:rPr>
          <w:noProof/>
          <w:sz w:val="22"/>
          <w:szCs w:val="22"/>
          <w:lang w:val="en-CA" w:eastAsia="ko-KR"/>
        </w:rPr>
        <w:tab/>
      </w:r>
      <w:r w:rsidRPr="00F7313B">
        <w:rPr>
          <w:noProof/>
          <w:sz w:val="22"/>
          <w:szCs w:val="22"/>
          <w:lang w:val="en-CA" w:eastAsia="ko-KR"/>
        </w:rPr>
        <w:tab/>
        <w:t>adjustedRefPaletteIndex = PaletteIndexMap[ xcPrev ][ ycPrev ] {</w:t>
      </w:r>
      <w:r w:rsidRPr="00F7313B">
        <w:rPr>
          <w:sz w:val="22"/>
          <w:szCs w:val="22"/>
          <w:lang w:val="en-CA" w:eastAsia="ko-KR"/>
        </w:rPr>
        <w:tab/>
      </w:r>
      <w:r w:rsidRPr="00F7313B">
        <w:rPr>
          <w:noProof/>
          <w:sz w:val="22"/>
          <w:szCs w:val="22"/>
          <w:lang w:val="en-CA" w:eastAsia="ko-KR"/>
        </w:rPr>
        <w:t>(</w:t>
      </w:r>
      <w:r w:rsidRPr="00151BFB">
        <w:rPr>
          <w:noProof/>
          <w:sz w:val="22"/>
          <w:szCs w:val="22"/>
          <w:lang w:val="en-CA" w:eastAsia="ko-KR"/>
        </w:rPr>
        <w:fldChar w:fldCharType="begin" w:fldLock="1"/>
      </w:r>
      <w:r w:rsidRPr="00F7313B">
        <w:rPr>
          <w:noProof/>
          <w:sz w:val="22"/>
          <w:szCs w:val="22"/>
          <w:lang w:val="en-CA" w:eastAsia="ko-KR"/>
        </w:rPr>
        <w:instrText xml:space="preserve"> STYLEREF 1 \s </w:instrText>
      </w:r>
      <w:r w:rsidRPr="00151BFB">
        <w:rPr>
          <w:noProof/>
          <w:sz w:val="22"/>
          <w:szCs w:val="22"/>
          <w:lang w:val="en-CA" w:eastAsia="ko-KR"/>
        </w:rPr>
        <w:fldChar w:fldCharType="separate"/>
      </w:r>
      <w:r w:rsidRPr="00F7313B">
        <w:rPr>
          <w:noProof/>
          <w:sz w:val="22"/>
          <w:szCs w:val="22"/>
          <w:lang w:val="en-CA" w:eastAsia="ko-KR"/>
        </w:rPr>
        <w:t>7</w:t>
      </w:r>
      <w:r w:rsidRPr="00151BFB">
        <w:rPr>
          <w:noProof/>
          <w:sz w:val="22"/>
          <w:szCs w:val="22"/>
          <w:lang w:val="en-CA" w:eastAsia="ko-KR"/>
        </w:rPr>
        <w:fldChar w:fldCharType="end"/>
      </w:r>
      <w:r w:rsidRPr="00F7313B">
        <w:rPr>
          <w:noProof/>
          <w:sz w:val="22"/>
          <w:szCs w:val="22"/>
          <w:lang w:val="en-CA" w:eastAsia="ko-KR"/>
        </w:rPr>
        <w:noBreakHyphen/>
      </w:r>
      <w:r w:rsidRPr="00151BFB">
        <w:rPr>
          <w:noProof/>
          <w:sz w:val="22"/>
          <w:szCs w:val="22"/>
          <w:lang w:val="en-CA" w:eastAsia="ko-KR"/>
        </w:rPr>
        <w:fldChar w:fldCharType="begin" w:fldLock="1"/>
      </w:r>
      <w:r w:rsidRPr="00F7313B">
        <w:rPr>
          <w:noProof/>
          <w:sz w:val="22"/>
          <w:szCs w:val="22"/>
          <w:lang w:val="en-CA" w:eastAsia="ko-KR"/>
        </w:rPr>
        <w:instrText xml:space="preserve"> SEQ Equation \* ARABIC \s 1 </w:instrText>
      </w:r>
      <w:r w:rsidRPr="00151BFB">
        <w:rPr>
          <w:noProof/>
          <w:sz w:val="22"/>
          <w:szCs w:val="22"/>
          <w:lang w:val="en-CA" w:eastAsia="ko-KR"/>
        </w:rPr>
        <w:fldChar w:fldCharType="separate"/>
      </w:r>
      <w:r w:rsidRPr="00F7313B">
        <w:rPr>
          <w:noProof/>
          <w:sz w:val="22"/>
          <w:szCs w:val="22"/>
          <w:lang w:val="en-CA" w:eastAsia="ko-KR"/>
        </w:rPr>
        <w:t>157</w:t>
      </w:r>
      <w:r w:rsidRPr="00151BFB">
        <w:rPr>
          <w:noProof/>
          <w:sz w:val="22"/>
          <w:szCs w:val="22"/>
          <w:lang w:val="en-CA" w:eastAsia="ko-KR"/>
        </w:rPr>
        <w:fldChar w:fldCharType="end"/>
      </w:r>
      <w:r w:rsidRPr="00F7313B">
        <w:rPr>
          <w:noProof/>
          <w:sz w:val="22"/>
          <w:szCs w:val="22"/>
          <w:lang w:val="en-CA" w:eastAsia="ko-KR"/>
        </w:rPr>
        <w:t>)</w:t>
      </w:r>
      <w:r w:rsidRPr="00F7313B">
        <w:rPr>
          <w:noProof/>
          <w:sz w:val="22"/>
          <w:szCs w:val="22"/>
          <w:lang w:val="en-CA" w:eastAsia="ko-KR"/>
        </w:rPr>
        <w:br/>
      </w:r>
      <w:r w:rsidRPr="00F7313B">
        <w:rPr>
          <w:noProof/>
          <w:sz w:val="22"/>
          <w:szCs w:val="22"/>
          <w:lang w:val="en-CA" w:eastAsia="ko-KR"/>
        </w:rPr>
        <w:tab/>
        <w:t>}</w:t>
      </w:r>
      <w:r w:rsidRPr="00F7313B">
        <w:rPr>
          <w:noProof/>
          <w:sz w:val="22"/>
          <w:szCs w:val="22"/>
          <w:lang w:val="en-CA" w:eastAsia="ko-KR"/>
        </w:rPr>
        <w:br/>
      </w:r>
      <w:r w:rsidRPr="00F7313B">
        <w:rPr>
          <w:noProof/>
          <w:sz w:val="22"/>
          <w:szCs w:val="22"/>
          <w:lang w:val="en-CA" w:eastAsia="ko-KR"/>
        </w:rPr>
        <w:tab/>
        <w:t>else {</w:t>
      </w:r>
      <w:r w:rsidRPr="00F7313B">
        <w:rPr>
          <w:noProof/>
          <w:sz w:val="22"/>
          <w:szCs w:val="22"/>
          <w:lang w:val="en-CA" w:eastAsia="ko-KR"/>
        </w:rPr>
        <w:br/>
      </w:r>
      <w:r w:rsidRPr="00F7313B">
        <w:rPr>
          <w:noProof/>
          <w:sz w:val="22"/>
          <w:szCs w:val="22"/>
          <w:lang w:val="en-CA" w:eastAsia="ko-KR"/>
        </w:rPr>
        <w:tab/>
        <w:t xml:space="preserve"> </w:t>
      </w:r>
      <w:r w:rsidRPr="00F7313B">
        <w:rPr>
          <w:noProof/>
          <w:sz w:val="22"/>
          <w:szCs w:val="22"/>
          <w:lang w:val="en-CA" w:eastAsia="ko-KR"/>
        </w:rPr>
        <w:tab/>
        <w:t>if( !palette_transpose_flag )</w:t>
      </w:r>
      <w:r w:rsidRPr="00F7313B">
        <w:rPr>
          <w:noProof/>
          <w:sz w:val="22"/>
          <w:szCs w:val="22"/>
          <w:lang w:val="en-CA" w:eastAsia="ko-KR"/>
        </w:rPr>
        <w:br/>
      </w:r>
      <w:r w:rsidRPr="00F7313B">
        <w:rPr>
          <w:noProof/>
          <w:sz w:val="22"/>
          <w:szCs w:val="22"/>
          <w:lang w:val="en-CA" w:eastAsia="ko-KR"/>
        </w:rPr>
        <w:tab/>
      </w:r>
      <w:r w:rsidRPr="00F7313B">
        <w:rPr>
          <w:noProof/>
          <w:sz w:val="22"/>
          <w:szCs w:val="22"/>
          <w:lang w:val="en-CA" w:eastAsia="ko-KR"/>
        </w:rPr>
        <w:tab/>
      </w:r>
      <w:r w:rsidRPr="00F7313B">
        <w:rPr>
          <w:noProof/>
          <w:sz w:val="22"/>
          <w:szCs w:val="22"/>
          <w:lang w:val="en-CA" w:eastAsia="ko-KR"/>
        </w:rPr>
        <w:tab/>
        <w:t>adjustedRefPaletteIndex = PaletteIndexMap[ xC ][ yC − 1 ]</w:t>
      </w:r>
      <w:r w:rsidRPr="00F7313B">
        <w:rPr>
          <w:noProof/>
          <w:sz w:val="22"/>
          <w:szCs w:val="22"/>
          <w:lang w:val="en-CA" w:eastAsia="ko-KR"/>
        </w:rPr>
        <w:br/>
      </w:r>
      <w:r w:rsidRPr="00F7313B">
        <w:rPr>
          <w:noProof/>
          <w:sz w:val="22"/>
          <w:szCs w:val="22"/>
          <w:lang w:val="en-CA" w:eastAsia="ko-KR"/>
        </w:rPr>
        <w:tab/>
      </w:r>
      <w:r w:rsidRPr="00F7313B">
        <w:rPr>
          <w:noProof/>
          <w:sz w:val="22"/>
          <w:szCs w:val="22"/>
          <w:lang w:val="en-CA" w:eastAsia="ko-KR"/>
        </w:rPr>
        <w:tab/>
        <w:t>else</w:t>
      </w:r>
      <w:r w:rsidRPr="00F7313B">
        <w:rPr>
          <w:noProof/>
          <w:sz w:val="22"/>
          <w:szCs w:val="22"/>
          <w:lang w:val="en-CA" w:eastAsia="ko-KR"/>
        </w:rPr>
        <w:br/>
      </w:r>
      <w:r w:rsidRPr="00F7313B">
        <w:rPr>
          <w:noProof/>
          <w:sz w:val="22"/>
          <w:szCs w:val="22"/>
          <w:lang w:val="en-CA" w:eastAsia="ko-KR"/>
        </w:rPr>
        <w:tab/>
      </w:r>
      <w:r w:rsidRPr="00F7313B">
        <w:rPr>
          <w:noProof/>
          <w:sz w:val="22"/>
          <w:szCs w:val="22"/>
          <w:lang w:val="en-CA" w:eastAsia="ko-KR"/>
        </w:rPr>
        <w:tab/>
      </w:r>
      <w:r w:rsidRPr="00F7313B">
        <w:rPr>
          <w:noProof/>
          <w:sz w:val="22"/>
          <w:szCs w:val="22"/>
          <w:lang w:val="en-CA" w:eastAsia="ko-KR"/>
        </w:rPr>
        <w:tab/>
        <w:t>adjustedRefPaletteIndex = PaletteIndexMap[ xC − 1 ][ yC ]</w:t>
      </w:r>
      <w:r w:rsidRPr="00F7313B">
        <w:rPr>
          <w:noProof/>
          <w:sz w:val="22"/>
          <w:szCs w:val="22"/>
          <w:lang w:val="en-CA" w:eastAsia="ko-KR"/>
        </w:rPr>
        <w:br/>
      </w:r>
      <w:r w:rsidRPr="00F7313B">
        <w:rPr>
          <w:noProof/>
          <w:sz w:val="22"/>
          <w:szCs w:val="22"/>
          <w:lang w:val="en-CA" w:eastAsia="ko-KR"/>
        </w:rPr>
        <w:tab/>
        <w:t>}</w:t>
      </w:r>
      <w:r w:rsidRPr="00F7313B">
        <w:rPr>
          <w:noProof/>
          <w:sz w:val="22"/>
          <w:szCs w:val="22"/>
          <w:lang w:val="en-CA" w:eastAsia="ko-KR"/>
        </w:rPr>
        <w:br/>
        <w:t>}</w:t>
      </w:r>
    </w:p>
    <w:p w14:paraId="39BB762A" w14:textId="69C4EF66" w:rsidR="008D55A7" w:rsidRPr="00F7313B" w:rsidRDefault="008D55A7" w:rsidP="00151BFB">
      <w:pPr>
        <w:pStyle w:val="Equation"/>
        <w:tabs>
          <w:tab w:val="left" w:pos="1890"/>
        </w:tabs>
        <w:spacing w:before="136" w:after="0"/>
        <w:rPr>
          <w:noProof/>
          <w:sz w:val="22"/>
          <w:szCs w:val="22"/>
          <w:lang w:val="en-CA" w:eastAsia="ko-KR"/>
        </w:rPr>
      </w:pPr>
      <w:r w:rsidRPr="00F7313B">
        <w:rPr>
          <w:sz w:val="22"/>
          <w:szCs w:val="22"/>
          <w:lang w:eastAsia="ko-KR"/>
        </w:rPr>
        <w:t>When CopyAboveIndicesFlag[</w:t>
      </w:r>
      <w:r w:rsidRPr="00F7313B">
        <w:rPr>
          <w:sz w:val="22"/>
          <w:szCs w:val="22"/>
        </w:rPr>
        <w:t> </w:t>
      </w:r>
      <w:r w:rsidRPr="00F7313B">
        <w:rPr>
          <w:sz w:val="22"/>
          <w:szCs w:val="22"/>
          <w:lang w:eastAsia="ko-KR"/>
        </w:rPr>
        <w:t>xC</w:t>
      </w:r>
      <w:r w:rsidRPr="00F7313B">
        <w:rPr>
          <w:sz w:val="22"/>
          <w:szCs w:val="22"/>
        </w:rPr>
        <w:t> </w:t>
      </w:r>
      <w:r w:rsidRPr="00F7313B">
        <w:rPr>
          <w:sz w:val="22"/>
          <w:szCs w:val="22"/>
          <w:lang w:eastAsia="ko-KR"/>
        </w:rPr>
        <w:t>][</w:t>
      </w:r>
      <w:r w:rsidRPr="00F7313B">
        <w:rPr>
          <w:sz w:val="22"/>
          <w:szCs w:val="22"/>
        </w:rPr>
        <w:t> </w:t>
      </w:r>
      <w:r w:rsidRPr="00F7313B">
        <w:rPr>
          <w:sz w:val="22"/>
          <w:szCs w:val="22"/>
          <w:lang w:eastAsia="ko-KR"/>
        </w:rPr>
        <w:t>yC</w:t>
      </w:r>
      <w:r w:rsidRPr="00F7313B">
        <w:rPr>
          <w:sz w:val="22"/>
          <w:szCs w:val="22"/>
        </w:rPr>
        <w:t> </w:t>
      </w:r>
      <w:r w:rsidRPr="00F7313B">
        <w:rPr>
          <w:sz w:val="22"/>
          <w:szCs w:val="22"/>
          <w:lang w:eastAsia="ko-KR"/>
        </w:rPr>
        <w:t xml:space="preserve">] is equal to 0 </w:t>
      </w:r>
      <w:r w:rsidRPr="00F7313B">
        <w:rPr>
          <w:sz w:val="22"/>
          <w:szCs w:val="22"/>
          <w:shd w:val="clear" w:color="auto" w:fill="D9D9D9" w:themeFill="background1" w:themeFillShade="D9"/>
          <w:lang w:eastAsia="ko-KR"/>
        </w:rPr>
        <w:t xml:space="preserve">and </w:t>
      </w:r>
      <w:r w:rsidRPr="00F7313B">
        <w:rPr>
          <w:sz w:val="22"/>
          <w:szCs w:val="22"/>
          <w:shd w:val="clear" w:color="auto" w:fill="D9D9D9" w:themeFill="background1" w:themeFillShade="D9"/>
          <w:lang w:val="en-CA"/>
        </w:rPr>
        <w:t xml:space="preserve">palette_escape_val_present_flag is equal to </w:t>
      </w:r>
      <w:r w:rsidR="00AB3CCC" w:rsidRPr="00F7313B">
        <w:rPr>
          <w:sz w:val="22"/>
          <w:szCs w:val="22"/>
          <w:shd w:val="clear" w:color="auto" w:fill="D9D9D9" w:themeFill="background1" w:themeFillShade="D9"/>
          <w:lang w:val="en-CA"/>
        </w:rPr>
        <w:t>0</w:t>
      </w:r>
      <w:r w:rsidRPr="00F7313B">
        <w:rPr>
          <w:sz w:val="22"/>
          <w:szCs w:val="22"/>
          <w:lang w:eastAsia="ko-KR"/>
        </w:rPr>
        <w:t>, t</w:t>
      </w:r>
      <w:r w:rsidRPr="00F7313B">
        <w:rPr>
          <w:noProof/>
          <w:sz w:val="22"/>
          <w:szCs w:val="22"/>
          <w:lang w:val="en-CA" w:eastAsia="ko-KR"/>
        </w:rPr>
        <w:t>he variable CurrPaletteIndex is derived as follows:</w:t>
      </w:r>
    </w:p>
    <w:p w14:paraId="67B10C3C" w14:textId="77777777" w:rsidR="008D55A7" w:rsidRPr="00F7313B" w:rsidRDefault="008D55A7" w:rsidP="00151BFB">
      <w:pPr>
        <w:pStyle w:val="Equation"/>
        <w:tabs>
          <w:tab w:val="left" w:pos="1190"/>
          <w:tab w:val="left" w:pos="1890"/>
        </w:tabs>
        <w:spacing w:before="136" w:after="0"/>
        <w:ind w:left="403"/>
        <w:rPr>
          <w:noProof/>
          <w:sz w:val="22"/>
          <w:szCs w:val="22"/>
          <w:highlight w:val="yellow"/>
          <w:lang w:val="en-CA" w:eastAsia="ko-KR"/>
        </w:rPr>
      </w:pPr>
      <w:r w:rsidRPr="00F7313B">
        <w:rPr>
          <w:noProof/>
          <w:sz w:val="22"/>
          <w:szCs w:val="22"/>
          <w:lang w:val="en-CA" w:eastAsia="ko-KR"/>
        </w:rPr>
        <w:t>if( CurrPaletteIndex  &gt;=  adjustedRefPaletteIndex )</w:t>
      </w:r>
      <w:r w:rsidRPr="00F7313B">
        <w:rPr>
          <w:noProof/>
          <w:sz w:val="22"/>
          <w:szCs w:val="22"/>
          <w:lang w:val="en-CA" w:eastAsia="ko-KR"/>
        </w:rPr>
        <w:br/>
      </w:r>
      <w:r w:rsidRPr="00F7313B">
        <w:rPr>
          <w:noProof/>
          <w:sz w:val="22"/>
          <w:szCs w:val="22"/>
          <w:lang w:val="en-CA" w:eastAsia="ko-KR"/>
        </w:rPr>
        <w:tab/>
        <w:t>CurrPaletteIndex++</w:t>
      </w:r>
      <w:r w:rsidRPr="00F7313B">
        <w:rPr>
          <w:noProof/>
          <w:sz w:val="22"/>
          <w:szCs w:val="22"/>
          <w:lang w:val="en-CA" w:eastAsia="ko-KR"/>
        </w:rPr>
        <w:tab/>
      </w:r>
      <w:r w:rsidRPr="00F7313B">
        <w:rPr>
          <w:sz w:val="22"/>
          <w:szCs w:val="22"/>
          <w:lang w:val="en-CA" w:eastAsia="ko-KR"/>
        </w:rPr>
        <w:tab/>
      </w:r>
      <w:r w:rsidRPr="00F7313B">
        <w:rPr>
          <w:noProof/>
          <w:sz w:val="22"/>
          <w:szCs w:val="22"/>
          <w:lang w:val="en-CA" w:eastAsia="ko-KR"/>
        </w:rPr>
        <w:t>(</w:t>
      </w:r>
      <w:r w:rsidRPr="00151BFB">
        <w:rPr>
          <w:noProof/>
          <w:sz w:val="22"/>
          <w:szCs w:val="22"/>
          <w:lang w:val="en-CA" w:eastAsia="ko-KR"/>
        </w:rPr>
        <w:fldChar w:fldCharType="begin" w:fldLock="1"/>
      </w:r>
      <w:r w:rsidRPr="00F7313B">
        <w:rPr>
          <w:noProof/>
          <w:sz w:val="22"/>
          <w:szCs w:val="22"/>
          <w:lang w:val="en-CA" w:eastAsia="ko-KR"/>
        </w:rPr>
        <w:instrText xml:space="preserve"> STYLEREF 1 \s </w:instrText>
      </w:r>
      <w:r w:rsidRPr="00151BFB">
        <w:rPr>
          <w:noProof/>
          <w:sz w:val="22"/>
          <w:szCs w:val="22"/>
          <w:lang w:val="en-CA" w:eastAsia="ko-KR"/>
        </w:rPr>
        <w:fldChar w:fldCharType="separate"/>
      </w:r>
      <w:r w:rsidRPr="00F7313B">
        <w:rPr>
          <w:noProof/>
          <w:sz w:val="22"/>
          <w:szCs w:val="22"/>
          <w:lang w:val="en-CA" w:eastAsia="ko-KR"/>
        </w:rPr>
        <w:t>7</w:t>
      </w:r>
      <w:r w:rsidRPr="00151BFB">
        <w:rPr>
          <w:noProof/>
          <w:sz w:val="22"/>
          <w:szCs w:val="22"/>
          <w:lang w:val="en-CA" w:eastAsia="ko-KR"/>
        </w:rPr>
        <w:fldChar w:fldCharType="end"/>
      </w:r>
      <w:r w:rsidRPr="00F7313B">
        <w:rPr>
          <w:noProof/>
          <w:sz w:val="22"/>
          <w:szCs w:val="22"/>
          <w:lang w:val="en-CA" w:eastAsia="ko-KR"/>
        </w:rPr>
        <w:noBreakHyphen/>
      </w:r>
      <w:r w:rsidRPr="00151BFB">
        <w:rPr>
          <w:noProof/>
          <w:sz w:val="22"/>
          <w:szCs w:val="22"/>
          <w:lang w:val="en-CA" w:eastAsia="ko-KR"/>
        </w:rPr>
        <w:fldChar w:fldCharType="begin" w:fldLock="1"/>
      </w:r>
      <w:r w:rsidRPr="00F7313B">
        <w:rPr>
          <w:noProof/>
          <w:sz w:val="22"/>
          <w:szCs w:val="22"/>
          <w:lang w:val="en-CA" w:eastAsia="ko-KR"/>
        </w:rPr>
        <w:instrText xml:space="preserve"> SEQ Equation \* ARABIC \s 1 </w:instrText>
      </w:r>
      <w:r w:rsidRPr="00151BFB">
        <w:rPr>
          <w:noProof/>
          <w:sz w:val="22"/>
          <w:szCs w:val="22"/>
          <w:lang w:val="en-CA" w:eastAsia="ko-KR"/>
        </w:rPr>
        <w:fldChar w:fldCharType="separate"/>
      </w:r>
      <w:r w:rsidRPr="00F7313B">
        <w:rPr>
          <w:noProof/>
          <w:sz w:val="22"/>
          <w:szCs w:val="22"/>
          <w:lang w:val="en-CA" w:eastAsia="ko-KR"/>
        </w:rPr>
        <w:t>158</w:t>
      </w:r>
      <w:r w:rsidRPr="00151BFB">
        <w:rPr>
          <w:noProof/>
          <w:sz w:val="22"/>
          <w:szCs w:val="22"/>
          <w:lang w:val="en-CA" w:eastAsia="ko-KR"/>
        </w:rPr>
        <w:fldChar w:fldCharType="end"/>
      </w:r>
      <w:r w:rsidRPr="00F7313B">
        <w:rPr>
          <w:noProof/>
          <w:sz w:val="22"/>
          <w:szCs w:val="22"/>
          <w:lang w:val="en-CA" w:eastAsia="ko-KR"/>
        </w:rPr>
        <w:t>)</w:t>
      </w:r>
    </w:p>
    <w:p w14:paraId="64A48D1B" w14:textId="29BEAC2A" w:rsidR="00AB3CCC" w:rsidRPr="00F7313B" w:rsidRDefault="00AB3CCC" w:rsidP="00151BFB">
      <w:pPr>
        <w:pStyle w:val="Equation"/>
        <w:tabs>
          <w:tab w:val="left" w:pos="1890"/>
        </w:tabs>
        <w:spacing w:before="136" w:after="0"/>
        <w:rPr>
          <w:sz w:val="22"/>
          <w:szCs w:val="22"/>
          <w:lang w:val="en-US" w:eastAsia="zh-CN"/>
        </w:rPr>
      </w:pPr>
      <w:r w:rsidRPr="00F7313B">
        <w:rPr>
          <w:sz w:val="22"/>
          <w:szCs w:val="22"/>
          <w:lang w:val="en-US" w:eastAsia="zh-CN"/>
        </w:rPr>
        <w:t>…</w:t>
      </w:r>
    </w:p>
    <w:p w14:paraId="32B0679B" w14:textId="12BDE09F" w:rsidR="00AB3CCC" w:rsidRPr="00F7313B" w:rsidRDefault="00AB3CCC" w:rsidP="00151BFB">
      <w:pPr>
        <w:pStyle w:val="Equation"/>
        <w:tabs>
          <w:tab w:val="left" w:pos="1890"/>
        </w:tabs>
        <w:spacing w:before="136" w:after="0"/>
        <w:jc w:val="both"/>
        <w:rPr>
          <w:sz w:val="22"/>
          <w:szCs w:val="22"/>
          <w:lang w:val="en-CA" w:eastAsia="ko-KR"/>
        </w:rPr>
      </w:pPr>
      <w:r w:rsidRPr="00F7313B">
        <w:rPr>
          <w:b/>
          <w:sz w:val="22"/>
          <w:szCs w:val="22"/>
          <w:lang w:val="en-CA" w:eastAsia="ko-KR"/>
        </w:rPr>
        <w:t>palette_idx_idc</w:t>
      </w:r>
      <w:r w:rsidRPr="00F7313B">
        <w:rPr>
          <w:sz w:val="22"/>
          <w:szCs w:val="22"/>
          <w:lang w:val="en-CA" w:eastAsia="ko-KR"/>
        </w:rPr>
        <w:t xml:space="preserve"> is an indication of an index to the palette table, CurrentPaletteEntries. The value of palette_idx_idc shall be in the range of 0 to MaxPaletteIndex, inclusive, for the first index in the block and in the range of 0 to (</w:t>
      </w:r>
      <w:r w:rsidRPr="00F7313B">
        <w:rPr>
          <w:sz w:val="22"/>
          <w:szCs w:val="22"/>
          <w:lang w:val="en-CA"/>
        </w:rPr>
        <w:t> </w:t>
      </w:r>
      <w:r w:rsidRPr="00F7313B">
        <w:rPr>
          <w:sz w:val="22"/>
          <w:szCs w:val="22"/>
          <w:lang w:val="en-CA" w:eastAsia="ko-KR"/>
        </w:rPr>
        <w:t>MaxPaletteIndex</w:t>
      </w:r>
      <w:r w:rsidRPr="00F7313B">
        <w:rPr>
          <w:sz w:val="22"/>
          <w:szCs w:val="22"/>
          <w:lang w:val="en-CA"/>
        </w:rPr>
        <w:t> </w:t>
      </w:r>
      <w:r w:rsidRPr="00F7313B">
        <w:rPr>
          <w:sz w:val="22"/>
          <w:szCs w:val="22"/>
          <w:lang w:val="en-CA" w:eastAsia="ko-KR"/>
        </w:rPr>
        <w:t>–</w:t>
      </w:r>
      <w:r w:rsidRPr="00F7313B">
        <w:rPr>
          <w:sz w:val="22"/>
          <w:szCs w:val="22"/>
          <w:lang w:val="en-CA"/>
        </w:rPr>
        <w:t> </w:t>
      </w:r>
      <w:r w:rsidRPr="00151BFB">
        <w:rPr>
          <w:strike/>
          <w:color w:val="FF0000"/>
          <w:sz w:val="22"/>
          <w:szCs w:val="22"/>
          <w:lang w:val="en-CA"/>
        </w:rPr>
        <w:t>1</w:t>
      </w:r>
      <w:r w:rsidRPr="00151BFB">
        <w:rPr>
          <w:color w:val="FF0000"/>
          <w:sz w:val="22"/>
          <w:szCs w:val="22"/>
          <w:lang w:val="en-CA"/>
        </w:rPr>
        <w:t> </w:t>
      </w:r>
      <w:r w:rsidRPr="00F7313B">
        <w:rPr>
          <w:sz w:val="22"/>
          <w:szCs w:val="22"/>
          <w:shd w:val="clear" w:color="auto" w:fill="D9D9D9" w:themeFill="background1" w:themeFillShade="D9"/>
          <w:lang w:val="en-CA"/>
        </w:rPr>
        <w:t>palette_escape_val_present_flag</w:t>
      </w:r>
      <w:r w:rsidRPr="00F7313B">
        <w:rPr>
          <w:sz w:val="22"/>
          <w:szCs w:val="22"/>
          <w:lang w:val="en-CA"/>
        </w:rPr>
        <w:t> </w:t>
      </w:r>
      <w:r w:rsidRPr="00F7313B">
        <w:rPr>
          <w:sz w:val="22"/>
          <w:szCs w:val="22"/>
          <w:lang w:val="en-CA" w:eastAsia="ko-KR"/>
        </w:rPr>
        <w:t>), inclusive, for the remaining indices in the block.</w:t>
      </w:r>
    </w:p>
    <w:p w14:paraId="3352ED80" w14:textId="77777777" w:rsidR="005A5F87" w:rsidRPr="004E1B06" w:rsidRDefault="005A5F87" w:rsidP="005A5F87">
      <w:pPr>
        <w:pStyle w:val="Heading1"/>
        <w:rPr>
          <w:rFonts w:cs="Times New Roman"/>
        </w:rPr>
      </w:pPr>
      <w:r w:rsidRPr="004E1B06">
        <w:rPr>
          <w:rFonts w:cs="Times New Roman"/>
        </w:rPr>
        <w:t>Conclusion</w:t>
      </w:r>
    </w:p>
    <w:p w14:paraId="6BAD940D" w14:textId="74D3AFA7" w:rsidR="00C95DA1" w:rsidRPr="004E1B06" w:rsidRDefault="00C95DA1" w:rsidP="000E4730">
      <w:pPr>
        <w:rPr>
          <w:lang w:val="en-CA"/>
        </w:rPr>
      </w:pPr>
      <w:r w:rsidRPr="004E1B06">
        <w:rPr>
          <w:rFonts w:eastAsia="Times New Roman"/>
          <w:lang w:val="en-CA"/>
        </w:rPr>
        <w:t xml:space="preserve">It is </w:t>
      </w:r>
      <w:r w:rsidRPr="004E1B06">
        <w:rPr>
          <w:lang w:val="en-CA"/>
        </w:rPr>
        <w:t xml:space="preserve">proposed to </w:t>
      </w:r>
      <w:r w:rsidR="00BE5ABA" w:rsidRPr="004E1B06">
        <w:rPr>
          <w:lang w:val="en-CA"/>
        </w:rPr>
        <w:t>apply index adjustment only when the current CU does not have any escape samples</w:t>
      </w:r>
      <w:r w:rsidR="00025483" w:rsidRPr="004E1B06">
        <w:rPr>
          <w:lang w:val="en-CA"/>
        </w:rPr>
        <w:t xml:space="preserve"> to </w:t>
      </w:r>
      <w:r w:rsidR="00107A18">
        <w:rPr>
          <w:lang w:val="en-CA"/>
        </w:rPr>
        <w:t>simply the parsing process</w:t>
      </w:r>
      <w:r w:rsidRPr="004E1B06">
        <w:rPr>
          <w:lang w:val="en-CA"/>
        </w:rPr>
        <w:t>. We recommend adopting the proposed method to the next version of VVC draft.</w:t>
      </w:r>
    </w:p>
    <w:p w14:paraId="2D12AF33" w14:textId="77777777" w:rsidR="001D00EE" w:rsidRPr="004E1B06" w:rsidRDefault="001D00EE" w:rsidP="001D00EE">
      <w:pPr>
        <w:pStyle w:val="Heading1"/>
        <w:jc w:val="left"/>
        <w:textAlignment w:val="auto"/>
        <w:rPr>
          <w:rFonts w:cs="Times New Roman"/>
          <w:lang w:val="en-CA"/>
        </w:rPr>
      </w:pPr>
      <w:r w:rsidRPr="004E1B06">
        <w:rPr>
          <w:rFonts w:cs="Times New Roman"/>
          <w:lang w:val="en-CA"/>
        </w:rPr>
        <w:t>References</w:t>
      </w:r>
    </w:p>
    <w:p w14:paraId="40D7F99D" w14:textId="6463EFB1" w:rsidR="001D00EE" w:rsidRPr="004E1B06" w:rsidRDefault="001D00EE">
      <w:pPr>
        <w:pStyle w:val="ListParagraph"/>
        <w:numPr>
          <w:ilvl w:val="0"/>
          <w:numId w:val="12"/>
        </w:numPr>
        <w:spacing w:before="136" w:line="240" w:lineRule="auto"/>
        <w:rPr>
          <w:rFonts w:ascii="Times New Roman" w:hAnsi="Times New Roman"/>
          <w:sz w:val="22"/>
          <w:szCs w:val="22"/>
          <w:lang w:val="en-CA" w:eastAsia="en-US"/>
        </w:rPr>
      </w:pPr>
      <w:bookmarkStart w:id="5" w:name="_Ref518292329"/>
      <w:bookmarkStart w:id="6" w:name="_Ref532904696"/>
      <w:r w:rsidRPr="004E1B06">
        <w:rPr>
          <w:rFonts w:ascii="Times New Roman" w:hAnsi="Times New Roman"/>
          <w:sz w:val="22"/>
          <w:szCs w:val="22"/>
          <w:lang w:val="en-CA" w:eastAsia="en-US"/>
        </w:rPr>
        <w:t xml:space="preserve">X. Xu, Y.-H Chao, Y.-C Sun and J. Xu, “Description of Core Experiment 8 (CE8): Screen Content Coding Tools,” JVET-O2028, </w:t>
      </w:r>
      <w:r w:rsidR="001C591D" w:rsidRPr="004E1B06">
        <w:rPr>
          <w:rFonts w:ascii="Times New Roman" w:hAnsi="Times New Roman"/>
          <w:sz w:val="22"/>
          <w:szCs w:val="22"/>
          <w:lang w:val="en-CA" w:eastAsia="en-US"/>
        </w:rPr>
        <w:t>Jul</w:t>
      </w:r>
      <w:r w:rsidRPr="004E1B06">
        <w:rPr>
          <w:rFonts w:ascii="Times New Roman" w:hAnsi="Times New Roman"/>
          <w:sz w:val="22"/>
          <w:szCs w:val="22"/>
          <w:lang w:val="en-CA" w:eastAsia="en-US"/>
        </w:rPr>
        <w:t>. 2019</w:t>
      </w:r>
    </w:p>
    <w:bookmarkEnd w:id="5"/>
    <w:bookmarkEnd w:id="6"/>
    <w:p w14:paraId="388FDDD1" w14:textId="70B45B4B" w:rsidR="001D00EE" w:rsidRPr="004E1B06" w:rsidRDefault="001D00EE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  <w:rPr>
          <w:szCs w:val="22"/>
          <w:lang w:val="en-CA"/>
        </w:rPr>
      </w:pPr>
      <w:r w:rsidRPr="004E1B06">
        <w:rPr>
          <w:szCs w:val="22"/>
          <w:lang w:val="en-CA"/>
        </w:rPr>
        <w:t xml:space="preserve">B. Bross, J. Chen, S. Liu, “Versatile Video Coding (Draft </w:t>
      </w:r>
      <w:r w:rsidR="00070811" w:rsidRPr="004E1B06">
        <w:rPr>
          <w:szCs w:val="22"/>
          <w:lang w:val="en-CA"/>
        </w:rPr>
        <w:t>6</w:t>
      </w:r>
      <w:r w:rsidRPr="004E1B06">
        <w:rPr>
          <w:szCs w:val="22"/>
          <w:lang w:val="en-CA"/>
        </w:rPr>
        <w:t>)”, JVET-</w:t>
      </w:r>
      <w:r w:rsidR="00B22280" w:rsidRPr="004E1B06">
        <w:rPr>
          <w:szCs w:val="22"/>
          <w:lang w:val="en-CA"/>
        </w:rPr>
        <w:t>O</w:t>
      </w:r>
      <w:r w:rsidR="005B0C56" w:rsidRPr="004E1B06">
        <w:rPr>
          <w:szCs w:val="22"/>
          <w:lang w:val="en-CA"/>
        </w:rPr>
        <w:t>2</w:t>
      </w:r>
      <w:r w:rsidRPr="004E1B06">
        <w:rPr>
          <w:szCs w:val="22"/>
          <w:lang w:val="en-CA"/>
        </w:rPr>
        <w:t xml:space="preserve">001, </w:t>
      </w:r>
      <w:r w:rsidR="005B0C56" w:rsidRPr="004E1B06">
        <w:rPr>
          <w:szCs w:val="22"/>
          <w:lang w:val="en-CA"/>
        </w:rPr>
        <w:t>Jul</w:t>
      </w:r>
      <w:r w:rsidRPr="004E1B06">
        <w:rPr>
          <w:szCs w:val="22"/>
          <w:lang w:val="en-CA"/>
        </w:rPr>
        <w:t>. 2019</w:t>
      </w:r>
    </w:p>
    <w:p w14:paraId="0AF1B22A" w14:textId="77777777" w:rsidR="001D00EE" w:rsidRPr="004E1B06" w:rsidRDefault="001D00EE" w:rsidP="001D00EE">
      <w:pPr>
        <w:pStyle w:val="Heading1"/>
        <w:rPr>
          <w:rFonts w:cs="Times New Roman"/>
          <w:lang w:val="en-CA"/>
        </w:rPr>
      </w:pPr>
      <w:r w:rsidRPr="004E1B06">
        <w:rPr>
          <w:rFonts w:cs="Times New Roman"/>
          <w:lang w:val="en-CA"/>
        </w:rPr>
        <w:t>Patent rights declaration(s)</w:t>
      </w:r>
    </w:p>
    <w:p w14:paraId="754C9E78" w14:textId="77777777" w:rsidR="001D00EE" w:rsidRPr="004E1B06" w:rsidRDefault="001D00EE">
      <w:pPr>
        <w:rPr>
          <w:szCs w:val="22"/>
          <w:lang w:val="en-CA"/>
        </w:rPr>
      </w:pPr>
      <w:r w:rsidRPr="004E1B06">
        <w:rPr>
          <w:b/>
          <w:szCs w:val="22"/>
          <w:lang w:val="en-CA"/>
        </w:rPr>
        <w:t xml:space="preserve">Bytedance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</w:t>
      </w:r>
      <w:r w:rsidRPr="004E1B06">
        <w:rPr>
          <w:b/>
          <w:szCs w:val="22"/>
          <w:lang w:val="en-CA"/>
        </w:rPr>
        <w:lastRenderedPageBreak/>
        <w:t>ISO/IEC International Standard (per box 2 of the ITU-T/ITU-R/ISO/IEC patent statement and licensing declaration form).</w:t>
      </w:r>
    </w:p>
    <w:p w14:paraId="32EAF635" w14:textId="77777777" w:rsidR="007F1F8B" w:rsidRPr="004E1B06" w:rsidRDefault="007F1F8B" w:rsidP="009234A5">
      <w:pPr>
        <w:rPr>
          <w:szCs w:val="22"/>
          <w:lang w:val="en-CA"/>
        </w:rPr>
      </w:pPr>
    </w:p>
    <w:sectPr w:rsidR="007F1F8B" w:rsidRPr="004E1B06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199419" w14:textId="77777777" w:rsidR="00B8600E" w:rsidRDefault="00B8600E">
      <w:r>
        <w:separator/>
      </w:r>
    </w:p>
  </w:endnote>
  <w:endnote w:type="continuationSeparator" w:id="0">
    <w:p w14:paraId="4FC7D66F" w14:textId="77777777" w:rsidR="00B8600E" w:rsidRDefault="00B860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29D77CFB" w:usb2="00000012" w:usb3="00000000" w:csb0="0008008D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5460E8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36C89">
      <w:rPr>
        <w:rStyle w:val="PageNumber"/>
        <w:noProof/>
      </w:rPr>
      <w:t>2019-09-24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DD66B8" w14:textId="77777777" w:rsidR="00B8600E" w:rsidRDefault="00B8600E">
      <w:r>
        <w:separator/>
      </w:r>
    </w:p>
  </w:footnote>
  <w:footnote w:type="continuationSeparator" w:id="0">
    <w:p w14:paraId="3C131F00" w14:textId="77777777" w:rsidR="00B8600E" w:rsidRDefault="00B860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CC800CF"/>
    <w:multiLevelType w:val="hybridMultilevel"/>
    <w:tmpl w:val="B6625B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4E0CAF"/>
    <w:multiLevelType w:val="hybridMultilevel"/>
    <w:tmpl w:val="352C4136"/>
    <w:lvl w:ilvl="0" w:tplc="DC88C95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0D20F5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D137E0B"/>
    <w:multiLevelType w:val="hybridMultilevel"/>
    <w:tmpl w:val="9C865D56"/>
    <w:lvl w:ilvl="0" w:tplc="919ED22E">
      <w:numFmt w:val="bullet"/>
      <w:lvlText w:val="–"/>
      <w:lvlJc w:val="left"/>
      <w:pPr>
        <w:tabs>
          <w:tab w:val="num" w:pos="805"/>
        </w:tabs>
        <w:ind w:left="805" w:hanging="405"/>
      </w:pPr>
      <w:rPr>
        <w:rFonts w:ascii="Times New Roman" w:eastAsia="Batang" w:hAnsi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2" w:tplc="F5BE0A8E">
      <w:start w:val="1"/>
      <w:numFmt w:val="bullet"/>
      <w:lvlText w:val=""/>
      <w:lvlJc w:val="left"/>
      <w:pPr>
        <w:tabs>
          <w:tab w:val="num" w:pos="1200"/>
        </w:tabs>
        <w:ind w:left="1200" w:hanging="40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321B80"/>
    <w:multiLevelType w:val="hybridMultilevel"/>
    <w:tmpl w:val="2D1A9A4C"/>
    <w:lvl w:ilvl="0" w:tplc="919ED22E">
      <w:numFmt w:val="bullet"/>
      <w:lvlText w:val="–"/>
      <w:lvlJc w:val="left"/>
      <w:pPr>
        <w:tabs>
          <w:tab w:val="num" w:pos="1205"/>
        </w:tabs>
        <w:ind w:left="1205" w:hanging="405"/>
      </w:pPr>
      <w:rPr>
        <w:rFonts w:ascii="Times New Roman" w:eastAsia="Batang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Times New Roman" w:eastAsia="Times New Roman" w:hAnsi="Times New Roman" w:hint="default"/>
      </w:rPr>
    </w:lvl>
    <w:lvl w:ilvl="4" w:tplc="FFFFFFFF">
      <w:start w:val="5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eastAsia="Times New Roman" w:hAnsi="Times New Roman" w:hint="default"/>
      </w:rPr>
    </w:lvl>
    <w:lvl w:ilvl="5" w:tplc="FFFFFFFF">
      <w:start w:val="5"/>
      <w:numFmt w:val="bullet"/>
      <w:lvlText w:val="–"/>
      <w:lvlJc w:val="left"/>
      <w:pPr>
        <w:tabs>
          <w:tab w:val="num" w:pos="2800"/>
        </w:tabs>
        <w:ind w:left="2800" w:hanging="400"/>
      </w:pPr>
      <w:rPr>
        <w:rFonts w:ascii="Times New Roman" w:eastAsia="Times New Roman" w:hAnsi="Times New Roman" w:hint="default"/>
      </w:rPr>
    </w:lvl>
    <w:lvl w:ilvl="6" w:tplc="FFFFFFFF">
      <w:start w:val="5"/>
      <w:numFmt w:val="bullet"/>
      <w:lvlText w:val="–"/>
      <w:lvlJc w:val="left"/>
      <w:pPr>
        <w:tabs>
          <w:tab w:val="num" w:pos="3200"/>
        </w:tabs>
        <w:ind w:left="3200" w:hanging="400"/>
      </w:pPr>
      <w:rPr>
        <w:rFonts w:ascii="Times New Roman" w:eastAsia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6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A2816DC"/>
    <w:multiLevelType w:val="hybridMultilevel"/>
    <w:tmpl w:val="76D084DA"/>
    <w:lvl w:ilvl="0" w:tplc="FFFFFFFF">
      <w:start w:val="5"/>
      <w:numFmt w:val="bullet"/>
      <w:lvlText w:val="–"/>
      <w:lvlJc w:val="left"/>
      <w:pPr>
        <w:ind w:left="63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9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4"/>
  </w:num>
  <w:num w:numId="4">
    <w:abstractNumId w:val="12"/>
  </w:num>
  <w:num w:numId="5">
    <w:abstractNumId w:val="13"/>
  </w:num>
  <w:num w:numId="6">
    <w:abstractNumId w:val="8"/>
  </w:num>
  <w:num w:numId="7">
    <w:abstractNumId w:val="10"/>
  </w:num>
  <w:num w:numId="8">
    <w:abstractNumId w:val="8"/>
  </w:num>
  <w:num w:numId="9">
    <w:abstractNumId w:val="1"/>
  </w:num>
  <w:num w:numId="10">
    <w:abstractNumId w:val="7"/>
  </w:num>
  <w:num w:numId="11">
    <w:abstractNumId w:val="5"/>
  </w:num>
  <w:num w:numId="12">
    <w:abstractNumId w:val="19"/>
  </w:num>
  <w:num w:numId="13">
    <w:abstractNumId w:val="16"/>
  </w:num>
  <w:num w:numId="14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8"/>
  </w:num>
  <w:num w:numId="19">
    <w:abstractNumId w:val="2"/>
  </w:num>
  <w:num w:numId="20">
    <w:abstractNumId w:val="9"/>
  </w:num>
  <w:num w:numId="21">
    <w:abstractNumId w:val="11"/>
  </w:num>
  <w:num w:numId="22">
    <w:abstractNumId w:val="4"/>
  </w:num>
  <w:num w:numId="23">
    <w:abstractNumId w:val="6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writeProtection w:recommended="1"/>
  <w:zoom w:val="bestFit" w:percent="189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437"/>
    <w:rsid w:val="00007DDF"/>
    <w:rsid w:val="000131F2"/>
    <w:rsid w:val="00025483"/>
    <w:rsid w:val="000308A3"/>
    <w:rsid w:val="00032357"/>
    <w:rsid w:val="00035348"/>
    <w:rsid w:val="00041DBB"/>
    <w:rsid w:val="00043077"/>
    <w:rsid w:val="000458BC"/>
    <w:rsid w:val="00045C41"/>
    <w:rsid w:val="00046822"/>
    <w:rsid w:val="00046C03"/>
    <w:rsid w:val="00065039"/>
    <w:rsid w:val="00070811"/>
    <w:rsid w:val="00073650"/>
    <w:rsid w:val="0007614F"/>
    <w:rsid w:val="00081398"/>
    <w:rsid w:val="000925BC"/>
    <w:rsid w:val="00094479"/>
    <w:rsid w:val="000962AC"/>
    <w:rsid w:val="000B0C0F"/>
    <w:rsid w:val="000B1C6B"/>
    <w:rsid w:val="000B2B69"/>
    <w:rsid w:val="000B4FF9"/>
    <w:rsid w:val="000B54C3"/>
    <w:rsid w:val="000C09AC"/>
    <w:rsid w:val="000C28FB"/>
    <w:rsid w:val="000C3778"/>
    <w:rsid w:val="000C5A15"/>
    <w:rsid w:val="000E00F3"/>
    <w:rsid w:val="000E4730"/>
    <w:rsid w:val="000E7908"/>
    <w:rsid w:val="000F158C"/>
    <w:rsid w:val="000F3549"/>
    <w:rsid w:val="00101B7A"/>
    <w:rsid w:val="00102F3D"/>
    <w:rsid w:val="00103E34"/>
    <w:rsid w:val="00107A18"/>
    <w:rsid w:val="00115859"/>
    <w:rsid w:val="0012339F"/>
    <w:rsid w:val="00124E38"/>
    <w:rsid w:val="0012580B"/>
    <w:rsid w:val="00131F90"/>
    <w:rsid w:val="00132CB1"/>
    <w:rsid w:val="0013338A"/>
    <w:rsid w:val="0013458C"/>
    <w:rsid w:val="0013526E"/>
    <w:rsid w:val="00136C62"/>
    <w:rsid w:val="00146152"/>
    <w:rsid w:val="00151BFB"/>
    <w:rsid w:val="00155526"/>
    <w:rsid w:val="00163360"/>
    <w:rsid w:val="00171371"/>
    <w:rsid w:val="00172A8B"/>
    <w:rsid w:val="00175A24"/>
    <w:rsid w:val="001777D2"/>
    <w:rsid w:val="00186614"/>
    <w:rsid w:val="00187E58"/>
    <w:rsid w:val="00196B4D"/>
    <w:rsid w:val="001A297E"/>
    <w:rsid w:val="001A368E"/>
    <w:rsid w:val="001A7329"/>
    <w:rsid w:val="001A73AB"/>
    <w:rsid w:val="001A792F"/>
    <w:rsid w:val="001B4E28"/>
    <w:rsid w:val="001C2AA8"/>
    <w:rsid w:val="001C3525"/>
    <w:rsid w:val="001C3AFB"/>
    <w:rsid w:val="001C591D"/>
    <w:rsid w:val="001C7B64"/>
    <w:rsid w:val="001D00EE"/>
    <w:rsid w:val="001D1BD2"/>
    <w:rsid w:val="001D4DE9"/>
    <w:rsid w:val="001E0248"/>
    <w:rsid w:val="001E02BE"/>
    <w:rsid w:val="001E3B37"/>
    <w:rsid w:val="001F2594"/>
    <w:rsid w:val="00202231"/>
    <w:rsid w:val="002055A6"/>
    <w:rsid w:val="00206460"/>
    <w:rsid w:val="002069B4"/>
    <w:rsid w:val="002124E3"/>
    <w:rsid w:val="00215DFC"/>
    <w:rsid w:val="002212DF"/>
    <w:rsid w:val="0022169B"/>
    <w:rsid w:val="00222CD4"/>
    <w:rsid w:val="00225016"/>
    <w:rsid w:val="002253CA"/>
    <w:rsid w:val="002264A6"/>
    <w:rsid w:val="00227BA7"/>
    <w:rsid w:val="0023011C"/>
    <w:rsid w:val="002375C1"/>
    <w:rsid w:val="002435A6"/>
    <w:rsid w:val="00245452"/>
    <w:rsid w:val="00261B3B"/>
    <w:rsid w:val="002627A3"/>
    <w:rsid w:val="00263398"/>
    <w:rsid w:val="00263B99"/>
    <w:rsid w:val="00264267"/>
    <w:rsid w:val="0026673A"/>
    <w:rsid w:val="00266B18"/>
    <w:rsid w:val="00266F06"/>
    <w:rsid w:val="00270E12"/>
    <w:rsid w:val="00275BCF"/>
    <w:rsid w:val="00276AC4"/>
    <w:rsid w:val="0029024A"/>
    <w:rsid w:val="00291E36"/>
    <w:rsid w:val="00292257"/>
    <w:rsid w:val="002969D7"/>
    <w:rsid w:val="002A54E0"/>
    <w:rsid w:val="002A6B9C"/>
    <w:rsid w:val="002B1595"/>
    <w:rsid w:val="002B191D"/>
    <w:rsid w:val="002B2E83"/>
    <w:rsid w:val="002B3080"/>
    <w:rsid w:val="002C7289"/>
    <w:rsid w:val="002D0AF6"/>
    <w:rsid w:val="002D1774"/>
    <w:rsid w:val="002E7AF2"/>
    <w:rsid w:val="002F164D"/>
    <w:rsid w:val="003021BC"/>
    <w:rsid w:val="003055C3"/>
    <w:rsid w:val="00305D8F"/>
    <w:rsid w:val="00306206"/>
    <w:rsid w:val="00315288"/>
    <w:rsid w:val="003165EA"/>
    <w:rsid w:val="00316A69"/>
    <w:rsid w:val="00317D85"/>
    <w:rsid w:val="0032006B"/>
    <w:rsid w:val="00320BA4"/>
    <w:rsid w:val="00324D4F"/>
    <w:rsid w:val="00327C56"/>
    <w:rsid w:val="003315A1"/>
    <w:rsid w:val="003373EC"/>
    <w:rsid w:val="00342FF4"/>
    <w:rsid w:val="00344E5A"/>
    <w:rsid w:val="00346148"/>
    <w:rsid w:val="00356E45"/>
    <w:rsid w:val="003669EA"/>
    <w:rsid w:val="003706CC"/>
    <w:rsid w:val="0037572A"/>
    <w:rsid w:val="0037620A"/>
    <w:rsid w:val="00377710"/>
    <w:rsid w:val="00382DAC"/>
    <w:rsid w:val="003A2D8E"/>
    <w:rsid w:val="003A58DD"/>
    <w:rsid w:val="003A7CE6"/>
    <w:rsid w:val="003B0DE3"/>
    <w:rsid w:val="003B1F02"/>
    <w:rsid w:val="003C20E4"/>
    <w:rsid w:val="003C4256"/>
    <w:rsid w:val="003D6342"/>
    <w:rsid w:val="003D6FF6"/>
    <w:rsid w:val="003E016E"/>
    <w:rsid w:val="003E0714"/>
    <w:rsid w:val="003E1AB2"/>
    <w:rsid w:val="003E6F90"/>
    <w:rsid w:val="003E73ED"/>
    <w:rsid w:val="003F04C3"/>
    <w:rsid w:val="003F536A"/>
    <w:rsid w:val="003F5D0F"/>
    <w:rsid w:val="004068FD"/>
    <w:rsid w:val="00414101"/>
    <w:rsid w:val="004200E0"/>
    <w:rsid w:val="004219CF"/>
    <w:rsid w:val="004234F0"/>
    <w:rsid w:val="0043020A"/>
    <w:rsid w:val="004305B9"/>
    <w:rsid w:val="00433DDB"/>
    <w:rsid w:val="00435A29"/>
    <w:rsid w:val="004361BD"/>
    <w:rsid w:val="00436903"/>
    <w:rsid w:val="00437619"/>
    <w:rsid w:val="0044238C"/>
    <w:rsid w:val="0044446B"/>
    <w:rsid w:val="00451760"/>
    <w:rsid w:val="004570AB"/>
    <w:rsid w:val="00465A1E"/>
    <w:rsid w:val="0047044B"/>
    <w:rsid w:val="0047240F"/>
    <w:rsid w:val="0049445A"/>
    <w:rsid w:val="004A23B3"/>
    <w:rsid w:val="004A2A63"/>
    <w:rsid w:val="004A3FF0"/>
    <w:rsid w:val="004A402B"/>
    <w:rsid w:val="004B210C"/>
    <w:rsid w:val="004B28E3"/>
    <w:rsid w:val="004B4507"/>
    <w:rsid w:val="004D405F"/>
    <w:rsid w:val="004E158F"/>
    <w:rsid w:val="004E1B06"/>
    <w:rsid w:val="004E4F4F"/>
    <w:rsid w:val="004E6789"/>
    <w:rsid w:val="004F0673"/>
    <w:rsid w:val="004F61E3"/>
    <w:rsid w:val="00502E10"/>
    <w:rsid w:val="005049A9"/>
    <w:rsid w:val="00505C31"/>
    <w:rsid w:val="0051015C"/>
    <w:rsid w:val="00510CD3"/>
    <w:rsid w:val="00512C9B"/>
    <w:rsid w:val="00513625"/>
    <w:rsid w:val="00516CF1"/>
    <w:rsid w:val="00530CBF"/>
    <w:rsid w:val="00531AE9"/>
    <w:rsid w:val="00536188"/>
    <w:rsid w:val="00543EB4"/>
    <w:rsid w:val="00546CCB"/>
    <w:rsid w:val="00550A66"/>
    <w:rsid w:val="00561FDC"/>
    <w:rsid w:val="00567EC7"/>
    <w:rsid w:val="00570013"/>
    <w:rsid w:val="005753EC"/>
    <w:rsid w:val="005801A2"/>
    <w:rsid w:val="00583CB1"/>
    <w:rsid w:val="005952A5"/>
    <w:rsid w:val="005976D3"/>
    <w:rsid w:val="005A33A1"/>
    <w:rsid w:val="005A5F87"/>
    <w:rsid w:val="005B0C56"/>
    <w:rsid w:val="005B217D"/>
    <w:rsid w:val="005B3C83"/>
    <w:rsid w:val="005C385F"/>
    <w:rsid w:val="005C7C26"/>
    <w:rsid w:val="005D50AA"/>
    <w:rsid w:val="005E1AC6"/>
    <w:rsid w:val="005E3F2B"/>
    <w:rsid w:val="005F6F1B"/>
    <w:rsid w:val="00601DD8"/>
    <w:rsid w:val="00613918"/>
    <w:rsid w:val="00613C06"/>
    <w:rsid w:val="00615995"/>
    <w:rsid w:val="00616155"/>
    <w:rsid w:val="006237A8"/>
    <w:rsid w:val="00624B33"/>
    <w:rsid w:val="00627F5A"/>
    <w:rsid w:val="0063041A"/>
    <w:rsid w:val="00630AA2"/>
    <w:rsid w:val="00630D10"/>
    <w:rsid w:val="00640CA4"/>
    <w:rsid w:val="00646707"/>
    <w:rsid w:val="0065198D"/>
    <w:rsid w:val="00657F7E"/>
    <w:rsid w:val="00662E58"/>
    <w:rsid w:val="006637F2"/>
    <w:rsid w:val="006642A5"/>
    <w:rsid w:val="00664DCF"/>
    <w:rsid w:val="006A2A9C"/>
    <w:rsid w:val="006A6D14"/>
    <w:rsid w:val="006B6A16"/>
    <w:rsid w:val="006B6A9C"/>
    <w:rsid w:val="006B76BF"/>
    <w:rsid w:val="006C5D39"/>
    <w:rsid w:val="006D6D9B"/>
    <w:rsid w:val="006E1BB7"/>
    <w:rsid w:val="006E2810"/>
    <w:rsid w:val="006E5417"/>
    <w:rsid w:val="006F0794"/>
    <w:rsid w:val="006F460D"/>
    <w:rsid w:val="006F7528"/>
    <w:rsid w:val="007023DE"/>
    <w:rsid w:val="00712F60"/>
    <w:rsid w:val="00715282"/>
    <w:rsid w:val="00720E3B"/>
    <w:rsid w:val="007346D7"/>
    <w:rsid w:val="007438A4"/>
    <w:rsid w:val="0074393F"/>
    <w:rsid w:val="00745F6B"/>
    <w:rsid w:val="0075175B"/>
    <w:rsid w:val="00752D98"/>
    <w:rsid w:val="00755083"/>
    <w:rsid w:val="0075585E"/>
    <w:rsid w:val="00763800"/>
    <w:rsid w:val="007677EB"/>
    <w:rsid w:val="00770571"/>
    <w:rsid w:val="007768FF"/>
    <w:rsid w:val="00781054"/>
    <w:rsid w:val="007824D3"/>
    <w:rsid w:val="00784AA7"/>
    <w:rsid w:val="0078527D"/>
    <w:rsid w:val="0079237D"/>
    <w:rsid w:val="007969CB"/>
    <w:rsid w:val="00796EE3"/>
    <w:rsid w:val="007A554F"/>
    <w:rsid w:val="007A7D29"/>
    <w:rsid w:val="007B4AB8"/>
    <w:rsid w:val="007B6507"/>
    <w:rsid w:val="007C2A01"/>
    <w:rsid w:val="007C511E"/>
    <w:rsid w:val="007D1181"/>
    <w:rsid w:val="007D12CE"/>
    <w:rsid w:val="007D512A"/>
    <w:rsid w:val="007D5908"/>
    <w:rsid w:val="007E01A3"/>
    <w:rsid w:val="007E4C70"/>
    <w:rsid w:val="007F1F8B"/>
    <w:rsid w:val="007F2362"/>
    <w:rsid w:val="007F5041"/>
    <w:rsid w:val="007F6205"/>
    <w:rsid w:val="007F67A1"/>
    <w:rsid w:val="00811C05"/>
    <w:rsid w:val="008206C8"/>
    <w:rsid w:val="008208F6"/>
    <w:rsid w:val="00825495"/>
    <w:rsid w:val="00837592"/>
    <w:rsid w:val="00840C95"/>
    <w:rsid w:val="008447B0"/>
    <w:rsid w:val="0085059A"/>
    <w:rsid w:val="00852312"/>
    <w:rsid w:val="00853467"/>
    <w:rsid w:val="00854D8D"/>
    <w:rsid w:val="008556DD"/>
    <w:rsid w:val="0085606E"/>
    <w:rsid w:val="0086254A"/>
    <w:rsid w:val="00862848"/>
    <w:rsid w:val="0086387C"/>
    <w:rsid w:val="0087227E"/>
    <w:rsid w:val="0087493A"/>
    <w:rsid w:val="00874A6C"/>
    <w:rsid w:val="0087652E"/>
    <w:rsid w:val="00876C65"/>
    <w:rsid w:val="008824E8"/>
    <w:rsid w:val="00882F72"/>
    <w:rsid w:val="008A114A"/>
    <w:rsid w:val="008A4B4C"/>
    <w:rsid w:val="008A5A34"/>
    <w:rsid w:val="008A5B7C"/>
    <w:rsid w:val="008A66F4"/>
    <w:rsid w:val="008C1D1B"/>
    <w:rsid w:val="008C239F"/>
    <w:rsid w:val="008C6F64"/>
    <w:rsid w:val="008C7A3E"/>
    <w:rsid w:val="008D0299"/>
    <w:rsid w:val="008D5290"/>
    <w:rsid w:val="008D55A7"/>
    <w:rsid w:val="008E480C"/>
    <w:rsid w:val="008E64ED"/>
    <w:rsid w:val="008E7C32"/>
    <w:rsid w:val="008F3154"/>
    <w:rsid w:val="009007D6"/>
    <w:rsid w:val="00905303"/>
    <w:rsid w:val="00907757"/>
    <w:rsid w:val="009212B0"/>
    <w:rsid w:val="00921FA1"/>
    <w:rsid w:val="009234A5"/>
    <w:rsid w:val="0093240E"/>
    <w:rsid w:val="00933453"/>
    <w:rsid w:val="009336B1"/>
    <w:rsid w:val="009336F7"/>
    <w:rsid w:val="0093636C"/>
    <w:rsid w:val="009374A7"/>
    <w:rsid w:val="00944E4B"/>
    <w:rsid w:val="00952690"/>
    <w:rsid w:val="00955F6D"/>
    <w:rsid w:val="0097515A"/>
    <w:rsid w:val="00976E79"/>
    <w:rsid w:val="00977C16"/>
    <w:rsid w:val="00977EB7"/>
    <w:rsid w:val="00983BFB"/>
    <w:rsid w:val="0098551D"/>
    <w:rsid w:val="00985DCB"/>
    <w:rsid w:val="009912B7"/>
    <w:rsid w:val="00992E8D"/>
    <w:rsid w:val="0099518F"/>
    <w:rsid w:val="00996609"/>
    <w:rsid w:val="009A1B62"/>
    <w:rsid w:val="009A523D"/>
    <w:rsid w:val="009B02A1"/>
    <w:rsid w:val="009B3361"/>
    <w:rsid w:val="009B679D"/>
    <w:rsid w:val="009B7F3F"/>
    <w:rsid w:val="009C0857"/>
    <w:rsid w:val="009D7CE6"/>
    <w:rsid w:val="009F496B"/>
    <w:rsid w:val="00A01439"/>
    <w:rsid w:val="00A02E61"/>
    <w:rsid w:val="00A05CFF"/>
    <w:rsid w:val="00A11C14"/>
    <w:rsid w:val="00A124D2"/>
    <w:rsid w:val="00A13048"/>
    <w:rsid w:val="00A21637"/>
    <w:rsid w:val="00A21DDB"/>
    <w:rsid w:val="00A232FA"/>
    <w:rsid w:val="00A37F9B"/>
    <w:rsid w:val="00A46843"/>
    <w:rsid w:val="00A50330"/>
    <w:rsid w:val="00A56B97"/>
    <w:rsid w:val="00A6093D"/>
    <w:rsid w:val="00A624DB"/>
    <w:rsid w:val="00A62DE3"/>
    <w:rsid w:val="00A74D4B"/>
    <w:rsid w:val="00A767DC"/>
    <w:rsid w:val="00A76A6D"/>
    <w:rsid w:val="00A83253"/>
    <w:rsid w:val="00A91931"/>
    <w:rsid w:val="00A95B8E"/>
    <w:rsid w:val="00AA6E84"/>
    <w:rsid w:val="00AB1A1C"/>
    <w:rsid w:val="00AB3CCC"/>
    <w:rsid w:val="00AD05A8"/>
    <w:rsid w:val="00AD0CFF"/>
    <w:rsid w:val="00AE2E7B"/>
    <w:rsid w:val="00AE341B"/>
    <w:rsid w:val="00AF043B"/>
    <w:rsid w:val="00AF0625"/>
    <w:rsid w:val="00B01298"/>
    <w:rsid w:val="00B01905"/>
    <w:rsid w:val="00B03E53"/>
    <w:rsid w:val="00B07CA7"/>
    <w:rsid w:val="00B1279A"/>
    <w:rsid w:val="00B22280"/>
    <w:rsid w:val="00B3640F"/>
    <w:rsid w:val="00B4082F"/>
    <w:rsid w:val="00B411F6"/>
    <w:rsid w:val="00B41310"/>
    <w:rsid w:val="00B4194A"/>
    <w:rsid w:val="00B437E8"/>
    <w:rsid w:val="00B43E26"/>
    <w:rsid w:val="00B5222E"/>
    <w:rsid w:val="00B53179"/>
    <w:rsid w:val="00B546CC"/>
    <w:rsid w:val="00B57A23"/>
    <w:rsid w:val="00B600CD"/>
    <w:rsid w:val="00B61C96"/>
    <w:rsid w:val="00B65A17"/>
    <w:rsid w:val="00B663C0"/>
    <w:rsid w:val="00B7199A"/>
    <w:rsid w:val="00B73A2A"/>
    <w:rsid w:val="00B75564"/>
    <w:rsid w:val="00B75A51"/>
    <w:rsid w:val="00B827C6"/>
    <w:rsid w:val="00B8600E"/>
    <w:rsid w:val="00B920FC"/>
    <w:rsid w:val="00B9407D"/>
    <w:rsid w:val="00B94B06"/>
    <w:rsid w:val="00B94C28"/>
    <w:rsid w:val="00BA4B27"/>
    <w:rsid w:val="00BB0ACB"/>
    <w:rsid w:val="00BB32BF"/>
    <w:rsid w:val="00BC10BA"/>
    <w:rsid w:val="00BC5AFD"/>
    <w:rsid w:val="00BD428D"/>
    <w:rsid w:val="00BE38A2"/>
    <w:rsid w:val="00BE5ABA"/>
    <w:rsid w:val="00BF35BD"/>
    <w:rsid w:val="00C00DDE"/>
    <w:rsid w:val="00C01C79"/>
    <w:rsid w:val="00C04F43"/>
    <w:rsid w:val="00C052E2"/>
    <w:rsid w:val="00C0609D"/>
    <w:rsid w:val="00C0732A"/>
    <w:rsid w:val="00C115AB"/>
    <w:rsid w:val="00C11C29"/>
    <w:rsid w:val="00C1614C"/>
    <w:rsid w:val="00C17322"/>
    <w:rsid w:val="00C26CCB"/>
    <w:rsid w:val="00C30249"/>
    <w:rsid w:val="00C3723B"/>
    <w:rsid w:val="00C42466"/>
    <w:rsid w:val="00C606C9"/>
    <w:rsid w:val="00C66834"/>
    <w:rsid w:val="00C74DDF"/>
    <w:rsid w:val="00C75283"/>
    <w:rsid w:val="00C8001E"/>
    <w:rsid w:val="00C80288"/>
    <w:rsid w:val="00C816D3"/>
    <w:rsid w:val="00C8203A"/>
    <w:rsid w:val="00C84003"/>
    <w:rsid w:val="00C90650"/>
    <w:rsid w:val="00C95DA1"/>
    <w:rsid w:val="00C96CDA"/>
    <w:rsid w:val="00C97D78"/>
    <w:rsid w:val="00CA16AB"/>
    <w:rsid w:val="00CA6FDF"/>
    <w:rsid w:val="00CB3A23"/>
    <w:rsid w:val="00CC02DB"/>
    <w:rsid w:val="00CC2AAE"/>
    <w:rsid w:val="00CC43BD"/>
    <w:rsid w:val="00CC5A42"/>
    <w:rsid w:val="00CD0EAB"/>
    <w:rsid w:val="00CE5E02"/>
    <w:rsid w:val="00CE7ECB"/>
    <w:rsid w:val="00CF34DB"/>
    <w:rsid w:val="00CF3917"/>
    <w:rsid w:val="00CF558F"/>
    <w:rsid w:val="00D010C0"/>
    <w:rsid w:val="00D073E2"/>
    <w:rsid w:val="00D13E0B"/>
    <w:rsid w:val="00D160A6"/>
    <w:rsid w:val="00D368A4"/>
    <w:rsid w:val="00D446EC"/>
    <w:rsid w:val="00D50F81"/>
    <w:rsid w:val="00D51BF0"/>
    <w:rsid w:val="00D531DB"/>
    <w:rsid w:val="00D53438"/>
    <w:rsid w:val="00D545C1"/>
    <w:rsid w:val="00D55942"/>
    <w:rsid w:val="00D60142"/>
    <w:rsid w:val="00D6658B"/>
    <w:rsid w:val="00D677E2"/>
    <w:rsid w:val="00D807BF"/>
    <w:rsid w:val="00D82FCC"/>
    <w:rsid w:val="00D86323"/>
    <w:rsid w:val="00DA17FC"/>
    <w:rsid w:val="00DA7887"/>
    <w:rsid w:val="00DB2C26"/>
    <w:rsid w:val="00DC0064"/>
    <w:rsid w:val="00DC4347"/>
    <w:rsid w:val="00DD02F4"/>
    <w:rsid w:val="00DD6622"/>
    <w:rsid w:val="00DD7049"/>
    <w:rsid w:val="00DE1C7C"/>
    <w:rsid w:val="00DE290E"/>
    <w:rsid w:val="00DE6B43"/>
    <w:rsid w:val="00DF2558"/>
    <w:rsid w:val="00E00FA2"/>
    <w:rsid w:val="00E06C4D"/>
    <w:rsid w:val="00E11923"/>
    <w:rsid w:val="00E1283C"/>
    <w:rsid w:val="00E164D9"/>
    <w:rsid w:val="00E262D4"/>
    <w:rsid w:val="00E36250"/>
    <w:rsid w:val="00E36C89"/>
    <w:rsid w:val="00E40BD5"/>
    <w:rsid w:val="00E44B75"/>
    <w:rsid w:val="00E463D6"/>
    <w:rsid w:val="00E47F2D"/>
    <w:rsid w:val="00E5313E"/>
    <w:rsid w:val="00E54511"/>
    <w:rsid w:val="00E56B2F"/>
    <w:rsid w:val="00E60EDC"/>
    <w:rsid w:val="00E61DAC"/>
    <w:rsid w:val="00E72B80"/>
    <w:rsid w:val="00E75FE3"/>
    <w:rsid w:val="00E763D6"/>
    <w:rsid w:val="00E86C4C"/>
    <w:rsid w:val="00E86CA1"/>
    <w:rsid w:val="00E90057"/>
    <w:rsid w:val="00E907A3"/>
    <w:rsid w:val="00EA5AE0"/>
    <w:rsid w:val="00EB19CD"/>
    <w:rsid w:val="00EB322D"/>
    <w:rsid w:val="00EB56E1"/>
    <w:rsid w:val="00EB7AB1"/>
    <w:rsid w:val="00EC053E"/>
    <w:rsid w:val="00EC2EB2"/>
    <w:rsid w:val="00EC32BD"/>
    <w:rsid w:val="00ED51F6"/>
    <w:rsid w:val="00ED71A9"/>
    <w:rsid w:val="00EE588F"/>
    <w:rsid w:val="00EE5F4F"/>
    <w:rsid w:val="00EE7CD8"/>
    <w:rsid w:val="00EF0FFA"/>
    <w:rsid w:val="00EF37F6"/>
    <w:rsid w:val="00EF3B1D"/>
    <w:rsid w:val="00EF48CC"/>
    <w:rsid w:val="00EF5D48"/>
    <w:rsid w:val="00F00148"/>
    <w:rsid w:val="00F00801"/>
    <w:rsid w:val="00F2488D"/>
    <w:rsid w:val="00F25F31"/>
    <w:rsid w:val="00F419A5"/>
    <w:rsid w:val="00F53E03"/>
    <w:rsid w:val="00F601A0"/>
    <w:rsid w:val="00F61D10"/>
    <w:rsid w:val="00F622AE"/>
    <w:rsid w:val="00F712E9"/>
    <w:rsid w:val="00F72C88"/>
    <w:rsid w:val="00F73032"/>
    <w:rsid w:val="00F7313B"/>
    <w:rsid w:val="00F73393"/>
    <w:rsid w:val="00F80B8F"/>
    <w:rsid w:val="00F81784"/>
    <w:rsid w:val="00F848FC"/>
    <w:rsid w:val="00F864EA"/>
    <w:rsid w:val="00F906F6"/>
    <w:rsid w:val="00F90A7F"/>
    <w:rsid w:val="00F9148F"/>
    <w:rsid w:val="00F9282A"/>
    <w:rsid w:val="00F96BAD"/>
    <w:rsid w:val="00F97B7B"/>
    <w:rsid w:val="00FA139D"/>
    <w:rsid w:val="00FA60F5"/>
    <w:rsid w:val="00FB0E84"/>
    <w:rsid w:val="00FB299C"/>
    <w:rsid w:val="00FB3EA7"/>
    <w:rsid w:val="00FC2405"/>
    <w:rsid w:val="00FD01C2"/>
    <w:rsid w:val="00FD45E5"/>
    <w:rsid w:val="00FE2CEE"/>
    <w:rsid w:val="00FE595C"/>
    <w:rsid w:val="00FF0CE3"/>
    <w:rsid w:val="00FF2619"/>
    <w:rsid w:val="00FF7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,o‚µ 1"/>
    <w:basedOn w:val="Normal"/>
    <w:next w:val="Normal"/>
    <w:link w:val="Heading1Char"/>
    <w:uiPriority w:val="99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uiPriority w:val="9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uiPriority w:val="9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uiPriority w:val="99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,Titre 5"/>
    <w:basedOn w:val="Normal"/>
    <w:next w:val="Normal"/>
    <w:link w:val="Heading5Char"/>
    <w:uiPriority w:val="99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uiPriority w:val="99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,o‚µ 1 Char"/>
    <w:basedOn w:val="DefaultParagraphFont"/>
    <w:link w:val="Heading1"/>
    <w:uiPriority w:val="99"/>
    <w:qFormat/>
    <w:rsid w:val="00D13E0B"/>
    <w:rPr>
      <w:rFonts w:cs="Arial"/>
      <w:b/>
      <w:bCs/>
      <w:kern w:val="32"/>
      <w:sz w:val="32"/>
      <w:szCs w:val="32"/>
    </w:rPr>
  </w:style>
  <w:style w:type="table" w:styleId="TableGrid">
    <w:name w:val="Table Grid"/>
    <w:basedOn w:val="TableNormal"/>
    <w:rsid w:val="005A5F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1D00E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line="360" w:lineRule="auto"/>
      <w:ind w:left="720"/>
      <w:contextualSpacing/>
      <w:textAlignment w:val="auto"/>
    </w:pPr>
    <w:rPr>
      <w:rFonts w:ascii="Arial" w:hAnsi="Arial"/>
      <w:sz w:val="24"/>
      <w:lang w:eastAsia="zh-CN"/>
    </w:rPr>
  </w:style>
  <w:style w:type="character" w:customStyle="1" w:styleId="ListParagraphChar">
    <w:name w:val="List Paragraph Char"/>
    <w:link w:val="ListParagraph"/>
    <w:uiPriority w:val="34"/>
    <w:rsid w:val="001D00EE"/>
    <w:rPr>
      <w:rFonts w:ascii="Arial" w:hAnsi="Arial"/>
      <w:sz w:val="24"/>
      <w:lang w:eastAsia="zh-CN"/>
    </w:rPr>
  </w:style>
  <w:style w:type="paragraph" w:customStyle="1" w:styleId="tableheading">
    <w:name w:val="table heading"/>
    <w:basedOn w:val="Normal"/>
    <w:rsid w:val="00D545C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D545C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D545C1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D545C1"/>
    <w:rPr>
      <w:rFonts w:eastAsia="Malgun Gothic"/>
      <w:lang w:val="en-GB"/>
    </w:rPr>
  </w:style>
  <w:style w:type="paragraph" w:customStyle="1" w:styleId="AppendixHeading2">
    <w:name w:val="Appendix Heading 2"/>
    <w:basedOn w:val="Heading2"/>
    <w:uiPriority w:val="99"/>
    <w:rsid w:val="00D545C1"/>
    <w:pPr>
      <w:numPr>
        <w:numId w:val="13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D545C1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D545C1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D545C1"/>
    <w:pPr>
      <w:keepNext w:val="0"/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Normal"/>
    <w:qFormat/>
    <w:rsid w:val="0047240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customStyle="1" w:styleId="Equationsmallertabs">
    <w:name w:val="Equation smaller tabs"/>
    <w:basedOn w:val="Equation"/>
    <w:qFormat/>
    <w:rsid w:val="0047240F"/>
    <w:pPr>
      <w:tabs>
        <w:tab w:val="left" w:pos="1170"/>
        <w:tab w:val="left" w:pos="1890"/>
        <w:tab w:val="left" w:pos="2160"/>
        <w:tab w:val="left" w:pos="2430"/>
      </w:tabs>
      <w:spacing w:before="136" w:after="0"/>
      <w:ind w:left="794"/>
    </w:pPr>
    <w:rPr>
      <w:rFonts w:eastAsia="Malgun Gothic"/>
      <w:szCs w:val="22"/>
      <w:lang w:val="en-CA" w:eastAsia="ko-KR"/>
    </w:rPr>
  </w:style>
  <w:style w:type="paragraph" w:customStyle="1" w:styleId="Note1">
    <w:name w:val="Note 1"/>
    <w:basedOn w:val="Normal"/>
    <w:link w:val="Note1Char"/>
    <w:qFormat/>
    <w:rsid w:val="00FF261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FF2619"/>
    <w:rPr>
      <w:sz w:val="18"/>
      <w:lang w:val="en-GB"/>
    </w:rPr>
  </w:style>
  <w:style w:type="paragraph" w:customStyle="1" w:styleId="TableText">
    <w:name w:val="Table_Text"/>
    <w:basedOn w:val="Normal"/>
    <w:rsid w:val="0026673A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sz w:val="18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26673A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26673A"/>
    <w:rPr>
      <w:rFonts w:eastAsia="Malgun Gothic"/>
      <w:b/>
      <w:bCs/>
    </w:rPr>
  </w:style>
  <w:style w:type="character" w:styleId="CommentReference">
    <w:name w:val="annotation reference"/>
    <w:uiPriority w:val="99"/>
    <w:rsid w:val="008A114A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8A114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sz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A114A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124E3"/>
    <w:pPr>
      <w:tabs>
        <w:tab w:val="clear" w:pos="794"/>
        <w:tab w:val="clear" w:pos="1191"/>
        <w:tab w:val="clear" w:pos="1588"/>
        <w:tab w:val="clear" w:pos="1985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</w:pPr>
    <w:rPr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semiHidden/>
    <w:rsid w:val="002124E3"/>
    <w:rPr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685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9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2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weijia.zhu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1492</Words>
  <Characters>8505</Characters>
  <Application>Microsoft Office Word</Application>
  <DocSecurity>2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9978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Weijiia Zhu</cp:lastModifiedBy>
  <cp:revision>7</cp:revision>
  <cp:lastPrinted>1900-01-01T08:00:00Z</cp:lastPrinted>
  <dcterms:created xsi:type="dcterms:W3CDTF">2019-09-24T21:18:00Z</dcterms:created>
  <dcterms:modified xsi:type="dcterms:W3CDTF">2019-09-24T21:19:00Z</dcterms:modified>
</cp:coreProperties>
</file>