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C44AE44" w:rsidR="008A4B4C" w:rsidRPr="005B217D" w:rsidRDefault="00E61DAC" w:rsidP="00BD157A">
            <w:pPr>
              <w:tabs>
                <w:tab w:val="left" w:pos="7200"/>
              </w:tabs>
              <w:rPr>
                <w:u w:val="single"/>
                <w:lang w:val="en-CA"/>
              </w:rPr>
            </w:pPr>
            <w:r w:rsidRPr="005B217D">
              <w:rPr>
                <w:lang w:val="en-CA"/>
              </w:rPr>
              <w:t>Document</w:t>
            </w:r>
            <w:r w:rsidR="006C5D39" w:rsidRPr="005B217D">
              <w:rPr>
                <w:lang w:val="en-CA"/>
              </w:rPr>
              <w:t xml:space="preserve">: </w:t>
            </w:r>
            <w:r w:rsidR="00BD157A" w:rsidRPr="00BD157A">
              <w:rPr>
                <w:lang w:val="en-CA"/>
              </w:rPr>
              <w:t>JVET-P031</w:t>
            </w:r>
            <w:r w:rsidR="00BD157A">
              <w:rPr>
                <w:lang w:val="en-CA"/>
              </w:rPr>
              <w:t>5-v1</w:t>
            </w:r>
            <w:bookmarkStart w:id="0" w:name="_GoBack"/>
            <w:bookmarkEnd w:id="0"/>
          </w:p>
        </w:tc>
      </w:tr>
    </w:tbl>
    <w:p w14:paraId="79DBA597" w14:textId="1FA6D811"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09A7E3" w:rsidR="00E61DAC" w:rsidRPr="005B217D" w:rsidRDefault="00510BF1" w:rsidP="00510BF1">
            <w:pPr>
              <w:spacing w:before="60" w:after="60"/>
              <w:rPr>
                <w:b/>
                <w:szCs w:val="22"/>
                <w:lang w:val="en-CA"/>
              </w:rPr>
            </w:pPr>
            <w:r>
              <w:rPr>
                <w:b/>
                <w:szCs w:val="22"/>
                <w:lang w:val="en-CA"/>
              </w:rPr>
              <w:t>Modified 360Lib for more flexible cube face arrangement</w:t>
            </w:r>
            <w:r w:rsidR="008651D5">
              <w:rPr>
                <w:b/>
                <w:szCs w:val="22"/>
                <w:lang w:val="en-CA"/>
              </w:rPr>
              <w:t>s</w:t>
            </w:r>
          </w:p>
        </w:tc>
      </w:tr>
      <w:tr w:rsidR="006F676A" w:rsidRPr="005B217D" w14:paraId="3D8B01B2" w14:textId="77777777" w:rsidTr="000962AC">
        <w:tc>
          <w:tcPr>
            <w:tcW w:w="1458" w:type="dxa"/>
          </w:tcPr>
          <w:p w14:paraId="7AC356CE" w14:textId="77777777" w:rsidR="006F676A" w:rsidRPr="005B217D" w:rsidRDefault="006F676A" w:rsidP="006F676A">
            <w:pPr>
              <w:spacing w:before="60" w:after="60"/>
              <w:rPr>
                <w:i/>
                <w:szCs w:val="22"/>
                <w:lang w:val="en-CA"/>
              </w:rPr>
            </w:pPr>
            <w:r w:rsidRPr="005B217D">
              <w:rPr>
                <w:i/>
                <w:szCs w:val="22"/>
                <w:lang w:val="en-CA"/>
              </w:rPr>
              <w:t>Status:</w:t>
            </w:r>
          </w:p>
        </w:tc>
        <w:tc>
          <w:tcPr>
            <w:tcW w:w="7902" w:type="dxa"/>
            <w:gridSpan w:val="3"/>
          </w:tcPr>
          <w:p w14:paraId="32E60643" w14:textId="54BE3C4B" w:rsidR="006F676A" w:rsidRPr="00510BF1" w:rsidRDefault="006F676A" w:rsidP="00CB27AC">
            <w:pPr>
              <w:spacing w:before="60" w:after="60"/>
              <w:rPr>
                <w:szCs w:val="22"/>
                <w:highlight w:val="yellow"/>
                <w:lang w:val="en-CA"/>
              </w:rPr>
            </w:pPr>
            <w:r w:rsidRPr="00CB27AC">
              <w:rPr>
                <w:szCs w:val="22"/>
                <w:lang w:val="en-CA"/>
              </w:rPr>
              <w:t>Input document to JVET</w:t>
            </w:r>
          </w:p>
        </w:tc>
      </w:tr>
      <w:tr w:rsidR="006F676A" w:rsidRPr="005B217D" w14:paraId="7E6D99E3" w14:textId="77777777" w:rsidTr="000962AC">
        <w:tc>
          <w:tcPr>
            <w:tcW w:w="1458" w:type="dxa"/>
          </w:tcPr>
          <w:p w14:paraId="18CCDCD6" w14:textId="77777777" w:rsidR="006F676A" w:rsidRPr="005B217D" w:rsidRDefault="006F676A" w:rsidP="006F676A">
            <w:pPr>
              <w:spacing w:before="60" w:after="60"/>
              <w:rPr>
                <w:i/>
                <w:szCs w:val="22"/>
                <w:lang w:val="en-CA"/>
              </w:rPr>
            </w:pPr>
            <w:r w:rsidRPr="005B217D">
              <w:rPr>
                <w:i/>
                <w:szCs w:val="22"/>
                <w:lang w:val="en-CA"/>
              </w:rPr>
              <w:t>Purpose:</w:t>
            </w:r>
          </w:p>
        </w:tc>
        <w:tc>
          <w:tcPr>
            <w:tcW w:w="7902" w:type="dxa"/>
            <w:gridSpan w:val="3"/>
          </w:tcPr>
          <w:p w14:paraId="0640C90D" w14:textId="46EBC327" w:rsidR="006F676A" w:rsidRPr="005B217D" w:rsidRDefault="00CB27AC" w:rsidP="00CB27AC">
            <w:pPr>
              <w:spacing w:before="60" w:after="60"/>
              <w:rPr>
                <w:szCs w:val="22"/>
                <w:lang w:val="en-CA"/>
              </w:rPr>
            </w:pPr>
            <w:r w:rsidRPr="005B217D">
              <w:rPr>
                <w:szCs w:val="22"/>
                <w:lang w:val="en-CA"/>
              </w:rPr>
              <w:t>Information</w:t>
            </w:r>
          </w:p>
        </w:tc>
      </w:tr>
      <w:tr w:rsidR="006F676A" w:rsidRPr="005B217D" w14:paraId="714CD808" w14:textId="77777777" w:rsidTr="000962AC">
        <w:tc>
          <w:tcPr>
            <w:tcW w:w="1458" w:type="dxa"/>
          </w:tcPr>
          <w:p w14:paraId="4DB59313" w14:textId="77777777" w:rsidR="006F676A" w:rsidRPr="005B217D" w:rsidRDefault="006F676A" w:rsidP="006F676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77E66C" w:rsidR="006F676A" w:rsidRPr="005B217D" w:rsidRDefault="006F676A" w:rsidP="006F676A">
            <w:pPr>
              <w:spacing w:before="60" w:after="60"/>
              <w:rPr>
                <w:szCs w:val="22"/>
                <w:lang w:val="en-CA"/>
              </w:rPr>
            </w:pPr>
            <w:r w:rsidRPr="00E14D65">
              <w:rPr>
                <w:szCs w:val="22"/>
              </w:rPr>
              <w:t>Johannes Sauer</w:t>
            </w:r>
            <w:r>
              <w:rPr>
                <w:szCs w:val="22"/>
              </w:rPr>
              <w:br/>
            </w:r>
            <w:r w:rsidRPr="00E14D65">
              <w:rPr>
                <w:szCs w:val="22"/>
              </w:rPr>
              <w:t xml:space="preserve">Max </w:t>
            </w:r>
            <w:proofErr w:type="spellStart"/>
            <w:r w:rsidRPr="00E14D65">
              <w:rPr>
                <w:szCs w:val="22"/>
              </w:rPr>
              <w:t>Bläser</w:t>
            </w:r>
            <w:proofErr w:type="spellEnd"/>
          </w:p>
        </w:tc>
        <w:tc>
          <w:tcPr>
            <w:tcW w:w="900" w:type="dxa"/>
          </w:tcPr>
          <w:p w14:paraId="0140ECA2" w14:textId="5ED271DC" w:rsidR="006F676A" w:rsidRPr="005B217D" w:rsidRDefault="006F676A" w:rsidP="006F676A">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89943B5" w:rsidR="006F676A" w:rsidRPr="005B217D" w:rsidRDefault="006F676A" w:rsidP="006F676A">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328895" w:rsidR="00E61DAC" w:rsidRPr="005B217D" w:rsidRDefault="006F676A" w:rsidP="006F676A">
            <w:pPr>
              <w:spacing w:before="60" w:after="60"/>
              <w:rPr>
                <w:szCs w:val="22"/>
                <w:lang w:val="en-CA"/>
              </w:rPr>
            </w:pPr>
            <w:r>
              <w:rPr>
                <w:szCs w:val="22"/>
                <w:lang w:val="en-CA"/>
              </w:rPr>
              <w:t>RWTH Aachen</w:t>
            </w:r>
          </w:p>
        </w:tc>
      </w:tr>
    </w:tbl>
    <w:p w14:paraId="732815A4" w14:textId="31891868"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6EE51F8" w:rsidR="00275BCF" w:rsidRDefault="00275BCF" w:rsidP="009234A5">
      <w:pPr>
        <w:pStyle w:val="berschrift1"/>
        <w:numPr>
          <w:ilvl w:val="0"/>
          <w:numId w:val="0"/>
        </w:numPr>
        <w:ind w:left="432" w:hanging="432"/>
        <w:rPr>
          <w:lang w:val="en-CA"/>
        </w:rPr>
      </w:pPr>
      <w:r w:rsidRPr="005B217D">
        <w:rPr>
          <w:lang w:val="en-CA"/>
        </w:rPr>
        <w:t>Abstract</w:t>
      </w:r>
    </w:p>
    <w:p w14:paraId="6CA46E9E" w14:textId="5CCB6125" w:rsidR="00FD2E25" w:rsidRPr="008172D3" w:rsidRDefault="00FD2E25" w:rsidP="00FD2E25">
      <w:pPr>
        <w:rPr>
          <w:lang w:val="en-CA"/>
        </w:rPr>
      </w:pPr>
      <w:r w:rsidRPr="008172D3">
        <w:rPr>
          <w:lang w:val="en-CA"/>
        </w:rPr>
        <w:t>This document describes</w:t>
      </w:r>
      <w:r w:rsidR="00B56944" w:rsidRPr="008172D3">
        <w:rPr>
          <w:lang w:val="en-CA"/>
        </w:rPr>
        <w:t xml:space="preserve"> </w:t>
      </w:r>
      <w:r w:rsidR="00510BF1">
        <w:rPr>
          <w:lang w:val="en-CA"/>
        </w:rPr>
        <w:t xml:space="preserve">a modification of the 360Lib software for more flexible packing </w:t>
      </w:r>
      <w:r w:rsidR="00E72937">
        <w:rPr>
          <w:lang w:val="en-CA"/>
        </w:rPr>
        <w:t>of cube faces into a frame.</w:t>
      </w:r>
      <w:r w:rsidR="002F2957">
        <w:rPr>
          <w:lang w:val="en-CA"/>
        </w:rPr>
        <w:t xml:space="preserve"> </w:t>
      </w:r>
      <w:r w:rsidR="00D3490C">
        <w:rPr>
          <w:lang w:val="en-CA"/>
        </w:rPr>
        <w:t>The modified software removes restrictions on face size and po</w:t>
      </w:r>
      <w:r w:rsidR="003A6C09">
        <w:rPr>
          <w:lang w:val="en-CA"/>
        </w:rPr>
        <w:t xml:space="preserve">sitioning and </w:t>
      </w:r>
      <w:r w:rsidR="003A6C09">
        <w:rPr>
          <w:lang w:val="en-CA"/>
        </w:rPr>
        <w:t>add</w:t>
      </w:r>
      <w:r w:rsidR="003A6C09">
        <w:rPr>
          <w:lang w:val="en-CA"/>
        </w:rPr>
        <w:t>s</w:t>
      </w:r>
      <w:r w:rsidR="003A6C09">
        <w:rPr>
          <w:lang w:val="en-CA"/>
        </w:rPr>
        <w:t xml:space="preserve"> </w:t>
      </w:r>
      <w:r w:rsidR="00D61E75">
        <w:rPr>
          <w:lang w:val="en-CA"/>
        </w:rPr>
        <w:t>at-</w:t>
      </w:r>
      <w:r w:rsidR="003A6C09">
        <w:rPr>
          <w:lang w:val="en-CA"/>
        </w:rPr>
        <w:t>runtime-</w:t>
      </w:r>
      <w:r w:rsidR="003A6C09">
        <w:rPr>
          <w:lang w:val="en-CA"/>
        </w:rPr>
        <w:t xml:space="preserve">configurable handling of padding of </w:t>
      </w:r>
      <w:r w:rsidR="003A6C09">
        <w:rPr>
          <w:lang w:val="en-CA"/>
        </w:rPr>
        <w:t xml:space="preserve">the different </w:t>
      </w:r>
      <w:r w:rsidR="003A6C09">
        <w:rPr>
          <w:lang w:val="en-CA"/>
        </w:rPr>
        <w:t>cube</w:t>
      </w:r>
      <w:r w:rsidR="003A6C09">
        <w:rPr>
          <w:lang w:val="en-CA"/>
        </w:rPr>
        <w:t xml:space="preserve"> faces.</w:t>
      </w:r>
    </w:p>
    <w:p w14:paraId="1705FF8B" w14:textId="521D3B8B" w:rsidR="00FD2E25" w:rsidRDefault="00FD2E25" w:rsidP="00FD2E25">
      <w:pPr>
        <w:pStyle w:val="berschrift1"/>
        <w:rPr>
          <w:lang w:val="en-CA"/>
        </w:rPr>
      </w:pPr>
      <w:r w:rsidRPr="005B217D">
        <w:rPr>
          <w:lang w:val="en-CA"/>
        </w:rPr>
        <w:t>Introduction</w:t>
      </w:r>
    </w:p>
    <w:p w14:paraId="4FF2A8A3" w14:textId="01D78D40" w:rsidR="00510BF1" w:rsidRDefault="00510BF1" w:rsidP="00510BF1">
      <w:pPr>
        <w:rPr>
          <w:lang w:val="en-CA"/>
        </w:rPr>
      </w:pPr>
      <w:r>
        <w:rPr>
          <w:lang w:val="en-CA"/>
        </w:rPr>
        <w:t>The 360Lib software contains many projection formats. Some of the cube based formats are quite similar. However some aspects of the configuration depend on the projection format or are not configurable at all.</w:t>
      </w:r>
    </w:p>
    <w:p w14:paraId="28E692BA" w14:textId="3B82188E" w:rsidR="00510BF1" w:rsidRDefault="00510BF1" w:rsidP="00510BF1">
      <w:pPr>
        <w:pStyle w:val="Listenabsatz"/>
        <w:numPr>
          <w:ilvl w:val="0"/>
          <w:numId w:val="14"/>
        </w:numPr>
        <w:rPr>
          <w:lang w:val="en-CA"/>
        </w:rPr>
      </w:pPr>
      <w:r>
        <w:rPr>
          <w:lang w:val="en-CA"/>
        </w:rPr>
        <w:t>Padding</w:t>
      </w:r>
    </w:p>
    <w:p w14:paraId="52F5D1E5" w14:textId="349C3864" w:rsidR="00510BF1" w:rsidRDefault="00510BF1" w:rsidP="00510BF1">
      <w:pPr>
        <w:pStyle w:val="Listenabsatz"/>
        <w:numPr>
          <w:ilvl w:val="1"/>
          <w:numId w:val="14"/>
        </w:numPr>
        <w:rPr>
          <w:lang w:val="en-CA"/>
        </w:rPr>
      </w:pPr>
      <w:r>
        <w:rPr>
          <w:lang w:val="en-CA"/>
        </w:rPr>
        <w:t>CMP: no</w:t>
      </w:r>
    </w:p>
    <w:p w14:paraId="08F4DBAD" w14:textId="009B08D1" w:rsidR="00510BF1" w:rsidRDefault="00510BF1" w:rsidP="00510BF1">
      <w:pPr>
        <w:pStyle w:val="Listenabsatz"/>
        <w:numPr>
          <w:ilvl w:val="1"/>
          <w:numId w:val="14"/>
        </w:numPr>
        <w:rPr>
          <w:lang w:val="en-CA"/>
        </w:rPr>
      </w:pPr>
      <w:r>
        <w:rPr>
          <w:lang w:val="en-CA"/>
        </w:rPr>
        <w:t>ACP: no</w:t>
      </w:r>
    </w:p>
    <w:p w14:paraId="68C7221B" w14:textId="3A7463FD" w:rsidR="00510BF1" w:rsidRDefault="00510BF1" w:rsidP="00510BF1">
      <w:pPr>
        <w:pStyle w:val="Listenabsatz"/>
        <w:numPr>
          <w:ilvl w:val="1"/>
          <w:numId w:val="14"/>
        </w:numPr>
        <w:rPr>
          <w:lang w:val="en-CA"/>
        </w:rPr>
      </w:pPr>
      <w:r>
        <w:rPr>
          <w:lang w:val="en-CA"/>
        </w:rPr>
        <w:t>EAC: no</w:t>
      </w:r>
    </w:p>
    <w:p w14:paraId="24DBC030" w14:textId="3178F5F5" w:rsidR="00510BF1" w:rsidRPr="00510BF1" w:rsidRDefault="00510BF1" w:rsidP="00510BF1">
      <w:pPr>
        <w:pStyle w:val="Listenabsatz"/>
        <w:numPr>
          <w:ilvl w:val="1"/>
          <w:numId w:val="14"/>
        </w:numPr>
        <w:rPr>
          <w:lang w:val="en-CA"/>
        </w:rPr>
      </w:pPr>
      <w:r>
        <w:rPr>
          <w:lang w:val="en-CA"/>
        </w:rPr>
        <w:t>HEC: face row padding</w:t>
      </w:r>
    </w:p>
    <w:p w14:paraId="2805B9B4" w14:textId="4F8D20EA" w:rsidR="00510BF1" w:rsidRDefault="00510BF1" w:rsidP="00510BF1">
      <w:pPr>
        <w:pStyle w:val="Listenabsatz"/>
        <w:numPr>
          <w:ilvl w:val="0"/>
          <w:numId w:val="14"/>
        </w:numPr>
        <w:rPr>
          <w:lang w:val="en-CA"/>
        </w:rPr>
      </w:pPr>
      <w:r>
        <w:rPr>
          <w:lang w:val="en-CA"/>
        </w:rPr>
        <w:t xml:space="preserve">All </w:t>
      </w:r>
      <w:r w:rsidR="002F2957">
        <w:rPr>
          <w:lang w:val="en-CA"/>
        </w:rPr>
        <w:t xml:space="preserve">cube </w:t>
      </w:r>
      <w:r>
        <w:rPr>
          <w:lang w:val="en-CA"/>
        </w:rPr>
        <w:t>formats only allow square face sizes</w:t>
      </w:r>
    </w:p>
    <w:p w14:paraId="27A1F438" w14:textId="0B22DA18" w:rsidR="009107E2" w:rsidRPr="00510BF1" w:rsidRDefault="009107E2" w:rsidP="00510BF1">
      <w:pPr>
        <w:pStyle w:val="Listenabsatz"/>
        <w:numPr>
          <w:ilvl w:val="0"/>
          <w:numId w:val="14"/>
        </w:numPr>
        <w:rPr>
          <w:lang w:val="en-CA"/>
        </w:rPr>
      </w:pPr>
      <w:r>
        <w:rPr>
          <w:lang w:val="en-CA"/>
        </w:rPr>
        <w:t>All faces have the same size.</w:t>
      </w:r>
    </w:p>
    <w:p w14:paraId="7925F003" w14:textId="77777777" w:rsidR="009107E2" w:rsidRDefault="00510BF1" w:rsidP="00FD2E25">
      <w:pPr>
        <w:rPr>
          <w:lang w:val="en-CA"/>
        </w:rPr>
      </w:pPr>
      <w:r>
        <w:rPr>
          <w:lang w:val="en-CA"/>
        </w:rPr>
        <w:t xml:space="preserve">A modified 360Lib software was created, which only supports the formats ERP, </w:t>
      </w:r>
      <w:r w:rsidRPr="00510BF1">
        <w:rPr>
          <w:lang w:val="en-CA"/>
        </w:rPr>
        <w:t>CMP, EAC</w:t>
      </w:r>
      <w:r>
        <w:rPr>
          <w:lang w:val="en-CA"/>
        </w:rPr>
        <w:t xml:space="preserve">, </w:t>
      </w:r>
      <w:r w:rsidRPr="00510BF1">
        <w:rPr>
          <w:lang w:val="en-CA"/>
        </w:rPr>
        <w:t>HEC</w:t>
      </w:r>
      <w:r>
        <w:rPr>
          <w:lang w:val="en-CA"/>
        </w:rPr>
        <w:t xml:space="preserve"> and </w:t>
      </w:r>
      <w:r w:rsidRPr="00510BF1">
        <w:rPr>
          <w:lang w:val="en-CA"/>
        </w:rPr>
        <w:t>Viewport</w:t>
      </w:r>
      <w:r w:rsidR="009107E2">
        <w:rPr>
          <w:lang w:val="en-CA"/>
        </w:rPr>
        <w:t>, with following additional features:</w:t>
      </w:r>
    </w:p>
    <w:p w14:paraId="635C4419" w14:textId="37B9A202" w:rsidR="003A3AD6" w:rsidRPr="003A3AD6" w:rsidRDefault="009107E2" w:rsidP="003A3AD6">
      <w:pPr>
        <w:pStyle w:val="Listenabsatz"/>
        <w:numPr>
          <w:ilvl w:val="0"/>
          <w:numId w:val="15"/>
        </w:numPr>
        <w:rPr>
          <w:lang w:val="en-CA"/>
        </w:rPr>
      </w:pPr>
      <w:r>
        <w:rPr>
          <w:lang w:val="en-CA"/>
        </w:rPr>
        <w:t>Arbitrary padding of faces (face row, every face, one-sided padding)</w:t>
      </w:r>
      <w:r w:rsidR="003A3AD6">
        <w:rPr>
          <w:lang w:val="en-CA"/>
        </w:rPr>
        <w:t>, configured with command line arguments</w:t>
      </w:r>
    </w:p>
    <w:p w14:paraId="3E5BD26A" w14:textId="3BBB0A32" w:rsidR="009107E2" w:rsidRDefault="009107E2" w:rsidP="009107E2">
      <w:pPr>
        <w:pStyle w:val="Listenabsatz"/>
        <w:numPr>
          <w:ilvl w:val="0"/>
          <w:numId w:val="15"/>
        </w:numPr>
        <w:rPr>
          <w:lang w:val="en-CA"/>
        </w:rPr>
      </w:pPr>
      <w:r>
        <w:rPr>
          <w:lang w:val="en-CA"/>
        </w:rPr>
        <w:t>Support for varying face sizes. Further faces do not have to be of square sizes.</w:t>
      </w:r>
    </w:p>
    <w:p w14:paraId="7613DA25" w14:textId="409B0570" w:rsidR="00B56944" w:rsidRDefault="009107E2" w:rsidP="009107E2">
      <w:pPr>
        <w:pStyle w:val="Listenabsatz"/>
        <w:numPr>
          <w:ilvl w:val="0"/>
          <w:numId w:val="15"/>
        </w:numPr>
        <w:rPr>
          <w:lang w:val="en-CA"/>
        </w:rPr>
      </w:pPr>
      <w:r>
        <w:rPr>
          <w:lang w:val="en-CA"/>
        </w:rPr>
        <w:t xml:space="preserve">Unified </w:t>
      </w:r>
      <w:r w:rsidRPr="009107E2">
        <w:rPr>
          <w:lang w:val="en-CA"/>
        </w:rPr>
        <w:t>handling of sample p</w:t>
      </w:r>
      <w:r>
        <w:rPr>
          <w:lang w:val="en-CA"/>
        </w:rPr>
        <w:t>osition adjustment (the conversion of CMP to EAC or alike)</w:t>
      </w:r>
    </w:p>
    <w:p w14:paraId="1800B64E" w14:textId="10A72D01" w:rsidR="001C37A6" w:rsidRDefault="001C37A6" w:rsidP="001C37A6">
      <w:pPr>
        <w:rPr>
          <w:lang w:val="en-CA"/>
        </w:rPr>
      </w:pPr>
      <w:r>
        <w:rPr>
          <w:lang w:val="en-CA"/>
        </w:rPr>
        <w:t>Further, only E2E-PSNR and Viewport PSNR are currently supported.</w:t>
      </w:r>
      <w:r w:rsidR="00E11228">
        <w:rPr>
          <w:lang w:val="en-CA"/>
        </w:rPr>
        <w:t xml:space="preserve"> </w:t>
      </w:r>
      <w:r w:rsidR="00E11228">
        <w:rPr>
          <w:lang w:val="en-CA"/>
        </w:rPr>
        <w:t>The modified 360Lib has been integrated into VTM-6.0 and can be found along with this document. A short Readme with usage examples is provides as well.</w:t>
      </w:r>
    </w:p>
    <w:p w14:paraId="19BBA949" w14:textId="6274058F" w:rsidR="001C37A6" w:rsidRPr="001C37A6" w:rsidRDefault="00E11228" w:rsidP="001C37A6">
      <w:pPr>
        <w:pStyle w:val="berschrift1"/>
        <w:rPr>
          <w:lang w:val="en-CA"/>
        </w:rPr>
      </w:pPr>
      <w:r>
        <w:rPr>
          <w:lang w:val="en-CA"/>
        </w:rPr>
        <w:t>E</w:t>
      </w:r>
      <w:r w:rsidR="001C37A6">
        <w:rPr>
          <w:lang w:val="en-CA"/>
        </w:rPr>
        <w:t>xamples</w:t>
      </w:r>
      <w:r>
        <w:rPr>
          <w:lang w:val="en-CA"/>
        </w:rPr>
        <w:t xml:space="preserve"> of supported </w:t>
      </w:r>
      <w:r w:rsidR="00D22FAD">
        <w:rPr>
          <w:lang w:val="en-CA"/>
        </w:rPr>
        <w:t>face arrangements</w:t>
      </w:r>
    </w:p>
    <w:p w14:paraId="55D44AA9" w14:textId="0C7B5B6D" w:rsidR="009107E2" w:rsidRDefault="009107E2" w:rsidP="009107E2">
      <w:pPr>
        <w:rPr>
          <w:lang w:val="en-CA"/>
        </w:rPr>
      </w:pPr>
      <w:r>
        <w:rPr>
          <w:lang w:val="en-CA"/>
        </w:rPr>
        <w:t>Some examples of arrangements</w:t>
      </w:r>
      <w:r w:rsidR="009B16C5">
        <w:rPr>
          <w:lang w:val="en-CA"/>
        </w:rPr>
        <w:t xml:space="preserve"> </w:t>
      </w:r>
      <w:r w:rsidR="00A009BF">
        <w:rPr>
          <w:lang w:val="en-CA"/>
        </w:rPr>
        <w:t xml:space="preserve">which </w:t>
      </w:r>
      <w:r w:rsidR="009B16C5">
        <w:rPr>
          <w:lang w:val="en-CA"/>
        </w:rPr>
        <w:t>the</w:t>
      </w:r>
      <w:r>
        <w:rPr>
          <w:lang w:val="en-CA"/>
        </w:rPr>
        <w:t xml:space="preserve"> modified software can produce are shown in </w:t>
      </w:r>
      <w:r w:rsidR="00F86ED9">
        <w:rPr>
          <w:lang w:val="en-CA"/>
        </w:rPr>
        <w:t xml:space="preserve">Figures </w:t>
      </w:r>
      <w:r w:rsidR="009B16C5">
        <w:rPr>
          <w:lang w:val="en-CA"/>
        </w:rPr>
        <w:fldChar w:fldCharType="begin"/>
      </w:r>
      <w:r w:rsidR="009B16C5">
        <w:rPr>
          <w:lang w:val="en-CA"/>
        </w:rPr>
        <w:instrText xml:space="preserve"> REF fig_no_padding \h </w:instrText>
      </w:r>
      <w:r w:rsidR="009B16C5">
        <w:rPr>
          <w:lang w:val="en-CA"/>
        </w:rPr>
      </w:r>
      <w:r w:rsidR="009B16C5">
        <w:rPr>
          <w:lang w:val="en-CA"/>
        </w:rPr>
        <w:fldChar w:fldCharType="separate"/>
      </w:r>
      <w:r w:rsidR="009B16C5">
        <w:rPr>
          <w:noProof/>
        </w:rPr>
        <w:t>1</w:t>
      </w:r>
      <w:r w:rsidR="009B16C5">
        <w:rPr>
          <w:lang w:val="en-CA"/>
        </w:rPr>
        <w:fldChar w:fldCharType="end"/>
      </w:r>
      <w:r w:rsidR="009B16C5">
        <w:rPr>
          <w:lang w:val="en-CA"/>
        </w:rPr>
        <w:t xml:space="preserve"> to </w:t>
      </w:r>
      <w:r w:rsidR="009B16C5">
        <w:rPr>
          <w:lang w:val="en-CA"/>
        </w:rPr>
        <w:fldChar w:fldCharType="begin"/>
      </w:r>
      <w:r w:rsidR="009B16C5">
        <w:rPr>
          <w:lang w:val="en-CA"/>
        </w:rPr>
        <w:instrText xml:space="preserve"> REF fig_4x3_oneSided \h </w:instrText>
      </w:r>
      <w:r w:rsidR="009B16C5">
        <w:rPr>
          <w:lang w:val="en-CA"/>
        </w:rPr>
      </w:r>
      <w:r w:rsidR="009B16C5">
        <w:rPr>
          <w:lang w:val="en-CA"/>
        </w:rPr>
        <w:fldChar w:fldCharType="separate"/>
      </w:r>
      <w:r w:rsidR="009B16C5">
        <w:rPr>
          <w:noProof/>
        </w:rPr>
        <w:t>6</w:t>
      </w:r>
      <w:r w:rsidR="009B16C5">
        <w:rPr>
          <w:lang w:val="en-CA"/>
        </w:rPr>
        <w:fldChar w:fldCharType="end"/>
      </w:r>
      <w:r w:rsidR="009B16C5">
        <w:rPr>
          <w:lang w:val="en-CA"/>
        </w:rPr>
        <w:t>.</w:t>
      </w:r>
    </w:p>
    <w:p w14:paraId="2CECF129" w14:textId="77777777" w:rsidR="009107E2" w:rsidRDefault="009107E2" w:rsidP="009107E2">
      <w:pPr>
        <w:keepNext/>
      </w:pPr>
      <w:r w:rsidRPr="009107E2">
        <w:rPr>
          <w:lang w:val="de-DE"/>
        </w:rPr>
        <w:lastRenderedPageBreak/>
        <mc:AlternateContent>
          <mc:Choice Requires="wpg">
            <w:drawing>
              <wp:inline distT="0" distB="0" distL="0" distR="0" wp14:anchorId="6FB876F2" wp14:editId="6EEE929E">
                <wp:extent cx="2322417" cy="1551421"/>
                <wp:effectExtent l="19050" t="19050" r="20955" b="10795"/>
                <wp:docPr id="61" name="Gruppieren 3"/>
                <wp:cNvGraphicFramePr/>
                <a:graphic xmlns:a="http://schemas.openxmlformats.org/drawingml/2006/main">
                  <a:graphicData uri="http://schemas.microsoft.com/office/word/2010/wordprocessingGroup">
                    <wpg:wgp>
                      <wpg:cNvGrpSpPr/>
                      <wpg:grpSpPr>
                        <a:xfrm>
                          <a:off x="0" y="0"/>
                          <a:ext cx="2322417" cy="1551421"/>
                          <a:chOff x="0" y="0"/>
                          <a:chExt cx="5239512" cy="3493173"/>
                        </a:xfrm>
                      </wpg:grpSpPr>
                      <wps:wsp>
                        <wps:cNvPr id="62" name="Rechteck 62"/>
                        <wps:cNvSpPr/>
                        <wps:spPr>
                          <a:xfrm>
                            <a:off x="0" y="1"/>
                            <a:ext cx="5239512" cy="3493171"/>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echteck 63"/>
                        <wps:cNvSpPr/>
                        <wps:spPr>
                          <a:xfrm>
                            <a:off x="1744218" y="0"/>
                            <a:ext cx="1746504" cy="1746504"/>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24DBA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wps:txbx>
                        <wps:bodyPr rtlCol="0" anchor="ctr"/>
                      </wps:wsp>
                      <wps:wsp>
                        <wps:cNvPr id="66" name="Rechteck 66"/>
                        <wps:cNvSpPr/>
                        <wps:spPr>
                          <a:xfrm>
                            <a:off x="0" y="0"/>
                            <a:ext cx="1744218" cy="1744218"/>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B0B621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wps:txbx>
                        <wps:bodyPr rtlCol="0" anchor="ctr"/>
                      </wps:wsp>
                      <wps:wsp>
                        <wps:cNvPr id="67" name="Rechteck 67"/>
                        <wps:cNvSpPr/>
                        <wps:spPr>
                          <a:xfrm>
                            <a:off x="0" y="1746587"/>
                            <a:ext cx="1741932" cy="1741932"/>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EBF170D"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s:wsp>
                        <wps:cNvPr id="68" name="Rechteck 68"/>
                        <wps:cNvSpPr/>
                        <wps:spPr>
                          <a:xfrm>
                            <a:off x="3493008" y="165"/>
                            <a:ext cx="1746504" cy="1746504"/>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E40984"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wps:txbx>
                        <wps:bodyPr rtlCol="0" anchor="ctr"/>
                      </wps:wsp>
                      <wps:wsp>
                        <wps:cNvPr id="69" name="Rechteck 69"/>
                        <wps:cNvSpPr/>
                        <wps:spPr>
                          <a:xfrm>
                            <a:off x="1746504" y="1746669"/>
                            <a:ext cx="1746504" cy="1746504"/>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E4DE4D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wps:txbx>
                        <wps:bodyPr rtlCol="0" anchor="ctr"/>
                      </wps:wsp>
                      <wps:wsp>
                        <wps:cNvPr id="70" name="Rechteck 70"/>
                        <wps:cNvSpPr/>
                        <wps:spPr>
                          <a:xfrm>
                            <a:off x="3493008" y="1746587"/>
                            <a:ext cx="1741932" cy="1741932"/>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D510EC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g:wgp>
                  </a:graphicData>
                </a:graphic>
              </wp:inline>
            </w:drawing>
          </mc:Choice>
          <mc:Fallback>
            <w:pict>
              <v:group w14:anchorId="6FB876F2" id="Gruppieren 3" o:spid="_x0000_s1026" style="width:182.85pt;height:122.15pt;mso-position-horizontal-relative:char;mso-position-vertical-relative:line" coordsize="52395,34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">
                <v:rect id="Rechteck 62" o:spid="_x0000_s1027" style="position:absolute;width:52395;height:34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x0MIA&#10;AADbAAAADwAAAGRycy9kb3ducmV2LnhtbESPQYvCMBSE7wv+h/AEb2tqDyrVKCoIoijoLp4fzbMt&#10;Ni+libb6640geBxm5htmOm9NKe5Uu8KygkE/AkGcWl1wpuD/b/07BuE8ssbSMil4kIP5rPMzxUTb&#10;ho90P/lMBAi7BBXk3leJlC7NyaDr24o4eBdbG/RB1pnUNTYBbkoZR9FQGiw4LORY0Sqn9Hq6GQVt&#10;vKvG+9FhtF2fB7vSbJulfy6U6nXbxQSEp9Z/w5/2RisYxv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xfHQwgAAANsAAAAPAAAAAAAAAAAAAAAAAJgCAABkcnMvZG93&#10;bnJldi54bWxQSwUGAAAAAAQABAD1AAAAhwMAAAAA&#10;" fillcolor="white [3212]" strokecolor="#1f3763 [1604]" strokeweight="3pt"/>
                <v:rect id="Rechteck 63" o:spid="_x0000_s1028" style="position:absolute;left:17442;width:17465;height:17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lUS8UA&#10;AADbAAAADwAAAGRycy9kb3ducmV2LnhtbESP3WrCQBSE7wu+w3KE3tWNFqL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VRLxQAAANsAAAAPAAAAAAAAAAAAAAAAAJgCAABkcnMv&#10;ZG93bnJldi54bWxQSwUGAAAAAAQABAD1AAAAigMAAAAA&#10;" fillcolor="white [3212]" strokecolor="#1f3763 [1604]" strokeweight="3pt">
                  <v:textbox>
                    <w:txbxContent>
                      <w:p w14:paraId="4224DBA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v:textbox>
                </v:rect>
                <v:rect id="Rechteck 66" o:spid="_x0000_s1029" style="position:absolute;width:17442;height:174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7308UA&#10;AADbAAAADwAAAGRycy9kb3ducmV2LnhtbESPQWuDQBSE74H+h+UVcktWPZhgXcUWAiWhhSah54f7&#10;qlL3rbjbaPLrs4VCj8PMfMPk5Wx6caHRdZYVxOsIBHFtdceNgvNpt9qCcB5ZY2+ZFFzJQVk8LHLM&#10;tJ34gy5H34gAYZehgtb7IZPS1S0ZdGs7EAfvy44GfZBjI/WIU4CbXiZRlEqDHYeFFgd6aan+Pv4Y&#10;BXNyGLZvm/fNfvcZH3qzn579rVJq+ThXTyA8zf4//Nd+1QrSFH6/hB8g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vfTxQAAANsAAAAPAAAAAAAAAAAAAAAAAJgCAABkcnMv&#10;ZG93bnJldi54bWxQSwUGAAAAAAQABAD1AAAAigMAAAAA&#10;" fillcolor="white [3212]" strokecolor="#1f3763 [1604]" strokeweight="3pt">
                  <v:textbox>
                    <w:txbxContent>
                      <w:p w14:paraId="1B0B621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v:textbox>
                </v:rect>
                <v:rect id="Rechteck 67" o:spid="_x0000_s1030" style="position:absolute;top:17465;width:17419;height:17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JSSMMA&#10;AADbAAAADwAAAGRycy9kb3ducmV2LnhtbESPQYvCMBSE74L/ITzBm6Z6sFKNpQqCKLuw7uL50Tzb&#10;YvNSmmirv94sLOxxmJlvmHXam1o8qHWVZQWzaQSCOLe64kLBz/d+sgThPLLG2jIpeJKDdDMcrDHR&#10;tuMvepx9IQKEXYIKSu+bREqXl2TQTW1DHLyrbQ36INtC6ha7ADe1nEfRQhqsOCyU2NCupPx2vhsF&#10;/fzULD/iz/i4v8xOtTl2W//KlBqP+mwFwlPv/8N/7YNWsIjh90v4AX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JSSMMAAADbAAAADwAAAAAAAAAAAAAAAACYAgAAZHJzL2Rv&#10;d25yZXYueG1sUEsFBgAAAAAEAAQA9QAAAIgDAAAAAA==&#10;" fillcolor="white [3212]" strokecolor="#1f3763 [1604]" strokeweight="3pt">
                  <v:textbox>
                    <w:txbxContent>
                      <w:p w14:paraId="1EBF170D"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v:rect id="Rechteck 68" o:spid="_x0000_s1031" style="position:absolute;left:34930;top:1;width:17465;height:17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3GOr4A&#10;AADbAAAADwAAAGRycy9kb3ducmV2LnhtbERPSwrCMBDdC94hjOBOU12oVKOoIIii4AfXQzO2xWZS&#10;mmirpzcLweXj/WeLxhTiRZXLLSsY9CMQxInVOacKrpdNbwLCeWSNhWVS8CYHi3m7NcNY25pP9Dr7&#10;VIQQdjEqyLwvYyldkpFB17clceDutjLoA6xSqSusQ7gp5DCKRtJgzqEhw5LWGSWP89MoaIb7cnIY&#10;H8e7zW2wL8yuXvnPUqlup1lOQXhq/F/8c2+1glEYG76EHyD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txjq+AAAA2wAAAA8AAAAAAAAAAAAAAAAAmAIAAGRycy9kb3ducmV2&#10;LnhtbFBLBQYAAAAABAAEAPUAAACDAwAAAAA=&#10;" fillcolor="white [3212]" strokecolor="#1f3763 [1604]" strokeweight="3pt">
                  <v:textbox>
                    <w:txbxContent>
                      <w:p w14:paraId="23E40984"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v:textbox>
                </v:rect>
                <v:rect id="Rechteck 69" o:spid="_x0000_s1032" style="position:absolute;left:17465;top:17466;width:17465;height:17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jocUA&#10;AADbAAAADwAAAGRycy9kb3ducmV2LnhtbESPT2vCQBTE7wW/w/KE3urGHKJGV4mFQFFa8A+eH9ln&#10;Esy+DdmtiX76bqHQ4zAzv2FWm8E04k6dqy0rmE4iEMSF1TWXCs6n/G0OwnlkjY1lUvAgB5v16GWF&#10;qbY9H+h+9KUIEHYpKqi8b1MpXVGRQTexLXHwrrYz6IPsSqk77APcNDKOokQarDksVNjSe0XF7fht&#10;FAzxvp1/zr5mu/wy3Tdm12/9M1PqdTxkSxCeBv8f/mt/aAXJAn6/h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YWOhxQAAANsAAAAPAAAAAAAAAAAAAAAAAJgCAABkcnMv&#10;ZG93bnJldi54bWxQSwUGAAAAAAQABAD1AAAAigMAAAAA&#10;" fillcolor="white [3212]" strokecolor="#1f3763 [1604]" strokeweight="3pt">
                  <v:textbox>
                    <w:txbxContent>
                      <w:p w14:paraId="7E4DE4D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v:textbox>
                </v:rect>
                <v:rect id="Rechteck 70" o:spid="_x0000_s1033" style="position:absolute;left:34930;top:17465;width:17419;height:17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Jc4cAA&#10;AADbAAAADwAAAGRycy9kb3ducmV2LnhtbERPTYvCMBC9C/6HMII3TfVgpZoWFQRRXNBdPA/N2Bab&#10;SWmi7e6vN4cFj4/3vc56U4sXta6yrGA2jUAQ51ZXXCj4+d5PliCcR9ZYWyYFv+QgS4eDNSbadnyh&#10;19UXIoSwS1BB6X2TSOnykgy6qW2IA3e3rUEfYFtI3WIXwk0t51G0kAYrDg0lNrQrKX9cn0ZBPz81&#10;y3P8FR/3t9mpNsdu6/82So1H/WYFwlPvP+J/90EriMP68CX8AJ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Jc4cAAAADbAAAADwAAAAAAAAAAAAAAAACYAgAAZHJzL2Rvd25y&#10;ZXYueG1sUEsFBgAAAAAEAAQA9QAAAIUDAAAAAA==&#10;" fillcolor="white [3212]" strokecolor="#1f3763 [1604]" strokeweight="3pt">
                  <v:textbox>
                    <w:txbxContent>
                      <w:p w14:paraId="0D510EC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w10:anchorlock/>
              </v:group>
            </w:pict>
          </mc:Fallback>
        </mc:AlternateContent>
      </w:r>
    </w:p>
    <w:p w14:paraId="3ABBC142" w14:textId="77777777" w:rsidR="00055125" w:rsidRDefault="00055125" w:rsidP="009107E2">
      <w:pPr>
        <w:keepNext/>
      </w:pPr>
    </w:p>
    <w:p w14:paraId="5F5FB9BC" w14:textId="43BB1902" w:rsidR="009107E2" w:rsidRPr="009107E2" w:rsidRDefault="009107E2" w:rsidP="009107E2">
      <w:pPr>
        <w:pStyle w:val="Beschriftung"/>
        <w:rPr>
          <w:lang w:val="de-DE"/>
        </w:rPr>
      </w:pPr>
      <w:bookmarkStart w:id="1" w:name="fig_no_padding"/>
      <w:r>
        <w:t xml:space="preserve">Figure </w:t>
      </w:r>
      <w:r>
        <w:fldChar w:fldCharType="begin"/>
      </w:r>
      <w:r>
        <w:instrText xml:space="preserve"> SEQ Figure \* ARABIC </w:instrText>
      </w:r>
      <w:r>
        <w:fldChar w:fldCharType="separate"/>
      </w:r>
      <w:r>
        <w:rPr>
          <w:noProof/>
        </w:rPr>
        <w:t>1</w:t>
      </w:r>
      <w:r>
        <w:fldChar w:fldCharType="end"/>
      </w:r>
      <w:bookmarkEnd w:id="1"/>
      <w:r>
        <w:t xml:space="preserve">: </w:t>
      </w:r>
      <w:proofErr w:type="spellStart"/>
      <w:r w:rsidRPr="009107E2">
        <w:rPr>
          <w:lang w:val="de-DE"/>
        </w:rPr>
        <w:t>no</w:t>
      </w:r>
      <w:proofErr w:type="spellEnd"/>
      <w:r w:rsidRPr="009107E2">
        <w:rPr>
          <w:lang w:val="de-DE"/>
        </w:rPr>
        <w:t xml:space="preserve"> </w:t>
      </w:r>
      <w:proofErr w:type="spellStart"/>
      <w:r w:rsidRPr="009107E2">
        <w:rPr>
          <w:lang w:val="de-DE"/>
        </w:rPr>
        <w:t>padding</w:t>
      </w:r>
      <w:proofErr w:type="spellEnd"/>
    </w:p>
    <w:p w14:paraId="37EAFAA1" w14:textId="77777777" w:rsidR="009107E2" w:rsidRDefault="009107E2" w:rsidP="009107E2">
      <w:pPr>
        <w:keepNext/>
      </w:pPr>
      <w:r w:rsidRPr="009107E2">
        <w:rPr>
          <w:lang w:val="de-DE"/>
        </w:rPr>
        <mc:AlternateContent>
          <mc:Choice Requires="wpg">
            <w:drawing>
              <wp:inline distT="0" distB="0" distL="0" distR="0" wp14:anchorId="745A8332" wp14:editId="3480CA82">
                <wp:extent cx="2322417" cy="1551420"/>
                <wp:effectExtent l="19050" t="19050" r="20955" b="10795"/>
                <wp:docPr id="71" name="Gruppieren 11"/>
                <wp:cNvGraphicFramePr/>
                <a:graphic xmlns:a="http://schemas.openxmlformats.org/drawingml/2006/main">
                  <a:graphicData uri="http://schemas.microsoft.com/office/word/2010/wordprocessingGroup">
                    <wpg:wgp>
                      <wpg:cNvGrpSpPr/>
                      <wpg:grpSpPr>
                        <a:xfrm>
                          <a:off x="0" y="0"/>
                          <a:ext cx="2322417" cy="1551420"/>
                          <a:chOff x="0" y="0"/>
                          <a:chExt cx="5239512" cy="3493171"/>
                        </a:xfrm>
                      </wpg:grpSpPr>
                      <wps:wsp>
                        <wps:cNvPr id="72" name="Rechteck 72"/>
                        <wps:cNvSpPr/>
                        <wps:spPr>
                          <a:xfrm>
                            <a:off x="0" y="0"/>
                            <a:ext cx="5239512" cy="3493171"/>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Rechteck 73"/>
                        <wps:cNvSpPr/>
                        <wps:spPr>
                          <a:xfrm>
                            <a:off x="1744218" y="98009"/>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B255FD3"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wps:txbx>
                        <wps:bodyPr rtlCol="0" anchor="ctr"/>
                      </wps:wsp>
                      <wps:wsp>
                        <wps:cNvPr id="74" name="Rechteck 74"/>
                        <wps:cNvSpPr/>
                        <wps:spPr>
                          <a:xfrm>
                            <a:off x="112436" y="98010"/>
                            <a:ext cx="1631782" cy="1529128"/>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3D9EAC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wps:txbx>
                        <wps:bodyPr rtlCol="0" anchor="ctr"/>
                      </wps:wsp>
                      <wps:wsp>
                        <wps:cNvPr id="75" name="Rechteck 75"/>
                        <wps:cNvSpPr/>
                        <wps:spPr>
                          <a:xfrm>
                            <a:off x="112436" y="1840765"/>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A10DF4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s:wsp>
                        <wps:cNvPr id="76" name="Rechteck 76"/>
                        <wps:cNvSpPr/>
                        <wps:spPr>
                          <a:xfrm>
                            <a:off x="3493008" y="98009"/>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452CB2F"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wps:txbx>
                        <wps:bodyPr rtlCol="0" anchor="ctr"/>
                      </wps:wsp>
                      <wps:wsp>
                        <wps:cNvPr id="77" name="Rechteck 77"/>
                        <wps:cNvSpPr/>
                        <wps:spPr>
                          <a:xfrm>
                            <a:off x="1746504" y="1840765"/>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749B7D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wps:txbx>
                        <wps:bodyPr rtlCol="0" anchor="ctr"/>
                      </wps:wsp>
                      <wps:wsp>
                        <wps:cNvPr id="78" name="Rechteck 78"/>
                        <wps:cNvSpPr/>
                        <wps:spPr>
                          <a:xfrm>
                            <a:off x="3493008" y="1840765"/>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21EB748"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g:wgp>
                  </a:graphicData>
                </a:graphic>
              </wp:inline>
            </w:drawing>
          </mc:Choice>
          <mc:Fallback>
            <w:pict>
              <v:group w14:anchorId="745A8332" id="Gruppieren 11" o:spid="_x0000_s1034" style="width:182.85pt;height:122.15pt;mso-position-horizontal-relative:char;mso-position-vertical-relative:line" coordsize="52395,34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">
                <v:rect id="Rechteck 72" o:spid="_x0000_s1035" style="position:absolute;width:52395;height:34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xnDcIA&#10;AADbAAAADwAAAGRycy9kb3ducmV2LnhtbESPQYvCMBSE74L/ITzBm6b2sJVqFBWERVlhVTw/mmdb&#10;bF5KE23115sFYY/DzHzDzJedqcSDGldaVjAZRyCIM6tLzhWcT9vRFITzyBory6TgSQ6Wi35vjqm2&#10;Lf/S4+hzESDsUlRQeF+nUrqsIINubGvi4F1tY9AH2eRSN9gGuKlkHEVf0mDJYaHAmjYFZbfj3Sjo&#10;4n09/UkOyW57mewrs2vX/rVSajjoVjMQnjr/H/60v7WCJIa/L+EH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GcNwgAAANsAAAAPAAAAAAAAAAAAAAAAAJgCAABkcnMvZG93&#10;bnJldi54bWxQSwUGAAAAAAQABAD1AAAAhwMAAAAA&#10;" fillcolor="white [3212]" strokecolor="#1f3763 [1604]" strokeweight="3pt"/>
                <v:rect id="Rechteck 73" o:spid="_x0000_s1036" style="position:absolute;left:17442;top:980;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DClsMA&#10;AADbAAAADwAAAGRycy9kb3ducmV2LnhtbESPQYvCMBSE7wv+h/AEb2uqgpVqFBUEUXZhq3h+NM+2&#10;2LyUJtrqrzcLC3scZuYbZrHqTCUe1LjSsoLRMAJBnFldcq7gfNp9zkA4j6yxskwKnuRgtex9LDDR&#10;tuUfeqQ+FwHCLkEFhfd1IqXLCjLohrYmDt7VNgZ9kE0udYNtgJtKjqNoKg2WHBYKrGlbUHZL70ZB&#10;Nz7Ws6/4Oz7sLqNjZQ7txr/WSg363XoOwlPn/8N/7b1WEE/g90v4AX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DClsMAAADbAAAADwAAAAAAAAAAAAAAAACYAgAAZHJzL2Rv&#10;d25yZXYueG1sUEsFBgAAAAAEAAQA9QAAAIgDAAAAAA==&#10;" fillcolor="white [3212]" strokecolor="#1f3763 [1604]" strokeweight="3pt">
                  <v:textbox>
                    <w:txbxContent>
                      <w:p w14:paraId="1B255FD3"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v:textbox>
                </v:rect>
                <v:rect id="Rechteck 74" o:spid="_x0000_s1037" style="position:absolute;left:1124;top:980;width:16318;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la4sMA&#10;AADbAAAADwAAAGRycy9kb3ducmV2LnhtbESPQYvCMBSE7wv+h/AEb2uqiJVqFBUEUXZhq3h+NM+2&#10;2LyUJtrqrzcLC3scZuYbZrHqTCUe1LjSsoLRMAJBnFldcq7gfNp9zkA4j6yxskwKnuRgtex9LDDR&#10;tuUfeqQ+FwHCLkEFhfd1IqXLCjLohrYmDt7VNgZ9kE0udYNtgJtKjqNoKg2WHBYKrGlbUHZL70ZB&#10;Nz7Ws6/4Oz7sLqNjZQ7txr/WSg363XoOwlPn/8N/7b1WEE/g90v4AX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la4sMAAADbAAAADwAAAAAAAAAAAAAAAACYAgAAZHJzL2Rv&#10;d25yZXYueG1sUEsFBgAAAAAEAAQA9QAAAIgDAAAAAA==&#10;" fillcolor="white [3212]" strokecolor="#1f3763 [1604]" strokeweight="3pt">
                  <v:textbox>
                    <w:txbxContent>
                      <w:p w14:paraId="03D9EAC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v:textbox>
                </v:rect>
                <v:rect id="Rechteck 75" o:spid="_x0000_s1038" style="position:absolute;left:1124;top:18407;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X/ecMA&#10;AADbAAAADwAAAGRycy9kb3ducmV2LnhtbESPQYvCMBSE7wv+h/AEb2uqoJVqFBUEUXZhq3h+NM+2&#10;2LyUJtrqrzcLC3scZuYbZrHqTCUe1LjSsoLRMAJBnFldcq7gfNp9zkA4j6yxskwKnuRgtex9LDDR&#10;tuUfeqQ+FwHCLkEFhfd1IqXLCjLohrYmDt7VNgZ9kE0udYNtgJtKjqNoKg2WHBYKrGlbUHZL70ZB&#10;Nz7Ws6/4Oz7sLqNjZQ7txr/WSg363XoOwlPn/8N/7b1WEE/g90v4AX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X/ecMAAADbAAAADwAAAAAAAAAAAAAAAACYAgAAZHJzL2Rv&#10;d25yZXYueG1sUEsFBgAAAAAEAAQA9QAAAIgDAAAAAA==&#10;" fillcolor="white [3212]" strokecolor="#1f3763 [1604]" strokeweight="3pt">
                  <v:textbox>
                    <w:txbxContent>
                      <w:p w14:paraId="5A10DF4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v:rect id="Rechteck 76" o:spid="_x0000_s1039" style="position:absolute;left:34930;top:980;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dhDsMA&#10;AADbAAAADwAAAGRycy9kb3ducmV2LnhtbESPQYvCMBSE74L/ITzBm6Z6sFKNpQqCKLuw7uL50Tzb&#10;YvNSmmirv94sLOxxmJlvmHXam1o8qHWVZQWzaQSCOLe64kLBz/d+sgThPLLG2jIpeJKDdDMcrDHR&#10;tuMvepx9IQKEXYIKSu+bREqXl2TQTW1DHLyrbQ36INtC6ha7ADe1nEfRQhqsOCyU2NCupPx2vhsF&#10;/fzULD/iz/i4v8xOtTl2W//KlBqP+mwFwlPv/8N/7YNWEC/g90v4AX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dhDsMAAADbAAAADwAAAAAAAAAAAAAAAACYAgAAZHJzL2Rv&#10;d25yZXYueG1sUEsFBgAAAAAEAAQA9QAAAIgDAAAAAA==&#10;" fillcolor="white [3212]" strokecolor="#1f3763 [1604]" strokeweight="3pt">
                  <v:textbox>
                    <w:txbxContent>
                      <w:p w14:paraId="5452CB2F"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v:textbox>
                </v:rect>
                <v:rect id="Rechteck 77" o:spid="_x0000_s1040" style="position:absolute;left:17465;top:18407;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vElcIA&#10;AADbAAAADwAAAGRycy9kb3ducmV2LnhtbESPQYvCMBSE7wv+h/AEb2uqByvVKCoIoiisiudH82yL&#10;zUtpoq3+eiMIexxm5htmOm9NKR5Uu8KygkE/AkGcWl1wpuB8Wv+OQTiPrLG0TAqe5GA+6/xMMdG2&#10;4T96HH0mAoRdggpy76tESpfmZND1bUUcvKutDfog60zqGpsAN6UcRtFIGiw4LORY0Sqn9Ha8GwXt&#10;cFeN9/Eh3q4vg11pts3SvxZK9brtYgLCU+v/w9/2RiuIY/h8CT9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a8SVwgAAANsAAAAPAAAAAAAAAAAAAAAAAJgCAABkcnMvZG93&#10;bnJldi54bWxQSwUGAAAAAAQABAD1AAAAhwMAAAAA&#10;" fillcolor="white [3212]" strokecolor="#1f3763 [1604]" strokeweight="3pt">
                  <v:textbox>
                    <w:txbxContent>
                      <w:p w14:paraId="0749B7D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v:textbox>
                </v:rect>
                <v:rect id="Rechteck 78" o:spid="_x0000_s1041" style="position:absolute;left:34930;top:18407;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Q58AA&#10;AADbAAAADwAAAGRycy9kb3ducmV2LnhtbERPTYvCMBC9C/6HMII3TfVgpZoWFQRRXNBdPA/N2Bab&#10;SWmi7e6vN4cFj4/3vc56U4sXta6yrGA2jUAQ51ZXXCj4+d5PliCcR9ZYWyYFv+QgS4eDNSbadnyh&#10;19UXIoSwS1BB6X2TSOnykgy6qW2IA3e3rUEfYFtI3WIXwk0t51G0kAYrDg0lNrQrKX9cn0ZBPz81&#10;y3P8FR/3t9mpNsdu6/82So1H/WYFwlPvP+J/90EriMPY8CX8AJ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vRQ58AAAADbAAAADwAAAAAAAAAAAAAAAACYAgAAZHJzL2Rvd25y&#10;ZXYueG1sUEsFBgAAAAAEAAQA9QAAAIUDAAAAAA==&#10;" fillcolor="white [3212]" strokecolor="#1f3763 [1604]" strokeweight="3pt">
                  <v:textbox>
                    <w:txbxContent>
                      <w:p w14:paraId="321EB748"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w10:anchorlock/>
              </v:group>
            </w:pict>
          </mc:Fallback>
        </mc:AlternateContent>
      </w:r>
    </w:p>
    <w:p w14:paraId="4BE59BCB" w14:textId="26BC2315" w:rsidR="009107E2" w:rsidRPr="00F86ED9" w:rsidRDefault="009107E2" w:rsidP="00F86ED9">
      <w:pPr>
        <w:pStyle w:val="Beschriftung"/>
        <w:rPr>
          <w:lang w:val="de-DE"/>
        </w:rPr>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spellStart"/>
      <w:r w:rsidRPr="009107E2">
        <w:rPr>
          <w:lang w:val="de-DE"/>
        </w:rPr>
        <w:t>face</w:t>
      </w:r>
      <w:proofErr w:type="spellEnd"/>
      <w:r w:rsidRPr="009107E2">
        <w:rPr>
          <w:lang w:val="de-DE"/>
        </w:rPr>
        <w:t xml:space="preserve"> </w:t>
      </w:r>
      <w:proofErr w:type="spellStart"/>
      <w:r w:rsidRPr="009107E2">
        <w:rPr>
          <w:lang w:val="de-DE"/>
        </w:rPr>
        <w:t>row</w:t>
      </w:r>
      <w:proofErr w:type="spellEnd"/>
      <w:r w:rsidRPr="009107E2">
        <w:rPr>
          <w:lang w:val="de-DE"/>
        </w:rPr>
        <w:t xml:space="preserve"> </w:t>
      </w:r>
      <w:proofErr w:type="spellStart"/>
      <w:r w:rsidRPr="009107E2">
        <w:rPr>
          <w:lang w:val="de-DE"/>
        </w:rPr>
        <w:t>padding</w:t>
      </w:r>
      <w:proofErr w:type="spellEnd"/>
    </w:p>
    <w:p w14:paraId="32F80395" w14:textId="77777777" w:rsidR="009107E2" w:rsidRDefault="009107E2" w:rsidP="009107E2">
      <w:pPr>
        <w:keepNext/>
      </w:pPr>
      <w:r w:rsidRPr="009107E2">
        <w:rPr>
          <w:lang w:val="de-DE"/>
        </w:rPr>
        <mc:AlternateContent>
          <mc:Choice Requires="wpg">
            <w:drawing>
              <wp:inline distT="0" distB="0" distL="0" distR="0" wp14:anchorId="0D42D440" wp14:editId="67665B28">
                <wp:extent cx="2322417" cy="1551420"/>
                <wp:effectExtent l="19050" t="19050" r="20955" b="10795"/>
                <wp:docPr id="79" name="Gruppieren 19"/>
                <wp:cNvGraphicFramePr/>
                <a:graphic xmlns:a="http://schemas.openxmlformats.org/drawingml/2006/main">
                  <a:graphicData uri="http://schemas.microsoft.com/office/word/2010/wordprocessingGroup">
                    <wpg:wgp>
                      <wpg:cNvGrpSpPr/>
                      <wpg:grpSpPr>
                        <a:xfrm>
                          <a:off x="0" y="0"/>
                          <a:ext cx="2322417" cy="1551420"/>
                          <a:chOff x="0" y="0"/>
                          <a:chExt cx="5239512" cy="3493171"/>
                        </a:xfrm>
                      </wpg:grpSpPr>
                      <wps:wsp>
                        <wps:cNvPr id="80" name="Rechteck 80"/>
                        <wps:cNvSpPr/>
                        <wps:spPr>
                          <a:xfrm>
                            <a:off x="0" y="0"/>
                            <a:ext cx="5239512" cy="3493171"/>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Rechteck 81"/>
                        <wps:cNvSpPr/>
                        <wps:spPr>
                          <a:xfrm>
                            <a:off x="1829595" y="98009"/>
                            <a:ext cx="1546405"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13B7C65"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wps:txbx>
                        <wps:bodyPr rtlCol="0" anchor="ctr"/>
                      </wps:wsp>
                      <wps:wsp>
                        <wps:cNvPr id="82" name="Rechteck 82"/>
                        <wps:cNvSpPr/>
                        <wps:spPr>
                          <a:xfrm>
                            <a:off x="112436" y="98010"/>
                            <a:ext cx="1514775" cy="1529128"/>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2201890"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wps:txbx>
                        <wps:bodyPr rtlCol="0" anchor="ctr"/>
                      </wps:wsp>
                      <wps:wsp>
                        <wps:cNvPr id="83" name="Rechteck 83"/>
                        <wps:cNvSpPr/>
                        <wps:spPr>
                          <a:xfrm>
                            <a:off x="112436" y="1840765"/>
                            <a:ext cx="1514772"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45B3F6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s:wsp>
                        <wps:cNvPr id="84" name="Rechteck 84"/>
                        <wps:cNvSpPr/>
                        <wps:spPr>
                          <a:xfrm>
                            <a:off x="3578385" y="98009"/>
                            <a:ext cx="1544119"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B9C2C42"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wps:txbx>
                        <wps:bodyPr rtlCol="0" anchor="ctr"/>
                      </wps:wsp>
                      <wps:wsp>
                        <wps:cNvPr id="85" name="Rechteck 85"/>
                        <wps:cNvSpPr/>
                        <wps:spPr>
                          <a:xfrm>
                            <a:off x="1829594" y="1840765"/>
                            <a:ext cx="1546405"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15AB1A6"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wps:txbx>
                        <wps:bodyPr rtlCol="0" anchor="ctr"/>
                      </wps:wsp>
                      <wps:wsp>
                        <wps:cNvPr id="86" name="Rechteck 86"/>
                        <wps:cNvSpPr/>
                        <wps:spPr>
                          <a:xfrm>
                            <a:off x="3578385" y="1840765"/>
                            <a:ext cx="1544119"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F5E06B2"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g:wgp>
                  </a:graphicData>
                </a:graphic>
              </wp:inline>
            </w:drawing>
          </mc:Choice>
          <mc:Fallback>
            <w:pict>
              <v:group w14:anchorId="0D42D440" id="Gruppieren 19" o:spid="_x0000_s1042" style="width:182.85pt;height:122.15pt;mso-position-horizontal-relative:char;mso-position-vertical-relative:line" coordsize="52395,34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">
                <v:rect id="Rechteck 80" o:spid="_x0000_s1043" style="position:absolute;width:52395;height:34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sxr8A&#10;AADbAAAADwAAAGRycy9kb3ducmV2LnhtbERPTYvCMBC9L/gfwgje1lQPWqpRVBAWRcEqnodmbIvN&#10;pDRZW/315iB4fLzv+bIzlXhQ40rLCkbDCARxZnXJuYLLefsbg3AeWWNlmRQ8ycFy0fuZY6Jtyyd6&#10;pD4XIYRdggoK7+tESpcVZNANbU0cuJttDPoAm1zqBtsQbio5jqKJNFhyaCiwpk1B2T39Nwq68b6O&#10;D9PjdLe9jvaV2bVr/1opNeh3qxkIT53/ij/uP60gDuv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VyzGvwAAANsAAAAPAAAAAAAAAAAAAAAAAJgCAABkcnMvZG93bnJl&#10;di54bWxQSwUGAAAAAAQABAD1AAAAhAMAAAAA&#10;" fillcolor="white [3212]" strokecolor="#1f3763 [1604]" strokeweight="3pt"/>
                <v:rect id="Rechteck 81" o:spid="_x0000_s1044" style="position:absolute;left:18295;top:980;width:15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uJXcQA&#10;AADbAAAADwAAAGRycy9kb3ducmV2LnhtbESPQWuDQBSE74X+h+UVemtWc0jEZhOSghCUBmJKzw/3&#10;VSXuW3G3avvru4VAjsPMfMNsdrPpxEiDay0riBcRCOLK6pZrBR+X7CUB4Tyyxs4yKfghB7vt48MG&#10;U20nPtNY+loECLsUFTTe96mUrmrIoFvYnjh4X3Yw6IMcaqkHnALcdHIZRStpsOWw0GBPbw1V1/Lb&#10;KJiXRZ+8r0/rPPuMi87k08H/7pV6fpr3ryA8zf4evrWPWkESw/+X8AP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biV3EAAAA2wAAAA8AAAAAAAAAAAAAAAAAmAIAAGRycy9k&#10;b3ducmV2LnhtbFBLBQYAAAAABAAEAPUAAACJAwAAAAA=&#10;" fillcolor="white [3212]" strokecolor="#1f3763 [1604]" strokeweight="3pt">
                  <v:textbox>
                    <w:txbxContent>
                      <w:p w14:paraId="513B7C65"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v:textbox>
                </v:rect>
                <v:rect id="Rechteck 82" o:spid="_x0000_s1045" style="position:absolute;left:1124;top:980;width:15148;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kXKsIA&#10;AADbAAAADwAAAGRycy9kb3ducmV2LnhtbESPQYvCMBSE74L/ITzBm6b2sJZqFBWERXFhVTw/mmdb&#10;bF5KE2311xthYY/DzHzDzJedqcSDGldaVjAZRyCIM6tLzhWcT9tRAsJ5ZI2VZVLwJAfLRb83x1Tb&#10;ln/pcfS5CBB2KSoovK9TKV1WkEE3tjVx8K62MeiDbHKpG2wD3FQyjqIvabDksFBgTZuCstvxbhR0&#10;8b5ODtOf6W57mewrs2vX/rVSajjoVjMQnjr/H/5rf2sFSQyfL+EH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yRcqwgAAANsAAAAPAAAAAAAAAAAAAAAAAJgCAABkcnMvZG93&#10;bnJldi54bWxQSwUGAAAAAAQABAD1AAAAhwMAAAAA&#10;" fillcolor="white [3212]" strokecolor="#1f3763 [1604]" strokeweight="3pt">
                  <v:textbox>
                    <w:txbxContent>
                      <w:p w14:paraId="72201890"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v:textbox>
                </v:rect>
                <v:rect id="Rechteck 83" o:spid="_x0000_s1046" style="position:absolute;left:1124;top:18407;width:15148;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yscMA&#10;AADbAAAADwAAAGRycy9kb3ducmV2LnhtbESPQYvCMBSE7wv+h/AEb2uqgpZqFBUEUXZhq3h+NM+2&#10;2LyUJtrqrzcLC3scZuYbZrHqTCUe1LjSsoLRMAJBnFldcq7gfNp9xiCcR9ZYWSYFT3KwWvY+Fpho&#10;2/IPPVKfiwBhl6CCwvs6kdJlBRl0Q1sTB+9qG4M+yCaXusE2wE0lx1E0lQZLDgsF1rQtKLuld6Og&#10;Gx/r+Gv2PTvsLqNjZQ7txr/WSg363XoOwlPn/8N/7b1WEE/g90v4AX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WyscMAAADbAAAADwAAAAAAAAAAAAAAAACYAgAAZHJzL2Rv&#10;d25yZXYueG1sUEsFBgAAAAAEAAQA9QAAAIgDAAAAAA==&#10;" fillcolor="white [3212]" strokecolor="#1f3763 [1604]" strokeweight="3pt">
                  <v:textbox>
                    <w:txbxContent>
                      <w:p w14:paraId="545B3F6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v:rect id="Rechteck 84" o:spid="_x0000_s1047" style="position:absolute;left:35783;top:980;width:15442;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wqxcMA&#10;AADbAAAADwAAAGRycy9kb3ducmV2LnhtbESPQYvCMBSE7wv+h/AEb2uqiJZqFBUEUXZhq3h+NM+2&#10;2LyUJtrqrzcLC3scZuYbZrHqTCUe1LjSsoLRMAJBnFldcq7gfNp9xiCcR9ZYWSYFT3KwWvY+Fpho&#10;2/IPPVKfiwBhl6CCwvs6kdJlBRl0Q1sTB+9qG4M+yCaXusE2wE0lx1E0lQZLDgsF1rQtKLuld6Og&#10;Gx/r+Gv2PTvsLqNjZQ7txr/WSg363XoOwlPn/8N/7b1WEE/g90v4AX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mwqxcMAAADbAAAADwAAAAAAAAAAAAAAAACYAgAAZHJzL2Rv&#10;d25yZXYueG1sUEsFBgAAAAAEAAQA9QAAAIgDAAAAAA==&#10;" fillcolor="white [3212]" strokecolor="#1f3763 [1604]" strokeweight="3pt">
                  <v:textbox>
                    <w:txbxContent>
                      <w:p w14:paraId="4B9C2C42"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v:textbox>
                </v:rect>
                <v:rect id="Rechteck 85" o:spid="_x0000_s1048" style="position:absolute;left:18295;top:18407;width:15464;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CPXsMA&#10;AADbAAAADwAAAGRycy9kb3ducmV2LnhtbESPQYvCMBSE7wv+h/AEb2uqoJZqFBUEUXZhq3h+NM+2&#10;2LyUJtrqrzcLC3scZuYbZrHqTCUe1LjSsoLRMAJBnFldcq7gfNp9xiCcR9ZYWSYFT3KwWvY+Fpho&#10;2/IPPVKfiwBhl6CCwvs6kdJlBRl0Q1sTB+9qG4M+yCaXusE2wE0lx1E0lQZLDgsF1rQtKLuld6Og&#10;Gx/r+Gv2PTvsLqNjZQ7txr/WSg363XoOwlPn/8N/7b1WEE/g90v4AX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CPXsMAAADbAAAADwAAAAAAAAAAAAAAAACYAgAAZHJzL2Rv&#10;d25yZXYueG1sUEsFBgAAAAAEAAQA9QAAAIgDAAAAAA==&#10;" fillcolor="white [3212]" strokecolor="#1f3763 [1604]" strokeweight="3pt">
                  <v:textbox>
                    <w:txbxContent>
                      <w:p w14:paraId="415AB1A6"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v:textbox>
                </v:rect>
                <v:rect id="Rechteck 86" o:spid="_x0000_s1049" style="position:absolute;left:35783;top:18407;width:15442;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IRKcMA&#10;AADbAAAADwAAAGRycy9kb3ducmV2LnhtbESPQYvCMBSE74L/ITzBm6Z60FKNpQqCKLuw7uL50Tzb&#10;YvNSmmirv94sLOxxmJlvmHXam1o8qHWVZQWzaQSCOLe64kLBz/d+EoNwHlljbZkUPMlBuhkO1pho&#10;2/EXPc6+EAHCLkEFpfdNIqXLSzLoprYhDt7VtgZ9kG0hdYtdgJtazqNoIQ1WHBZKbGhXUn47342C&#10;fn5q4o/l5/K4v8xOtTl2W//KlBqP+mwFwlPv/8N/7YNWEC/g90v4AX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IRKcMAAADbAAAADwAAAAAAAAAAAAAAAACYAgAAZHJzL2Rv&#10;d25yZXYueG1sUEsFBgAAAAAEAAQA9QAAAIgDAAAAAA==&#10;" fillcolor="white [3212]" strokecolor="#1f3763 [1604]" strokeweight="3pt">
                  <v:textbox>
                    <w:txbxContent>
                      <w:p w14:paraId="4F5E06B2"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w10:anchorlock/>
              </v:group>
            </w:pict>
          </mc:Fallback>
        </mc:AlternateContent>
      </w:r>
    </w:p>
    <w:p w14:paraId="7E7C90CA" w14:textId="33C40F14" w:rsidR="009107E2" w:rsidRPr="00F86ED9" w:rsidRDefault="009107E2" w:rsidP="00F86ED9">
      <w:pPr>
        <w:pStyle w:val="Beschriftung"/>
        <w:rPr>
          <w:lang w:val="de-DE"/>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9107E2">
        <w:rPr>
          <w:lang w:val="de-DE"/>
        </w:rPr>
        <w:t xml:space="preserve">per </w:t>
      </w:r>
      <w:proofErr w:type="spellStart"/>
      <w:r w:rsidRPr="009107E2">
        <w:rPr>
          <w:lang w:val="de-DE"/>
        </w:rPr>
        <w:t>face</w:t>
      </w:r>
      <w:proofErr w:type="spellEnd"/>
      <w:r w:rsidRPr="009107E2">
        <w:rPr>
          <w:lang w:val="de-DE"/>
        </w:rPr>
        <w:t xml:space="preserve"> </w:t>
      </w:r>
      <w:proofErr w:type="spellStart"/>
      <w:r w:rsidRPr="009107E2">
        <w:rPr>
          <w:lang w:val="de-DE"/>
        </w:rPr>
        <w:t>padding</w:t>
      </w:r>
      <w:proofErr w:type="spellEnd"/>
    </w:p>
    <w:p w14:paraId="3833AEDC" w14:textId="77777777" w:rsidR="009107E2" w:rsidRDefault="009107E2" w:rsidP="009107E2">
      <w:pPr>
        <w:keepNext/>
      </w:pPr>
      <w:r w:rsidRPr="009107E2">
        <w:rPr>
          <w:lang w:val="de-DE"/>
        </w:rPr>
        <mc:AlternateContent>
          <mc:Choice Requires="wpg">
            <w:drawing>
              <wp:inline distT="0" distB="0" distL="0" distR="0" wp14:anchorId="7ED9E624" wp14:editId="6D350CB3">
                <wp:extent cx="2322417" cy="1551420"/>
                <wp:effectExtent l="19050" t="19050" r="20955" b="10795"/>
                <wp:docPr id="87" name="Gruppieren 35"/>
                <wp:cNvGraphicFramePr/>
                <a:graphic xmlns:a="http://schemas.openxmlformats.org/drawingml/2006/main">
                  <a:graphicData uri="http://schemas.microsoft.com/office/word/2010/wordprocessingGroup">
                    <wpg:wgp>
                      <wpg:cNvGrpSpPr/>
                      <wpg:grpSpPr>
                        <a:xfrm>
                          <a:off x="0" y="0"/>
                          <a:ext cx="2322417" cy="1551420"/>
                          <a:chOff x="0" y="0"/>
                          <a:chExt cx="5239512" cy="3493171"/>
                        </a:xfrm>
                      </wpg:grpSpPr>
                      <wps:wsp>
                        <wps:cNvPr id="88" name="Rechteck 88"/>
                        <wps:cNvSpPr/>
                        <wps:spPr>
                          <a:xfrm>
                            <a:off x="0" y="0"/>
                            <a:ext cx="5239512" cy="3493171"/>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Rechteck 89"/>
                        <wps:cNvSpPr/>
                        <wps:spPr>
                          <a:xfrm>
                            <a:off x="1958529" y="140903"/>
                            <a:ext cx="1546405"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Rechteck 90"/>
                        <wps:cNvSpPr/>
                        <wps:spPr>
                          <a:xfrm>
                            <a:off x="126761" y="226688"/>
                            <a:ext cx="1514775"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Rechteck 91"/>
                        <wps:cNvSpPr/>
                        <wps:spPr>
                          <a:xfrm>
                            <a:off x="126761" y="1812170"/>
                            <a:ext cx="1514773"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echteck 92"/>
                        <wps:cNvSpPr/>
                        <wps:spPr>
                          <a:xfrm>
                            <a:off x="3549732" y="140903"/>
                            <a:ext cx="1544120"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Rechteck 93"/>
                        <wps:cNvSpPr/>
                        <wps:spPr>
                          <a:xfrm>
                            <a:off x="1700661" y="1812170"/>
                            <a:ext cx="1546405"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Rechteck 94"/>
                        <wps:cNvSpPr/>
                        <wps:spPr>
                          <a:xfrm>
                            <a:off x="3549732" y="1726384"/>
                            <a:ext cx="1544120"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B32ED3C" id="Gruppieren 35" o:spid="_x0000_s1026" style="width:182.85pt;height:122.15pt;mso-position-horizontal-relative:char;mso-position-vertical-relative:line" coordsize="52395,34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">
                <v:rect id="Rechteck 88" o:spid="_x0000_s1027" style="position:absolute;width:52395;height:34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EgwL8A&#10;AADbAAAADwAAAGRycy9kb3ducmV2LnhtbERPTYvCMBC9L/gfwgje1lQPWqpRVBAWRcEqnodmbIvN&#10;pDRZW/315iB4fLzv+bIzlXhQ40rLCkbDCARxZnXJuYLLefsbg3AeWWNlmRQ8ycFy0fuZY6Jtyyd6&#10;pD4XIYRdggoK7+tESpcVZNANbU0cuJttDPoAm1zqBtsQbio5jqKJNFhyaCiwpk1B2T39Nwq68b6O&#10;D9PjdLe9jvaV2bVr/1opNeh3qxkIT53/ij/uP60gD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ISDAvwAAANsAAAAPAAAAAAAAAAAAAAAAAJgCAABkcnMvZG93bnJl&#10;di54bWxQSwUGAAAAAAQABAD1AAAAhAMAAAAA&#10;" fillcolor="white [3212]" strokecolor="#1f3763 [1604]" strokeweight="3pt"/>
                <v:rect id="Rechteck 89" o:spid="_x0000_s1028" style="position:absolute;left:19585;top:1409;width:15464;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2FW8MA&#10;AADbAAAADwAAAGRycy9kb3ducmV2LnhtbESPQYvCMBSE74L/ITxhb5rqYa3VKCoIi6Jgd/H8aJ5t&#10;sXkpTdZ299cbQfA4zMw3zGLVmUrcqXGlZQXjUQSCOLO65FzBz/duGINwHlljZZkU/JGD1bLfW2Ci&#10;bctnuqc+FwHCLkEFhfd1IqXLCjLoRrYmDt7VNgZ9kE0udYNtgJtKTqLoUxosOSwUWNO2oOyW/hoF&#10;3eRQx8fpabrfXcaHyuzbjf9fK/Ux6NZzEJ46/w6/2l9aQTyD55fwA+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2FW8MAAADbAAAADwAAAAAAAAAAAAAAAACYAgAAZHJzL2Rv&#10;d25yZXYueG1sUEsFBgAAAAAEAAQA9QAAAIgDAAAAAA==&#10;" fillcolor="white [3212]" strokecolor="#1f3763 [1604]" strokeweight="3pt"/>
                <v:rect id="Rechteck 90" o:spid="_x0000_s1029" style="position:absolute;left:1267;top:2266;width:15148;height:15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66G8EA&#10;AADbAAAADwAAAGRycy9kb3ducmV2LnhtbERPy4rCMBTdC/MP4Q6407QufFSjdARBFAd84PrSXNsy&#10;zU1poq1+vVkIszyc92LVmUo8qHGlZQXxMAJBnFldcq7gct4MpiCcR9ZYWSYFT3KwWn71Fpho2/KR&#10;HiefixDCLkEFhfd1IqXLCjLohrYmDtzNNgZ9gE0udYNtCDeVHEXRWBosOTQUWNO6oOzvdDcKutG+&#10;nh4mv5Pd5hrvK7Nrf/wrVar/3aVzEJ46/y/+uLdawSysD1/CD5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OuhvBAAAA2wAAAA8AAAAAAAAAAAAAAAAAmAIAAGRycy9kb3du&#10;cmV2LnhtbFBLBQYAAAAABAAEAPUAAACGAwAAAAA=&#10;" fillcolor="white [3212]" strokecolor="#1f3763 [1604]" strokeweight="3pt"/>
                <v:rect id="Rechteck 91" o:spid="_x0000_s1030" style="position:absolute;left:1267;top:18121;width:15148;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IfgMMA&#10;AADbAAAADwAAAGRycy9kb3ducmV2LnhtbESPQYvCMBSE74L/ITxhb5rWw6rVKO6CIIqCVTw/mrdt&#10;2ealNNF299cbQfA4zMw3zGLVmUrcqXGlZQXxKAJBnFldcq7gct4MpyCcR9ZYWSYFf+Rgtez3Fpho&#10;2/KJ7qnPRYCwS1BB4X2dSOmyggy6ka2Jg/djG4M+yCaXusE2wE0lx1H0KQ2WHBYKrOm7oOw3vRkF&#10;3XhfTw+T42S3ucb7yuzaL/+/Vupj0K3nIDx1/h1+tbdawSyG55fwA+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IfgMMAAADbAAAADwAAAAAAAAAAAAAAAACYAgAAZHJzL2Rv&#10;d25yZXYueG1sUEsFBgAAAAAEAAQA9QAAAIgDAAAAAA==&#10;" fillcolor="white [3212]" strokecolor="#1f3763 [1604]" strokeweight="3pt"/>
                <v:rect id="Rechteck 92" o:spid="_x0000_s1031" style="position:absolute;left:35497;top:1409;width:15441;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CB98UA&#10;AADbAAAADwAAAGRycy9kb3ducmV2LnhtbESPQWvCQBSE7wX/w/IEb83GHIxNs4oKQom0UJWeH9ln&#10;Esy+Ddmtif76bqHQ4zAz3zD5ejStuFHvGssK5lEMgri0uuFKwfm0f16CcB5ZY2uZFNzJwXo1ecox&#10;03bgT7odfSUChF2GCmrvu0xKV9Zk0EW2Iw7exfYGfZB9JXWPQ4CbViZxvJAGGw4LNXa0q6m8Hr+N&#10;gjE5dMv39CMt9l/zQ2uKYesfG6Vm03HzCsLT6P/Df+03reAlgd8v4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EIH3xQAAANsAAAAPAAAAAAAAAAAAAAAAAJgCAABkcnMv&#10;ZG93bnJldi54bWxQSwUGAAAAAAQABAD1AAAAigMAAAAA&#10;" fillcolor="white [3212]" strokecolor="#1f3763 [1604]" strokeweight="3pt"/>
                <v:rect id="Rechteck 93" o:spid="_x0000_s1032" style="position:absolute;left:17006;top:18121;width:15464;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kbMQA&#10;AADbAAAADwAAAGRycy9kb3ducmV2LnhtbESPW4vCMBSE3xf8D+EI+7amKnipRlFBWBQFL/h8aI5t&#10;sTkpTbTVX2+EhX0cZuYbZjpvTCEeVLncsoJuJwJBnFidc6rgfFr/jEA4j6yxsEwKnuRgPmt9TTHW&#10;tuYDPY4+FQHCLkYFmfdlLKVLMjLoOrYkDt7VVgZ9kFUqdYV1gJtC9qJoIA3mHBYyLGmVUXI73o2C&#10;prctR7vhfrhZX7rbwmzqpX8tlPpuN4sJCE+N/w//tX+1gnEfPl/CD5Cz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cJGzEAAAA2wAAAA8AAAAAAAAAAAAAAAAAmAIAAGRycy9k&#10;b3ducmV2LnhtbFBLBQYAAAAABAAEAPUAAACJAwAAAAA=&#10;" fillcolor="white [3212]" strokecolor="#1f3763 [1604]" strokeweight="3pt"/>
                <v:rect id="Rechteck 94" o:spid="_x0000_s1033" style="position:absolute;left:35497;top:17263;width:15441;height:15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W8GMQA&#10;AADbAAAADwAAAGRycy9kb3ducmV2LnhtbESPW4vCMBSE3xf8D+EI+7aminipRlFBWBQFL/h8aI5t&#10;sTkpTbTVX2+EhX0cZuYbZjpvTCEeVLncsoJuJwJBnFidc6rgfFr/jEA4j6yxsEwKnuRgPmt9TTHW&#10;tuYDPY4+FQHCLkYFmfdlLKVLMjLoOrYkDt7VVgZ9kFUqdYV1gJtC9qJoIA3mHBYyLGmVUXI73o2C&#10;prctR7vhfrhZX7rbwmzqpX8tlPpuN4sJCE+N/w//tX+1gnEfPl/CD5Cz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1vBjEAAAA2wAAAA8AAAAAAAAAAAAAAAAAmAIAAGRycy9k&#10;b3ducmV2LnhtbFBLBQYAAAAABAAEAPUAAACJAwAAAAA=&#10;" fillcolor="white [3212]" strokecolor="#1f3763 [1604]" strokeweight="3pt"/>
                <w10:anchorlock/>
              </v:group>
            </w:pict>
          </mc:Fallback>
        </mc:AlternateContent>
      </w:r>
    </w:p>
    <w:p w14:paraId="18EF1301" w14:textId="75861442" w:rsidR="009107E2" w:rsidRPr="00F86ED9" w:rsidRDefault="009107E2" w:rsidP="00F86ED9">
      <w:pPr>
        <w:pStyle w:val="Beschriftung"/>
      </w:pPr>
      <w:r>
        <w:t xml:space="preserve">Figure </w:t>
      </w:r>
      <w:r>
        <w:fldChar w:fldCharType="begin"/>
      </w:r>
      <w:r>
        <w:instrText xml:space="preserve"> SEQ Figure \* ARABIC </w:instrText>
      </w:r>
      <w:r>
        <w:fldChar w:fldCharType="separate"/>
      </w:r>
      <w:r>
        <w:rPr>
          <w:noProof/>
        </w:rPr>
        <w:t>4</w:t>
      </w:r>
      <w:r>
        <w:fldChar w:fldCharType="end"/>
      </w:r>
      <w:r>
        <w:t xml:space="preserve">: </w:t>
      </w:r>
      <w:r w:rsidRPr="009107E2">
        <w:t>double-L with padding</w:t>
      </w:r>
    </w:p>
    <w:p w14:paraId="57CB3A2A" w14:textId="77777777" w:rsidR="009107E2" w:rsidRDefault="009107E2" w:rsidP="009107E2">
      <w:pPr>
        <w:keepNext/>
      </w:pPr>
      <w:r w:rsidRPr="009107E2">
        <w:rPr>
          <w:lang w:val="de-DE"/>
        </w:rPr>
        <w:lastRenderedPageBreak/>
        <mc:AlternateContent>
          <mc:Choice Requires="wpg">
            <w:drawing>
              <wp:inline distT="0" distB="0" distL="0" distR="0" wp14:anchorId="7EB14546" wp14:editId="2FD62FB9">
                <wp:extent cx="2322417" cy="1551421"/>
                <wp:effectExtent l="19050" t="19050" r="20955" b="10795"/>
                <wp:docPr id="95" name="Gruppieren 27"/>
                <wp:cNvGraphicFramePr/>
                <a:graphic xmlns:a="http://schemas.openxmlformats.org/drawingml/2006/main">
                  <a:graphicData uri="http://schemas.microsoft.com/office/word/2010/wordprocessingGroup">
                    <wpg:wgp>
                      <wpg:cNvGrpSpPr/>
                      <wpg:grpSpPr>
                        <a:xfrm>
                          <a:off x="0" y="0"/>
                          <a:ext cx="2322417" cy="1551421"/>
                          <a:chOff x="0" y="0"/>
                          <a:chExt cx="5239512" cy="3493173"/>
                        </a:xfrm>
                      </wpg:grpSpPr>
                      <wps:wsp>
                        <wps:cNvPr id="96" name="Rechteck 96"/>
                        <wps:cNvSpPr/>
                        <wps:spPr>
                          <a:xfrm>
                            <a:off x="0" y="1"/>
                            <a:ext cx="5239512" cy="3493171"/>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hteck 97"/>
                        <wps:cNvSpPr/>
                        <wps:spPr>
                          <a:xfrm>
                            <a:off x="1743885" y="2"/>
                            <a:ext cx="1550662" cy="1014065"/>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2711D8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wps:txbx>
                        <wps:bodyPr rtlCol="0" anchor="ctr"/>
                      </wps:wsp>
                      <wps:wsp>
                        <wps:cNvPr id="98" name="Rechteck 98"/>
                        <wps:cNvSpPr/>
                        <wps:spPr>
                          <a:xfrm>
                            <a:off x="0" y="0"/>
                            <a:ext cx="1088136" cy="1398180"/>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8869CE8"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wps:txbx>
                        <wps:bodyPr rtlCol="0" anchor="ctr"/>
                      </wps:wsp>
                      <wps:wsp>
                        <wps:cNvPr id="99" name="Rechteck 99"/>
                        <wps:cNvSpPr/>
                        <wps:spPr>
                          <a:xfrm>
                            <a:off x="0" y="1746586"/>
                            <a:ext cx="1517904" cy="1517904"/>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F3E5A74"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s:wsp>
                        <wps:cNvPr id="100" name="Rechteck 100"/>
                        <wps:cNvSpPr/>
                        <wps:spPr>
                          <a:xfrm>
                            <a:off x="3493008" y="165"/>
                            <a:ext cx="1746504" cy="1746504"/>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620FCBD"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wps:txbx>
                        <wps:bodyPr rtlCol="0" anchor="ctr"/>
                      </wps:wsp>
                      <wps:wsp>
                        <wps:cNvPr id="101" name="Rechteck 101"/>
                        <wps:cNvSpPr/>
                        <wps:spPr>
                          <a:xfrm>
                            <a:off x="1746504" y="1746669"/>
                            <a:ext cx="1746504" cy="1746504"/>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A8CCE61"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wps:txbx>
                        <wps:bodyPr rtlCol="0" anchor="ctr"/>
                      </wps:wsp>
                      <wps:wsp>
                        <wps:cNvPr id="102" name="Rechteck 102"/>
                        <wps:cNvSpPr/>
                        <wps:spPr>
                          <a:xfrm>
                            <a:off x="3493008" y="1746586"/>
                            <a:ext cx="1380744" cy="1380744"/>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6D6326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g:wgp>
                  </a:graphicData>
                </a:graphic>
              </wp:inline>
            </w:drawing>
          </mc:Choice>
          <mc:Fallback>
            <w:pict>
              <v:group w14:anchorId="7EB14546" id="Gruppieren 27" o:spid="_x0000_s1050" style="width:182.85pt;height:122.15pt;mso-position-horizontal-relative:char;mso-position-vertical-relative:line" coordsize="52395,34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">
                <v:rect id="Rechteck 96" o:spid="_x0000_s1051" style="position:absolute;width:52395;height:34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uH9MUA&#10;AADbAAAADwAAAGRycy9kb3ducmV2LnhtbESPT2vCQBTE7wW/w/KE3urGHKJGV4mFQFFa8A+eH9ln&#10;Esy+DdmtiX76bqHQ4zAzv2FWm8E04k6dqy0rmE4iEMSF1TWXCs6n/G0OwnlkjY1lUvAgB5v16GWF&#10;qbY9H+h+9KUIEHYpKqi8b1MpXVGRQTexLXHwrrYz6IPsSqk77APcNDKOokQarDksVNjSe0XF7fht&#10;FAzxvp1/zr5mu/wy3Tdm12/9M1PqdTxkSxCeBv8f/mt/aAWLBH6/h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K4f0xQAAANsAAAAPAAAAAAAAAAAAAAAAAJgCAABkcnMv&#10;ZG93bnJldi54bWxQSwUGAAAAAAQABAD1AAAAigMAAAAA&#10;" fillcolor="white [3212]" strokecolor="#1f3763 [1604]" strokeweight="3pt"/>
                <v:rect id="Rechteck 97" o:spid="_x0000_s1052" style="position:absolute;left:17438;width:15507;height:10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cib8UA&#10;AADbAAAADwAAAGRycy9kb3ducmV2LnhtbESPQWvCQBSE7wX/w/KE3nQTD01MXSUKQjEomJaeH9nX&#10;JDT7NmS3Ju2vdwuFHoeZ+YbZ7CbTiRsNrrWsIF5GIIgrq1uuFby9HhcpCOeRNXaWScE3OdhtZw8b&#10;zLQd+Uq30tciQNhlqKDxvs+kdFVDBt3S9sTB+7CDQR/kUEs94BjgppOrKHqSBlsOCw32dGio+iy/&#10;jIJpVfTpObkkp+N7XHTmNO79T67U43zKn0F4mvx/+K/9ohWsE/j9En6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yJvxQAAANsAAAAPAAAAAAAAAAAAAAAAAJgCAABkcnMv&#10;ZG93bnJldi54bWxQSwUGAAAAAAQABAD1AAAAigMAAAAA&#10;" fillcolor="white [3212]" strokecolor="#1f3763 [1604]" strokeweight="3pt">
                  <v:textbox>
                    <w:txbxContent>
                      <w:p w14:paraId="52711D8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v:textbox>
                </v:rect>
                <v:rect id="Rechteck 98" o:spid="_x0000_s1053" style="position:absolute;width:10881;height:139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i2HcEA&#10;AADbAAAADwAAAGRycy9kb3ducmV2LnhtbERPy4rCMBTdC/MP4Q6407QufFSjdARBFAd84PrSXNsy&#10;zU1poq1+vVkIszyc92LVmUo8qHGlZQXxMAJBnFldcq7gct4MpiCcR9ZYWSYFT3KwWn71Fpho2/KR&#10;HiefixDCLkEFhfd1IqXLCjLohrYmDtzNNgZ9gE0udYNtCDeVHEXRWBosOTQUWNO6oOzvdDcKutG+&#10;nh4mv5Pd5hrvK7Nrf/wrVar/3aVzEJ46/y/+uLdawSyMDV/CD5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4th3BAAAA2wAAAA8AAAAAAAAAAAAAAAAAmAIAAGRycy9kb3du&#10;cmV2LnhtbFBLBQYAAAAABAAEAPUAAACGAwAAAAA=&#10;" fillcolor="white [3212]" strokecolor="#1f3763 [1604]" strokeweight="3pt">
                  <v:textbox>
                    <w:txbxContent>
                      <w:p w14:paraId="58869CE8"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v:textbox>
                </v:rect>
                <v:rect id="Rechteck 99" o:spid="_x0000_s1054" style="position:absolute;top:17465;width:15179;height:15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QThsUA&#10;AADbAAAADwAAAGRycy9kb3ducmV2LnhtbESPT2vCQBTE7wW/w/KE3upGD43GbEQLQom04B88P7LP&#10;JJh9G7Jbk/rp3ULB4zAzv2HS1WAacaPO1ZYVTCcRCOLC6ppLBafj9m0OwnlkjY1lUvBLDlbZ6CXF&#10;RNue93Q7+FIECLsEFVTet4mUrqjIoJvYljh4F9sZ9EF2pdQd9gFuGjmLondpsOawUGFLHxUV18OP&#10;UTDMdu38K/6O8+15umtM3m/8fa3U63hYL0F4Gvwz/N/+1AoWC/j7En6AzB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BOGxQAAANsAAAAPAAAAAAAAAAAAAAAAAJgCAABkcnMv&#10;ZG93bnJldi54bWxQSwUGAAAAAAQABAD1AAAAigMAAAAA&#10;" fillcolor="white [3212]" strokecolor="#1f3763 [1604]" strokeweight="3pt">
                  <v:textbox>
                    <w:txbxContent>
                      <w:p w14:paraId="3F3E5A74"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v:rect id="Rechteck 100" o:spid="_x0000_s1055" style="position:absolute;left:34930;top:1;width:17465;height:17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iv8YA&#10;AADcAAAADwAAAGRycy9kb3ducmV2LnhtbESPQWvCQBCF70L/wzKF3swmOVRJXcUWhKJYMErPQ3aa&#10;hGZnQ3Zr0v5651DwNsN78943q83kOnWlIbSeDWRJCoq48rbl2sDlvJsvQYWIbLHzTAZ+KcBm/TBb&#10;YWH9yCe6lrFWEsKhQANNjH2hdagachgS3xOL9uUHh1HWodZ2wFHCXafzNH3WDluWhgZ7emuo+i5/&#10;nIEpP/TL4+Jjsd99ZofO7cfX+Lc15ulx2r6AijTFu/n/+t0Kfir48oxMo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Siv8YAAADcAAAADwAAAAAAAAAAAAAAAACYAgAAZHJz&#10;L2Rvd25yZXYueG1sUEsFBgAAAAAEAAQA9QAAAIsDAAAAAA==&#10;" fillcolor="white [3212]" strokecolor="#1f3763 [1604]" strokeweight="3pt">
                  <v:textbox>
                    <w:txbxContent>
                      <w:p w14:paraId="5620FCBD"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v:textbox>
                </v:rect>
                <v:rect id="Rechteck 101" o:spid="_x0000_s1056" style="position:absolute;left:17465;top:17466;width:17465;height:17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gHJMMA&#10;AADcAAAADwAAAGRycy9kb3ducmV2LnhtbERPS2uDQBC+F/Iflgn01qx6aILNRmxBKIYG8iDnwZ2q&#10;1J0Vd6u2v75bCOQ2H99zttlsOjHS4FrLCuJVBIK4srrlWsHlXDxtQDiPrLGzTAp+yEG2WzxsMdV2&#10;4iONJ1+LEMIuRQWN930qpasaMuhWticO3KcdDPoAh1rqAacQbjqZRNGzNNhyaGiwp7eGqq/Tt1Ew&#10;J/t+87E+rMviGu87U06v/jdX6nE55y8gPM3+Lr6533WYH8Xw/0y4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gHJMMAAADcAAAADwAAAAAAAAAAAAAAAACYAgAAZHJzL2Rv&#10;d25yZXYueG1sUEsFBgAAAAAEAAQA9QAAAIgDAAAAAA==&#10;" fillcolor="white [3212]" strokecolor="#1f3763 [1604]" strokeweight="3pt">
                  <v:textbox>
                    <w:txbxContent>
                      <w:p w14:paraId="4A8CCE61"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v:textbox>
                </v:rect>
                <v:rect id="Rechteck 102" o:spid="_x0000_s1057" style="position:absolute;left:34930;top:17465;width:13807;height:138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qZU8MA&#10;AADcAAAADwAAAGRycy9kb3ducmV2LnhtbERPTWvCQBC9C/6HZYTedGMOjcRsRAWhGCxUS89DdkyC&#10;2dmQXU3aX98VCr3N431OthlNKx7Uu8ayguUiAkFcWt1wpeDzcpivQDiPrLG1TAq+ycEmn04yTLUd&#10;+IMeZ1+JEMIuRQW1910qpStrMugWtiMO3NX2Bn2AfSV1j0MIN62Mo+hVGmw4NNTY0b6m8na+GwVj&#10;XHSrU/KeHA9fy6I1x2Hnf7ZKvczG7RqEp9H/i//cbzrMj2J4PhMu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qZU8MAAADcAAAADwAAAAAAAAAAAAAAAACYAgAAZHJzL2Rv&#10;d25yZXYueG1sUEsFBgAAAAAEAAQA9QAAAIgDAAAAAA==&#10;" fillcolor="white [3212]" strokecolor="#1f3763 [1604]" strokeweight="3pt">
                  <v:textbox>
                    <w:txbxContent>
                      <w:p w14:paraId="16D63269"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w10:anchorlock/>
              </v:group>
            </w:pict>
          </mc:Fallback>
        </mc:AlternateContent>
      </w:r>
    </w:p>
    <w:p w14:paraId="2E68856F" w14:textId="0F597264" w:rsidR="009107E2" w:rsidRPr="00F86ED9" w:rsidRDefault="009107E2" w:rsidP="00F86ED9">
      <w:pPr>
        <w:pStyle w:val="Beschriftung"/>
        <w:rPr>
          <w:lang w:val="de-DE"/>
        </w:rPr>
      </w:pPr>
      <w:r>
        <w:t xml:space="preserve">Figure </w:t>
      </w:r>
      <w:r>
        <w:fldChar w:fldCharType="begin"/>
      </w:r>
      <w:r>
        <w:instrText xml:space="preserve"> SEQ Figure \* ARABIC </w:instrText>
      </w:r>
      <w:r>
        <w:fldChar w:fldCharType="separate"/>
      </w:r>
      <w:r>
        <w:rPr>
          <w:noProof/>
        </w:rPr>
        <w:t>5</w:t>
      </w:r>
      <w:r>
        <w:fldChar w:fldCharType="end"/>
      </w:r>
      <w:r>
        <w:t xml:space="preserve">: </w:t>
      </w:r>
      <w:proofErr w:type="spellStart"/>
      <w:r w:rsidRPr="009107E2">
        <w:rPr>
          <w:lang w:val="de-DE"/>
        </w:rPr>
        <w:t>arbitrary</w:t>
      </w:r>
      <w:proofErr w:type="spellEnd"/>
      <w:r w:rsidRPr="009107E2">
        <w:rPr>
          <w:lang w:val="de-DE"/>
        </w:rPr>
        <w:t xml:space="preserve"> </w:t>
      </w:r>
      <w:proofErr w:type="spellStart"/>
      <w:r w:rsidRPr="009107E2">
        <w:rPr>
          <w:lang w:val="de-DE"/>
        </w:rPr>
        <w:t>face</w:t>
      </w:r>
      <w:proofErr w:type="spellEnd"/>
      <w:r w:rsidRPr="009107E2">
        <w:rPr>
          <w:lang w:val="de-DE"/>
        </w:rPr>
        <w:t xml:space="preserve"> </w:t>
      </w:r>
      <w:proofErr w:type="spellStart"/>
      <w:r w:rsidRPr="009107E2">
        <w:rPr>
          <w:lang w:val="de-DE"/>
        </w:rPr>
        <w:t>packing</w:t>
      </w:r>
      <w:proofErr w:type="spellEnd"/>
    </w:p>
    <w:p w14:paraId="4FB555AD" w14:textId="45FF53CA" w:rsidR="009107E2" w:rsidRDefault="009107E2" w:rsidP="009107E2">
      <w:pPr>
        <w:keepNext/>
      </w:pPr>
      <w:r w:rsidRPr="009107E2">
        <w:rPr>
          <w:lang w:val="de-DE"/>
        </w:rPr>
        <mc:AlternateContent>
          <mc:Choice Requires="wpg">
            <w:drawing>
              <wp:inline distT="0" distB="0" distL="0" distR="0" wp14:anchorId="5E18EA5A" wp14:editId="636EEFAB">
                <wp:extent cx="3014883" cy="2048104"/>
                <wp:effectExtent l="19050" t="19050" r="14605" b="28575"/>
                <wp:docPr id="103" name="Gruppieren 53"/>
                <wp:cNvGraphicFramePr/>
                <a:graphic xmlns:a="http://schemas.openxmlformats.org/drawingml/2006/main">
                  <a:graphicData uri="http://schemas.microsoft.com/office/word/2010/wordprocessingGroup">
                    <wpg:wgp>
                      <wpg:cNvGrpSpPr/>
                      <wpg:grpSpPr>
                        <a:xfrm>
                          <a:off x="0" y="0"/>
                          <a:ext cx="3014883" cy="2048104"/>
                          <a:chOff x="0" y="0"/>
                          <a:chExt cx="3014883" cy="2048104"/>
                        </a:xfrm>
                      </wpg:grpSpPr>
                      <wpg:grpSp>
                        <wpg:cNvPr id="104" name="Gruppieren 104"/>
                        <wpg:cNvGrpSpPr/>
                        <wpg:grpSpPr>
                          <a:xfrm>
                            <a:off x="0" y="0"/>
                            <a:ext cx="3014883" cy="2048104"/>
                            <a:chOff x="0" y="0"/>
                            <a:chExt cx="6801757" cy="4611502"/>
                          </a:xfrm>
                        </wpg:grpSpPr>
                        <wps:wsp>
                          <wps:cNvPr id="105" name="Rechteck 105"/>
                          <wps:cNvSpPr/>
                          <wps:spPr>
                            <a:xfrm>
                              <a:off x="0" y="0"/>
                              <a:ext cx="6801757" cy="4611502"/>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Rechteck 106"/>
                          <wps:cNvSpPr/>
                          <wps:spPr>
                            <a:xfrm>
                              <a:off x="1634241" y="1553244"/>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EC5244A"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wps:txbx>
                          <wps:bodyPr rtlCol="0" anchor="ctr"/>
                        </wps:wsp>
                        <wps:wsp>
                          <wps:cNvPr id="107" name="Rechteck 107"/>
                          <wps:cNvSpPr/>
                          <wps:spPr>
                            <a:xfrm>
                              <a:off x="2457" y="1553244"/>
                              <a:ext cx="1631781"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344E305"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wps:txbx>
                          <wps:bodyPr rtlCol="0" anchor="ctr"/>
                        </wps:wsp>
                        <wps:wsp>
                          <wps:cNvPr id="108" name="Rechteck 108"/>
                          <wps:cNvSpPr/>
                          <wps:spPr>
                            <a:xfrm>
                              <a:off x="0" y="3082372"/>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D48F0E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s:wsp>
                          <wps:cNvPr id="109" name="Rechteck 109"/>
                          <wps:cNvSpPr/>
                          <wps:spPr>
                            <a:xfrm>
                              <a:off x="3383030" y="1553244"/>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D757B6F"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wps:txbx>
                          <wps:bodyPr rtlCol="0" anchor="ctr"/>
                        </wps:wsp>
                        <wps:wsp>
                          <wps:cNvPr id="110" name="Rechteck 110"/>
                          <wps:cNvSpPr/>
                          <wps:spPr>
                            <a:xfrm>
                              <a:off x="5055253" y="1553906"/>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85A4F4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wps:txbx>
                          <wps:bodyPr rtlCol="0" anchor="ctr"/>
                        </wps:wsp>
                        <wps:wsp>
                          <wps:cNvPr id="111" name="Rechteck 111"/>
                          <wps:cNvSpPr/>
                          <wps:spPr>
                            <a:xfrm>
                              <a:off x="0" y="1"/>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9D5BB46"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g:grpSp>
                      <wps:wsp>
                        <wps:cNvPr id="112" name="Rechteck 112"/>
                        <wps:cNvSpPr/>
                        <wps:spPr>
                          <a:xfrm>
                            <a:off x="49085" y="53178"/>
                            <a:ext cx="617766" cy="567425"/>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599515D"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s:wsp>
                        <wps:cNvPr id="113" name="Rechteck 113"/>
                        <wps:cNvSpPr/>
                        <wps:spPr>
                          <a:xfrm>
                            <a:off x="52275" y="1429541"/>
                            <a:ext cx="614575" cy="566737"/>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292ED6B"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g:wgp>
                  </a:graphicData>
                </a:graphic>
              </wp:inline>
            </w:drawing>
          </mc:Choice>
          <mc:Fallback>
            <w:pict>
              <v:group w14:anchorId="5E18EA5A" id="Gruppieren 53" o:spid="_x0000_s1058" style="width:237.4pt;height:161.25pt;mso-position-horizontal-relative:char;mso-position-vertical-relative:line" coordsize="30148,20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">
                <v:group id="Gruppieren 104" o:spid="_x0000_s1059" style="position:absolute;width:30148;height:20481" coordsize="68017,4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hteck 105" o:spid="_x0000_s1060" style="position:absolute;width:68017;height:4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MBJ8MA&#10;AADcAAAADwAAAGRycy9kb3ducmV2LnhtbERPTWvCQBC9C/6HZQRvulGwCdFVVAgUpYWqeB6yYxLM&#10;zobsNkn767uFQm/zeJ+z2Q2mFh21rrKsYDGPQBDnVldcKLhds1kCwnlkjbVlUvBFDnbb8WiDqbY9&#10;f1B38YUIIexSVFB636RSurwkg25uG+LAPWxr0AfYFlK32IdwU8tlFL1IgxWHhhIbOpaUPy+fRsGw&#10;PDfJW/wen7L74lybU3/w33ulppNhvwbhafD/4j/3qw7zoxX8PhMu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MBJ8MAAADcAAAADwAAAAAAAAAAAAAAAACYAgAAZHJzL2Rv&#10;d25yZXYueG1sUEsFBgAAAAAEAAQA9QAAAIgDAAAAAA==&#10;" fillcolor="white [3212]" strokecolor="#1f3763 [1604]" strokeweight="3pt"/>
                  <v:rect id="Rechteck 106" o:spid="_x0000_s1061" style="position:absolute;left:16342;top:15532;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fUMEA&#10;AADcAAAADwAAAGRycy9kb3ducmV2LnhtbERPTYvCMBC9L/gfwgje1lQPKtUoKgiiKGwVz0MztsVm&#10;Uppoq7/eCMLe5vE+Z7ZoTSkeVLvCsoJBPwJBnFpdcKbgfNr8TkA4j6yxtEwKnuRgMe/8zDDWtuE/&#10;eiQ+EyGEXYwKcu+rWEqX5mTQ9W1FHLirrQ36AOtM6hqbEG5KOYyikTRYcGjIsaJ1TuktuRsF7XBf&#10;TQ7j43i3uQz2pdk1K/9aKtXrtsspCE+t/xd/3Vsd5kcj+DwTLpD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Rn1DBAAAA3AAAAA8AAAAAAAAAAAAAAAAAmAIAAGRycy9kb3du&#10;cmV2LnhtbFBLBQYAAAAABAAEAPUAAACGAwAAAAA=&#10;" fillcolor="white [3212]" strokecolor="#1f3763 [1604]" strokeweight="3pt">
                    <v:textbox>
                      <w:txbxContent>
                        <w:p w14:paraId="6EC5244A"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v:textbox>
                  </v:rect>
                  <v:rect id="Rechteck 107" o:spid="_x0000_s1062" style="position:absolute;left:24;top:15532;width:16318;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06y8MA&#10;AADcAAAADwAAAGRycy9kb3ducmV2LnhtbERPTWuDQBC9B/Iflgn0Flc91GCzERsIlIQWYkrPgztV&#10;qTsr7iba/vpuoZDbPN7nbIvZ9OJGo+ssK0iiGARxbXXHjYL3y2G9AeE8ssbeMin4JgfFbrnYYq7t&#10;xGe6Vb4RIYRdjgpa74dcSle3ZNBFdiAO3KcdDfoAx0bqEacQbnqZxvGjNNhxaGhxoH1L9Vd1NQrm&#10;9DRsXrO37Hj4SE69OU7P/qdU6mE1l08gPM3+Lv53v+gwP87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06y8MAAADcAAAADwAAAAAAAAAAAAAAAACYAgAAZHJzL2Rv&#10;d25yZXYueG1sUEsFBgAAAAAEAAQA9QAAAIgDAAAAAA==&#10;" fillcolor="white [3212]" strokecolor="#1f3763 [1604]" strokeweight="3pt">
                    <v:textbox>
                      <w:txbxContent>
                        <w:p w14:paraId="6344E305"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v:textbox>
                  </v:rect>
                  <v:rect id="Rechteck 108" o:spid="_x0000_s1063" style="position:absolute;top:30823;width:16294;height:15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KuucYA&#10;AADcAAAADwAAAGRycy9kb3ducmV2LnhtbESPQWvCQBCF70L/wzKF3swmOVRJXcUWhKJYMErPQ3aa&#10;hGZnQ3Zr0v5651DwNsN78943q83kOnWlIbSeDWRJCoq48rbl2sDlvJsvQYWIbLHzTAZ+KcBm/TBb&#10;YWH9yCe6lrFWEsKhQANNjH2hdagachgS3xOL9uUHh1HWodZ2wFHCXafzNH3WDluWhgZ7emuo+i5/&#10;nIEpP/TL4+Jjsd99ZofO7cfX+Lc15ulx2r6AijTFu/n/+t0Kfiq08oxMo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KuucYAAADcAAAADwAAAAAAAAAAAAAAAACYAgAAZHJz&#10;L2Rvd25yZXYueG1sUEsFBgAAAAAEAAQA9QAAAIsDAAAAAA==&#10;" fillcolor="white [3212]" strokecolor="#1f3763 [1604]" strokeweight="3pt">
                    <v:textbox>
                      <w:txbxContent>
                        <w:p w14:paraId="1D48F0E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v:rect id="Rechteck 109" o:spid="_x0000_s1064" style="position:absolute;left:33830;top:15532;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4LIsEA&#10;AADcAAAADwAAAGRycy9kb3ducmV2LnhtbERPTYvCMBC9C/6HMII3TfWgbjWKCoIoCqvieWjGtthM&#10;ShNt9debhQVv83ifM1s0phBPqlxuWcGgH4EgTqzOOVVwOW96ExDOI2ssLJOCFzlYzNutGcba1vxL&#10;z5NPRQhhF6OCzPsyltIlGRl0fVsSB+5mK4M+wCqVusI6hJtCDqNoJA3mHBoyLGmdUXI/PYyCZrgv&#10;J4fxcbzbXAf7wuzqlX8vlep2muUUhKfGf8X/7q0O86Mf+HsmXCD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OCyLBAAAA3AAAAA8AAAAAAAAAAAAAAAAAmAIAAGRycy9kb3du&#10;cmV2LnhtbFBLBQYAAAAABAAEAPUAAACGAwAAAAA=&#10;" fillcolor="white [3212]" strokecolor="#1f3763 [1604]" strokeweight="3pt">
                    <v:textbox>
                      <w:txbxContent>
                        <w:p w14:paraId="6D757B6F"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v:textbox>
                  </v:rect>
                  <v:rect id="Rechteck 110" o:spid="_x0000_s1065" style="position:absolute;left:50552;top:15539;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00YsUA&#10;AADcAAAADwAAAGRycy9kb3ducmV2LnhtbESPQWvCQBCF7wX/wzKCt7qJB5XoKioIorSgLZ6H7JgE&#10;s7Mhu5q0v75zKHib4b1575vlune1elIbKs8G0nECijj3tuLCwPfX/n0OKkRki7VnMvBDAdarwdsS&#10;M+s7PtPzEgslIRwyNFDG2GRah7wkh2HsG2LRbr51GGVtC21b7CTc1XqSJFPtsGJpKLGhXUn5/fJw&#10;BvrJqZl/zD5nx/01PdXu2G3j78aY0bDfLEBF6uPL/H99sIKfCr48IxPo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bTRixQAAANwAAAAPAAAAAAAAAAAAAAAAAJgCAABkcnMv&#10;ZG93bnJldi54bWxQSwUGAAAAAAQABAD1AAAAigMAAAAA&#10;" fillcolor="white [3212]" strokecolor="#1f3763 [1604]" strokeweight="3pt">
                    <v:textbox>
                      <w:txbxContent>
                        <w:p w14:paraId="485A4F47"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v:textbox>
                  </v:rect>
                  <v:rect id="Rechteck 111" o:spid="_x0000_s1066" style="position:absolute;width:16294;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GR+cAA&#10;AADcAAAADwAAAGRycy9kb3ducmV2LnhtbERPTYvCMBC9C/6HMII3TetBpRpFBUEUF1bF89CMbbGZ&#10;lCba6q83wsLe5vE+Z75sTSmeVLvCsoJ4GIEgTq0uOFNwOW8HUxDOI2ssLZOCFzlYLrqdOSbaNvxL&#10;z5PPRAhhl6CC3PsqkdKlORl0Q1sRB+5ma4M+wDqTusYmhJtSjqJoLA0WHBpyrGiTU3o/PYyCdnSo&#10;psfJz2S/vcaH0uybtX+vlOr32tUMhKfW/4v/3Dsd5scxfJ8JF8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yGR+cAAAADcAAAADwAAAAAAAAAAAAAAAACYAgAAZHJzL2Rvd25y&#10;ZXYueG1sUEsFBgAAAAAEAAQA9QAAAIUDAAAAAA==&#10;" fillcolor="white [3212]" strokecolor="#1f3763 [1604]" strokeweight="3pt">
                    <v:textbox>
                      <w:txbxContent>
                        <w:p w14:paraId="59D5BB46"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v:group>
                <v:rect id="Rechteck 112" o:spid="_x0000_s1067" style="position:absolute;left:490;top:531;width:6178;height:5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PjsMA&#10;AADcAAAADwAAAGRycy9kb3ducmV2LnhtbERPTWuDQBC9B/oflin0lqx6qMFmE5JCoCgNxJSeB3eq&#10;EndW3K3a/vpuIZDbPN7nbHaz6cRIg2stK4hXEQjiyuqWawUfl+NyDcJ5ZI2dZVLwQw5224fFBjNt&#10;Jz7TWPpahBB2GSpovO8zKV3VkEG3sj1x4L7sYNAHONRSDziFcNPJJIqepcGWQ0ODPb02VF3Lb6Ng&#10;Top+/Z6e0vz4GRedyaeD/90r9fQ4719AeJr9XXxzv+kwP07g/5lwgd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PjsMAAADcAAAADwAAAAAAAAAAAAAAAACYAgAAZHJzL2Rv&#10;d25yZXYueG1sUEsFBgAAAAAEAAQA9QAAAIgDAAAAAA==&#10;" fillcolor="white [3212]" strokecolor="#1f3763 [1604]" strokeweight="3pt">
                  <v:textbox>
                    <w:txbxContent>
                      <w:p w14:paraId="4599515D"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v:rect id="Rechteck 113" o:spid="_x0000_s1068" style="position:absolute;left:522;top:14295;width:6146;height:5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qFcMA&#10;AADcAAAADwAAAGRycy9kb3ducmV2LnhtbERPTWvCQBC9F/wPywi91U0sVEndBBWEklDBtPQ8ZKdJ&#10;aHY2ZLcm+uu7BcHbPN7nbLLJdOJMg2stK4gXEQjiyuqWawWfH4enNQjnkTV2lknBhRxk6exhg4m2&#10;I5/oXPpahBB2CSpovO8TKV3VkEG3sD1x4L7tYNAHONRSDziGcNPJZRS9SIMth4YGe9o3VP2Uv0bB&#10;tCz69fvquMoPX3HRmXzc+etWqcf5tH0F4Wnyd/HN/abD/PgZ/p8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qFcMAAADcAAAADwAAAAAAAAAAAAAAAACYAgAAZHJzL2Rv&#10;d25yZXYueG1sUEsFBgAAAAAEAAQA9QAAAIgDAAAAAA==&#10;" fillcolor="white [3212]" strokecolor="#1f3763 [1604]" strokeweight="3pt">
                  <v:textbox>
                    <w:txbxContent>
                      <w:p w14:paraId="3292ED6B" w14:textId="77777777" w:rsidR="009107E2" w:rsidRDefault="009107E2" w:rsidP="009107E2">
                        <w:pPr>
                          <w:pStyle w:val="StandardWeb"/>
                          <w:kinsoku w:val="0"/>
                          <w:overflowPunct w:val="0"/>
                          <w:spacing w:before="0" w:beforeAutospacing="0" w:after="0" w:afterAutospacing="0"/>
                          <w:jc w:val="center"/>
                          <w:textAlignment w:val="baseline"/>
                        </w:pPr>
                        <w:r w:rsidRPr="009107E2">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w10:anchorlock/>
              </v:group>
            </w:pict>
          </mc:Fallback>
        </mc:AlternateContent>
      </w:r>
    </w:p>
    <w:p w14:paraId="6F3E36C9" w14:textId="77777777" w:rsidR="00F86ED9" w:rsidRDefault="00F86ED9" w:rsidP="009107E2">
      <w:pPr>
        <w:keepNext/>
      </w:pPr>
    </w:p>
    <w:p w14:paraId="147635F0" w14:textId="1ADC8927" w:rsidR="001C37A6" w:rsidRPr="00E11228" w:rsidRDefault="009107E2" w:rsidP="00E11228">
      <w:pPr>
        <w:pStyle w:val="Beschriftung"/>
      </w:pPr>
      <w:bookmarkStart w:id="2" w:name="fig_4x3_oneSided"/>
      <w:r>
        <w:t xml:space="preserve">Figure </w:t>
      </w:r>
      <w:r>
        <w:fldChar w:fldCharType="begin"/>
      </w:r>
      <w:r>
        <w:instrText xml:space="preserve"> SEQ Figure \* ARABIC </w:instrText>
      </w:r>
      <w:r>
        <w:fldChar w:fldCharType="separate"/>
      </w:r>
      <w:r>
        <w:rPr>
          <w:noProof/>
        </w:rPr>
        <w:t>6</w:t>
      </w:r>
      <w:r>
        <w:fldChar w:fldCharType="end"/>
      </w:r>
      <w:bookmarkEnd w:id="2"/>
      <w:r>
        <w:t xml:space="preserve">: </w:t>
      </w:r>
      <w:r w:rsidRPr="009107E2">
        <w:t>4x3 with top/bottom face padding</w:t>
      </w:r>
      <w:r>
        <w:t xml:space="preserve"> </w:t>
      </w:r>
      <w:r w:rsidRPr="009107E2">
        <w:t>(one sided padding)</w:t>
      </w:r>
    </w:p>
    <w:p w14:paraId="4569D636" w14:textId="77777777" w:rsidR="00FD2E25" w:rsidRPr="005B217D" w:rsidRDefault="00FD2E25" w:rsidP="00FD2E25">
      <w:pPr>
        <w:pStyle w:val="berschrift1"/>
        <w:rPr>
          <w:lang w:val="en-CA"/>
        </w:rPr>
      </w:pPr>
      <w:r w:rsidRPr="005B217D">
        <w:rPr>
          <w:lang w:val="en-CA"/>
        </w:rPr>
        <w:t>Patent rights declaration(s)</w:t>
      </w:r>
    </w:p>
    <w:p w14:paraId="32EAF635" w14:textId="269D8C89" w:rsidR="007F1F8B" w:rsidRPr="005B217D" w:rsidRDefault="00FD2E25" w:rsidP="009234A5">
      <w:pPr>
        <w:rPr>
          <w:szCs w:val="22"/>
          <w:lang w:val="en-CA"/>
        </w:rPr>
      </w:pPr>
      <w:bookmarkStart w:id="3" w:name="_Hlk504502433"/>
      <w:r w:rsidRPr="00BC2D29">
        <w:rPr>
          <w:b/>
          <w:szCs w:val="22"/>
        </w:rPr>
        <w:t>RWTH Aachen University</w:t>
      </w:r>
      <w:r w:rsidR="00BC2D29" w:rsidRPr="00BC2D29">
        <w:rPr>
          <w:b/>
          <w:szCs w:val="22"/>
        </w:rPr>
        <w:t xml:space="preserve"> </w:t>
      </w:r>
      <w:r w:rsidR="00BC2D29" w:rsidRPr="005B217D">
        <w:rPr>
          <w:b/>
          <w:szCs w:val="22"/>
          <w:lang w:val="en-CA"/>
        </w:rPr>
        <w:t>does not have any current or pending patent rights relating to the technology described in this contribution.</w:t>
      </w:r>
      <w:bookmarkEnd w:id="3"/>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BD157A">
      <w:rPr>
        <w:rStyle w:val="Seitenzahl"/>
        <w:noProof/>
      </w:rPr>
      <w:t>3</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10BF1">
      <w:rPr>
        <w:rStyle w:val="Seitenzahl"/>
        <w:noProof/>
      </w:rPr>
      <w:t>2019-09-23</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95674"/>
    <w:multiLevelType w:val="hybridMultilevel"/>
    <w:tmpl w:val="EDEADA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EC3FB3"/>
    <w:multiLevelType w:val="hybridMultilevel"/>
    <w:tmpl w:val="E79C04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2D52B3"/>
    <w:multiLevelType w:val="hybridMultilevel"/>
    <w:tmpl w:val="CB5077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7B6416"/>
    <w:multiLevelType w:val="hybridMultilevel"/>
    <w:tmpl w:val="0CDEE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2"/>
  </w:num>
  <w:num w:numId="12">
    <w:abstractNumId w:val="8"/>
  </w:num>
  <w:num w:numId="13">
    <w:abstractNumId w:val="7"/>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B73"/>
    <w:rsid w:val="000308A3"/>
    <w:rsid w:val="000458BC"/>
    <w:rsid w:val="00045C41"/>
    <w:rsid w:val="00046C03"/>
    <w:rsid w:val="00055125"/>
    <w:rsid w:val="00065039"/>
    <w:rsid w:val="0007614F"/>
    <w:rsid w:val="00081398"/>
    <w:rsid w:val="00094479"/>
    <w:rsid w:val="000962AC"/>
    <w:rsid w:val="000A5EB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028"/>
    <w:rsid w:val="00175A24"/>
    <w:rsid w:val="00184F4B"/>
    <w:rsid w:val="00187E58"/>
    <w:rsid w:val="001A297E"/>
    <w:rsid w:val="001A368E"/>
    <w:rsid w:val="001A7329"/>
    <w:rsid w:val="001A792F"/>
    <w:rsid w:val="001B4E28"/>
    <w:rsid w:val="001C3525"/>
    <w:rsid w:val="001C37A6"/>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3E07"/>
    <w:rsid w:val="00291E36"/>
    <w:rsid w:val="00292257"/>
    <w:rsid w:val="002A40A6"/>
    <w:rsid w:val="002A54E0"/>
    <w:rsid w:val="002B1595"/>
    <w:rsid w:val="002B191D"/>
    <w:rsid w:val="002B2E83"/>
    <w:rsid w:val="002C747D"/>
    <w:rsid w:val="002D0AF6"/>
    <w:rsid w:val="002F164D"/>
    <w:rsid w:val="002F2957"/>
    <w:rsid w:val="003021BC"/>
    <w:rsid w:val="003054DF"/>
    <w:rsid w:val="00306206"/>
    <w:rsid w:val="00317D85"/>
    <w:rsid w:val="00327C56"/>
    <w:rsid w:val="003315A1"/>
    <w:rsid w:val="003327E8"/>
    <w:rsid w:val="0033577E"/>
    <w:rsid w:val="003373EC"/>
    <w:rsid w:val="00342FF4"/>
    <w:rsid w:val="00344E5A"/>
    <w:rsid w:val="00346148"/>
    <w:rsid w:val="00360F4F"/>
    <w:rsid w:val="003669EA"/>
    <w:rsid w:val="003706CC"/>
    <w:rsid w:val="00377710"/>
    <w:rsid w:val="003A2D8E"/>
    <w:rsid w:val="003A3AD6"/>
    <w:rsid w:val="003A6C09"/>
    <w:rsid w:val="003A7CE6"/>
    <w:rsid w:val="003C20E4"/>
    <w:rsid w:val="003D6342"/>
    <w:rsid w:val="003E6F90"/>
    <w:rsid w:val="003E73ED"/>
    <w:rsid w:val="003F5D0F"/>
    <w:rsid w:val="00414101"/>
    <w:rsid w:val="0042086D"/>
    <w:rsid w:val="004219CF"/>
    <w:rsid w:val="004234F0"/>
    <w:rsid w:val="00433DDB"/>
    <w:rsid w:val="00435A29"/>
    <w:rsid w:val="00437619"/>
    <w:rsid w:val="00465A1E"/>
    <w:rsid w:val="00475B47"/>
    <w:rsid w:val="0049445A"/>
    <w:rsid w:val="004958DC"/>
    <w:rsid w:val="004A2A63"/>
    <w:rsid w:val="004B210C"/>
    <w:rsid w:val="004D405F"/>
    <w:rsid w:val="004E4F4F"/>
    <w:rsid w:val="004E6789"/>
    <w:rsid w:val="004F61E3"/>
    <w:rsid w:val="00502E10"/>
    <w:rsid w:val="0051015C"/>
    <w:rsid w:val="00510BF1"/>
    <w:rsid w:val="00513852"/>
    <w:rsid w:val="00516CF1"/>
    <w:rsid w:val="00531AE9"/>
    <w:rsid w:val="00536188"/>
    <w:rsid w:val="00550A66"/>
    <w:rsid w:val="00567EC7"/>
    <w:rsid w:val="00570013"/>
    <w:rsid w:val="005753EC"/>
    <w:rsid w:val="005801A2"/>
    <w:rsid w:val="00580A76"/>
    <w:rsid w:val="005952A5"/>
    <w:rsid w:val="005A33A1"/>
    <w:rsid w:val="005B217D"/>
    <w:rsid w:val="005C385F"/>
    <w:rsid w:val="005C7C26"/>
    <w:rsid w:val="005E1AC6"/>
    <w:rsid w:val="005E3F2B"/>
    <w:rsid w:val="005F6F1B"/>
    <w:rsid w:val="00611811"/>
    <w:rsid w:val="00615995"/>
    <w:rsid w:val="00616155"/>
    <w:rsid w:val="00624B33"/>
    <w:rsid w:val="00626C8C"/>
    <w:rsid w:val="0063041A"/>
    <w:rsid w:val="00630AA2"/>
    <w:rsid w:val="00646707"/>
    <w:rsid w:val="00657F7E"/>
    <w:rsid w:val="00662E58"/>
    <w:rsid w:val="006637F2"/>
    <w:rsid w:val="006642A5"/>
    <w:rsid w:val="00664DCF"/>
    <w:rsid w:val="0067067A"/>
    <w:rsid w:val="006C040B"/>
    <w:rsid w:val="006C5D39"/>
    <w:rsid w:val="006D6D9B"/>
    <w:rsid w:val="006E2810"/>
    <w:rsid w:val="006E5417"/>
    <w:rsid w:val="006F0794"/>
    <w:rsid w:val="006F676A"/>
    <w:rsid w:val="006F7528"/>
    <w:rsid w:val="007023DE"/>
    <w:rsid w:val="00712F60"/>
    <w:rsid w:val="00720E3B"/>
    <w:rsid w:val="0074393F"/>
    <w:rsid w:val="00745F6B"/>
    <w:rsid w:val="0075175B"/>
    <w:rsid w:val="0075585E"/>
    <w:rsid w:val="00770571"/>
    <w:rsid w:val="007768FF"/>
    <w:rsid w:val="007824D3"/>
    <w:rsid w:val="00796EE3"/>
    <w:rsid w:val="007A1813"/>
    <w:rsid w:val="007A374C"/>
    <w:rsid w:val="007A7D29"/>
    <w:rsid w:val="007B4AB8"/>
    <w:rsid w:val="007D1181"/>
    <w:rsid w:val="007D6F9E"/>
    <w:rsid w:val="007E01A3"/>
    <w:rsid w:val="007F1F8B"/>
    <w:rsid w:val="007F6205"/>
    <w:rsid w:val="007F67A1"/>
    <w:rsid w:val="00811C05"/>
    <w:rsid w:val="008172D3"/>
    <w:rsid w:val="008206C8"/>
    <w:rsid w:val="0086387C"/>
    <w:rsid w:val="008651D5"/>
    <w:rsid w:val="00874A6C"/>
    <w:rsid w:val="00876C65"/>
    <w:rsid w:val="00877B6E"/>
    <w:rsid w:val="00882F72"/>
    <w:rsid w:val="0088519C"/>
    <w:rsid w:val="00896603"/>
    <w:rsid w:val="008A4B4C"/>
    <w:rsid w:val="008C239F"/>
    <w:rsid w:val="008E480C"/>
    <w:rsid w:val="00907757"/>
    <w:rsid w:val="009107E2"/>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0CA7"/>
    <w:rsid w:val="009B16C5"/>
    <w:rsid w:val="009B3361"/>
    <w:rsid w:val="009B7F3F"/>
    <w:rsid w:val="009D7CE6"/>
    <w:rsid w:val="009F496B"/>
    <w:rsid w:val="00A009BF"/>
    <w:rsid w:val="00A01439"/>
    <w:rsid w:val="00A02E61"/>
    <w:rsid w:val="00A05CFF"/>
    <w:rsid w:val="00A068AF"/>
    <w:rsid w:val="00A126CC"/>
    <w:rsid w:val="00A13048"/>
    <w:rsid w:val="00A46843"/>
    <w:rsid w:val="00A56B97"/>
    <w:rsid w:val="00A6093D"/>
    <w:rsid w:val="00A64C0B"/>
    <w:rsid w:val="00A767DC"/>
    <w:rsid w:val="00A76A6D"/>
    <w:rsid w:val="00A83253"/>
    <w:rsid w:val="00AA6E84"/>
    <w:rsid w:val="00AB1A1C"/>
    <w:rsid w:val="00AC35E9"/>
    <w:rsid w:val="00AD05A8"/>
    <w:rsid w:val="00AE341B"/>
    <w:rsid w:val="00B01905"/>
    <w:rsid w:val="00B07CA7"/>
    <w:rsid w:val="00B1279A"/>
    <w:rsid w:val="00B3640F"/>
    <w:rsid w:val="00B4194A"/>
    <w:rsid w:val="00B437E8"/>
    <w:rsid w:val="00B5222E"/>
    <w:rsid w:val="00B53179"/>
    <w:rsid w:val="00B56944"/>
    <w:rsid w:val="00B57A23"/>
    <w:rsid w:val="00B600CD"/>
    <w:rsid w:val="00B61C96"/>
    <w:rsid w:val="00B73A2A"/>
    <w:rsid w:val="00B75A51"/>
    <w:rsid w:val="00B827C6"/>
    <w:rsid w:val="00B94B06"/>
    <w:rsid w:val="00B94C28"/>
    <w:rsid w:val="00BC10BA"/>
    <w:rsid w:val="00BC2D29"/>
    <w:rsid w:val="00BC5AFD"/>
    <w:rsid w:val="00BD157A"/>
    <w:rsid w:val="00C00DDE"/>
    <w:rsid w:val="00C04F43"/>
    <w:rsid w:val="00C0609D"/>
    <w:rsid w:val="00C07A09"/>
    <w:rsid w:val="00C115AB"/>
    <w:rsid w:val="00C17B9A"/>
    <w:rsid w:val="00C26CCB"/>
    <w:rsid w:val="00C30249"/>
    <w:rsid w:val="00C3345C"/>
    <w:rsid w:val="00C3723B"/>
    <w:rsid w:val="00C42466"/>
    <w:rsid w:val="00C606C9"/>
    <w:rsid w:val="00C80288"/>
    <w:rsid w:val="00C84003"/>
    <w:rsid w:val="00C90650"/>
    <w:rsid w:val="00C97D78"/>
    <w:rsid w:val="00CB27AC"/>
    <w:rsid w:val="00CC2AAE"/>
    <w:rsid w:val="00CC5A42"/>
    <w:rsid w:val="00CD0EAB"/>
    <w:rsid w:val="00CE5E02"/>
    <w:rsid w:val="00CF34DB"/>
    <w:rsid w:val="00CF3917"/>
    <w:rsid w:val="00CF558F"/>
    <w:rsid w:val="00D010C0"/>
    <w:rsid w:val="00D073E2"/>
    <w:rsid w:val="00D22FAD"/>
    <w:rsid w:val="00D3490C"/>
    <w:rsid w:val="00D446EC"/>
    <w:rsid w:val="00D51BF0"/>
    <w:rsid w:val="00D531DB"/>
    <w:rsid w:val="00D55942"/>
    <w:rsid w:val="00D61E75"/>
    <w:rsid w:val="00D807BF"/>
    <w:rsid w:val="00D82FCC"/>
    <w:rsid w:val="00DA17FC"/>
    <w:rsid w:val="00DA7887"/>
    <w:rsid w:val="00DB2C26"/>
    <w:rsid w:val="00DD02F4"/>
    <w:rsid w:val="00DD6622"/>
    <w:rsid w:val="00DE1C7C"/>
    <w:rsid w:val="00DE6B43"/>
    <w:rsid w:val="00E11228"/>
    <w:rsid w:val="00E11923"/>
    <w:rsid w:val="00E262D4"/>
    <w:rsid w:val="00E27B63"/>
    <w:rsid w:val="00E36250"/>
    <w:rsid w:val="00E40A6A"/>
    <w:rsid w:val="00E47E00"/>
    <w:rsid w:val="00E47F2D"/>
    <w:rsid w:val="00E54511"/>
    <w:rsid w:val="00E60EDC"/>
    <w:rsid w:val="00E61DAC"/>
    <w:rsid w:val="00E72937"/>
    <w:rsid w:val="00E72B80"/>
    <w:rsid w:val="00E75FE3"/>
    <w:rsid w:val="00E828D2"/>
    <w:rsid w:val="00E86C4C"/>
    <w:rsid w:val="00E907A3"/>
    <w:rsid w:val="00E94C5E"/>
    <w:rsid w:val="00EA5AE0"/>
    <w:rsid w:val="00EB56E1"/>
    <w:rsid w:val="00EB7AB1"/>
    <w:rsid w:val="00EC32BD"/>
    <w:rsid w:val="00EE7CD8"/>
    <w:rsid w:val="00EF37F6"/>
    <w:rsid w:val="00EF48CC"/>
    <w:rsid w:val="00F00801"/>
    <w:rsid w:val="00F03B4D"/>
    <w:rsid w:val="00F207E6"/>
    <w:rsid w:val="00F2488D"/>
    <w:rsid w:val="00F40A75"/>
    <w:rsid w:val="00F601A0"/>
    <w:rsid w:val="00F712E9"/>
    <w:rsid w:val="00F73032"/>
    <w:rsid w:val="00F848FC"/>
    <w:rsid w:val="00F86ED9"/>
    <w:rsid w:val="00F906F6"/>
    <w:rsid w:val="00F9282A"/>
    <w:rsid w:val="00F96BAD"/>
    <w:rsid w:val="00FA139D"/>
    <w:rsid w:val="00FA60F5"/>
    <w:rsid w:val="00FB0E84"/>
    <w:rsid w:val="00FC2405"/>
    <w:rsid w:val="00FD01C2"/>
    <w:rsid w:val="00FD2E2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FD2E25"/>
    <w:rPr>
      <w:rFonts w:cs="Arial"/>
      <w:b/>
      <w:bCs/>
      <w:kern w:val="32"/>
      <w:sz w:val="32"/>
      <w:szCs w:val="32"/>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FD2E25"/>
    <w:pPr>
      <w:spacing w:before="0" w:after="200"/>
    </w:pPr>
    <w:rPr>
      <w:i/>
      <w:iCs/>
      <w:color w:val="44546A" w:themeColor="text2"/>
      <w:sz w:val="18"/>
      <w:szCs w:val="18"/>
    </w:rPr>
  </w:style>
  <w:style w:type="paragraph" w:customStyle="1" w:styleId="tableheading">
    <w:name w:val="table heading"/>
    <w:basedOn w:val="Standard"/>
    <w:rsid w:val="00FD2E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FD2E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rsid w:val="00FD2E2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D2E25"/>
    <w:rPr>
      <w:rFonts w:eastAsia="Malgun Gothic"/>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FD2E25"/>
    <w:rPr>
      <w:i/>
      <w:iCs/>
      <w:color w:val="44546A" w:themeColor="text2"/>
      <w:sz w:val="18"/>
      <w:szCs w:val="18"/>
    </w:rPr>
  </w:style>
  <w:style w:type="paragraph" w:styleId="StandardWeb">
    <w:name w:val="Normal (Web)"/>
    <w:basedOn w:val="Standard"/>
    <w:uiPriority w:val="99"/>
    <w:unhideWhenUsed/>
    <w:rsid w:val="00B56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de-DE" w:eastAsia="de-DE"/>
    </w:rPr>
  </w:style>
  <w:style w:type="paragraph" w:styleId="Listenabsatz">
    <w:name w:val="List Paragraph"/>
    <w:basedOn w:val="Standard"/>
    <w:uiPriority w:val="34"/>
    <w:qFormat/>
    <w:rsid w:val="007A1813"/>
    <w:pPr>
      <w:ind w:left="720"/>
      <w:contextualSpacing/>
    </w:pPr>
  </w:style>
  <w:style w:type="character" w:styleId="Kommentarzeichen">
    <w:name w:val="annotation reference"/>
    <w:basedOn w:val="Absatz-Standardschriftart"/>
    <w:rsid w:val="0033577E"/>
    <w:rPr>
      <w:sz w:val="16"/>
      <w:szCs w:val="16"/>
    </w:rPr>
  </w:style>
  <w:style w:type="paragraph" w:styleId="Kommentartext">
    <w:name w:val="annotation text"/>
    <w:basedOn w:val="Standard"/>
    <w:link w:val="KommentartextZchn"/>
    <w:rsid w:val="0033577E"/>
    <w:rPr>
      <w:sz w:val="20"/>
    </w:rPr>
  </w:style>
  <w:style w:type="character" w:customStyle="1" w:styleId="KommentartextZchn">
    <w:name w:val="Kommentartext Zchn"/>
    <w:basedOn w:val="Absatz-Standardschriftart"/>
    <w:link w:val="Kommentartext"/>
    <w:rsid w:val="0033577E"/>
  </w:style>
  <w:style w:type="paragraph" w:styleId="Kommentarthema">
    <w:name w:val="annotation subject"/>
    <w:basedOn w:val="Kommentartext"/>
    <w:next w:val="Kommentartext"/>
    <w:link w:val="KommentarthemaZchn"/>
    <w:semiHidden/>
    <w:unhideWhenUsed/>
    <w:rsid w:val="0033577E"/>
    <w:rPr>
      <w:b/>
      <w:bCs/>
    </w:rPr>
  </w:style>
  <w:style w:type="character" w:customStyle="1" w:styleId="KommentarthemaZchn">
    <w:name w:val="Kommentarthema Zchn"/>
    <w:basedOn w:val="KommentartextZchn"/>
    <w:link w:val="Kommentarthema"/>
    <w:semiHidden/>
    <w:rsid w:val="003357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137565">
      <w:bodyDiv w:val="1"/>
      <w:marLeft w:val="0"/>
      <w:marRight w:val="0"/>
      <w:marTop w:val="0"/>
      <w:marBottom w:val="0"/>
      <w:divBdr>
        <w:top w:val="none" w:sz="0" w:space="0" w:color="auto"/>
        <w:left w:val="none" w:sz="0" w:space="0" w:color="auto"/>
        <w:bottom w:val="none" w:sz="0" w:space="0" w:color="auto"/>
        <w:right w:val="none" w:sz="0" w:space="0" w:color="auto"/>
      </w:divBdr>
    </w:div>
    <w:div w:id="965045367">
      <w:bodyDiv w:val="1"/>
      <w:marLeft w:val="0"/>
      <w:marRight w:val="0"/>
      <w:marTop w:val="0"/>
      <w:marBottom w:val="0"/>
      <w:divBdr>
        <w:top w:val="none" w:sz="0" w:space="0" w:color="auto"/>
        <w:left w:val="none" w:sz="0" w:space="0" w:color="auto"/>
        <w:bottom w:val="none" w:sz="0" w:space="0" w:color="auto"/>
        <w:right w:val="none" w:sz="0" w:space="0" w:color="auto"/>
      </w:divBdr>
    </w:div>
    <w:div w:id="1160735907">
      <w:bodyDiv w:val="1"/>
      <w:marLeft w:val="0"/>
      <w:marRight w:val="0"/>
      <w:marTop w:val="0"/>
      <w:marBottom w:val="0"/>
      <w:divBdr>
        <w:top w:val="none" w:sz="0" w:space="0" w:color="auto"/>
        <w:left w:val="none" w:sz="0" w:space="0" w:color="auto"/>
        <w:bottom w:val="none" w:sz="0" w:space="0" w:color="auto"/>
        <w:right w:val="none" w:sz="0" w:space="0" w:color="auto"/>
      </w:divBdr>
    </w:div>
    <w:div w:id="1288777595">
      <w:bodyDiv w:val="1"/>
      <w:marLeft w:val="0"/>
      <w:marRight w:val="0"/>
      <w:marTop w:val="0"/>
      <w:marBottom w:val="0"/>
      <w:divBdr>
        <w:top w:val="none" w:sz="0" w:space="0" w:color="auto"/>
        <w:left w:val="none" w:sz="0" w:space="0" w:color="auto"/>
        <w:bottom w:val="none" w:sz="0" w:space="0" w:color="auto"/>
        <w:right w:val="none" w:sz="0" w:space="0" w:color="auto"/>
      </w:divBdr>
      <w:divsChild>
        <w:div w:id="2134129083">
          <w:marLeft w:val="1022"/>
          <w:marRight w:val="0"/>
          <w:marTop w:val="0"/>
          <w:marBottom w:val="0"/>
          <w:divBdr>
            <w:top w:val="none" w:sz="0" w:space="0" w:color="auto"/>
            <w:left w:val="none" w:sz="0" w:space="0" w:color="auto"/>
            <w:bottom w:val="none" w:sz="0" w:space="0" w:color="auto"/>
            <w:right w:val="none" w:sz="0" w:space="0" w:color="auto"/>
          </w:divBdr>
        </w:div>
        <w:div w:id="1264456181">
          <w:marLeft w:val="1022"/>
          <w:marRight w:val="0"/>
          <w:marTop w:val="0"/>
          <w:marBottom w:val="0"/>
          <w:divBdr>
            <w:top w:val="none" w:sz="0" w:space="0" w:color="auto"/>
            <w:left w:val="none" w:sz="0" w:space="0" w:color="auto"/>
            <w:bottom w:val="none" w:sz="0" w:space="0" w:color="auto"/>
            <w:right w:val="none" w:sz="0" w:space="0" w:color="auto"/>
          </w:divBdr>
        </w:div>
        <w:div w:id="270357568">
          <w:marLeft w:val="1022"/>
          <w:marRight w:val="0"/>
          <w:marTop w:val="0"/>
          <w:marBottom w:val="0"/>
          <w:divBdr>
            <w:top w:val="none" w:sz="0" w:space="0" w:color="auto"/>
            <w:left w:val="none" w:sz="0" w:space="0" w:color="auto"/>
            <w:bottom w:val="none" w:sz="0" w:space="0" w:color="auto"/>
            <w:right w:val="none" w:sz="0" w:space="0" w:color="auto"/>
          </w:divBdr>
        </w:div>
      </w:divsChild>
    </w:div>
    <w:div w:id="1319311357">
      <w:bodyDiv w:val="1"/>
      <w:marLeft w:val="0"/>
      <w:marRight w:val="0"/>
      <w:marTop w:val="0"/>
      <w:marBottom w:val="0"/>
      <w:divBdr>
        <w:top w:val="none" w:sz="0" w:space="0" w:color="auto"/>
        <w:left w:val="none" w:sz="0" w:space="0" w:color="auto"/>
        <w:bottom w:val="none" w:sz="0" w:space="0" w:color="auto"/>
        <w:right w:val="none" w:sz="0" w:space="0" w:color="auto"/>
      </w:divBdr>
    </w:div>
    <w:div w:id="15078194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4954827">
      <w:bodyDiv w:val="1"/>
      <w:marLeft w:val="0"/>
      <w:marRight w:val="0"/>
      <w:marTop w:val="0"/>
      <w:marBottom w:val="0"/>
      <w:divBdr>
        <w:top w:val="none" w:sz="0" w:space="0" w:color="auto"/>
        <w:left w:val="none" w:sz="0" w:space="0" w:color="auto"/>
        <w:bottom w:val="none" w:sz="0" w:space="0" w:color="auto"/>
        <w:right w:val="none" w:sz="0" w:space="0" w:color="auto"/>
      </w:divBdr>
      <w:divsChild>
        <w:div w:id="626275326">
          <w:marLeft w:val="677"/>
          <w:marRight w:val="0"/>
          <w:marTop w:val="0"/>
          <w:marBottom w:val="0"/>
          <w:divBdr>
            <w:top w:val="none" w:sz="0" w:space="0" w:color="auto"/>
            <w:left w:val="none" w:sz="0" w:space="0" w:color="auto"/>
            <w:bottom w:val="none" w:sz="0" w:space="0" w:color="auto"/>
            <w:right w:val="none" w:sz="0" w:space="0" w:color="auto"/>
          </w:divBdr>
        </w:div>
        <w:div w:id="1887325979">
          <w:marLeft w:val="677"/>
          <w:marRight w:val="0"/>
          <w:marTop w:val="0"/>
          <w:marBottom w:val="0"/>
          <w:divBdr>
            <w:top w:val="none" w:sz="0" w:space="0" w:color="auto"/>
            <w:left w:val="none" w:sz="0" w:space="0" w:color="auto"/>
            <w:bottom w:val="none" w:sz="0" w:space="0" w:color="auto"/>
            <w:right w:val="none" w:sz="0" w:space="0" w:color="auto"/>
          </w:divBdr>
        </w:div>
        <w:div w:id="1386493301">
          <w:marLeft w:val="677"/>
          <w:marRight w:val="0"/>
          <w:marTop w:val="0"/>
          <w:marBottom w:val="0"/>
          <w:divBdr>
            <w:top w:val="none" w:sz="0" w:space="0" w:color="auto"/>
            <w:left w:val="none" w:sz="0" w:space="0" w:color="auto"/>
            <w:bottom w:val="none" w:sz="0" w:space="0" w:color="auto"/>
            <w:right w:val="none" w:sz="0" w:space="0" w:color="auto"/>
          </w:divBdr>
        </w:div>
      </w:divsChild>
    </w:div>
    <w:div w:id="2039624810">
      <w:bodyDiv w:val="1"/>
      <w:marLeft w:val="0"/>
      <w:marRight w:val="0"/>
      <w:marTop w:val="0"/>
      <w:marBottom w:val="0"/>
      <w:divBdr>
        <w:top w:val="none" w:sz="0" w:space="0" w:color="auto"/>
        <w:left w:val="none" w:sz="0" w:space="0" w:color="auto"/>
        <w:bottom w:val="none" w:sz="0" w:space="0" w:color="auto"/>
        <w:right w:val="none" w:sz="0" w:space="0" w:color="auto"/>
      </w:divBdr>
    </w:div>
    <w:div w:id="209061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0D705-E109-4902-A610-1BB1B828B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344</Words>
  <Characters>2079</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60</cp:revision>
  <cp:lastPrinted>1900-01-01T08:00:00Z</cp:lastPrinted>
  <dcterms:created xsi:type="dcterms:W3CDTF">2019-04-11T19:57:00Z</dcterms:created>
  <dcterms:modified xsi:type="dcterms:W3CDTF">2019-09-24T13:30:00Z</dcterms:modified>
</cp:coreProperties>
</file>