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7A57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6DDEC2" w:rsidR="008A4B4C" w:rsidRPr="005B217D" w:rsidRDefault="00E61DAC" w:rsidP="00695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950A3">
              <w:rPr>
                <w:lang w:val="en-CA"/>
              </w:rPr>
              <w:t>0277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506549A7" w:rsidR="007B78C3" w:rsidRPr="005B217D" w:rsidRDefault="008B600F" w:rsidP="008B60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7B78C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LFNST restriction based on MIP</w:t>
            </w:r>
            <w:r w:rsidR="000762F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3A85F" w14:textId="77777777" w:rsidR="009E7648" w:rsidRDefault="009E7648" w:rsidP="009E764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18F2B20" w14:textId="77777777" w:rsidR="007E4086" w:rsidRDefault="007E4086" w:rsidP="007E408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64F61" w14:textId="04732AB9" w:rsidR="00A634A4" w:rsidRPr="005B217D" w:rsidRDefault="00E52AB6" w:rsidP="00E52AB6">
      <w:pPr>
        <w:rPr>
          <w:lang w:val="en-CA"/>
        </w:rPr>
      </w:pPr>
      <w:r>
        <w:rPr>
          <w:lang w:val="en-CA"/>
        </w:rPr>
        <w:t xml:space="preserve">In VTM-6.0 [1], </w:t>
      </w:r>
      <w:r w:rsidR="000059CA">
        <w:rPr>
          <w:lang w:val="en-CA"/>
        </w:rPr>
        <w:t>MIP</w:t>
      </w:r>
      <w:r w:rsidR="000F3FF4">
        <w:rPr>
          <w:lang w:val="en-CA"/>
        </w:rPr>
        <w:t xml:space="preserve"> [2]</w:t>
      </w:r>
      <w:r w:rsidR="000059CA">
        <w:rPr>
          <w:lang w:val="en-CA"/>
        </w:rPr>
        <w:t xml:space="preserve"> and LFNST</w:t>
      </w:r>
      <w:r w:rsidR="000F3FF4">
        <w:rPr>
          <w:lang w:val="en-CA"/>
        </w:rPr>
        <w:t xml:space="preserve"> [3]</w:t>
      </w:r>
      <w:r w:rsidR="000059CA">
        <w:rPr>
          <w:lang w:val="en-CA"/>
        </w:rPr>
        <w:t xml:space="preserve"> ha</w:t>
      </w:r>
      <w:r w:rsidR="00694EBC">
        <w:rPr>
          <w:rFonts w:hint="eastAsia"/>
          <w:lang w:val="en-CA" w:eastAsia="ko-KR"/>
        </w:rPr>
        <w:t>ve</w:t>
      </w:r>
      <w:r w:rsidR="00694EBC">
        <w:rPr>
          <w:lang w:val="en-CA"/>
        </w:rPr>
        <w:t xml:space="preserve"> been harmoniz</w:t>
      </w:r>
      <w:r w:rsidR="000059CA">
        <w:rPr>
          <w:lang w:val="en-CA"/>
        </w:rPr>
        <w:t>ed</w:t>
      </w:r>
      <w:r w:rsidR="00694EBC">
        <w:rPr>
          <w:lang w:val="en-CA"/>
        </w:rPr>
        <w:t>,</w:t>
      </w:r>
      <w:r w:rsidR="000059CA">
        <w:rPr>
          <w:lang w:val="en-CA"/>
        </w:rPr>
        <w:t xml:space="preserve"> </w:t>
      </w:r>
      <w:r w:rsidR="00A04E13">
        <w:rPr>
          <w:lang w:val="en-CA"/>
        </w:rPr>
        <w:t>where</w:t>
      </w:r>
      <w:r w:rsidR="000059CA">
        <w:rPr>
          <w:lang w:val="en-CA"/>
        </w:rPr>
        <w:t xml:space="preserve"> LFNST is allowed for MIP-modes on blocks of width </w:t>
      </w:r>
      <m:oMath>
        <m:r>
          <w:rPr>
            <w:rFonts w:ascii="Cambria Math" w:hAnsi="Cambria Math"/>
            <w:lang w:val="en-CA"/>
          </w:rPr>
          <m:t>W</m:t>
        </m:r>
      </m:oMath>
      <w:r w:rsidR="000059CA"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 w:rsidR="000059CA">
        <w:rPr>
          <w:lang w:val="en-CA"/>
        </w:rPr>
        <w:t xml:space="preserve"> if both </w:t>
      </w:r>
      <m:oMath>
        <m:r>
          <w:rPr>
            <w:rFonts w:ascii="Cambria Math" w:hAnsi="Cambria Math"/>
            <w:lang w:val="en-CA"/>
          </w:rPr>
          <m:t>W</m:t>
        </m:r>
      </m:oMath>
      <w:r w:rsidR="000059CA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 w:rsidR="000059CA">
        <w:rPr>
          <w:lang w:val="en-CA"/>
        </w:rPr>
        <w:t xml:space="preserve"> are greater than or equal to 16</w:t>
      </w:r>
      <w:r>
        <w:rPr>
          <w:lang w:val="en-CA"/>
        </w:rPr>
        <w:t xml:space="preserve">. </w:t>
      </w:r>
      <w:r w:rsidR="00A574CB">
        <w:rPr>
          <w:lang w:val="en-CA"/>
        </w:rPr>
        <w:t xml:space="preserve">Based </w:t>
      </w:r>
      <w:r w:rsidR="000059CA">
        <w:rPr>
          <w:lang w:val="en-CA"/>
        </w:rPr>
        <w:t>on the luma block size, LFNST is applied on MIP luma block</w:t>
      </w:r>
      <w:r w:rsidR="00A574CB">
        <w:rPr>
          <w:lang w:val="en-CA"/>
        </w:rPr>
        <w:t>.</w:t>
      </w:r>
      <w:r>
        <w:rPr>
          <w:lang w:val="en-CA"/>
        </w:rPr>
        <w:t xml:space="preserve"> </w:t>
      </w:r>
      <w:r w:rsidR="00E40D05">
        <w:rPr>
          <w:lang w:val="en-CA"/>
        </w:rPr>
        <w:t>In this contribution, we propose</w:t>
      </w:r>
      <w:r w:rsidR="00F76C77">
        <w:rPr>
          <w:lang w:val="en-CA"/>
        </w:rPr>
        <w:t xml:space="preserve"> two tests</w:t>
      </w:r>
      <w:r w:rsidR="00E40D05">
        <w:rPr>
          <w:lang w:val="en-CA"/>
        </w:rPr>
        <w:t xml:space="preserve"> to</w:t>
      </w:r>
      <w:r w:rsidR="000059CA">
        <w:rPr>
          <w:lang w:val="en-CA"/>
        </w:rPr>
        <w:t xml:space="preserve"> apply LFNST </w:t>
      </w:r>
      <w:r w:rsidR="00CE3554">
        <w:rPr>
          <w:lang w:val="en-CA"/>
        </w:rPr>
        <w:t>on</w:t>
      </w:r>
      <w:r w:rsidR="000059CA">
        <w:rPr>
          <w:lang w:val="en-CA"/>
        </w:rPr>
        <w:t xml:space="preserve"> MIP blocks</w:t>
      </w:r>
      <w:r w:rsidR="00F76C77">
        <w:rPr>
          <w:lang w:val="en-CA"/>
        </w:rPr>
        <w:t>. First,</w:t>
      </w:r>
      <w:r w:rsidR="00A634A4">
        <w:rPr>
          <w:lang w:val="en-CA"/>
        </w:rPr>
        <w:t xml:space="preserve"> </w:t>
      </w:r>
      <w:r w:rsidR="00E351BE">
        <w:rPr>
          <w:lang w:val="en-CA"/>
        </w:rPr>
        <w:t>where</w:t>
      </w:r>
      <w:r w:rsidR="000059CA">
        <w:rPr>
          <w:lang w:val="en-CA"/>
        </w:rPr>
        <w:t xml:space="preserve"> </w:t>
      </w:r>
      <w:r w:rsidR="00E763AC">
        <w:rPr>
          <w:lang w:val="en-CA"/>
        </w:rPr>
        <w:t>either</w:t>
      </w:r>
      <w:r w:rsidR="00E351BE">
        <w:rPr>
          <w:lang w:val="en-CA"/>
        </w:rPr>
        <w:t xml:space="preserve"> of </w:t>
      </w:r>
      <w:r w:rsidR="000059CA">
        <w:rPr>
          <w:lang w:val="en-CA"/>
        </w:rPr>
        <w:t>height or widt</w:t>
      </w:r>
      <w:r w:rsidR="00694EBC">
        <w:rPr>
          <w:lang w:val="en-CA"/>
        </w:rPr>
        <w:t>h is 32 or both are equal to 16, which include</w:t>
      </w:r>
      <w:r w:rsidR="00F831E0">
        <w:rPr>
          <w:lang w:val="en-CA"/>
        </w:rPr>
        <w:t>s</w:t>
      </w:r>
      <w:r w:rsidR="00694EBC">
        <w:rPr>
          <w:lang w:val="en-CA"/>
        </w:rPr>
        <w:t xml:space="preserve"> 4</w:t>
      </w:r>
      <w:r w:rsidR="00BB3777" w:rsidRPr="000059CA">
        <w:t>×</w:t>
      </w:r>
      <w:r w:rsidR="00694EBC">
        <w:rPr>
          <w:lang w:val="en-CA"/>
        </w:rPr>
        <w:t>32, 8</w:t>
      </w:r>
      <w:r w:rsidR="00BB3777" w:rsidRPr="000059CA">
        <w:t>×</w:t>
      </w:r>
      <w:r w:rsidR="00BB3777">
        <w:rPr>
          <w:lang w:val="en-CA"/>
        </w:rPr>
        <w:t xml:space="preserve">32, </w:t>
      </w:r>
      <w:r w:rsidR="00694EBC">
        <w:rPr>
          <w:lang w:val="en-CA"/>
        </w:rPr>
        <w:t>16</w:t>
      </w:r>
      <w:r w:rsidR="00BB3777" w:rsidRPr="000059CA">
        <w:t>×</w:t>
      </w:r>
      <w:r w:rsidR="00694EBC">
        <w:rPr>
          <w:lang w:val="en-CA"/>
        </w:rPr>
        <w:t>16, 16</w:t>
      </w:r>
      <w:r w:rsidR="00BB3777" w:rsidRPr="000059CA">
        <w:t>×</w:t>
      </w:r>
      <w:r w:rsidR="00694EBC">
        <w:rPr>
          <w:lang w:val="en-CA"/>
        </w:rPr>
        <w:t xml:space="preserve">32,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t xml:space="preserve">4,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rPr>
          <w:lang w:val="en-CA"/>
        </w:rPr>
        <w:t xml:space="preserve">8, </w:t>
      </w:r>
      <w:r w:rsidR="00694EBC">
        <w:rPr>
          <w:lang w:val="en-CA"/>
        </w:rPr>
        <w:t>32</w:t>
      </w:r>
      <w:r w:rsidR="00BB3777" w:rsidRPr="000059CA">
        <w:t>×</w:t>
      </w:r>
      <w:r w:rsidR="00694EBC">
        <w:rPr>
          <w:lang w:val="en-CA"/>
        </w:rPr>
        <w:t>16</w:t>
      </w:r>
      <w:r w:rsidR="0066616B">
        <w:rPr>
          <w:lang w:val="en-CA"/>
        </w:rPr>
        <w:t>,</w:t>
      </w:r>
      <w:r w:rsidR="00694EBC">
        <w:rPr>
          <w:lang w:val="en-CA"/>
        </w:rPr>
        <w:t xml:space="preserve"> 32</w:t>
      </w:r>
      <w:r w:rsidR="00BB3777" w:rsidRPr="000059CA">
        <w:t>×</w:t>
      </w:r>
      <w:r w:rsidR="00694EBC">
        <w:rPr>
          <w:lang w:val="en-CA"/>
        </w:rPr>
        <w:t>32</w:t>
      </w:r>
      <w:r w:rsidR="0066616B">
        <w:rPr>
          <w:lang w:val="en-CA"/>
        </w:rPr>
        <w:t>, 32</w:t>
      </w:r>
      <w:r w:rsidR="0066616B" w:rsidRPr="000059CA">
        <w:t>×</w:t>
      </w:r>
      <w:r w:rsidR="0066616B">
        <w:rPr>
          <w:lang w:val="en-CA"/>
        </w:rPr>
        <w:t>64 and 64</w:t>
      </w:r>
      <w:r w:rsidR="0066616B" w:rsidRPr="000059CA">
        <w:t>×</w:t>
      </w:r>
      <w:r w:rsidR="0066616B">
        <w:rPr>
          <w:lang w:val="en-CA"/>
        </w:rPr>
        <w:t xml:space="preserve">32 </w:t>
      </w:r>
      <w:r w:rsidR="00694EBC">
        <w:rPr>
          <w:lang w:val="en-CA"/>
        </w:rPr>
        <w:t xml:space="preserve">block sizes. </w:t>
      </w:r>
      <w:r w:rsidR="00F4455D">
        <w:rPr>
          <w:lang w:val="en-CA"/>
        </w:rPr>
        <w:t>In the s</w:t>
      </w:r>
      <w:r w:rsidR="00F831E0">
        <w:rPr>
          <w:lang w:val="en-CA"/>
        </w:rPr>
        <w:t>econd</w:t>
      </w:r>
      <w:r w:rsidR="00F4455D">
        <w:rPr>
          <w:lang w:val="en-CA"/>
        </w:rPr>
        <w:t xml:space="preserve"> test </w:t>
      </w:r>
      <w:r w:rsidR="00F831E0">
        <w:rPr>
          <w:lang w:val="en-CA"/>
        </w:rPr>
        <w:t xml:space="preserve">, we apply </w:t>
      </w:r>
      <w:r w:rsidR="00C33292">
        <w:rPr>
          <w:lang w:val="en-CA"/>
        </w:rPr>
        <w:t xml:space="preserve">LFNST </w:t>
      </w:r>
      <w:r w:rsidR="00F831E0">
        <w:rPr>
          <w:lang w:val="en-CA"/>
        </w:rPr>
        <w:t xml:space="preserve">on blocks whose either (height and width </w:t>
      </w:r>
      <w:r w:rsidR="002B178C">
        <w:rPr>
          <w:lang w:val="en-CA"/>
        </w:rPr>
        <w:t xml:space="preserve">both </w:t>
      </w:r>
      <w:r w:rsidR="00F831E0">
        <w:rPr>
          <w:lang w:val="en-CA"/>
        </w:rPr>
        <w:t xml:space="preserve">greater than or equal </w:t>
      </w:r>
      <w:r w:rsidR="002B178C">
        <w:rPr>
          <w:lang w:val="en-CA"/>
        </w:rPr>
        <w:t xml:space="preserve">to </w:t>
      </w:r>
      <w:r w:rsidR="00F831E0">
        <w:rPr>
          <w:lang w:val="en-CA"/>
        </w:rPr>
        <w:t>16) or</w:t>
      </w:r>
      <w:r w:rsidR="002B178C">
        <w:rPr>
          <w:lang w:val="en-CA"/>
        </w:rPr>
        <w:t xml:space="preserve">              </w:t>
      </w:r>
      <w:r w:rsidR="00F831E0">
        <w:rPr>
          <w:lang w:val="en-CA"/>
        </w:rPr>
        <w:t xml:space="preserve"> (</w:t>
      </w:r>
      <w:r w:rsidR="00402739">
        <w:rPr>
          <w:lang w:val="en-CA"/>
        </w:rPr>
        <w:t xml:space="preserve"> </w:t>
      </w:r>
      <w:r w:rsidR="00F831E0">
        <w:rPr>
          <w:lang w:val="en-CA"/>
        </w:rPr>
        <w:t xml:space="preserve">maximum(height, width) greater than or equal to 32 </w:t>
      </w:r>
      <w:r w:rsidR="00C33292">
        <w:rPr>
          <w:lang w:val="en-CA"/>
        </w:rPr>
        <w:t>&amp;&amp;</w:t>
      </w:r>
      <w:r w:rsidR="00F831E0">
        <w:rPr>
          <w:lang w:val="en-CA"/>
        </w:rPr>
        <w:t xml:space="preserve"> minimum(height, width) greater than or equal to 8), which includes 8</w:t>
      </w:r>
      <w:r w:rsidR="00F831E0" w:rsidRPr="000059CA">
        <w:t>×</w:t>
      </w:r>
      <w:r w:rsidR="00F831E0">
        <w:rPr>
          <w:lang w:val="en-CA"/>
        </w:rPr>
        <w:t>32, 8</w:t>
      </w:r>
      <w:r w:rsidR="00F831E0" w:rsidRPr="000059CA">
        <w:t>×</w:t>
      </w:r>
      <w:r w:rsidR="00F831E0">
        <w:rPr>
          <w:lang w:val="en-CA"/>
        </w:rPr>
        <w:t>64, 16</w:t>
      </w:r>
      <w:r w:rsidR="00F831E0" w:rsidRPr="000059CA">
        <w:t>×</w:t>
      </w:r>
      <w:r w:rsidR="00F831E0">
        <w:rPr>
          <w:lang w:val="en-CA"/>
        </w:rPr>
        <w:t>16, 16</w:t>
      </w:r>
      <w:r w:rsidR="00F831E0" w:rsidRPr="000059CA">
        <w:t>×</w:t>
      </w:r>
      <w:r w:rsidR="00F831E0">
        <w:rPr>
          <w:lang w:val="en-CA"/>
        </w:rPr>
        <w:t>32, 16</w:t>
      </w:r>
      <w:r w:rsidR="00F831E0" w:rsidRPr="000059CA">
        <w:t>×</w:t>
      </w:r>
      <w:r w:rsidR="00F831E0">
        <w:rPr>
          <w:lang w:val="en-CA"/>
        </w:rPr>
        <w:t>64, 32</w:t>
      </w:r>
      <w:r w:rsidR="00F831E0" w:rsidRPr="000059CA">
        <w:t>×</w:t>
      </w:r>
      <w:r w:rsidR="00F831E0">
        <w:t xml:space="preserve">8,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rPr>
          <w:lang w:val="en-CA"/>
        </w:rPr>
        <w:t>16, 32</w:t>
      </w:r>
      <w:r w:rsidR="00F831E0" w:rsidRPr="000059CA">
        <w:t>×</w:t>
      </w:r>
      <w:r w:rsidR="00F831E0">
        <w:rPr>
          <w:lang w:val="en-CA"/>
        </w:rPr>
        <w:t>32, 32</w:t>
      </w:r>
      <w:r w:rsidR="00F831E0" w:rsidRPr="000059CA">
        <w:t>×</w:t>
      </w:r>
      <w:r w:rsidR="00F831E0">
        <w:rPr>
          <w:lang w:val="en-CA"/>
        </w:rPr>
        <w:t>64, 64</w:t>
      </w:r>
      <w:r w:rsidR="00F831E0" w:rsidRPr="000059CA">
        <w:t>×</w:t>
      </w:r>
      <w:r w:rsidR="00F831E0">
        <w:rPr>
          <w:lang w:val="en-CA"/>
        </w:rPr>
        <w:t>8, 64</w:t>
      </w:r>
      <w:r w:rsidR="00F831E0" w:rsidRPr="000059CA">
        <w:t>×</w:t>
      </w:r>
      <w:r w:rsidR="00F831E0">
        <w:t>16</w:t>
      </w:r>
      <w:r w:rsidR="00F831E0">
        <w:rPr>
          <w:lang w:val="en-CA"/>
        </w:rPr>
        <w:t>,</w:t>
      </w:r>
      <w:r w:rsidR="00F831E0" w:rsidRPr="00F831E0">
        <w:rPr>
          <w:lang w:val="en-CA"/>
        </w:rPr>
        <w:t xml:space="preserve"> </w:t>
      </w:r>
      <w:r w:rsidR="00F831E0">
        <w:rPr>
          <w:lang w:val="en-CA"/>
        </w:rPr>
        <w:t>64</w:t>
      </w:r>
      <w:r w:rsidR="00F831E0" w:rsidRPr="000059CA">
        <w:t>×</w:t>
      </w:r>
      <w:r w:rsidR="00F831E0">
        <w:rPr>
          <w:lang w:val="en-CA"/>
        </w:rPr>
        <w:t>32 and 64</w:t>
      </w:r>
      <w:r w:rsidR="00F831E0" w:rsidRPr="000059CA">
        <w:t>×</w:t>
      </w:r>
      <w:r w:rsidR="00F831E0">
        <w:rPr>
          <w:lang w:val="en-CA"/>
        </w:rPr>
        <w:t>64 block sizes.</w:t>
      </w:r>
    </w:p>
    <w:p w14:paraId="7D2AC1F0" w14:textId="6D4DBB12" w:rsidR="00745F6B" w:rsidRDefault="005B4E4D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AD8A9F4" w14:textId="268FE369" w:rsidR="00272CCD" w:rsidRDefault="00272CCD" w:rsidP="00272CCD">
      <w:pPr>
        <w:rPr>
          <w:lang w:val="en-CA"/>
        </w:rPr>
      </w:pPr>
      <w:r>
        <w:rPr>
          <w:lang w:val="en-CA"/>
        </w:rPr>
        <w:t xml:space="preserve">The Fig. 1 shows LFNST allowed for MIP-modes on blocks of width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if both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are greater than or equal to 16</w:t>
      </w:r>
      <w:r w:rsidR="00566574">
        <w:rPr>
          <w:lang w:val="en-CA"/>
        </w:rPr>
        <w:t>, currently</w:t>
      </w:r>
      <w:r w:rsidR="00EE4034">
        <w:rPr>
          <w:lang w:val="en-CA"/>
        </w:rPr>
        <w:t xml:space="preserve"> in VTM-6.0.</w:t>
      </w:r>
    </w:p>
    <w:p w14:paraId="7913FC92" w14:textId="77777777" w:rsidR="005846F7" w:rsidRPr="00272CCD" w:rsidRDefault="005846F7" w:rsidP="00272CCD">
      <w:pPr>
        <w:rPr>
          <w:lang w:val="en-CA"/>
        </w:rPr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272CCD" w:rsidRPr="000059CA" w14:paraId="516C00B2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18FABA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78665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B757B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6D0A4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425EFF11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272CCD" w:rsidRPr="000059CA" w14:paraId="67C7D87D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39E7B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C3AB28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9C22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AE502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32×8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55603B18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272CCD" w:rsidRPr="000059CA" w14:paraId="2C186C86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92C44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42C61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772D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9E31C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20E92AB7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272CCD" w:rsidRPr="000059CA" w14:paraId="34827EF3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81371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EA9D3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5B9FA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C79BF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41B76AA1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272CCD" w:rsidRPr="000059CA" w14:paraId="2D0FB1EE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D0FAA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EA900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64057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F0D30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0889E480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4E29D07A" w14:textId="77777777" w:rsidR="00272CCD" w:rsidRDefault="00272CCD" w:rsidP="00272CCD"/>
    <w:p w14:paraId="352FAA11" w14:textId="77777777" w:rsidR="00272CCD" w:rsidRDefault="00272CCD" w:rsidP="00272CCD"/>
    <w:p w14:paraId="009C2E8A" w14:textId="77777777" w:rsidR="00272CCD" w:rsidRDefault="00272CCD" w:rsidP="00272CCD"/>
    <w:p w14:paraId="02B207E1" w14:textId="77777777" w:rsidR="00272CCD" w:rsidRDefault="00272CCD" w:rsidP="00272CCD"/>
    <w:p w14:paraId="02E4E882" w14:textId="77777777" w:rsidR="00272CCD" w:rsidRDefault="00272CCD" w:rsidP="00272CCD"/>
    <w:p w14:paraId="22B870D2" w14:textId="77777777" w:rsidR="00272CCD" w:rsidRDefault="00272CCD" w:rsidP="00272CCD"/>
    <w:p w14:paraId="18CCEC39" w14:textId="77777777" w:rsidR="00272CCD" w:rsidRDefault="00272CCD" w:rsidP="00272CCD"/>
    <w:p w14:paraId="047F2D60" w14:textId="1A4D6014" w:rsidR="0063670E" w:rsidRDefault="00272CCD" w:rsidP="00991DED">
      <w:pPr>
        <w:spacing w:before="0"/>
        <w:jc w:val="center"/>
      </w:pPr>
      <w:r>
        <w:t xml:space="preserve">Fig. 1. LFNST is applied on the marked </w:t>
      </w:r>
      <w:r w:rsidR="00334711">
        <w:t xml:space="preserve">MIP </w:t>
      </w:r>
      <w:r>
        <w:t>blocks in VTM-6.0</w:t>
      </w:r>
    </w:p>
    <w:p w14:paraId="256BA27A" w14:textId="77777777" w:rsidR="00991DED" w:rsidRPr="00991DED" w:rsidRDefault="00991DED" w:rsidP="00991DED">
      <w:pPr>
        <w:spacing w:before="0"/>
        <w:jc w:val="center"/>
      </w:pPr>
    </w:p>
    <w:p w14:paraId="40593188" w14:textId="4505A45C" w:rsidR="00A634A4" w:rsidRPr="00F76C77" w:rsidRDefault="00A634A4" w:rsidP="005B4E4D">
      <w:pPr>
        <w:rPr>
          <w:b/>
          <w:bCs/>
          <w:lang w:val="en-CA"/>
        </w:rPr>
      </w:pPr>
      <w:r w:rsidRPr="00F76C77">
        <w:rPr>
          <w:b/>
          <w:bCs/>
          <w:lang w:val="en-CA"/>
        </w:rPr>
        <w:t>Test 1:</w:t>
      </w:r>
    </w:p>
    <w:p w14:paraId="7B8A764C" w14:textId="4450B6FE" w:rsidR="005B4E4D" w:rsidRDefault="005B4E4D" w:rsidP="005B4E4D">
      <w:pPr>
        <w:rPr>
          <w:lang w:val="en-CA"/>
        </w:rPr>
      </w:pPr>
      <w:r>
        <w:rPr>
          <w:lang w:val="en-CA"/>
        </w:rPr>
        <w:t xml:space="preserve">In this </w:t>
      </w:r>
      <w:r w:rsidR="00B16E37">
        <w:rPr>
          <w:lang w:val="en-CA"/>
        </w:rPr>
        <w:t>test</w:t>
      </w:r>
      <w:r>
        <w:rPr>
          <w:lang w:val="en-CA"/>
        </w:rPr>
        <w:t xml:space="preserve">, we propose to apply LFNST to </w:t>
      </w:r>
      <w:r w:rsidR="008E4C82">
        <w:rPr>
          <w:lang w:val="en-CA"/>
        </w:rPr>
        <w:t xml:space="preserve">MIP coded </w:t>
      </w:r>
      <w:r>
        <w:rPr>
          <w:lang w:val="en-CA"/>
        </w:rPr>
        <w:t xml:space="preserve">blocks whose either height or width is </w:t>
      </w:r>
      <w:r w:rsidR="008C7AFC">
        <w:rPr>
          <w:lang w:val="en-CA"/>
        </w:rPr>
        <w:t>32</w:t>
      </w:r>
      <w:r>
        <w:rPr>
          <w:lang w:val="en-CA"/>
        </w:rPr>
        <w:t xml:space="preserve"> or both are equal to 16.</w:t>
      </w:r>
      <w:r w:rsidR="00B34B40">
        <w:rPr>
          <w:lang w:val="en-CA"/>
        </w:rPr>
        <w:t xml:space="preserve"> </w:t>
      </w:r>
      <w:r w:rsidR="00991DED">
        <w:rPr>
          <w:lang w:val="en-CA"/>
        </w:rPr>
        <w:t>Fig. 2</w:t>
      </w:r>
      <w:r w:rsidR="00B34B40">
        <w:rPr>
          <w:lang w:val="en-CA"/>
        </w:rPr>
        <w:t xml:space="preserve"> show</w:t>
      </w:r>
      <w:r w:rsidR="00991DED">
        <w:rPr>
          <w:lang w:val="en-CA"/>
        </w:rPr>
        <w:t>s</w:t>
      </w:r>
      <w:r w:rsidR="00B34B40">
        <w:rPr>
          <w:lang w:val="en-CA"/>
        </w:rPr>
        <w:t xml:space="preserve"> the block sizes taken in consideration </w:t>
      </w:r>
      <w:r w:rsidR="00991DED">
        <w:rPr>
          <w:lang w:val="en-CA"/>
        </w:rPr>
        <w:t>for</w:t>
      </w:r>
      <w:r w:rsidR="00B34B40">
        <w:rPr>
          <w:lang w:val="en-CA"/>
        </w:rPr>
        <w:t xml:space="preserve"> proposed </w:t>
      </w:r>
      <w:r w:rsidR="00B0474A">
        <w:rPr>
          <w:lang w:val="en-CA"/>
        </w:rPr>
        <w:t>test 1</w:t>
      </w:r>
      <w:r w:rsidR="00B34B40">
        <w:rPr>
          <w:lang w:val="en-CA"/>
        </w:rPr>
        <w:t>.</w:t>
      </w:r>
    </w:p>
    <w:p w14:paraId="357345DA" w14:textId="224B9A28" w:rsidR="00A634A4" w:rsidRPr="00991DED" w:rsidRDefault="00A634A4" w:rsidP="00BB3777">
      <w:pPr>
        <w:spacing w:before="0"/>
        <w:jc w:val="center"/>
        <w:rPr>
          <w:lang w:val="en-CA"/>
        </w:rPr>
      </w:pPr>
    </w:p>
    <w:p w14:paraId="2B457DCF" w14:textId="77777777" w:rsidR="00A634A4" w:rsidRDefault="00A634A4" w:rsidP="00BB3777">
      <w:pPr>
        <w:spacing w:before="0"/>
        <w:jc w:val="center"/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66616B" w:rsidRPr="000059CA" w14:paraId="0D4000A1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6643E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lastRenderedPageBreak/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0640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B5C81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89E8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6A565677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66616B" w:rsidRPr="000059CA" w14:paraId="6CCA57B8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4DB74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3EF79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6B20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86B71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32×8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74AEB107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66616B" w:rsidRPr="000059CA" w14:paraId="142C8F19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94298D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ADBDE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19EBB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31F90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0DEE9090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66616B" w:rsidRPr="000059CA" w14:paraId="6E0CE90D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A810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5E128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BAB0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CE9C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711281DD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66616B" w:rsidRPr="000059CA" w14:paraId="794406BC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59BFA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D69DC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304ED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0BE75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6DD7577B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3DF5E74E" w14:textId="3BE27690" w:rsidR="00F67249" w:rsidRPr="00BE0F8D" w:rsidRDefault="00F67249" w:rsidP="005B4E4D"/>
    <w:p w14:paraId="6CF4F319" w14:textId="77777777" w:rsidR="005B4E4D" w:rsidRDefault="005B4E4D" w:rsidP="005B4E4D"/>
    <w:p w14:paraId="06412133" w14:textId="77777777" w:rsidR="00A634A4" w:rsidRDefault="00A634A4" w:rsidP="005B4E4D">
      <w:pPr>
        <w:jc w:val="center"/>
      </w:pPr>
    </w:p>
    <w:p w14:paraId="115D576E" w14:textId="77777777" w:rsidR="00A634A4" w:rsidRDefault="00A634A4" w:rsidP="005B4E4D">
      <w:pPr>
        <w:jc w:val="center"/>
      </w:pPr>
    </w:p>
    <w:p w14:paraId="3F8C0CF8" w14:textId="77777777" w:rsidR="00A634A4" w:rsidRDefault="00A634A4" w:rsidP="005B4E4D">
      <w:pPr>
        <w:jc w:val="center"/>
      </w:pPr>
    </w:p>
    <w:p w14:paraId="27CCF7EB" w14:textId="77777777" w:rsidR="00A634A4" w:rsidRDefault="00A634A4" w:rsidP="005B4E4D">
      <w:pPr>
        <w:jc w:val="center"/>
      </w:pPr>
    </w:p>
    <w:p w14:paraId="16A80725" w14:textId="6CFEB7ED" w:rsidR="00A634A4" w:rsidRDefault="00A634A4" w:rsidP="005B4E4D">
      <w:pPr>
        <w:jc w:val="center"/>
      </w:pPr>
    </w:p>
    <w:p w14:paraId="02E2E155" w14:textId="77777777" w:rsidR="00991DED" w:rsidRDefault="00991DED" w:rsidP="005B4E4D">
      <w:pPr>
        <w:jc w:val="center"/>
      </w:pPr>
    </w:p>
    <w:p w14:paraId="2FAA7040" w14:textId="47074161" w:rsidR="00BE0F8D" w:rsidRDefault="005B4E4D" w:rsidP="005B4E4D">
      <w:pPr>
        <w:jc w:val="center"/>
      </w:pPr>
      <w:r>
        <w:t>Fig</w:t>
      </w:r>
      <w:r w:rsidR="00F67249">
        <w:t xml:space="preserve"> 2.</w:t>
      </w:r>
      <w:r>
        <w:t xml:space="preserve"> LFNST is applied on the marked MIP </w:t>
      </w:r>
      <w:r w:rsidR="00334711">
        <w:t xml:space="preserve">coded </w:t>
      </w:r>
      <w:r>
        <w:t>blocks</w:t>
      </w:r>
      <w:r w:rsidR="00422971">
        <w:t xml:space="preserve"> for proposed </w:t>
      </w:r>
      <w:r w:rsidR="00F72089">
        <w:t>Test 1</w:t>
      </w:r>
    </w:p>
    <w:p w14:paraId="42A4A569" w14:textId="5D7E1B00" w:rsidR="00A634A4" w:rsidRPr="00A634A4" w:rsidRDefault="00A634A4" w:rsidP="00A634A4">
      <w:pPr>
        <w:rPr>
          <w:b/>
          <w:bCs/>
          <w:lang w:val="en-CA"/>
        </w:rPr>
      </w:pPr>
      <w:r w:rsidRPr="00A634A4">
        <w:rPr>
          <w:b/>
          <w:bCs/>
          <w:lang w:val="en-CA"/>
        </w:rPr>
        <w:t>Test 2:</w:t>
      </w:r>
    </w:p>
    <w:p w14:paraId="416A893B" w14:textId="3ED764AC" w:rsidR="00A634A4" w:rsidRDefault="00A634A4" w:rsidP="00A634A4">
      <w:pPr>
        <w:rPr>
          <w:lang w:val="en-CA"/>
        </w:rPr>
      </w:pPr>
      <w:r>
        <w:rPr>
          <w:lang w:val="en-CA"/>
        </w:rPr>
        <w:t xml:space="preserve">In this </w:t>
      </w:r>
      <w:r w:rsidR="00B16E37">
        <w:rPr>
          <w:lang w:val="en-CA"/>
        </w:rPr>
        <w:t>test</w:t>
      </w:r>
      <w:r>
        <w:rPr>
          <w:lang w:val="en-CA"/>
        </w:rPr>
        <w:t xml:space="preserve">, we propose to apply LFNST to </w:t>
      </w:r>
      <w:r w:rsidR="008E4C82">
        <w:rPr>
          <w:lang w:val="en-CA"/>
        </w:rPr>
        <w:t xml:space="preserve">MIP coded </w:t>
      </w:r>
      <w:r>
        <w:rPr>
          <w:lang w:val="en-CA"/>
        </w:rPr>
        <w:t>blocks whose either</w:t>
      </w:r>
      <w:r w:rsidR="00B16E37">
        <w:rPr>
          <w:lang w:val="en-CA"/>
        </w:rPr>
        <w:t xml:space="preserve"> (height and width </w:t>
      </w:r>
      <w:r w:rsidR="00FE1C6B">
        <w:rPr>
          <w:lang w:val="en-CA"/>
        </w:rPr>
        <w:t xml:space="preserve">both </w:t>
      </w:r>
      <w:r w:rsidR="00B16E37">
        <w:rPr>
          <w:lang w:val="en-CA"/>
        </w:rPr>
        <w:t xml:space="preserve">greater than or equal </w:t>
      </w:r>
      <w:r w:rsidR="002F7F71">
        <w:rPr>
          <w:lang w:val="en-CA"/>
        </w:rPr>
        <w:t xml:space="preserve">to </w:t>
      </w:r>
      <w:r w:rsidR="00B16E37">
        <w:rPr>
          <w:lang w:val="en-CA"/>
        </w:rPr>
        <w:t xml:space="preserve">16) or </w:t>
      </w:r>
      <w:r w:rsidR="00402739">
        <w:rPr>
          <w:lang w:val="en-CA"/>
        </w:rPr>
        <w:t>(maximum (</w:t>
      </w:r>
      <w:r w:rsidR="00B16E37">
        <w:rPr>
          <w:lang w:val="en-CA"/>
        </w:rPr>
        <w:t>heig</w:t>
      </w:r>
      <w:r w:rsidR="00402739">
        <w:rPr>
          <w:lang w:val="en-CA"/>
        </w:rPr>
        <w:t xml:space="preserve">ht, </w:t>
      </w:r>
      <w:r w:rsidR="00B16E37">
        <w:rPr>
          <w:lang w:val="en-CA"/>
        </w:rPr>
        <w:t>width</w:t>
      </w:r>
      <w:r w:rsidR="00402739">
        <w:rPr>
          <w:lang w:val="en-CA"/>
        </w:rPr>
        <w:t>)</w:t>
      </w:r>
      <w:r w:rsidR="00B16E37">
        <w:rPr>
          <w:lang w:val="en-CA"/>
        </w:rPr>
        <w:t xml:space="preserve"> greater than or equal to 32 &amp;&amp; </w:t>
      </w:r>
      <w:r w:rsidR="00402739">
        <w:rPr>
          <w:lang w:val="en-CA"/>
        </w:rPr>
        <w:t>minimum (</w:t>
      </w:r>
      <w:r w:rsidR="00B16E37">
        <w:rPr>
          <w:lang w:val="en-CA"/>
        </w:rPr>
        <w:t>height</w:t>
      </w:r>
      <w:r w:rsidR="00402739">
        <w:rPr>
          <w:lang w:val="en-CA"/>
        </w:rPr>
        <w:t>,</w:t>
      </w:r>
      <w:r w:rsidR="00B16E37">
        <w:rPr>
          <w:lang w:val="en-CA"/>
        </w:rPr>
        <w:t xml:space="preserve"> width</w:t>
      </w:r>
      <w:r w:rsidR="00402739">
        <w:rPr>
          <w:lang w:val="en-CA"/>
        </w:rPr>
        <w:t>)</w:t>
      </w:r>
      <w:r w:rsidR="00B16E37">
        <w:rPr>
          <w:lang w:val="en-CA"/>
        </w:rPr>
        <w:t xml:space="preserve"> greater than or equal to </w:t>
      </w:r>
      <w:r w:rsidR="00165D10">
        <w:rPr>
          <w:lang w:val="en-CA"/>
        </w:rPr>
        <w:t>8</w:t>
      </w:r>
      <w:r w:rsidR="00B16E37">
        <w:rPr>
          <w:lang w:val="en-CA"/>
        </w:rPr>
        <w:t xml:space="preserve">). </w:t>
      </w:r>
      <w:r w:rsidR="00F76C77">
        <w:rPr>
          <w:lang w:val="en-CA"/>
        </w:rPr>
        <w:t>Fig. 3</w:t>
      </w:r>
      <w:r>
        <w:rPr>
          <w:lang w:val="en-CA"/>
        </w:rPr>
        <w:t xml:space="preserve"> show</w:t>
      </w:r>
      <w:r w:rsidR="00F4455D">
        <w:rPr>
          <w:lang w:val="en-CA"/>
        </w:rPr>
        <w:t>s</w:t>
      </w:r>
      <w:r>
        <w:rPr>
          <w:lang w:val="en-CA"/>
        </w:rPr>
        <w:t xml:space="preserve"> the block sizes taken in consideration</w:t>
      </w:r>
      <w:r w:rsidR="00F76C77">
        <w:rPr>
          <w:lang w:val="en-CA"/>
        </w:rPr>
        <w:t xml:space="preserve"> for</w:t>
      </w:r>
      <w:r>
        <w:rPr>
          <w:lang w:val="en-CA"/>
        </w:rPr>
        <w:t xml:space="preserve"> proposed </w:t>
      </w:r>
      <w:r w:rsidR="00F4455D">
        <w:rPr>
          <w:lang w:val="en-CA"/>
        </w:rPr>
        <w:t>test 2</w:t>
      </w:r>
      <w:r>
        <w:rPr>
          <w:lang w:val="en-CA"/>
        </w:rPr>
        <w:t>.</w:t>
      </w:r>
    </w:p>
    <w:p w14:paraId="06D35875" w14:textId="77777777" w:rsidR="00A634A4" w:rsidRDefault="00A634A4" w:rsidP="00A634A4">
      <w:pPr>
        <w:spacing w:before="0"/>
        <w:jc w:val="center"/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A634A4" w:rsidRPr="000059CA" w14:paraId="2F660E89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527EA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92AAC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713A1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8C6CE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0C6F92F9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A634A4" w:rsidRPr="000059CA" w14:paraId="4539E606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85A7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33FA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DBAF7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A72A4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32×8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09FCE06A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A634A4" w:rsidRPr="000059CA" w14:paraId="3A00ECF5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A51C4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FA10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12E5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B53D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74DC143A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A634A4" w:rsidRPr="000059CA" w14:paraId="74928AEF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F3E7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BE4F9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BEF7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E54E3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5B9B6C31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A634A4" w:rsidRPr="000059CA" w14:paraId="30BB5106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8EBAF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671F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EDEF5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28C2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12646675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1D2027B4" w14:textId="77777777" w:rsidR="00A634A4" w:rsidRPr="00BE0F8D" w:rsidRDefault="00A634A4" w:rsidP="00A634A4"/>
    <w:p w14:paraId="759FD3AB" w14:textId="77777777" w:rsidR="00A634A4" w:rsidRDefault="00A634A4" w:rsidP="00A634A4"/>
    <w:p w14:paraId="0F883891" w14:textId="77777777" w:rsidR="00A634A4" w:rsidRDefault="00A634A4" w:rsidP="00A634A4">
      <w:pPr>
        <w:jc w:val="center"/>
      </w:pPr>
    </w:p>
    <w:p w14:paraId="77EEC673" w14:textId="77777777" w:rsidR="00A634A4" w:rsidRDefault="00A634A4" w:rsidP="00A634A4">
      <w:pPr>
        <w:jc w:val="center"/>
      </w:pPr>
    </w:p>
    <w:p w14:paraId="1E401753" w14:textId="77777777" w:rsidR="00A634A4" w:rsidRDefault="00A634A4" w:rsidP="00A634A4">
      <w:pPr>
        <w:jc w:val="center"/>
      </w:pPr>
    </w:p>
    <w:p w14:paraId="1BCB9436" w14:textId="77777777" w:rsidR="00A634A4" w:rsidRDefault="00A634A4" w:rsidP="00A634A4">
      <w:pPr>
        <w:jc w:val="center"/>
      </w:pPr>
    </w:p>
    <w:p w14:paraId="6C0192E9" w14:textId="77777777" w:rsidR="00A634A4" w:rsidRDefault="00A634A4" w:rsidP="00A634A4">
      <w:pPr>
        <w:jc w:val="center"/>
      </w:pPr>
    </w:p>
    <w:p w14:paraId="34DDFC66" w14:textId="2EA37E22" w:rsidR="00A634A4" w:rsidRDefault="00A634A4" w:rsidP="00A634A4">
      <w:pPr>
        <w:jc w:val="center"/>
      </w:pPr>
      <w:r>
        <w:t xml:space="preserve">Fig 3. LFNST is applied on the marked MIP </w:t>
      </w:r>
      <w:r w:rsidR="00C20A54">
        <w:t xml:space="preserve">coded </w:t>
      </w:r>
      <w:r>
        <w:t xml:space="preserve">blocks for proposed </w:t>
      </w:r>
      <w:r w:rsidR="00F72089">
        <w:t>Test 2</w:t>
      </w:r>
    </w:p>
    <w:p w14:paraId="2C302532" w14:textId="6EBA5BEC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5B4E4D">
        <w:rPr>
          <w:lang w:val="en-CA"/>
        </w:rPr>
        <w:t>Text</w:t>
      </w:r>
    </w:p>
    <w:p w14:paraId="31F27F80" w14:textId="4215507B" w:rsidR="00C40B95" w:rsidRDefault="00C40B95" w:rsidP="00080395">
      <w:pPr>
        <w:jc w:val="left"/>
      </w:pPr>
      <w:r>
        <w:t>The spec changes for the proposed method</w:t>
      </w:r>
      <w:r w:rsidR="007447D1">
        <w:t xml:space="preserve"> for </w:t>
      </w:r>
      <w:r w:rsidR="006B5814">
        <w:t>T</w:t>
      </w:r>
      <w:r w:rsidR="007447D1">
        <w:t>est 1:</w:t>
      </w:r>
    </w:p>
    <w:p w14:paraId="12436250" w14:textId="77777777" w:rsidR="007B2A71" w:rsidRDefault="007B2A71" w:rsidP="007B2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hint="eastAsia"/>
          <w:noProof/>
          <w:lang w:val="en-CA"/>
        </w:rPr>
      </w:pPr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40B95" w:rsidRPr="00084198" w14:paraId="47DF4C63" w14:textId="77777777" w:rsidTr="006F1B07">
        <w:trPr>
          <w:cantSplit/>
          <w:trHeight w:val="198"/>
          <w:jc w:val="center"/>
        </w:trPr>
        <w:tc>
          <w:tcPr>
            <w:tcW w:w="8438" w:type="dxa"/>
          </w:tcPr>
          <w:p w14:paraId="2C43DA14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21201E3" w14:textId="77777777" w:rsidR="00C40B95" w:rsidRPr="00084198" w:rsidRDefault="00C40B95" w:rsidP="006F1B0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40B95" w:rsidRPr="00084198" w14:paraId="1D1FC25B" w14:textId="77777777" w:rsidTr="006F1B07">
        <w:trPr>
          <w:cantSplit/>
          <w:trHeight w:val="198"/>
          <w:jc w:val="center"/>
        </w:trPr>
        <w:tc>
          <w:tcPr>
            <w:tcW w:w="8438" w:type="dxa"/>
          </w:tcPr>
          <w:p w14:paraId="5C825385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ECB0231" w14:textId="77777777" w:rsidR="00C40B95" w:rsidRPr="00084198" w:rsidRDefault="00C40B95" w:rsidP="006F1B0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40B95" w:rsidRPr="00084198" w14:paraId="21831F59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EB82" w14:textId="4402F226" w:rsidR="00C40B95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 </w:t>
            </w:r>
            <w:r w:rsidRPr="00C40B95">
              <w:rPr>
                <w:noProof/>
                <w:lang w:val="en-CA"/>
              </w:rPr>
              <w:t xml:space="preserve">( Min( lfnstWidth, lfnstHeight )  &gt;=  4)  </w:t>
            </w:r>
            <w:r w:rsidRPr="00EF4CEC">
              <w:rPr>
                <w:noProof/>
                <w:lang w:val="en-CA"/>
              </w:rPr>
              <w:t xml:space="preserve">&amp;&amp; sps_lfnst_enabled_flag  = =  1 </w:t>
            </w:r>
            <w:r>
              <w:rPr>
                <w:noProof/>
                <w:lang w:val="en-CA"/>
              </w:rPr>
              <w:t xml:space="preserve">   </w:t>
            </w:r>
            <w:r w:rsidRPr="00EF4CEC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CuPredMode[ chType ][ x0 ][ y0 ]  = =  MODE_INTRA  &amp;&amp;  </w:t>
            </w:r>
          </w:p>
          <w:p w14:paraId="4EE6211C" w14:textId="54599EE8" w:rsidR="00C40B95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 xml:space="preserve">IntraSubPartitionsSplitType  = =  ISP_NO_SPLIT  &amp;&amp; </w:t>
            </w:r>
            <w:r w:rsidRPr="006329E4">
              <w:rPr>
                <w:noProof/>
                <w:color w:val="000000" w:themeColor="text1"/>
                <w:lang w:val="en-CA"/>
              </w:rPr>
              <w:t>(</w:t>
            </w:r>
            <w:r w:rsidR="00043A38" w:rsidRPr="006329E4">
              <w:rPr>
                <w:noProof/>
                <w:color w:val="000000" w:themeColor="text1"/>
                <w:lang w:val="en-CA"/>
              </w:rPr>
              <w:t xml:space="preserve"> </w:t>
            </w:r>
            <w:r w:rsidR="008F0D99" w:rsidRPr="006329E4">
              <w:rPr>
                <w:noProof/>
                <w:color w:val="000000" w:themeColor="text1"/>
                <w:lang w:val="en-CA"/>
              </w:rPr>
              <w:t>!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intra_mip_flag[ x0 ][ y0 ] </w:t>
            </w:r>
            <w:r w:rsidR="00AA744A" w:rsidRPr="006329E4">
              <w:rPr>
                <w:noProof/>
                <w:color w:val="000000" w:themeColor="text1"/>
                <w:lang w:val="en-CA"/>
              </w:rPr>
              <w:t xml:space="preserve">||          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  </w:t>
            </w:r>
            <w:r>
              <w:rPr>
                <w:noProof/>
                <w:color w:val="FF0000"/>
                <w:lang w:val="en-CA"/>
              </w:rPr>
              <w:t>(</w:t>
            </w:r>
            <w:r w:rsidR="006F58EA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(lfnstWidth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="006329E4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lfnstHeight) == 16) || lfnstWidth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==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32</w:t>
            </w:r>
            <w:r w:rsidR="00E763AC">
              <w:rPr>
                <w:noProof/>
                <w:color w:val="FF0000"/>
                <w:lang w:val="en-CA"/>
              </w:rPr>
              <w:t xml:space="preserve"> ||</w:t>
            </w:r>
            <w:r w:rsidR="00043A38">
              <w:rPr>
                <w:noProof/>
                <w:color w:val="FF0000"/>
                <w:lang w:val="en-CA"/>
              </w:rPr>
              <w:t xml:space="preserve"> </w:t>
            </w:r>
            <w:r w:rsidR="00E763AC" w:rsidRPr="00EF4CEC">
              <w:rPr>
                <w:noProof/>
                <w:color w:val="FF0000"/>
                <w:lang w:val="en-CA"/>
              </w:rPr>
              <w:t>lfnstHeight</w:t>
            </w:r>
            <w:r w:rsidR="00497D61">
              <w:rPr>
                <w:noProof/>
                <w:color w:val="FF0000"/>
                <w:lang w:val="en-CA"/>
              </w:rPr>
              <w:t xml:space="preserve"> </w:t>
            </w:r>
            <w:r w:rsidR="00E763AC">
              <w:rPr>
                <w:noProof/>
                <w:color w:val="FF0000"/>
                <w:lang w:val="en-CA"/>
              </w:rPr>
              <w:t>==</w:t>
            </w:r>
            <w:r w:rsidR="00792033">
              <w:rPr>
                <w:noProof/>
                <w:color w:val="FF0000"/>
                <w:lang w:val="en-CA"/>
              </w:rPr>
              <w:t xml:space="preserve"> </w:t>
            </w:r>
            <w:r w:rsidR="00E763AC">
              <w:rPr>
                <w:noProof/>
                <w:color w:val="FF0000"/>
                <w:lang w:val="en-CA"/>
              </w:rPr>
              <w:t>32</w:t>
            </w:r>
            <w:r>
              <w:rPr>
                <w:noProof/>
                <w:color w:val="FF0000"/>
                <w:lang w:val="en-CA"/>
              </w:rPr>
              <w:t xml:space="preserve">) </w:t>
            </w:r>
            <w:r w:rsidRPr="00C40B95">
              <w:rPr>
                <w:noProof/>
                <w:lang w:val="en-CA"/>
              </w:rPr>
              <w:t>&amp;&amp;</w:t>
            </w:r>
          </w:p>
          <w:p w14:paraId="6EAABAE2" w14:textId="351A5971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tu_mts_idx[ x0 ][ y0 ]  = =  0 </w:t>
            </w:r>
            <w:r w:rsidRPr="00084198">
              <w:rPr>
                <w:noProof/>
                <w:lang w:val="en-CA"/>
              </w:rPr>
              <w:t>&amp;&amp;  Max( cbWidth, cbHeight )  &lt;=  MaxTbSizeY</w:t>
            </w:r>
            <w:r w:rsidRPr="00EF4CE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615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21D53D6F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A41" w14:textId="2D08E472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EF4CEC">
              <w:rPr>
                <w:noProof/>
                <w:lang w:val="en-CA"/>
              </w:rPr>
              <w:t xml:space="preserve">  = =  0  &amp;&amp;  </w:t>
            </w:r>
            <w:r w:rsidRPr="00084198">
              <w:rPr>
                <w:noProof/>
                <w:lang w:val="en-CA"/>
              </w:rPr>
              <w:t>LfnstZeroOutSigCoeffFlag</w:t>
            </w:r>
            <w:r w:rsidRPr="00EF4CEC">
              <w:rPr>
                <w:noProof/>
                <w:lang w:val="en-CA"/>
              </w:rPr>
              <w:t xml:space="preserve">  = =  1 )</w:t>
            </w:r>
            <w:r w:rsidR="007C3AA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00D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5C57CADF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355" w14:textId="77777777" w:rsidR="00C40B95" w:rsidRPr="00084198" w:rsidRDefault="00C40B95" w:rsidP="006E423A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CB5" w14:textId="77777777" w:rsidR="00C40B95" w:rsidRPr="00084198" w:rsidRDefault="00C40B95" w:rsidP="00955E47">
            <w:pPr>
              <w:pStyle w:val="tableheading"/>
              <w:keepNext w:val="0"/>
              <w:keepLines w:val="0"/>
              <w:jc w:val="center"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>ae(v)</w:t>
            </w:r>
          </w:p>
        </w:tc>
      </w:tr>
      <w:tr w:rsidR="00C40B95" w:rsidRPr="00084198" w14:paraId="1EB38128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52A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22A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76EC6FF4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A496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C28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1C8DEBDA" w14:textId="6C0AB7BB" w:rsidR="005B4E4D" w:rsidRDefault="005B4E4D" w:rsidP="005B4E4D">
      <w:pPr>
        <w:jc w:val="left"/>
      </w:pPr>
    </w:p>
    <w:p w14:paraId="72376EB3" w14:textId="539ECD46" w:rsidR="007447D1" w:rsidRDefault="007447D1" w:rsidP="005B4E4D">
      <w:pPr>
        <w:jc w:val="left"/>
      </w:pPr>
    </w:p>
    <w:p w14:paraId="0E35E733" w14:textId="44F3512A" w:rsidR="007447D1" w:rsidRDefault="007447D1" w:rsidP="005B4E4D">
      <w:pPr>
        <w:jc w:val="left"/>
      </w:pPr>
    </w:p>
    <w:p w14:paraId="457D9698" w14:textId="7E0712FE" w:rsidR="007447D1" w:rsidRDefault="007447D1" w:rsidP="005B4E4D">
      <w:pPr>
        <w:jc w:val="left"/>
      </w:pPr>
    </w:p>
    <w:p w14:paraId="617A8AE1" w14:textId="77777777" w:rsidR="007447D1" w:rsidRDefault="007447D1" w:rsidP="007447D1">
      <w:pPr>
        <w:jc w:val="left"/>
      </w:pPr>
    </w:p>
    <w:p w14:paraId="28426A55" w14:textId="1BE5F8E8" w:rsidR="007447D1" w:rsidRDefault="007447D1" w:rsidP="007447D1">
      <w:pPr>
        <w:jc w:val="left"/>
      </w:pPr>
      <w:r>
        <w:t xml:space="preserve">The spec changes for the proposed method for </w:t>
      </w:r>
      <w:r w:rsidR="006B5814">
        <w:t>T</w:t>
      </w:r>
      <w:r>
        <w:t>est 2:</w:t>
      </w:r>
    </w:p>
    <w:p w14:paraId="16F5FE32" w14:textId="77777777" w:rsidR="007447D1" w:rsidRDefault="007447D1" w:rsidP="007447D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hint="eastAsia"/>
          <w:noProof/>
          <w:lang w:val="en-CA"/>
        </w:rPr>
      </w:pPr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447D1" w:rsidRPr="00084198" w14:paraId="7C6C8F7C" w14:textId="77777777" w:rsidTr="00B10093">
        <w:trPr>
          <w:cantSplit/>
          <w:trHeight w:val="198"/>
          <w:jc w:val="center"/>
        </w:trPr>
        <w:tc>
          <w:tcPr>
            <w:tcW w:w="8438" w:type="dxa"/>
          </w:tcPr>
          <w:p w14:paraId="76258A4B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937600D" w14:textId="77777777" w:rsidR="007447D1" w:rsidRPr="00084198" w:rsidRDefault="007447D1" w:rsidP="00B1009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447D1" w:rsidRPr="00084198" w14:paraId="26294B8F" w14:textId="77777777" w:rsidTr="00B10093">
        <w:trPr>
          <w:cantSplit/>
          <w:trHeight w:val="198"/>
          <w:jc w:val="center"/>
        </w:trPr>
        <w:tc>
          <w:tcPr>
            <w:tcW w:w="8438" w:type="dxa"/>
          </w:tcPr>
          <w:p w14:paraId="6BC99429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F45DC83" w14:textId="77777777" w:rsidR="007447D1" w:rsidRPr="00084198" w:rsidRDefault="007447D1" w:rsidP="00B1009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7447D1" w:rsidRPr="00084198" w14:paraId="1FD044A6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8BF" w14:textId="77777777" w:rsidR="007447D1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 </w:t>
            </w:r>
            <w:r w:rsidRPr="00C40B95">
              <w:rPr>
                <w:noProof/>
                <w:lang w:val="en-CA"/>
              </w:rPr>
              <w:t xml:space="preserve">( Min( lfnstWidth, lfnstHeight )  &gt;=  4)  </w:t>
            </w:r>
            <w:r w:rsidRPr="00EF4CEC">
              <w:rPr>
                <w:noProof/>
                <w:lang w:val="en-CA"/>
              </w:rPr>
              <w:t xml:space="preserve">&amp;&amp; sps_lfnst_enabled_flag  = =  1 </w:t>
            </w:r>
            <w:r>
              <w:rPr>
                <w:noProof/>
                <w:lang w:val="en-CA"/>
              </w:rPr>
              <w:t xml:space="preserve">   </w:t>
            </w:r>
            <w:r w:rsidRPr="00EF4CEC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CuPredMode[ chType ][ x0 ][ y0 ]  = =  MODE_INTRA  &amp;&amp;  </w:t>
            </w:r>
          </w:p>
          <w:p w14:paraId="707318E9" w14:textId="0C508ADB" w:rsidR="007447D1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 xml:space="preserve">IntraSubPartitionsSplitType  = =  ISP_NO_SPLIT  &amp;&amp; 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( !intra_mip_flag[ x0 ][ y0 ] ||            </w:t>
            </w:r>
            <w:r w:rsidRPr="007447D1">
              <w:rPr>
                <w:noProof/>
                <w:lang w:val="en-CA"/>
              </w:rPr>
              <w:t>(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="00387F2C" w:rsidRPr="00084198">
              <w:rPr>
                <w:kern w:val="2"/>
                <w:lang w:val="en-CA" w:eastAsia="ko-KR"/>
              </w:rPr>
              <w:t>Min (</w:t>
            </w:r>
            <w:r w:rsidRPr="00084198">
              <w:rPr>
                <w:kern w:val="2"/>
                <w:lang w:val="en-CA" w:eastAsia="ko-KR"/>
              </w:rPr>
              <w:t>lfnstWidth, </w:t>
            </w:r>
            <w:r w:rsidR="00387F2C" w:rsidRPr="00084198">
              <w:rPr>
                <w:kern w:val="2"/>
                <w:lang w:val="en-CA" w:eastAsia="ko-KR"/>
              </w:rPr>
              <w:t>lfnstHeight) &gt;</w:t>
            </w:r>
            <w:r w:rsidRPr="00084198">
              <w:rPr>
                <w:kern w:val="2"/>
                <w:lang w:val="en-CA" w:eastAsia="ko-KR"/>
              </w:rPr>
              <w:t>= 16</w:t>
            </w:r>
            <w:r w:rsidRPr="00084198"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 xml:space="preserve">|| </w:t>
            </w:r>
            <w:r>
              <w:rPr>
                <w:noProof/>
                <w:color w:val="FF0000"/>
                <w:lang w:val="en-CA"/>
              </w:rPr>
              <w:t>(</w:t>
            </w:r>
            <w:r w:rsidR="00C33292">
              <w:rPr>
                <w:noProof/>
                <w:color w:val="FF0000"/>
                <w:lang w:val="en-CA"/>
              </w:rPr>
              <w:t xml:space="preserve"> </w:t>
            </w:r>
            <w:r>
              <w:rPr>
                <w:noProof/>
                <w:color w:val="FF0000"/>
                <w:lang w:val="en-CA"/>
              </w:rPr>
              <w:t>Max(</w:t>
            </w:r>
            <w:r w:rsidRPr="00EF4CEC">
              <w:rPr>
                <w:noProof/>
                <w:color w:val="FF0000"/>
                <w:lang w:val="en-CA"/>
              </w:rPr>
              <w:t>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Pr="00EF4CEC">
              <w:rPr>
                <w:noProof/>
                <w:color w:val="FF0000"/>
                <w:lang w:val="en-CA"/>
              </w:rPr>
              <w:t>lfnstHeight</w:t>
            </w:r>
            <w:r>
              <w:rPr>
                <w:noProof/>
                <w:color w:val="FF0000"/>
                <w:lang w:val="en-CA"/>
              </w:rPr>
              <w:t>) &gt;= 32 &amp;&amp; Min(</w:t>
            </w:r>
            <w:r w:rsidRPr="00EF4CEC">
              <w:rPr>
                <w:noProof/>
                <w:color w:val="FF0000"/>
                <w:lang w:val="en-CA"/>
              </w:rPr>
              <w:t>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Pr="00EF4CEC">
              <w:rPr>
                <w:noProof/>
                <w:color w:val="FF0000"/>
                <w:lang w:val="en-CA"/>
              </w:rPr>
              <w:t>lfnstHeight</w:t>
            </w:r>
            <w:r>
              <w:rPr>
                <w:noProof/>
                <w:color w:val="FF0000"/>
                <w:lang w:val="en-CA"/>
              </w:rPr>
              <w:t>) &gt;=8</w:t>
            </w:r>
            <w:r w:rsidRPr="007447D1">
              <w:rPr>
                <w:noProof/>
                <w:lang w:val="en-CA"/>
              </w:rPr>
              <w:t xml:space="preserve"> </w:t>
            </w:r>
            <w:r w:rsidRPr="00C33292">
              <w:rPr>
                <w:noProof/>
                <w:color w:val="FF0000"/>
                <w:lang w:val="en-CA"/>
              </w:rPr>
              <w:t>)</w:t>
            </w:r>
            <w:r w:rsidR="00C33292">
              <w:rPr>
                <w:noProof/>
                <w:color w:val="FF0000"/>
                <w:lang w:val="en-CA"/>
              </w:rPr>
              <w:t xml:space="preserve"> </w:t>
            </w:r>
            <w:r w:rsidR="008B7256">
              <w:rPr>
                <w:noProof/>
                <w:lang w:val="en-CA"/>
              </w:rPr>
              <w:t>)</w:t>
            </w:r>
            <w:r w:rsidRPr="007447D1">
              <w:rPr>
                <w:noProof/>
                <w:lang w:val="en-CA"/>
              </w:rPr>
              <w:t xml:space="preserve"> </w:t>
            </w:r>
            <w:r w:rsidRPr="00C40B95">
              <w:rPr>
                <w:noProof/>
                <w:lang w:val="en-CA"/>
              </w:rPr>
              <w:t>&amp;&amp;</w:t>
            </w:r>
          </w:p>
          <w:p w14:paraId="0A8FA553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tu_mts_idx[ x0 ][ y0 ]  = =  0 </w:t>
            </w:r>
            <w:r w:rsidRPr="00084198">
              <w:rPr>
                <w:noProof/>
                <w:lang w:val="en-CA"/>
              </w:rPr>
              <w:t>&amp;&amp;  Max( cbWidth, cbHeight )  &lt;=  MaxTbSizeY</w:t>
            </w:r>
            <w:r w:rsidRPr="00EF4CE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C3C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3D99B3D0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88" w14:textId="5014DA5B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EF4CEC">
              <w:rPr>
                <w:noProof/>
                <w:lang w:val="en-CA"/>
              </w:rPr>
              <w:t xml:space="preserve">  = =  0  &amp;&amp;  </w:t>
            </w:r>
            <w:r w:rsidRPr="00084198">
              <w:rPr>
                <w:noProof/>
                <w:lang w:val="en-CA"/>
              </w:rPr>
              <w:t>LfnstZeroOutSigCoeffFlag</w:t>
            </w:r>
            <w:r w:rsidRPr="00EF4CEC">
              <w:rPr>
                <w:noProof/>
                <w:lang w:val="en-CA"/>
              </w:rPr>
              <w:t xml:space="preserve">  = =  1 )</w:t>
            </w:r>
            <w:r w:rsidR="00995BB2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40A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4C31E63A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489" w14:textId="77777777" w:rsidR="007447D1" w:rsidRPr="00084198" w:rsidRDefault="007447D1" w:rsidP="006E423A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AAB" w14:textId="77777777" w:rsidR="007447D1" w:rsidRPr="00084198" w:rsidRDefault="007447D1" w:rsidP="00955E47">
            <w:pPr>
              <w:pStyle w:val="tableheading"/>
              <w:keepNext w:val="0"/>
              <w:keepLines w:val="0"/>
              <w:jc w:val="center"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>ae(v)</w:t>
            </w:r>
          </w:p>
        </w:tc>
      </w:tr>
      <w:tr w:rsidR="007447D1" w:rsidRPr="00084198" w14:paraId="5E97A32F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C53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A0B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4C523881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E15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0DEE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707088F1" w14:textId="77777777" w:rsidR="007447D1" w:rsidRDefault="007447D1" w:rsidP="005B4E4D">
      <w:pPr>
        <w:jc w:val="left"/>
      </w:pP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B5E8FF4" w14:textId="70A35708" w:rsidR="00D15E78" w:rsidRDefault="00EF1705" w:rsidP="001C090C">
      <w:pPr>
        <w:rPr>
          <w:lang w:val="en-CA"/>
        </w:rPr>
      </w:pPr>
      <w:r>
        <w:rPr>
          <w:lang w:val="en-CA"/>
        </w:rPr>
        <w:t>The proposed method has been implemented on VTM-6.0 reference software and evaluated for VTM test according to common test conditions for AI</w:t>
      </w:r>
      <w:r w:rsidR="006F28A7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="0049321B">
        <w:rPr>
          <w:lang w:val="en-CA"/>
        </w:rPr>
        <w:t>configurations [</w:t>
      </w:r>
      <w:r w:rsidR="00A9457C">
        <w:rPr>
          <w:lang w:val="en-CA"/>
        </w:rPr>
        <w:t>4</w:t>
      </w:r>
      <w:r>
        <w:rPr>
          <w:lang w:val="en-CA"/>
        </w:rPr>
        <w:t>]</w:t>
      </w:r>
      <w:r w:rsidR="00D15E78">
        <w:rPr>
          <w:lang w:val="en-CA"/>
        </w:rPr>
        <w:t>.</w:t>
      </w:r>
    </w:p>
    <w:p w14:paraId="454EBAC7" w14:textId="6DEF9742" w:rsidR="00361AA2" w:rsidRDefault="00361AA2" w:rsidP="001C090C">
      <w:pPr>
        <w:rPr>
          <w:b/>
          <w:bCs/>
          <w:lang w:val="en-CA"/>
        </w:rPr>
      </w:pPr>
      <w:r w:rsidRPr="00A84AA0">
        <w:rPr>
          <w:b/>
          <w:bCs/>
          <w:lang w:val="en-CA"/>
        </w:rPr>
        <w:t>For Test 1:</w:t>
      </w:r>
    </w:p>
    <w:p w14:paraId="1047F0B1" w14:textId="2FD3CF4D" w:rsidR="00EF1705" w:rsidRDefault="00EF1705" w:rsidP="00EF1705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600F">
        <w:rPr>
          <w:lang w:val="en-CA"/>
        </w:rPr>
        <w:t xml:space="preserve">Experimental </w:t>
      </w:r>
      <w:r>
        <w:rPr>
          <w:lang w:val="en-CA"/>
        </w:rPr>
        <w:t>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E78" w:rsidRPr="004A6E03" w14:paraId="5D26DB3B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BA85" w14:textId="14318BB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3C7C" w14:textId="0578923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56B" w14:textId="3B11202C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1195" w14:textId="39091DD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2E16" w14:textId="530E2BE9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15E78" w:rsidRPr="004A6E03" w14:paraId="2AFF493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FC" w14:textId="53705DB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D24" w14:textId="53AF0D0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FA3" w14:textId="1B7A1ECE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DF1" w14:textId="0FB45A53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EF5" w14:textId="4DA828A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2D1F912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2005" w14:textId="6A2B2E1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5EAB" w14:textId="63A79496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B3D1" w14:textId="18B1416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2FC5" w14:textId="4217A55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600C" w14:textId="6D5D5BF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15E78" w:rsidRPr="004A6E03" w14:paraId="5B608B5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F5F5" w14:textId="02136C62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7033" w14:textId="0EAE0B1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3736" w14:textId="13FF5AF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E8F" w14:textId="6ABA508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29C7" w14:textId="58C5B916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15E78" w:rsidRPr="004A6E03" w14:paraId="14F16FF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C0FD" w14:textId="0CC547BD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1A7" w14:textId="3715A76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B20A" w14:textId="7AEBEBC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29AF" w14:textId="317EB49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08C0" w14:textId="5B5B611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38CE1F0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1E1" w14:textId="7371DAF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29AE" w14:textId="2C0AB68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C0BE" w14:textId="7CC23423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0C46" w14:textId="46F4A25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8556" w14:textId="7DE9CD4B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32CCE2A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7A7" w14:textId="786C458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7D5" w14:textId="4C5C314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623D" w14:textId="2F13FC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7B61" w14:textId="3AFDE07A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FB13" w14:textId="71C1CBFB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E78" w:rsidRPr="004A6E03" w14:paraId="16C5467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7BE" w14:textId="5775637D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D6D3" w14:textId="598492B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51D" w14:textId="60D8257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06AB" w14:textId="16EDA61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5DC" w14:textId="0193ACD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DFB2C79" w14:textId="37E5F181" w:rsidR="00A84AA0" w:rsidRDefault="00A84AA0" w:rsidP="001C090C">
      <w:pPr>
        <w:rPr>
          <w:lang w:val="en-CA"/>
        </w:rPr>
      </w:pPr>
    </w:p>
    <w:p w14:paraId="4C4C006A" w14:textId="60A45211" w:rsidR="00EF1705" w:rsidRDefault="00112123" w:rsidP="00112123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7093" w:rsidRPr="00E70BA5" w14:paraId="0C690633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7AB05F5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4ED273C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738BA1F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62F1DBD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280BACD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20F2BD27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4783249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74A3B5D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2BEB157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471FD99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5B46D32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51450A2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1A41CBC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540D38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7356627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09934F5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0D1F6C8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A53917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3CE278C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13B25E9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51A3CB1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555C513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69329A7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03FFA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4BF7E1E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46AF3E5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7CCFB06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57413D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366465D9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30EEF6F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6A49EBF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14B120F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3446A19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7FA33C2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F92078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7D7B7F6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639F9DF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3C27F2E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6ADD057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5A863CF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194F2291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64DE103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7EA040A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3A98451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0D84CC2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05D312C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3FACF4F" w14:textId="77777777" w:rsidR="00361AA2" w:rsidRDefault="00361AA2" w:rsidP="00361AA2">
      <w:pPr>
        <w:rPr>
          <w:lang w:val="en-CA"/>
        </w:rPr>
      </w:pPr>
    </w:p>
    <w:p w14:paraId="54BC8620" w14:textId="77777777" w:rsidR="00361AA2" w:rsidRDefault="00361AA2" w:rsidP="00361AA2">
      <w:pPr>
        <w:rPr>
          <w:lang w:val="en-CA"/>
        </w:rPr>
      </w:pPr>
    </w:p>
    <w:p w14:paraId="013D5DCB" w14:textId="1F95E69B" w:rsidR="00361AA2" w:rsidRPr="00A84AA0" w:rsidRDefault="00361AA2" w:rsidP="00361AA2">
      <w:pPr>
        <w:rPr>
          <w:b/>
          <w:bCs/>
          <w:lang w:val="en-CA"/>
        </w:rPr>
      </w:pPr>
      <w:r w:rsidRPr="00A84AA0">
        <w:rPr>
          <w:b/>
          <w:bCs/>
          <w:lang w:val="en-CA"/>
        </w:rPr>
        <w:t>For Test 2:</w:t>
      </w:r>
    </w:p>
    <w:p w14:paraId="2A43D830" w14:textId="076630F3" w:rsidR="00361AA2" w:rsidRDefault="00361AA2" w:rsidP="00361A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68272C">
        <w:rPr>
          <w:lang w:val="en-CA"/>
        </w:rPr>
        <w:t>3</w:t>
      </w:r>
      <w:r>
        <w:rPr>
          <w:lang w:val="en-CA"/>
        </w:rPr>
        <w:t>. Experimental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361AA2" w:rsidRPr="004A6E03" w14:paraId="09D67D7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800F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27D87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361AA2" w:rsidRPr="004A6E03" w14:paraId="69B552F4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974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686FC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61AA2" w:rsidRPr="004A6E03" w14:paraId="2F03D180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993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99B8F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B12A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6788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ACFE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44EB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1AE5" w:rsidRPr="004A6E03" w14:paraId="313A8C61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E52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BF836" w14:textId="01466536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10CC" w14:textId="7187850D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5281" w14:textId="3A0DE74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E405" w14:textId="1B23A3C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C86C1" w14:textId="3831AF1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B1AE5" w:rsidRPr="004A6E03" w14:paraId="0C8EF183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3F3B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E73AD" w14:textId="7DF60849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AB5C" w14:textId="35727E28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B766" w14:textId="01F3C9F1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88C3" w14:textId="3772EB37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59056" w14:textId="547B6884" w:rsidR="007B1AE5" w:rsidRPr="004A6E03" w:rsidRDefault="00862998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B1AE5" w:rsidRPr="004A6E03" w14:paraId="07AD276E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DFE4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1B98" w14:textId="2AA8D1E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C9A64" w14:textId="75FBC96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D80E" w14:textId="6CFC484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4FE1" w14:textId="653EED38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12675" w14:textId="3A88A6CF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B1AE5" w:rsidRPr="004A6E03" w14:paraId="4CC9CAA5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610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D40FB" w14:textId="2989D2A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A531" w14:textId="0A8815B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11A1" w14:textId="5A4A3488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3C9C" w14:textId="632EEBE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6EE89" w14:textId="27742CF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1AE5" w:rsidRPr="004A6E03" w14:paraId="00730561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03B7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B7347" w14:textId="27641A6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1E91" w14:textId="697EA8B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8E38" w14:textId="2E543EC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BE99C" w14:textId="62B1DC4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DFBD5" w14:textId="505BE1C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B1AE5" w:rsidRPr="004A6E03" w14:paraId="24362A70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1C66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85DCF" w14:textId="0A5D7C82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8A98" w14:textId="25ADBB65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C22" w14:textId="643FFD87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5B32" w14:textId="1F0DE284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74245" w14:textId="2A7C057E" w:rsidR="007B1AE5" w:rsidRPr="004A6E03" w:rsidRDefault="00862998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B1AE5" w:rsidRPr="004A6E03" w14:paraId="10FA4DFF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E0C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A272F" w14:textId="5EFC19EC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F757" w14:textId="523C187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8019" w14:textId="7DDF0D7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D2176" w14:textId="30AB8E73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9A421" w14:textId="0EEFDE10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B1AE5" w:rsidRPr="004A6E03" w14:paraId="1E1A8978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F877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DC5A" w14:textId="2367282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82A8F" w14:textId="00C08144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57CD3" w14:textId="564F95EF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2926F" w14:textId="3926873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84F65" w14:textId="1F5A590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B1887C6" w14:textId="77777777" w:rsidR="00361AA2" w:rsidRDefault="00361AA2" w:rsidP="00361AA2">
      <w:pPr>
        <w:rPr>
          <w:lang w:val="en-CA"/>
        </w:rPr>
      </w:pPr>
    </w:p>
    <w:p w14:paraId="771DA632" w14:textId="57347433" w:rsidR="00361AA2" w:rsidRDefault="00361AA2" w:rsidP="00361A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68272C">
        <w:rPr>
          <w:lang w:val="en-CA"/>
        </w:rPr>
        <w:t>4</w:t>
      </w:r>
      <w:r>
        <w:rPr>
          <w:lang w:val="en-CA"/>
        </w:rPr>
        <w:t xml:space="preserve">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361AA2" w:rsidRPr="00E70BA5" w14:paraId="6EC4DB33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C25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4D53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361AA2" w:rsidRPr="00E70BA5" w14:paraId="55E7E1C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1829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D8E4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61AA2" w:rsidRPr="00E70BA5" w14:paraId="4E9CE60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7587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7FC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D6E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0FA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2D12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D63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61AA2" w:rsidRPr="00E70BA5" w14:paraId="3793212D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B51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3589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A982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8072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34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329B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623D242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5D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DE9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53F9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D6BF8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F45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09E7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31E859AC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114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EA6D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B329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856C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422D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D65D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0C28CC4D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E54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1E80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ED7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D2D5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F37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A18D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56A67B1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5CAC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FCE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7877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4B9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0C77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0757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5F9C6396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C88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A70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A24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174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829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EA4F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64845A01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5DF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8D5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726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EC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7CF9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23267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5BBF3CA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C83B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7608B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F7790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723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D0DA2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0F5B8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E9B0665" w14:textId="33058E99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3EDBCE" w:rsidR="00550778" w:rsidRPr="000F3FF4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18362E0" w14:textId="661302C2" w:rsidR="000F3FF4" w:rsidRPr="00550778" w:rsidRDefault="000F3FF4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>
        <w:t xml:space="preserve">J. Pfaff et al., </w:t>
      </w:r>
      <w:r>
        <w:rPr>
          <w:bCs/>
          <w:lang w:eastAsia="ko-KR"/>
        </w:rPr>
        <w:t>“</w:t>
      </w:r>
      <w:r>
        <w:t>CE3: Affine linear weighted intra prediction (CE3-4.1, CE3-4.2)</w:t>
      </w:r>
      <w:r>
        <w:rPr>
          <w:bCs/>
          <w:lang w:eastAsia="ko-KR"/>
        </w:rPr>
        <w:t>”,</w:t>
      </w:r>
      <w:r>
        <w:t xml:space="preserve"> </w:t>
      </w:r>
      <w:r>
        <w:rPr>
          <w:lang w:val="es-ES_tradnl" w:eastAsia="de-DE"/>
        </w:rPr>
        <w:t>JVET-N0217</w:t>
      </w:r>
      <w:r>
        <w:t>, Geneva, Switzerland, March 2019</w:t>
      </w:r>
    </w:p>
    <w:p w14:paraId="40A70DF7" w14:textId="77777777" w:rsidR="004A527C" w:rsidRDefault="004A527C" w:rsidP="004A527C">
      <w:pPr>
        <w:pStyle w:val="ad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2A67966" w14:textId="77777777" w:rsidR="00175E78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F99AB" w14:textId="376631D0" w:rsidR="00361AA2" w:rsidRDefault="00E8676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029943" w:rsidR="007F1F8B" w:rsidRPr="005B217D" w:rsidRDefault="00E8676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8FB8B" w14:textId="77777777" w:rsidR="000A31C7" w:rsidRDefault="000A31C7">
      <w:r>
        <w:separator/>
      </w:r>
    </w:p>
  </w:endnote>
  <w:endnote w:type="continuationSeparator" w:id="0">
    <w:p w14:paraId="2CA84233" w14:textId="77777777" w:rsidR="000A31C7" w:rsidRDefault="000A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3128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950A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423A"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C26FD" w14:textId="77777777" w:rsidR="000A31C7" w:rsidRDefault="000A31C7">
      <w:r>
        <w:separator/>
      </w:r>
    </w:p>
  </w:footnote>
  <w:footnote w:type="continuationSeparator" w:id="0">
    <w:p w14:paraId="1C2ED58D" w14:textId="77777777" w:rsidR="000A31C7" w:rsidRDefault="000A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CA"/>
    <w:rsid w:val="000164C8"/>
    <w:rsid w:val="000308A3"/>
    <w:rsid w:val="000415D7"/>
    <w:rsid w:val="00043A38"/>
    <w:rsid w:val="000458BC"/>
    <w:rsid w:val="00045C41"/>
    <w:rsid w:val="00046C03"/>
    <w:rsid w:val="00050197"/>
    <w:rsid w:val="00065039"/>
    <w:rsid w:val="0007614F"/>
    <w:rsid w:val="000762F7"/>
    <w:rsid w:val="00080395"/>
    <w:rsid w:val="00081398"/>
    <w:rsid w:val="000926F9"/>
    <w:rsid w:val="00092FDD"/>
    <w:rsid w:val="00094479"/>
    <w:rsid w:val="000962AC"/>
    <w:rsid w:val="000A1E50"/>
    <w:rsid w:val="000A31C7"/>
    <w:rsid w:val="000B0C0F"/>
    <w:rsid w:val="000B1C6B"/>
    <w:rsid w:val="000B4FF9"/>
    <w:rsid w:val="000B5B1B"/>
    <w:rsid w:val="000C09AC"/>
    <w:rsid w:val="000D11BE"/>
    <w:rsid w:val="000E00F3"/>
    <w:rsid w:val="000F158C"/>
    <w:rsid w:val="000F3FF4"/>
    <w:rsid w:val="00102F3D"/>
    <w:rsid w:val="00112123"/>
    <w:rsid w:val="00115233"/>
    <w:rsid w:val="00124E38"/>
    <w:rsid w:val="0012580B"/>
    <w:rsid w:val="00131F90"/>
    <w:rsid w:val="0013458C"/>
    <w:rsid w:val="0013526E"/>
    <w:rsid w:val="00146152"/>
    <w:rsid w:val="00155526"/>
    <w:rsid w:val="00165D10"/>
    <w:rsid w:val="00171371"/>
    <w:rsid w:val="00175A24"/>
    <w:rsid w:val="00175E78"/>
    <w:rsid w:val="00187E58"/>
    <w:rsid w:val="001A297E"/>
    <w:rsid w:val="001A368E"/>
    <w:rsid w:val="001A7329"/>
    <w:rsid w:val="001A792F"/>
    <w:rsid w:val="001B4E28"/>
    <w:rsid w:val="001C090C"/>
    <w:rsid w:val="001C3525"/>
    <w:rsid w:val="001C3AFB"/>
    <w:rsid w:val="001D07C4"/>
    <w:rsid w:val="001D1BD2"/>
    <w:rsid w:val="001D658E"/>
    <w:rsid w:val="001E0248"/>
    <w:rsid w:val="001E02BE"/>
    <w:rsid w:val="001E3B37"/>
    <w:rsid w:val="001F2594"/>
    <w:rsid w:val="002055A6"/>
    <w:rsid w:val="00206460"/>
    <w:rsid w:val="002069B4"/>
    <w:rsid w:val="00212598"/>
    <w:rsid w:val="00215DFC"/>
    <w:rsid w:val="00216363"/>
    <w:rsid w:val="002212DF"/>
    <w:rsid w:val="00222CD4"/>
    <w:rsid w:val="002246BC"/>
    <w:rsid w:val="00225016"/>
    <w:rsid w:val="002253CA"/>
    <w:rsid w:val="0022643B"/>
    <w:rsid w:val="002264A6"/>
    <w:rsid w:val="00227BA7"/>
    <w:rsid w:val="0023011C"/>
    <w:rsid w:val="002375C1"/>
    <w:rsid w:val="00247F19"/>
    <w:rsid w:val="00250BAE"/>
    <w:rsid w:val="00263398"/>
    <w:rsid w:val="00263B99"/>
    <w:rsid w:val="00266F06"/>
    <w:rsid w:val="00272CCD"/>
    <w:rsid w:val="00275BCF"/>
    <w:rsid w:val="002810C1"/>
    <w:rsid w:val="00291E36"/>
    <w:rsid w:val="00292257"/>
    <w:rsid w:val="002A54E0"/>
    <w:rsid w:val="002B1595"/>
    <w:rsid w:val="002B178C"/>
    <w:rsid w:val="002B191D"/>
    <w:rsid w:val="002B1B5B"/>
    <w:rsid w:val="002B2E83"/>
    <w:rsid w:val="002D0AF6"/>
    <w:rsid w:val="002D5CA7"/>
    <w:rsid w:val="002E4620"/>
    <w:rsid w:val="002F164D"/>
    <w:rsid w:val="002F6133"/>
    <w:rsid w:val="002F7F71"/>
    <w:rsid w:val="003021BC"/>
    <w:rsid w:val="003030DA"/>
    <w:rsid w:val="00306206"/>
    <w:rsid w:val="003070E8"/>
    <w:rsid w:val="00317D85"/>
    <w:rsid w:val="00327C56"/>
    <w:rsid w:val="003315A1"/>
    <w:rsid w:val="00334711"/>
    <w:rsid w:val="003373EC"/>
    <w:rsid w:val="00342FF4"/>
    <w:rsid w:val="00344E5A"/>
    <w:rsid w:val="00346148"/>
    <w:rsid w:val="00361AA2"/>
    <w:rsid w:val="00364F80"/>
    <w:rsid w:val="003669EA"/>
    <w:rsid w:val="003706CC"/>
    <w:rsid w:val="00377710"/>
    <w:rsid w:val="00387F2C"/>
    <w:rsid w:val="003A2D8E"/>
    <w:rsid w:val="003A3102"/>
    <w:rsid w:val="003A7CE6"/>
    <w:rsid w:val="003C20E4"/>
    <w:rsid w:val="003D6342"/>
    <w:rsid w:val="003E6F90"/>
    <w:rsid w:val="003E73ED"/>
    <w:rsid w:val="003F35EF"/>
    <w:rsid w:val="003F5D0F"/>
    <w:rsid w:val="00402739"/>
    <w:rsid w:val="0040695D"/>
    <w:rsid w:val="00414101"/>
    <w:rsid w:val="004219CF"/>
    <w:rsid w:val="00422971"/>
    <w:rsid w:val="004234F0"/>
    <w:rsid w:val="00430084"/>
    <w:rsid w:val="00433DDB"/>
    <w:rsid w:val="00435A29"/>
    <w:rsid w:val="00437021"/>
    <w:rsid w:val="00437619"/>
    <w:rsid w:val="0045332E"/>
    <w:rsid w:val="00457C69"/>
    <w:rsid w:val="00465A1E"/>
    <w:rsid w:val="004873F8"/>
    <w:rsid w:val="0049321B"/>
    <w:rsid w:val="0049445A"/>
    <w:rsid w:val="00497D61"/>
    <w:rsid w:val="004A2A63"/>
    <w:rsid w:val="004A527C"/>
    <w:rsid w:val="004B210C"/>
    <w:rsid w:val="004D405F"/>
    <w:rsid w:val="004E4F4F"/>
    <w:rsid w:val="004E6789"/>
    <w:rsid w:val="004F5838"/>
    <w:rsid w:val="004F61E3"/>
    <w:rsid w:val="00502E10"/>
    <w:rsid w:val="0051015C"/>
    <w:rsid w:val="00516CF1"/>
    <w:rsid w:val="00531AE9"/>
    <w:rsid w:val="00536188"/>
    <w:rsid w:val="00550778"/>
    <w:rsid w:val="00550A66"/>
    <w:rsid w:val="00554F67"/>
    <w:rsid w:val="00566574"/>
    <w:rsid w:val="00567EC7"/>
    <w:rsid w:val="00570013"/>
    <w:rsid w:val="005753EC"/>
    <w:rsid w:val="005801A2"/>
    <w:rsid w:val="005846F7"/>
    <w:rsid w:val="005952A5"/>
    <w:rsid w:val="005A33A1"/>
    <w:rsid w:val="005B217D"/>
    <w:rsid w:val="005B4E4D"/>
    <w:rsid w:val="005C385F"/>
    <w:rsid w:val="005C7C26"/>
    <w:rsid w:val="005E1AC6"/>
    <w:rsid w:val="005E3F2B"/>
    <w:rsid w:val="005F6F1B"/>
    <w:rsid w:val="0061027C"/>
    <w:rsid w:val="00615995"/>
    <w:rsid w:val="00616155"/>
    <w:rsid w:val="00624B33"/>
    <w:rsid w:val="0063041A"/>
    <w:rsid w:val="00630AA2"/>
    <w:rsid w:val="006329E4"/>
    <w:rsid w:val="0063670E"/>
    <w:rsid w:val="00646707"/>
    <w:rsid w:val="00651A28"/>
    <w:rsid w:val="00652819"/>
    <w:rsid w:val="00657F7E"/>
    <w:rsid w:val="00662E58"/>
    <w:rsid w:val="006637F2"/>
    <w:rsid w:val="006642A5"/>
    <w:rsid w:val="00664DCF"/>
    <w:rsid w:val="0066616B"/>
    <w:rsid w:val="00670D45"/>
    <w:rsid w:val="0068272C"/>
    <w:rsid w:val="006903D9"/>
    <w:rsid w:val="00694EBC"/>
    <w:rsid w:val="006950A3"/>
    <w:rsid w:val="006B0FF1"/>
    <w:rsid w:val="006B5814"/>
    <w:rsid w:val="006C5D39"/>
    <w:rsid w:val="006D6D9B"/>
    <w:rsid w:val="006E2810"/>
    <w:rsid w:val="006E423A"/>
    <w:rsid w:val="006E5417"/>
    <w:rsid w:val="006F0794"/>
    <w:rsid w:val="006F28A7"/>
    <w:rsid w:val="006F58EA"/>
    <w:rsid w:val="006F7528"/>
    <w:rsid w:val="007023DE"/>
    <w:rsid w:val="00712F60"/>
    <w:rsid w:val="00714CD5"/>
    <w:rsid w:val="00720E3B"/>
    <w:rsid w:val="00731634"/>
    <w:rsid w:val="00732E68"/>
    <w:rsid w:val="0074393F"/>
    <w:rsid w:val="007447D1"/>
    <w:rsid w:val="00745F6B"/>
    <w:rsid w:val="0075175B"/>
    <w:rsid w:val="00752D52"/>
    <w:rsid w:val="0075585E"/>
    <w:rsid w:val="00757B87"/>
    <w:rsid w:val="00770571"/>
    <w:rsid w:val="007768FF"/>
    <w:rsid w:val="007824D3"/>
    <w:rsid w:val="00792033"/>
    <w:rsid w:val="00796EE3"/>
    <w:rsid w:val="007A7093"/>
    <w:rsid w:val="007A7D29"/>
    <w:rsid w:val="007B1AE5"/>
    <w:rsid w:val="007B2A71"/>
    <w:rsid w:val="007B4AB8"/>
    <w:rsid w:val="007B78C3"/>
    <w:rsid w:val="007C3AAF"/>
    <w:rsid w:val="007C5E5A"/>
    <w:rsid w:val="007D1181"/>
    <w:rsid w:val="007E01A3"/>
    <w:rsid w:val="007E181E"/>
    <w:rsid w:val="007E4086"/>
    <w:rsid w:val="007F1F8B"/>
    <w:rsid w:val="007F6205"/>
    <w:rsid w:val="007F67A1"/>
    <w:rsid w:val="00801E5B"/>
    <w:rsid w:val="00811C05"/>
    <w:rsid w:val="008206C8"/>
    <w:rsid w:val="008301BF"/>
    <w:rsid w:val="00862998"/>
    <w:rsid w:val="0086387C"/>
    <w:rsid w:val="00864001"/>
    <w:rsid w:val="00867A9E"/>
    <w:rsid w:val="00871865"/>
    <w:rsid w:val="00873074"/>
    <w:rsid w:val="00874A6C"/>
    <w:rsid w:val="00876C65"/>
    <w:rsid w:val="00882F72"/>
    <w:rsid w:val="00895E2E"/>
    <w:rsid w:val="008A4B4C"/>
    <w:rsid w:val="008B600F"/>
    <w:rsid w:val="008B7256"/>
    <w:rsid w:val="008C239F"/>
    <w:rsid w:val="008C5C4A"/>
    <w:rsid w:val="008C7AFC"/>
    <w:rsid w:val="008E20EA"/>
    <w:rsid w:val="008E3323"/>
    <w:rsid w:val="008E480C"/>
    <w:rsid w:val="008E4C82"/>
    <w:rsid w:val="008F0D99"/>
    <w:rsid w:val="00902588"/>
    <w:rsid w:val="009071AF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3774D"/>
    <w:rsid w:val="00955E47"/>
    <w:rsid w:val="00955F6D"/>
    <w:rsid w:val="00977C16"/>
    <w:rsid w:val="0098551D"/>
    <w:rsid w:val="00985DCB"/>
    <w:rsid w:val="00991139"/>
    <w:rsid w:val="00991DED"/>
    <w:rsid w:val="0099518F"/>
    <w:rsid w:val="00995BB2"/>
    <w:rsid w:val="009A523D"/>
    <w:rsid w:val="009B02A1"/>
    <w:rsid w:val="009B0643"/>
    <w:rsid w:val="009B3361"/>
    <w:rsid w:val="009B67B2"/>
    <w:rsid w:val="009B7F3F"/>
    <w:rsid w:val="009D7CE6"/>
    <w:rsid w:val="009E6761"/>
    <w:rsid w:val="009E7648"/>
    <w:rsid w:val="009F3E34"/>
    <w:rsid w:val="009F496B"/>
    <w:rsid w:val="00A00DDD"/>
    <w:rsid w:val="00A01439"/>
    <w:rsid w:val="00A02E61"/>
    <w:rsid w:val="00A04E13"/>
    <w:rsid w:val="00A05CFF"/>
    <w:rsid w:val="00A13048"/>
    <w:rsid w:val="00A16675"/>
    <w:rsid w:val="00A46431"/>
    <w:rsid w:val="00A46843"/>
    <w:rsid w:val="00A56B97"/>
    <w:rsid w:val="00A574CB"/>
    <w:rsid w:val="00A6093D"/>
    <w:rsid w:val="00A634A4"/>
    <w:rsid w:val="00A767DC"/>
    <w:rsid w:val="00A76A6D"/>
    <w:rsid w:val="00A83253"/>
    <w:rsid w:val="00A84AA0"/>
    <w:rsid w:val="00A9457C"/>
    <w:rsid w:val="00AA6E84"/>
    <w:rsid w:val="00AA744A"/>
    <w:rsid w:val="00AB1A1C"/>
    <w:rsid w:val="00AD05A8"/>
    <w:rsid w:val="00AE341B"/>
    <w:rsid w:val="00B01905"/>
    <w:rsid w:val="00B0474A"/>
    <w:rsid w:val="00B07CA7"/>
    <w:rsid w:val="00B1279A"/>
    <w:rsid w:val="00B16E37"/>
    <w:rsid w:val="00B34B40"/>
    <w:rsid w:val="00B3640F"/>
    <w:rsid w:val="00B37BF4"/>
    <w:rsid w:val="00B4194A"/>
    <w:rsid w:val="00B437E8"/>
    <w:rsid w:val="00B5222E"/>
    <w:rsid w:val="00B53179"/>
    <w:rsid w:val="00B57784"/>
    <w:rsid w:val="00B57A23"/>
    <w:rsid w:val="00B600CD"/>
    <w:rsid w:val="00B61C96"/>
    <w:rsid w:val="00B73A2A"/>
    <w:rsid w:val="00B75A51"/>
    <w:rsid w:val="00B77CFB"/>
    <w:rsid w:val="00B827C6"/>
    <w:rsid w:val="00B94B06"/>
    <w:rsid w:val="00B94C28"/>
    <w:rsid w:val="00BA6914"/>
    <w:rsid w:val="00BB3777"/>
    <w:rsid w:val="00BB4FB3"/>
    <w:rsid w:val="00BC10BA"/>
    <w:rsid w:val="00BC5AFD"/>
    <w:rsid w:val="00BE0F8D"/>
    <w:rsid w:val="00C00DDE"/>
    <w:rsid w:val="00C04F43"/>
    <w:rsid w:val="00C0609D"/>
    <w:rsid w:val="00C0717B"/>
    <w:rsid w:val="00C115AB"/>
    <w:rsid w:val="00C20A54"/>
    <w:rsid w:val="00C26CCB"/>
    <w:rsid w:val="00C30249"/>
    <w:rsid w:val="00C3145D"/>
    <w:rsid w:val="00C33292"/>
    <w:rsid w:val="00C3723B"/>
    <w:rsid w:val="00C40B95"/>
    <w:rsid w:val="00C42466"/>
    <w:rsid w:val="00C477C6"/>
    <w:rsid w:val="00C606C9"/>
    <w:rsid w:val="00C71685"/>
    <w:rsid w:val="00C80288"/>
    <w:rsid w:val="00C83787"/>
    <w:rsid w:val="00C84003"/>
    <w:rsid w:val="00C90650"/>
    <w:rsid w:val="00C95F54"/>
    <w:rsid w:val="00C97D78"/>
    <w:rsid w:val="00CC2AAE"/>
    <w:rsid w:val="00CC32D3"/>
    <w:rsid w:val="00CC5A42"/>
    <w:rsid w:val="00CD0EAB"/>
    <w:rsid w:val="00CE3554"/>
    <w:rsid w:val="00CE5E02"/>
    <w:rsid w:val="00CF34DB"/>
    <w:rsid w:val="00CF3917"/>
    <w:rsid w:val="00CF558F"/>
    <w:rsid w:val="00D010C0"/>
    <w:rsid w:val="00D073E2"/>
    <w:rsid w:val="00D15E78"/>
    <w:rsid w:val="00D3684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195"/>
    <w:rsid w:val="00E11923"/>
    <w:rsid w:val="00E20BE4"/>
    <w:rsid w:val="00E262D4"/>
    <w:rsid w:val="00E351BE"/>
    <w:rsid w:val="00E36250"/>
    <w:rsid w:val="00E40D05"/>
    <w:rsid w:val="00E47F2D"/>
    <w:rsid w:val="00E52AB6"/>
    <w:rsid w:val="00E54511"/>
    <w:rsid w:val="00E60EDC"/>
    <w:rsid w:val="00E61DAC"/>
    <w:rsid w:val="00E70173"/>
    <w:rsid w:val="00E72B80"/>
    <w:rsid w:val="00E75FE3"/>
    <w:rsid w:val="00E763AC"/>
    <w:rsid w:val="00E77053"/>
    <w:rsid w:val="00E8676C"/>
    <w:rsid w:val="00E86C4C"/>
    <w:rsid w:val="00E907A3"/>
    <w:rsid w:val="00EA2B69"/>
    <w:rsid w:val="00EA5AE0"/>
    <w:rsid w:val="00EB56E1"/>
    <w:rsid w:val="00EB7AB1"/>
    <w:rsid w:val="00EC32BD"/>
    <w:rsid w:val="00EE4034"/>
    <w:rsid w:val="00EE7CD8"/>
    <w:rsid w:val="00EF1705"/>
    <w:rsid w:val="00EF37F6"/>
    <w:rsid w:val="00EF48CC"/>
    <w:rsid w:val="00EF4CEC"/>
    <w:rsid w:val="00F00801"/>
    <w:rsid w:val="00F2488D"/>
    <w:rsid w:val="00F4455D"/>
    <w:rsid w:val="00F601A0"/>
    <w:rsid w:val="00F67249"/>
    <w:rsid w:val="00F712E9"/>
    <w:rsid w:val="00F72089"/>
    <w:rsid w:val="00F73032"/>
    <w:rsid w:val="00F76C77"/>
    <w:rsid w:val="00F831E0"/>
    <w:rsid w:val="00F848FC"/>
    <w:rsid w:val="00F906F6"/>
    <w:rsid w:val="00F9276F"/>
    <w:rsid w:val="00F9282A"/>
    <w:rsid w:val="00F935CD"/>
    <w:rsid w:val="00F96BAD"/>
    <w:rsid w:val="00FA139D"/>
    <w:rsid w:val="00FA60F5"/>
    <w:rsid w:val="00FB0E84"/>
    <w:rsid w:val="00FC2405"/>
    <w:rsid w:val="00FC5582"/>
    <w:rsid w:val="00FD01C2"/>
    <w:rsid w:val="00FE1C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  <w:style w:type="paragraph" w:customStyle="1" w:styleId="AppendixHeading2">
    <w:name w:val="Appendix Heading 2"/>
    <w:basedOn w:val="2"/>
    <w:uiPriority w:val="99"/>
    <w:rsid w:val="0093774D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3774D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37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7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774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1162</Words>
  <Characters>6128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150</cp:revision>
  <cp:lastPrinted>1900-01-01T08:00:00Z</cp:lastPrinted>
  <dcterms:created xsi:type="dcterms:W3CDTF">2019-09-25T12:52:00Z</dcterms:created>
  <dcterms:modified xsi:type="dcterms:W3CDTF">2019-09-27T08:54:00Z</dcterms:modified>
</cp:coreProperties>
</file>