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32698582"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bookmarkStart w:id="0" w:name="_GoBack"/>
            <w:bookmarkEnd w:id="0"/>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70DB2B07" w:rsidR="008A4B4C" w:rsidRPr="005B217D" w:rsidRDefault="00E61DAC" w:rsidP="00BE234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66557">
              <w:rPr>
                <w:lang w:val="en-CA" w:eastAsia="zh-TW"/>
              </w:rPr>
              <w:t>P0139</w:t>
            </w:r>
            <w:r w:rsidR="00A01772">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30E8D7A" w:rsidR="00E61DAC" w:rsidRPr="005B217D" w:rsidRDefault="0018584C" w:rsidP="00F66557">
            <w:pPr>
              <w:spacing w:before="60" w:after="60"/>
              <w:rPr>
                <w:b/>
                <w:szCs w:val="22"/>
                <w:lang w:val="en-CA"/>
              </w:rPr>
            </w:pPr>
            <w:r w:rsidRPr="0018584C">
              <w:rPr>
                <w:b/>
                <w:szCs w:val="22"/>
                <w:lang w:val="en-CA" w:eastAsia="zh-TW"/>
              </w:rPr>
              <w:t>AHG17</w:t>
            </w:r>
            <w:r>
              <w:rPr>
                <w:b/>
                <w:szCs w:val="22"/>
                <w:lang w:val="en-CA" w:eastAsia="zh-TW"/>
              </w:rPr>
              <w:t>/</w:t>
            </w:r>
            <w:r w:rsidRPr="0018584C">
              <w:rPr>
                <w:b/>
                <w:szCs w:val="22"/>
                <w:lang w:val="en-CA" w:eastAsia="zh-TW"/>
              </w:rPr>
              <w:t>AH</w:t>
            </w:r>
            <w:r>
              <w:rPr>
                <w:b/>
                <w:szCs w:val="22"/>
                <w:lang w:val="en-CA" w:eastAsia="zh-TW"/>
              </w:rPr>
              <w:t>G12</w:t>
            </w:r>
            <w:r w:rsidR="00F66557">
              <w:rPr>
                <w:b/>
                <w:szCs w:val="22"/>
                <w:lang w:val="en-CA" w:eastAsia="zh-TW"/>
              </w:rPr>
              <w:t>:</w:t>
            </w:r>
            <w:r>
              <w:rPr>
                <w:b/>
                <w:szCs w:val="22"/>
                <w:lang w:val="en-CA" w:eastAsia="zh-TW"/>
              </w:rPr>
              <w:t xml:space="preserve"> </w:t>
            </w:r>
            <w:r w:rsidR="00F66557">
              <w:rPr>
                <w:b/>
                <w:szCs w:val="22"/>
                <w:lang w:val="en-CA" w:eastAsia="zh-TW"/>
              </w:rPr>
              <w:t>G</w:t>
            </w:r>
            <w:r w:rsidR="00F66557">
              <w:rPr>
                <w:b/>
                <w:szCs w:val="22"/>
                <w:lang w:val="en-CA" w:eastAsia="zh-TW"/>
              </w:rPr>
              <w:t xml:space="preserve">eneral </w:t>
            </w:r>
            <w:r>
              <w:rPr>
                <w:b/>
                <w:szCs w:val="22"/>
                <w:lang w:val="en-CA" w:eastAsia="zh-TW"/>
              </w:rPr>
              <w:t xml:space="preserve">questions on </w:t>
            </w:r>
            <w:proofErr w:type="spellStart"/>
            <w:r>
              <w:rPr>
                <w:b/>
                <w:szCs w:val="22"/>
                <w:lang w:val="en-CA" w:eastAsia="zh-TW"/>
              </w:rPr>
              <w:t>subpict</w:t>
            </w:r>
            <w:r w:rsidRPr="0018584C">
              <w:rPr>
                <w:b/>
                <w:szCs w:val="22"/>
                <w:lang w:val="en-CA" w:eastAsia="zh-TW"/>
              </w:rPr>
              <w:t>u</w:t>
            </w:r>
            <w:r>
              <w:rPr>
                <w:b/>
                <w:szCs w:val="22"/>
                <w:lang w:val="en-CA" w:eastAsia="zh-TW"/>
              </w:rPr>
              <w:t>r</w:t>
            </w:r>
            <w:r w:rsidR="0090524C">
              <w:rPr>
                <w:b/>
                <w:szCs w:val="22"/>
                <w:lang w:val="en-CA" w:eastAsia="zh-TW"/>
              </w:rPr>
              <w:t>e</w:t>
            </w:r>
            <w:proofErr w:type="spellEnd"/>
            <w:r w:rsidR="0090524C">
              <w:rPr>
                <w:b/>
                <w:szCs w:val="22"/>
                <w:lang w:val="en-CA" w:eastAsia="zh-TW"/>
              </w:rPr>
              <w:t xml:space="preserve"> design</w:t>
            </w:r>
            <w:r w:rsidR="009034A1">
              <w:rPr>
                <w:b/>
                <w:szCs w:val="22"/>
                <w:lang w:val="en-CA" w:eastAsia="zh-TW"/>
              </w:rPr>
              <w:t>s</w:t>
            </w:r>
            <w:r w:rsidRPr="0018584C">
              <w:rPr>
                <w:b/>
                <w:szCs w:val="22"/>
                <w:lang w:val="en-CA" w:eastAsia="zh-TW"/>
              </w:rPr>
              <w:t xml:space="preserve"> for discussion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ACE20B6" w:rsidR="00E61DAC" w:rsidRPr="005B217D" w:rsidRDefault="00737A8B" w:rsidP="009D7CE6">
            <w:pPr>
              <w:spacing w:before="60" w:after="60"/>
              <w:rPr>
                <w:szCs w:val="22"/>
                <w:lang w:val="en-CA"/>
              </w:rPr>
            </w:pPr>
            <w:r w:rsidRPr="00737A8B">
              <w:rPr>
                <w:szCs w:val="22"/>
                <w:lang w:val="en-CA"/>
              </w:rPr>
              <w:t>Input Documents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F8E18C2" w:rsidR="00E61DAC" w:rsidRPr="005B217D" w:rsidRDefault="0018584C" w:rsidP="00737A8B">
            <w:pPr>
              <w:spacing w:before="60" w:after="60"/>
              <w:rPr>
                <w:szCs w:val="22"/>
                <w:lang w:val="en-CA"/>
              </w:rPr>
            </w:pPr>
            <w:r>
              <w:rPr>
                <w:szCs w:val="22"/>
                <w:lang w:val="en-CA"/>
              </w:rPr>
              <w:t>For discussions</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DD687F1" w14:textId="37E8A64E" w:rsidR="007665A7" w:rsidRDefault="00970786" w:rsidP="007665A7">
            <w:pPr>
              <w:spacing w:before="60" w:after="60"/>
              <w:rPr>
                <w:szCs w:val="22"/>
                <w:lang w:val="en-CA" w:eastAsia="zh-TW"/>
              </w:rPr>
            </w:pPr>
            <w:r>
              <w:rPr>
                <w:szCs w:val="22"/>
                <w:lang w:val="en-CA"/>
              </w:rPr>
              <w:t>Lulin Chen</w:t>
            </w:r>
            <w:r w:rsidR="00F8383D">
              <w:rPr>
                <w:szCs w:val="22"/>
                <w:lang w:val="en-CA"/>
              </w:rPr>
              <w:t>,</w:t>
            </w:r>
            <w:r w:rsidR="00922429">
              <w:rPr>
                <w:szCs w:val="22"/>
                <w:lang w:val="en-CA"/>
              </w:rPr>
              <w:t xml:space="preserve"> </w:t>
            </w:r>
            <w:r w:rsidR="00737A8B">
              <w:rPr>
                <w:szCs w:val="22"/>
                <w:lang w:val="en-CA" w:eastAsia="zh-TW"/>
              </w:rPr>
              <w:t>Yu-Wen Huang</w:t>
            </w:r>
            <w:r w:rsidR="00922429">
              <w:rPr>
                <w:szCs w:val="22"/>
                <w:lang w:val="en-CA" w:eastAsia="zh-TW"/>
              </w:rPr>
              <w:t>,</w:t>
            </w:r>
            <w:r w:rsidR="00922429">
              <w:rPr>
                <w:szCs w:val="22"/>
                <w:lang w:val="en-CA" w:eastAsia="zh-TW"/>
              </w:rPr>
              <w:br/>
            </w:r>
            <w:r w:rsidR="00737A8B">
              <w:rPr>
                <w:szCs w:val="22"/>
                <w:lang w:val="en-CA" w:eastAsia="zh-TW"/>
              </w:rPr>
              <w:t>Shaw-Min Lei</w:t>
            </w:r>
          </w:p>
          <w:p w14:paraId="49D81240" w14:textId="18D41AD1" w:rsidR="00E61DAC" w:rsidRPr="005B217D" w:rsidRDefault="00737A8B">
            <w:pPr>
              <w:spacing w:before="60" w:after="60"/>
              <w:rPr>
                <w:szCs w:val="22"/>
                <w:lang w:val="en-CA"/>
              </w:rPr>
            </w:pPr>
            <w:bookmarkStart w:id="1" w:name="OLE_LINK36"/>
            <w:bookmarkStart w:id="2" w:name="OLE_LINK35"/>
            <w:r w:rsidRPr="009B7A8B">
              <w:rPr>
                <w:szCs w:val="22"/>
                <w:lang w:val="en-CA" w:eastAsia="zh-CN"/>
              </w:rPr>
              <w:t xml:space="preserve">No. 1, </w:t>
            </w:r>
            <w:proofErr w:type="spellStart"/>
            <w:r w:rsidRPr="009B7A8B">
              <w:rPr>
                <w:szCs w:val="22"/>
                <w:lang w:val="en-CA" w:eastAsia="zh-CN"/>
              </w:rPr>
              <w:t>Dusing</w:t>
            </w:r>
            <w:proofErr w:type="spellEnd"/>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eastAsia="zh-CN"/>
              </w:rPr>
              <w:br/>
            </w:r>
            <w:r w:rsidRPr="009B7A8B">
              <w:rPr>
                <w:szCs w:val="22"/>
                <w:lang w:val="en-CA" w:eastAsia="zh-CN"/>
              </w:rPr>
              <w:t>Hsinchu</w:t>
            </w:r>
            <w:r>
              <w:rPr>
                <w:szCs w:val="22"/>
                <w:lang w:val="en-CA" w:eastAsia="zh-CN"/>
              </w:rPr>
              <w:t xml:space="preserve"> City 30078</w:t>
            </w:r>
            <w:r w:rsidRPr="009B7A8B">
              <w:rPr>
                <w:szCs w:val="22"/>
                <w:lang w:val="en-CA" w:eastAsia="zh-CN"/>
              </w:rPr>
              <w:t>, Taiwan</w:t>
            </w:r>
            <w:bookmarkEnd w:id="1"/>
            <w:bookmarkEnd w:id="2"/>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340DC22" w:rsidR="00E61DAC" w:rsidRPr="005B217D" w:rsidRDefault="00E61DAC" w:rsidP="00596D8B">
            <w:pPr>
              <w:spacing w:before="60" w:after="60"/>
              <w:jc w:val="left"/>
              <w:rPr>
                <w:szCs w:val="22"/>
                <w:lang w:val="en-CA"/>
              </w:rPr>
            </w:pPr>
            <w:r w:rsidRPr="005B217D">
              <w:rPr>
                <w:szCs w:val="22"/>
                <w:lang w:val="en-CA"/>
              </w:rPr>
              <w:br/>
            </w:r>
            <w:r w:rsidR="00737A8B" w:rsidRPr="009B7A8B">
              <w:rPr>
                <w:szCs w:val="22"/>
                <w:lang w:eastAsia="zh-TW"/>
              </w:rPr>
              <w:t>+886-3-5670766</w:t>
            </w:r>
            <w:r w:rsidR="00737A8B" w:rsidRPr="005B217D">
              <w:rPr>
                <w:szCs w:val="22"/>
                <w:lang w:val="en-CA"/>
              </w:rPr>
              <w:br/>
            </w:r>
            <w:r w:rsidR="00737A8B">
              <w:rPr>
                <w:rFonts w:hint="eastAsia"/>
                <w:szCs w:val="22"/>
                <w:lang w:val="en-CA" w:eastAsia="zh-TW"/>
              </w:rPr>
              <w:t>{</w:t>
            </w:r>
            <w:proofErr w:type="spellStart"/>
            <w:r w:rsidR="00F8383D">
              <w:rPr>
                <w:szCs w:val="22"/>
                <w:lang w:val="en-CA"/>
              </w:rPr>
              <w:t>lulin.chen</w:t>
            </w:r>
            <w:proofErr w:type="spellEnd"/>
            <w:r w:rsidR="00737A8B">
              <w:rPr>
                <w:szCs w:val="22"/>
                <w:lang w:val="en-GB" w:eastAsia="zh-TW"/>
              </w:rPr>
              <w:t>,</w:t>
            </w:r>
            <w:r w:rsidR="00737A8B" w:rsidRPr="009B7A8B">
              <w:rPr>
                <w:szCs w:val="22"/>
                <w:lang w:eastAsia="zh-TW"/>
              </w:rPr>
              <w:t xml:space="preserve"> </w:t>
            </w:r>
            <w:proofErr w:type="spellStart"/>
            <w:r w:rsidR="00737A8B">
              <w:rPr>
                <w:szCs w:val="22"/>
                <w:lang w:eastAsia="zh-TW"/>
              </w:rPr>
              <w:t>yuwen.huang</w:t>
            </w:r>
            <w:proofErr w:type="spellEnd"/>
            <w:r w:rsidR="00737A8B">
              <w:rPr>
                <w:szCs w:val="22"/>
                <w:lang w:eastAsia="zh-TW"/>
              </w:rPr>
              <w:t xml:space="preserve">, </w:t>
            </w:r>
            <w:proofErr w:type="spellStart"/>
            <w:r w:rsidR="00F02D71">
              <w:rPr>
                <w:szCs w:val="22"/>
                <w:lang w:eastAsia="zh-TW"/>
              </w:rPr>
              <w:t>s</w:t>
            </w:r>
            <w:r w:rsidR="00737A8B">
              <w:rPr>
                <w:szCs w:val="22"/>
                <w:lang w:eastAsia="zh-TW"/>
              </w:rPr>
              <w:t>hawmin.lei</w:t>
            </w:r>
            <w:proofErr w:type="spellEnd"/>
            <w:r w:rsidR="00737A8B">
              <w:rPr>
                <w:rFonts w:hint="eastAsia"/>
                <w:szCs w:val="22"/>
                <w:lang w:val="en-CA" w:eastAsia="zh-TW"/>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DEC31FC" w:rsidR="00E61DAC" w:rsidRPr="005B217D" w:rsidRDefault="00737A8B">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557A2D8" w14:textId="75426656" w:rsidR="00B77F58" w:rsidRPr="00906491" w:rsidRDefault="00275BCF" w:rsidP="00906491">
      <w:pPr>
        <w:pStyle w:val="Heading1"/>
        <w:numPr>
          <w:ilvl w:val="0"/>
          <w:numId w:val="0"/>
        </w:numPr>
        <w:ind w:left="432" w:hanging="432"/>
        <w:rPr>
          <w:lang w:val="en-CA"/>
        </w:rPr>
      </w:pPr>
      <w:r w:rsidRPr="005B217D">
        <w:rPr>
          <w:lang w:val="en-CA"/>
        </w:rPr>
        <w:t>Abstract</w:t>
      </w:r>
    </w:p>
    <w:p w14:paraId="39749753" w14:textId="13EBFD87" w:rsidR="0018584C" w:rsidRDefault="0018584C" w:rsidP="005B13EC">
      <w:pPr>
        <w:rPr>
          <w:lang w:val="en-CA" w:eastAsia="zh-TW"/>
        </w:rPr>
      </w:pPr>
      <w:r>
        <w:rPr>
          <w:lang w:val="en-CA" w:eastAsia="zh-TW"/>
        </w:rPr>
        <w:t xml:space="preserve">This document </w:t>
      </w:r>
      <w:r w:rsidR="0090524C">
        <w:rPr>
          <w:lang w:val="en-CA" w:eastAsia="zh-TW"/>
        </w:rPr>
        <w:t>asks some general questions on the subpicture design for discussion. The related links to our contribution are also provided</w:t>
      </w:r>
      <w:r>
        <w:rPr>
          <w:lang w:val="en-CA" w:eastAsia="zh-TW"/>
        </w:rPr>
        <w:t>.</w:t>
      </w:r>
    </w:p>
    <w:p w14:paraId="74C80AEE" w14:textId="77777777" w:rsidR="00922429" w:rsidRDefault="00922429" w:rsidP="005B13EC">
      <w:pPr>
        <w:rPr>
          <w:lang w:val="en-CA" w:eastAsia="zh-TW"/>
        </w:rPr>
      </w:pPr>
    </w:p>
    <w:p w14:paraId="53098ED4" w14:textId="4B1993A5" w:rsidR="00921AAE" w:rsidRDefault="00921AAE" w:rsidP="00921AAE">
      <w:pPr>
        <w:pStyle w:val="Heading1"/>
        <w:rPr>
          <w:lang w:val="en-CA" w:eastAsia="zh-TW"/>
        </w:rPr>
      </w:pPr>
      <w:r>
        <w:rPr>
          <w:lang w:val="en-CA" w:eastAsia="zh-TW"/>
        </w:rPr>
        <w:t>Introduction</w:t>
      </w:r>
    </w:p>
    <w:p w14:paraId="1954CFF7" w14:textId="24B48C4D" w:rsidR="00A54E85" w:rsidRDefault="00F45ED6" w:rsidP="0059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noProof/>
        </w:rPr>
      </w:pPr>
      <w:bookmarkStart w:id="3" w:name="_Toc415475819"/>
      <w:bookmarkStart w:id="4" w:name="_Toc423599094"/>
      <w:bookmarkStart w:id="5" w:name="_Toc423601598"/>
      <w:r w:rsidRPr="00596D8B">
        <w:rPr>
          <w:rFonts w:eastAsia="Times New Roman"/>
          <w:color w:val="000000"/>
          <w:szCs w:val="22"/>
          <w:shd w:val="clear" w:color="auto" w:fill="FFFFFF"/>
          <w:lang w:eastAsia="zh-CN"/>
        </w:rPr>
        <w:t xml:space="preserve">In the VVC Draft 6 [1], the </w:t>
      </w:r>
      <w:proofErr w:type="spellStart"/>
      <w:r w:rsidRPr="00596D8B">
        <w:rPr>
          <w:rFonts w:eastAsia="Times New Roman"/>
          <w:color w:val="000000"/>
          <w:szCs w:val="22"/>
          <w:shd w:val="clear" w:color="auto" w:fill="FFFFFF"/>
          <w:lang w:eastAsia="zh-CN"/>
        </w:rPr>
        <w:t>subpicture</w:t>
      </w:r>
      <w:proofErr w:type="spellEnd"/>
      <w:r w:rsidRPr="00596D8B">
        <w:rPr>
          <w:rFonts w:eastAsia="Times New Roman"/>
          <w:color w:val="000000"/>
          <w:szCs w:val="22"/>
          <w:shd w:val="clear" w:color="auto" w:fill="FFFFFF"/>
          <w:lang w:eastAsia="zh-CN"/>
        </w:rPr>
        <w:t xml:space="preserve"> information is signalled </w:t>
      </w:r>
      <w:r w:rsidR="0018584C" w:rsidRPr="00596D8B">
        <w:rPr>
          <w:rFonts w:eastAsia="Times New Roman"/>
          <w:color w:val="000000"/>
          <w:szCs w:val="22"/>
          <w:shd w:val="clear" w:color="auto" w:fill="FFFFFF"/>
          <w:lang w:eastAsia="zh-CN"/>
        </w:rPr>
        <w:t xml:space="preserve">with the flags for subpicture processing </w:t>
      </w:r>
      <w:r w:rsidRPr="00596D8B">
        <w:rPr>
          <w:rFonts w:eastAsia="Times New Roman"/>
          <w:color w:val="000000"/>
          <w:szCs w:val="22"/>
          <w:shd w:val="clear" w:color="auto" w:fill="FFFFFF"/>
          <w:lang w:eastAsia="zh-CN"/>
        </w:rPr>
        <w:t xml:space="preserve">in the </w:t>
      </w:r>
      <w:r w:rsidR="00921AAE" w:rsidRPr="00596D8B">
        <w:rPr>
          <w:rFonts w:eastAsia="Times New Roman"/>
          <w:color w:val="000000"/>
          <w:szCs w:val="22"/>
          <w:shd w:val="clear" w:color="auto" w:fill="FFFFFF"/>
          <w:lang w:eastAsia="zh-CN"/>
        </w:rPr>
        <w:t>SPS</w:t>
      </w:r>
      <w:r w:rsidR="0018584C" w:rsidRPr="00596D8B">
        <w:rPr>
          <w:rFonts w:eastAsia="Times New Roman"/>
          <w:color w:val="000000"/>
          <w:szCs w:val="22"/>
          <w:shd w:val="clear" w:color="auto" w:fill="FFFFFF"/>
          <w:lang w:eastAsia="zh-CN"/>
        </w:rPr>
        <w:t>,</w:t>
      </w:r>
      <w:r w:rsidR="00921AAE" w:rsidRPr="00596D8B">
        <w:rPr>
          <w:rFonts w:eastAsia="Times New Roman"/>
          <w:color w:val="000000"/>
          <w:szCs w:val="22"/>
          <w:shd w:val="clear" w:color="auto" w:fill="FFFFFF"/>
          <w:lang w:eastAsia="zh-CN"/>
        </w:rPr>
        <w:t xml:space="preserve"> see below </w:t>
      </w:r>
      <w:r w:rsidRPr="00596D8B">
        <w:rPr>
          <w:rFonts w:eastAsia="Times New Roman"/>
          <w:noProof/>
          <w:szCs w:val="22"/>
          <w:lang w:eastAsia="zh-CN"/>
        </w:rPr>
        <w:t xml:space="preserve">as </w:t>
      </w:r>
      <w:r w:rsidRPr="00596D8B">
        <w:rPr>
          <w:rFonts w:eastAsia="Times New Roman"/>
          <w:noProof/>
          <w:szCs w:val="22"/>
          <w:highlight w:val="cyan"/>
          <w:lang w:eastAsia="zh-CN"/>
        </w:rPr>
        <w:t>highlighted</w:t>
      </w:r>
      <w:r w:rsidRPr="00596D8B">
        <w:rPr>
          <w:rFonts w:eastAsia="Times New Roman"/>
          <w:noProof/>
          <w:szCs w:val="22"/>
          <w:lang w:eastAsia="zh-CN"/>
        </w:rPr>
        <w:t>.</w:t>
      </w:r>
    </w:p>
    <w:p w14:paraId="094E80DB" w14:textId="77777777" w:rsidR="00922429" w:rsidRPr="00F45ED6" w:rsidRDefault="00922429" w:rsidP="00596D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textAlignment w:val="auto"/>
        <w:rPr>
          <w:noProof/>
        </w:rPr>
      </w:pPr>
    </w:p>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5"/>
        <w:gridCol w:w="1157"/>
      </w:tblGrid>
      <w:tr w:rsidR="00A54E85" w:rsidRPr="00DE0F0E" w14:paraId="491005C1" w14:textId="77777777" w:rsidTr="00A54E85">
        <w:trPr>
          <w:cantSplit/>
          <w:jc w:val="center"/>
        </w:trPr>
        <w:tc>
          <w:tcPr>
            <w:tcW w:w="8175" w:type="dxa"/>
          </w:tcPr>
          <w:p w14:paraId="65BB082D" w14:textId="77777777" w:rsidR="00A54E85" w:rsidRPr="00DE0F0E" w:rsidRDefault="00A54E85" w:rsidP="00205500">
            <w:pPr>
              <w:pStyle w:val="tablesyntax"/>
              <w:keepLines w:val="0"/>
              <w:spacing w:before="20" w:after="40"/>
              <w:rPr>
                <w:noProof/>
                <w:lang w:val="en-CA"/>
              </w:rPr>
            </w:pPr>
            <w:r w:rsidRPr="00DE0F0E">
              <w:rPr>
                <w:noProof/>
                <w:lang w:val="en-CA"/>
              </w:rPr>
              <w:t>seq_parameter_set_rbsp( ) {</w:t>
            </w:r>
          </w:p>
        </w:tc>
        <w:tc>
          <w:tcPr>
            <w:tcW w:w="1157" w:type="dxa"/>
          </w:tcPr>
          <w:p w14:paraId="53359132" w14:textId="77777777" w:rsidR="00A54E85" w:rsidRPr="00DE0F0E" w:rsidRDefault="00A54E85" w:rsidP="00205500">
            <w:pPr>
              <w:pStyle w:val="tableheading"/>
              <w:keepLines w:val="0"/>
              <w:spacing w:before="20" w:after="40"/>
              <w:rPr>
                <w:noProof/>
                <w:lang w:val="en-CA"/>
              </w:rPr>
            </w:pPr>
            <w:r w:rsidRPr="00DE0F0E">
              <w:rPr>
                <w:noProof/>
                <w:lang w:val="en-CA"/>
              </w:rPr>
              <w:t>Descriptor</w:t>
            </w:r>
          </w:p>
        </w:tc>
      </w:tr>
      <w:tr w:rsidR="00A54E85" w:rsidRPr="00AC7D56" w14:paraId="14343EA6" w14:textId="77777777" w:rsidTr="00A54E85">
        <w:trPr>
          <w:cantSplit/>
          <w:jc w:val="center"/>
        </w:trPr>
        <w:tc>
          <w:tcPr>
            <w:tcW w:w="8175" w:type="dxa"/>
            <w:tcBorders>
              <w:top w:val="single" w:sz="4" w:space="0" w:color="auto"/>
              <w:left w:val="single" w:sz="4" w:space="0" w:color="auto"/>
              <w:bottom w:val="single" w:sz="4" w:space="0" w:color="auto"/>
              <w:right w:val="single" w:sz="4" w:space="0" w:color="auto"/>
            </w:tcBorders>
          </w:tcPr>
          <w:p w14:paraId="06B987BF" w14:textId="77777777" w:rsidR="00A54E85" w:rsidRPr="00084198" w:rsidRDefault="00A54E85" w:rsidP="00205500">
            <w:pPr>
              <w:pStyle w:val="tablesyntax"/>
              <w:keepNext w:val="0"/>
              <w:keepLines w:val="0"/>
              <w:spacing w:before="20" w:after="40"/>
              <w:rPr>
                <w:b/>
                <w:lang w:val="en-CA"/>
              </w:rPr>
            </w:pPr>
            <w:r w:rsidRPr="00084198">
              <w:rPr>
                <w:b/>
                <w:lang w:val="en-CA"/>
              </w:rPr>
              <w:tab/>
            </w:r>
            <w:proofErr w:type="spellStart"/>
            <w:r w:rsidRPr="00084198">
              <w:rPr>
                <w:b/>
                <w:lang w:val="en-CA"/>
              </w:rPr>
              <w:t>sps_decoding_parameter_set_id</w:t>
            </w:r>
            <w:proofErr w:type="spellEnd"/>
          </w:p>
        </w:tc>
        <w:tc>
          <w:tcPr>
            <w:tcW w:w="1157" w:type="dxa"/>
            <w:tcBorders>
              <w:top w:val="single" w:sz="4" w:space="0" w:color="auto"/>
              <w:left w:val="single" w:sz="4" w:space="0" w:color="auto"/>
              <w:bottom w:val="single" w:sz="4" w:space="0" w:color="auto"/>
              <w:right w:val="single" w:sz="4" w:space="0" w:color="auto"/>
            </w:tcBorders>
          </w:tcPr>
          <w:p w14:paraId="16995A92" w14:textId="77777777" w:rsidR="00A54E85" w:rsidRPr="00084198" w:rsidRDefault="00A54E85" w:rsidP="00205500">
            <w:pPr>
              <w:pStyle w:val="tablecell"/>
              <w:keepNext w:val="0"/>
              <w:keepLines w:val="0"/>
              <w:spacing w:before="20" w:after="40"/>
              <w:jc w:val="center"/>
              <w:rPr>
                <w:lang w:val="en-CA"/>
              </w:rPr>
            </w:pPr>
            <w:r w:rsidRPr="00084198">
              <w:rPr>
                <w:lang w:val="en-CA"/>
              </w:rPr>
              <w:t>u(4)</w:t>
            </w:r>
          </w:p>
        </w:tc>
      </w:tr>
      <w:tr w:rsidR="00A54E85" w:rsidRPr="00AC7D56" w14:paraId="06C8D6E4" w14:textId="77777777" w:rsidTr="00A54E85">
        <w:trPr>
          <w:cantSplit/>
          <w:jc w:val="center"/>
        </w:trPr>
        <w:tc>
          <w:tcPr>
            <w:tcW w:w="8175" w:type="dxa"/>
            <w:tcBorders>
              <w:top w:val="single" w:sz="4" w:space="0" w:color="auto"/>
              <w:left w:val="single" w:sz="4" w:space="0" w:color="auto"/>
              <w:bottom w:val="single" w:sz="4" w:space="0" w:color="auto"/>
              <w:right w:val="single" w:sz="4" w:space="0" w:color="auto"/>
            </w:tcBorders>
          </w:tcPr>
          <w:p w14:paraId="33543535" w14:textId="77777777" w:rsidR="00A54E85" w:rsidRPr="00084198" w:rsidRDefault="00A54E85" w:rsidP="00205500">
            <w:pPr>
              <w:pStyle w:val="tablesyntax"/>
              <w:keepNext w:val="0"/>
              <w:keepLines w:val="0"/>
              <w:spacing w:before="20" w:after="40"/>
              <w:rPr>
                <w:b/>
                <w:lang w:val="en-CA"/>
              </w:rPr>
            </w:pPr>
            <w:r w:rsidRPr="00084198">
              <w:rPr>
                <w:b/>
                <w:lang w:val="en-CA"/>
              </w:rPr>
              <w:tab/>
            </w:r>
            <w:proofErr w:type="spellStart"/>
            <w:r w:rsidRPr="00084198">
              <w:rPr>
                <w:b/>
                <w:lang w:val="en-CA"/>
              </w:rPr>
              <w:t>sps_video_parameter_set_id</w:t>
            </w:r>
            <w:proofErr w:type="spellEnd"/>
          </w:p>
        </w:tc>
        <w:tc>
          <w:tcPr>
            <w:tcW w:w="1157" w:type="dxa"/>
            <w:tcBorders>
              <w:top w:val="single" w:sz="4" w:space="0" w:color="auto"/>
              <w:left w:val="single" w:sz="4" w:space="0" w:color="auto"/>
              <w:bottom w:val="single" w:sz="4" w:space="0" w:color="auto"/>
              <w:right w:val="single" w:sz="4" w:space="0" w:color="auto"/>
            </w:tcBorders>
          </w:tcPr>
          <w:p w14:paraId="4089EFFF" w14:textId="77777777" w:rsidR="00A54E85" w:rsidRPr="00084198" w:rsidRDefault="00A54E85" w:rsidP="00205500">
            <w:pPr>
              <w:pStyle w:val="tablecell"/>
              <w:keepNext w:val="0"/>
              <w:keepLines w:val="0"/>
              <w:spacing w:before="20" w:after="40"/>
              <w:jc w:val="center"/>
              <w:rPr>
                <w:lang w:val="en-CA"/>
              </w:rPr>
            </w:pPr>
            <w:r w:rsidRPr="00084198">
              <w:rPr>
                <w:lang w:val="en-CA"/>
              </w:rPr>
              <w:t>u(4)</w:t>
            </w:r>
          </w:p>
        </w:tc>
      </w:tr>
      <w:tr w:rsidR="00A54E85" w:rsidRPr="00AC7D56" w14:paraId="754A5AEA" w14:textId="77777777" w:rsidTr="00A54E85">
        <w:trPr>
          <w:cantSplit/>
          <w:jc w:val="center"/>
        </w:trPr>
        <w:tc>
          <w:tcPr>
            <w:tcW w:w="8175" w:type="dxa"/>
            <w:tcBorders>
              <w:top w:val="single" w:sz="4" w:space="0" w:color="auto"/>
              <w:left w:val="single" w:sz="4" w:space="0" w:color="auto"/>
              <w:bottom w:val="single" w:sz="4" w:space="0" w:color="auto"/>
              <w:right w:val="single" w:sz="4" w:space="0" w:color="auto"/>
            </w:tcBorders>
          </w:tcPr>
          <w:p w14:paraId="61E8A6B8" w14:textId="77777777" w:rsidR="00A54E85" w:rsidRPr="00084198" w:rsidRDefault="00A54E85" w:rsidP="00205500">
            <w:pPr>
              <w:pStyle w:val="tablesyntax"/>
              <w:keepNext w:val="0"/>
              <w:keepLines w:val="0"/>
              <w:spacing w:before="20" w:after="40"/>
              <w:rPr>
                <w:b/>
                <w:lang w:val="en-CA"/>
              </w:rPr>
            </w:pPr>
            <w:r>
              <w:rPr>
                <w:b/>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3550BC08" w14:textId="77777777" w:rsidR="00A54E85" w:rsidRPr="00084198" w:rsidRDefault="00A54E85" w:rsidP="00205500">
            <w:pPr>
              <w:pStyle w:val="tablecell"/>
              <w:keepNext w:val="0"/>
              <w:keepLines w:val="0"/>
              <w:spacing w:before="20" w:after="40"/>
              <w:jc w:val="center"/>
              <w:rPr>
                <w:lang w:val="en-CA"/>
              </w:rPr>
            </w:pPr>
          </w:p>
        </w:tc>
      </w:tr>
      <w:tr w:rsidR="00A54E85" w:rsidRPr="00F92C57" w14:paraId="2F0B2515" w14:textId="77777777" w:rsidTr="00A54E85">
        <w:trPr>
          <w:cantSplit/>
          <w:jc w:val="center"/>
        </w:trPr>
        <w:tc>
          <w:tcPr>
            <w:tcW w:w="8175" w:type="dxa"/>
          </w:tcPr>
          <w:p w14:paraId="408EC54F" w14:textId="77777777" w:rsidR="00A54E85" w:rsidRPr="00F92C57" w:rsidRDefault="00A54E85" w:rsidP="00205500">
            <w:pPr>
              <w:pStyle w:val="tablesyntax"/>
              <w:keepNext w:val="0"/>
              <w:keepLines w:val="0"/>
              <w:spacing w:before="20" w:after="40"/>
              <w:rPr>
                <w:b/>
                <w:bCs/>
                <w:noProof/>
                <w:highlight w:val="cyan"/>
                <w:lang w:val="en-CA"/>
              </w:rPr>
            </w:pPr>
            <w:r w:rsidRPr="00A54E85">
              <w:rPr>
                <w:b/>
                <w:lang w:val="en-CA"/>
              </w:rPr>
              <w:tab/>
            </w:r>
            <w:proofErr w:type="spellStart"/>
            <w:r w:rsidRPr="00F92C57">
              <w:rPr>
                <w:b/>
                <w:highlight w:val="cyan"/>
                <w:lang w:val="en-CA"/>
              </w:rPr>
              <w:t>subpics_present_flag</w:t>
            </w:r>
            <w:proofErr w:type="spellEnd"/>
          </w:p>
        </w:tc>
        <w:tc>
          <w:tcPr>
            <w:tcW w:w="1157" w:type="dxa"/>
          </w:tcPr>
          <w:p w14:paraId="40343CBE" w14:textId="77777777" w:rsidR="00A54E85" w:rsidRPr="00F92C57" w:rsidRDefault="00A54E85" w:rsidP="00205500">
            <w:pPr>
              <w:pStyle w:val="tablecell"/>
              <w:keepNext w:val="0"/>
              <w:keepLines w:val="0"/>
              <w:spacing w:before="20" w:after="40"/>
              <w:jc w:val="center"/>
              <w:rPr>
                <w:noProof/>
                <w:highlight w:val="cyan"/>
                <w:lang w:val="en-CA"/>
              </w:rPr>
            </w:pPr>
            <w:r w:rsidRPr="00F92C57">
              <w:rPr>
                <w:noProof/>
                <w:highlight w:val="cyan"/>
                <w:lang w:val="en-CA"/>
              </w:rPr>
              <w:t>u(1)</w:t>
            </w:r>
          </w:p>
        </w:tc>
      </w:tr>
      <w:tr w:rsidR="00A54E85" w:rsidRPr="00F92C57" w14:paraId="4F667EBF" w14:textId="77777777" w:rsidTr="00A54E85">
        <w:trPr>
          <w:cantSplit/>
          <w:jc w:val="center"/>
        </w:trPr>
        <w:tc>
          <w:tcPr>
            <w:tcW w:w="8175" w:type="dxa"/>
          </w:tcPr>
          <w:p w14:paraId="599A6B39" w14:textId="77777777" w:rsidR="00A54E85" w:rsidRPr="00F92C57" w:rsidRDefault="00A54E85" w:rsidP="00205500">
            <w:pPr>
              <w:pStyle w:val="tablesyntax"/>
              <w:keepNext w:val="0"/>
              <w:keepLines w:val="0"/>
              <w:spacing w:before="20" w:after="40"/>
              <w:rPr>
                <w:b/>
                <w:bCs/>
                <w:noProof/>
                <w:highlight w:val="cyan"/>
                <w:lang w:val="en-CA"/>
              </w:rPr>
            </w:pPr>
            <w:r w:rsidRPr="00F92C57">
              <w:rPr>
                <w:highlight w:val="cyan"/>
                <w:lang w:val="en-CA"/>
              </w:rPr>
              <w:tab/>
              <w:t xml:space="preserve">if( </w:t>
            </w:r>
            <w:proofErr w:type="spellStart"/>
            <w:r w:rsidRPr="00F92C57">
              <w:rPr>
                <w:highlight w:val="cyan"/>
                <w:lang w:val="en-CA"/>
              </w:rPr>
              <w:t>subpics_present_flag</w:t>
            </w:r>
            <w:proofErr w:type="spellEnd"/>
            <w:r w:rsidRPr="00F92C57">
              <w:rPr>
                <w:highlight w:val="cyan"/>
                <w:lang w:val="en-CA"/>
              </w:rPr>
              <w:t xml:space="preserve"> ) {</w:t>
            </w:r>
          </w:p>
        </w:tc>
        <w:tc>
          <w:tcPr>
            <w:tcW w:w="1157" w:type="dxa"/>
          </w:tcPr>
          <w:p w14:paraId="14104652" w14:textId="77777777" w:rsidR="00A54E85" w:rsidRPr="00F92C57" w:rsidRDefault="00A54E85" w:rsidP="00205500">
            <w:pPr>
              <w:pStyle w:val="tablecell"/>
              <w:keepNext w:val="0"/>
              <w:keepLines w:val="0"/>
              <w:spacing w:before="20" w:after="40"/>
              <w:jc w:val="center"/>
              <w:rPr>
                <w:noProof/>
                <w:highlight w:val="cyan"/>
                <w:lang w:val="en-CA"/>
              </w:rPr>
            </w:pPr>
          </w:p>
        </w:tc>
      </w:tr>
      <w:tr w:rsidR="00A54E85" w:rsidRPr="00F92C57" w14:paraId="5987E8A5" w14:textId="77777777" w:rsidTr="00A54E85">
        <w:trPr>
          <w:cantSplit/>
          <w:jc w:val="center"/>
        </w:trPr>
        <w:tc>
          <w:tcPr>
            <w:tcW w:w="8175" w:type="dxa"/>
          </w:tcPr>
          <w:p w14:paraId="2A193FC0" w14:textId="77777777" w:rsidR="00A54E85" w:rsidRPr="00F92C57" w:rsidRDefault="00A54E85" w:rsidP="00205500">
            <w:pPr>
              <w:pStyle w:val="tablesyntax"/>
              <w:keepNext w:val="0"/>
              <w:keepLines w:val="0"/>
              <w:spacing w:before="20" w:after="40"/>
              <w:rPr>
                <w:b/>
                <w:bCs/>
                <w:noProof/>
                <w:highlight w:val="cyan"/>
                <w:lang w:val="en-CA"/>
              </w:rPr>
            </w:pPr>
            <w:r w:rsidRPr="00F92C57">
              <w:rPr>
                <w:highlight w:val="cyan"/>
                <w:lang w:val="en-CA"/>
              </w:rPr>
              <w:tab/>
            </w:r>
            <w:r w:rsidRPr="00F92C57">
              <w:rPr>
                <w:highlight w:val="cyan"/>
                <w:lang w:val="en-CA"/>
              </w:rPr>
              <w:tab/>
            </w:r>
            <w:r w:rsidRPr="00F92C57">
              <w:rPr>
                <w:b/>
                <w:highlight w:val="cyan"/>
                <w:lang w:val="en-CA"/>
              </w:rPr>
              <w:t>max_subpics_minus1</w:t>
            </w:r>
          </w:p>
        </w:tc>
        <w:tc>
          <w:tcPr>
            <w:tcW w:w="1157" w:type="dxa"/>
          </w:tcPr>
          <w:p w14:paraId="25AF84D7" w14:textId="77777777" w:rsidR="00A54E85" w:rsidRPr="00F92C57" w:rsidRDefault="00A54E85" w:rsidP="00205500">
            <w:pPr>
              <w:pStyle w:val="tablecell"/>
              <w:keepNext w:val="0"/>
              <w:keepLines w:val="0"/>
              <w:spacing w:before="20" w:after="40"/>
              <w:jc w:val="center"/>
              <w:rPr>
                <w:noProof/>
                <w:highlight w:val="cyan"/>
                <w:lang w:val="en-CA"/>
              </w:rPr>
            </w:pPr>
            <w:r w:rsidRPr="00F92C57">
              <w:rPr>
                <w:noProof/>
                <w:highlight w:val="cyan"/>
                <w:lang w:val="en-CA"/>
              </w:rPr>
              <w:t>u(8)</w:t>
            </w:r>
          </w:p>
        </w:tc>
      </w:tr>
      <w:tr w:rsidR="00A54E85" w:rsidRPr="00F92C57" w14:paraId="0F61EA0C" w14:textId="77777777" w:rsidTr="00A54E85">
        <w:trPr>
          <w:cantSplit/>
          <w:jc w:val="center"/>
        </w:trPr>
        <w:tc>
          <w:tcPr>
            <w:tcW w:w="8175" w:type="dxa"/>
          </w:tcPr>
          <w:p w14:paraId="4DF4F927" w14:textId="77777777" w:rsidR="00A54E85" w:rsidRPr="00F92C57" w:rsidRDefault="00A54E85" w:rsidP="00205500">
            <w:pPr>
              <w:pStyle w:val="tablesyntax"/>
              <w:keepNext w:val="0"/>
              <w:keepLines w:val="0"/>
              <w:spacing w:before="20" w:after="40"/>
              <w:rPr>
                <w:b/>
                <w:bCs/>
                <w:noProof/>
                <w:highlight w:val="cyan"/>
                <w:lang w:val="en-CA"/>
              </w:rPr>
            </w:pPr>
            <w:r w:rsidRPr="00F92C57">
              <w:rPr>
                <w:highlight w:val="cyan"/>
                <w:lang w:val="en-CA"/>
              </w:rPr>
              <w:tab/>
            </w:r>
            <w:r w:rsidRPr="00F92C57">
              <w:rPr>
                <w:highlight w:val="cyan"/>
                <w:lang w:val="en-CA"/>
              </w:rPr>
              <w:tab/>
            </w:r>
            <w:r w:rsidRPr="00F92C57">
              <w:rPr>
                <w:b/>
                <w:highlight w:val="cyan"/>
                <w:lang w:val="en-CA"/>
              </w:rPr>
              <w:t>subpic_grid_col_width_minus1</w:t>
            </w:r>
          </w:p>
        </w:tc>
        <w:tc>
          <w:tcPr>
            <w:tcW w:w="1157" w:type="dxa"/>
          </w:tcPr>
          <w:p w14:paraId="4A0726A2" w14:textId="77777777" w:rsidR="00A54E85" w:rsidRPr="00F92C57" w:rsidRDefault="00A54E85" w:rsidP="00205500">
            <w:pPr>
              <w:pStyle w:val="tablecell"/>
              <w:keepNext w:val="0"/>
              <w:keepLines w:val="0"/>
              <w:spacing w:before="20" w:after="40"/>
              <w:jc w:val="center"/>
              <w:rPr>
                <w:noProof/>
                <w:highlight w:val="cyan"/>
                <w:lang w:val="en-CA"/>
              </w:rPr>
            </w:pPr>
            <w:r w:rsidRPr="00F92C57">
              <w:rPr>
                <w:noProof/>
                <w:highlight w:val="cyan"/>
                <w:lang w:val="en-CA"/>
              </w:rPr>
              <w:t>u(v)</w:t>
            </w:r>
          </w:p>
        </w:tc>
      </w:tr>
      <w:tr w:rsidR="00A54E85" w:rsidRPr="00F92C57" w14:paraId="60F8C07C" w14:textId="77777777" w:rsidTr="00A54E85">
        <w:trPr>
          <w:cantSplit/>
          <w:jc w:val="center"/>
        </w:trPr>
        <w:tc>
          <w:tcPr>
            <w:tcW w:w="8175" w:type="dxa"/>
          </w:tcPr>
          <w:p w14:paraId="3A5C95FE" w14:textId="77777777" w:rsidR="00A54E85" w:rsidRPr="00F92C57" w:rsidRDefault="00A54E85" w:rsidP="00205500">
            <w:pPr>
              <w:pStyle w:val="tablesyntax"/>
              <w:keepNext w:val="0"/>
              <w:keepLines w:val="0"/>
              <w:spacing w:before="20" w:after="40"/>
              <w:rPr>
                <w:b/>
                <w:bCs/>
                <w:noProof/>
                <w:highlight w:val="cyan"/>
                <w:lang w:val="en-CA"/>
              </w:rPr>
            </w:pPr>
            <w:r w:rsidRPr="00F92C57">
              <w:rPr>
                <w:highlight w:val="cyan"/>
                <w:lang w:val="en-CA"/>
              </w:rPr>
              <w:tab/>
            </w:r>
            <w:r w:rsidRPr="00F92C57">
              <w:rPr>
                <w:highlight w:val="cyan"/>
                <w:lang w:val="en-CA"/>
              </w:rPr>
              <w:tab/>
            </w:r>
            <w:r w:rsidRPr="00F92C57">
              <w:rPr>
                <w:b/>
                <w:highlight w:val="cyan"/>
                <w:lang w:val="en-CA"/>
              </w:rPr>
              <w:t>subpic_grid_row_height_minus1</w:t>
            </w:r>
          </w:p>
        </w:tc>
        <w:tc>
          <w:tcPr>
            <w:tcW w:w="1157" w:type="dxa"/>
          </w:tcPr>
          <w:p w14:paraId="0CF2FDA1" w14:textId="77777777" w:rsidR="00A54E85" w:rsidRPr="00F92C57" w:rsidRDefault="00A54E85" w:rsidP="00205500">
            <w:pPr>
              <w:pStyle w:val="tablecell"/>
              <w:keepNext w:val="0"/>
              <w:keepLines w:val="0"/>
              <w:spacing w:before="20" w:after="40"/>
              <w:jc w:val="center"/>
              <w:rPr>
                <w:noProof/>
                <w:highlight w:val="cyan"/>
                <w:lang w:val="en-CA"/>
              </w:rPr>
            </w:pPr>
            <w:r w:rsidRPr="00F92C57">
              <w:rPr>
                <w:noProof/>
                <w:highlight w:val="cyan"/>
                <w:lang w:val="en-CA"/>
              </w:rPr>
              <w:t>u(v)</w:t>
            </w:r>
          </w:p>
        </w:tc>
      </w:tr>
      <w:tr w:rsidR="00A54E85" w:rsidRPr="00F92C57" w14:paraId="7D419DF3" w14:textId="77777777" w:rsidTr="00A54E85">
        <w:trPr>
          <w:cantSplit/>
          <w:jc w:val="center"/>
        </w:trPr>
        <w:tc>
          <w:tcPr>
            <w:tcW w:w="8175" w:type="dxa"/>
          </w:tcPr>
          <w:p w14:paraId="41FD3B53" w14:textId="77777777" w:rsidR="00A54E85" w:rsidRPr="00F92C57" w:rsidRDefault="00A54E85" w:rsidP="00205500">
            <w:pPr>
              <w:pStyle w:val="tablesyntax"/>
              <w:keepNext w:val="0"/>
              <w:keepLines w:val="0"/>
              <w:spacing w:before="20" w:after="40"/>
              <w:rPr>
                <w:b/>
                <w:bCs/>
                <w:noProof/>
                <w:highlight w:val="cyan"/>
                <w:lang w:val="en-CA"/>
              </w:rPr>
            </w:pPr>
            <w:r w:rsidRPr="00F92C57">
              <w:rPr>
                <w:highlight w:val="cyan"/>
                <w:lang w:val="en-CA"/>
              </w:rPr>
              <w:tab/>
            </w:r>
            <w:r w:rsidRPr="00F92C57">
              <w:rPr>
                <w:highlight w:val="cyan"/>
                <w:lang w:val="en-CA"/>
              </w:rPr>
              <w:tab/>
              <w:t xml:space="preserve">for( </w:t>
            </w:r>
            <w:proofErr w:type="spellStart"/>
            <w:r w:rsidRPr="00F92C57">
              <w:rPr>
                <w:highlight w:val="cyan"/>
                <w:lang w:val="en-CA"/>
              </w:rPr>
              <w:t>i</w:t>
            </w:r>
            <w:proofErr w:type="spellEnd"/>
            <w:r w:rsidRPr="00F92C57">
              <w:rPr>
                <w:highlight w:val="cyan"/>
                <w:lang w:val="en-CA"/>
              </w:rPr>
              <w:t xml:space="preserve"> = 0; </w:t>
            </w:r>
            <w:proofErr w:type="spellStart"/>
            <w:r w:rsidRPr="00F92C57">
              <w:rPr>
                <w:highlight w:val="cyan"/>
                <w:lang w:val="en-CA"/>
              </w:rPr>
              <w:t>i</w:t>
            </w:r>
            <w:proofErr w:type="spellEnd"/>
            <w:r w:rsidRPr="00F92C57">
              <w:rPr>
                <w:highlight w:val="cyan"/>
                <w:lang w:val="en-CA"/>
              </w:rPr>
              <w:t xml:space="preserve"> &lt; </w:t>
            </w:r>
            <w:proofErr w:type="spellStart"/>
            <w:r w:rsidRPr="00F92C57">
              <w:rPr>
                <w:highlight w:val="cyan"/>
                <w:lang w:val="en-CA"/>
              </w:rPr>
              <w:t>NumSubPicGridRows</w:t>
            </w:r>
            <w:proofErr w:type="spellEnd"/>
            <w:r w:rsidRPr="00F92C57">
              <w:rPr>
                <w:highlight w:val="cyan"/>
                <w:lang w:val="en-CA"/>
              </w:rPr>
              <w:t xml:space="preserve">; </w:t>
            </w:r>
            <w:proofErr w:type="spellStart"/>
            <w:r w:rsidRPr="00F92C57">
              <w:rPr>
                <w:highlight w:val="cyan"/>
                <w:lang w:val="en-CA"/>
              </w:rPr>
              <w:t>i</w:t>
            </w:r>
            <w:proofErr w:type="spellEnd"/>
            <w:r w:rsidRPr="00F92C57">
              <w:rPr>
                <w:highlight w:val="cyan"/>
                <w:lang w:val="en-CA"/>
              </w:rPr>
              <w:t>++ )</w:t>
            </w:r>
          </w:p>
        </w:tc>
        <w:tc>
          <w:tcPr>
            <w:tcW w:w="1157" w:type="dxa"/>
          </w:tcPr>
          <w:p w14:paraId="2AD9B6AC" w14:textId="77777777" w:rsidR="00A54E85" w:rsidRPr="00F92C57" w:rsidRDefault="00A54E85" w:rsidP="00205500">
            <w:pPr>
              <w:pStyle w:val="tablecell"/>
              <w:keepNext w:val="0"/>
              <w:keepLines w:val="0"/>
              <w:spacing w:before="20" w:after="40"/>
              <w:jc w:val="center"/>
              <w:rPr>
                <w:noProof/>
                <w:highlight w:val="cyan"/>
                <w:lang w:val="en-CA"/>
              </w:rPr>
            </w:pPr>
          </w:p>
        </w:tc>
      </w:tr>
      <w:tr w:rsidR="00A54E85" w:rsidRPr="00F92C57" w14:paraId="56CE335E" w14:textId="77777777" w:rsidTr="00A54E85">
        <w:trPr>
          <w:cantSplit/>
          <w:jc w:val="center"/>
        </w:trPr>
        <w:tc>
          <w:tcPr>
            <w:tcW w:w="8175" w:type="dxa"/>
          </w:tcPr>
          <w:p w14:paraId="59557FB1" w14:textId="77777777" w:rsidR="00A54E85" w:rsidRPr="00F92C57" w:rsidRDefault="00A54E85" w:rsidP="00205500">
            <w:pPr>
              <w:pStyle w:val="tablesyntax"/>
              <w:keepNext w:val="0"/>
              <w:keepLines w:val="0"/>
              <w:spacing w:before="20" w:after="40"/>
              <w:rPr>
                <w:b/>
                <w:bCs/>
                <w:noProof/>
                <w:highlight w:val="cyan"/>
                <w:lang w:val="en-CA"/>
              </w:rPr>
            </w:pPr>
            <w:r w:rsidRPr="00F92C57">
              <w:rPr>
                <w:highlight w:val="cyan"/>
                <w:lang w:val="en-CA"/>
              </w:rPr>
              <w:tab/>
            </w:r>
            <w:r w:rsidRPr="00F92C57">
              <w:rPr>
                <w:highlight w:val="cyan"/>
                <w:lang w:val="en-CA"/>
              </w:rPr>
              <w:tab/>
            </w:r>
            <w:r w:rsidRPr="00F92C57">
              <w:rPr>
                <w:highlight w:val="cyan"/>
                <w:lang w:val="en-CA"/>
              </w:rPr>
              <w:tab/>
              <w:t xml:space="preserve">for( j = 0; j &lt; </w:t>
            </w:r>
            <w:proofErr w:type="spellStart"/>
            <w:r w:rsidRPr="00F92C57">
              <w:rPr>
                <w:highlight w:val="cyan"/>
                <w:lang w:val="en-CA"/>
              </w:rPr>
              <w:t>NumSubPicGridCols</w:t>
            </w:r>
            <w:proofErr w:type="spellEnd"/>
            <w:r w:rsidRPr="00F92C57">
              <w:rPr>
                <w:highlight w:val="cyan"/>
                <w:lang w:val="en-CA"/>
              </w:rPr>
              <w:t>; j++ )</w:t>
            </w:r>
          </w:p>
        </w:tc>
        <w:tc>
          <w:tcPr>
            <w:tcW w:w="1157" w:type="dxa"/>
          </w:tcPr>
          <w:p w14:paraId="4010926D" w14:textId="77777777" w:rsidR="00A54E85" w:rsidRPr="00F92C57" w:rsidRDefault="00A54E85" w:rsidP="00205500">
            <w:pPr>
              <w:pStyle w:val="tablecell"/>
              <w:keepNext w:val="0"/>
              <w:keepLines w:val="0"/>
              <w:spacing w:before="20" w:after="40"/>
              <w:jc w:val="center"/>
              <w:rPr>
                <w:noProof/>
                <w:highlight w:val="cyan"/>
                <w:lang w:val="en-CA"/>
              </w:rPr>
            </w:pPr>
          </w:p>
        </w:tc>
      </w:tr>
      <w:tr w:rsidR="00A54E85" w:rsidRPr="00F92C57" w14:paraId="313E7A5D" w14:textId="77777777" w:rsidTr="00A54E85">
        <w:trPr>
          <w:cantSplit/>
          <w:jc w:val="center"/>
        </w:trPr>
        <w:tc>
          <w:tcPr>
            <w:tcW w:w="8175" w:type="dxa"/>
          </w:tcPr>
          <w:p w14:paraId="3F9579D6" w14:textId="77777777" w:rsidR="00A54E85" w:rsidRPr="00F92C57" w:rsidRDefault="00A54E85" w:rsidP="00205500">
            <w:pPr>
              <w:pStyle w:val="tablesyntax"/>
              <w:keepNext w:val="0"/>
              <w:keepLines w:val="0"/>
              <w:spacing w:before="20" w:after="40"/>
              <w:rPr>
                <w:b/>
                <w:bCs/>
                <w:noProof/>
                <w:highlight w:val="cyan"/>
                <w:lang w:val="en-CA"/>
              </w:rPr>
            </w:pPr>
            <w:r w:rsidRPr="00F92C57">
              <w:rPr>
                <w:highlight w:val="cyan"/>
                <w:lang w:val="en-CA"/>
              </w:rPr>
              <w:tab/>
            </w:r>
            <w:r w:rsidRPr="00F92C57">
              <w:rPr>
                <w:highlight w:val="cyan"/>
                <w:lang w:val="en-CA"/>
              </w:rPr>
              <w:tab/>
            </w:r>
            <w:r w:rsidRPr="00F92C57">
              <w:rPr>
                <w:highlight w:val="cyan"/>
                <w:lang w:val="en-CA"/>
              </w:rPr>
              <w:tab/>
            </w:r>
            <w:r w:rsidRPr="00F92C57">
              <w:rPr>
                <w:highlight w:val="cyan"/>
                <w:lang w:val="en-CA"/>
              </w:rPr>
              <w:tab/>
            </w:r>
            <w:proofErr w:type="spellStart"/>
            <w:r w:rsidRPr="00F92C57">
              <w:rPr>
                <w:b/>
                <w:highlight w:val="cyan"/>
                <w:lang w:val="en-CA"/>
              </w:rPr>
              <w:t>subpic_grid_idx</w:t>
            </w:r>
            <w:proofErr w:type="spellEnd"/>
            <w:r w:rsidRPr="00F92C57">
              <w:rPr>
                <w:highlight w:val="cyan"/>
                <w:lang w:val="en-CA"/>
              </w:rPr>
              <w:t>[ </w:t>
            </w:r>
            <w:proofErr w:type="spellStart"/>
            <w:r w:rsidRPr="00F92C57">
              <w:rPr>
                <w:highlight w:val="cyan"/>
                <w:lang w:val="en-CA"/>
              </w:rPr>
              <w:t>i</w:t>
            </w:r>
            <w:proofErr w:type="spellEnd"/>
            <w:r w:rsidRPr="00F92C57">
              <w:rPr>
                <w:highlight w:val="cyan"/>
                <w:lang w:val="en-CA"/>
              </w:rPr>
              <w:t> ][ j ]</w:t>
            </w:r>
          </w:p>
        </w:tc>
        <w:tc>
          <w:tcPr>
            <w:tcW w:w="1157" w:type="dxa"/>
          </w:tcPr>
          <w:p w14:paraId="646FD4AA" w14:textId="77777777" w:rsidR="00A54E85" w:rsidRPr="00F92C57" w:rsidRDefault="00A54E85" w:rsidP="00205500">
            <w:pPr>
              <w:pStyle w:val="tablecell"/>
              <w:keepNext w:val="0"/>
              <w:keepLines w:val="0"/>
              <w:spacing w:before="20" w:after="40"/>
              <w:jc w:val="center"/>
              <w:rPr>
                <w:noProof/>
                <w:highlight w:val="cyan"/>
                <w:lang w:val="en-CA"/>
              </w:rPr>
            </w:pPr>
            <w:r w:rsidRPr="00F92C57">
              <w:rPr>
                <w:noProof/>
                <w:highlight w:val="cyan"/>
                <w:lang w:val="en-CA"/>
              </w:rPr>
              <w:t>u(v)</w:t>
            </w:r>
          </w:p>
        </w:tc>
      </w:tr>
      <w:tr w:rsidR="00A54E85" w:rsidRPr="00F92C57" w14:paraId="5A40D7AC" w14:textId="77777777" w:rsidTr="00A54E85">
        <w:trPr>
          <w:cantSplit/>
          <w:jc w:val="center"/>
        </w:trPr>
        <w:tc>
          <w:tcPr>
            <w:tcW w:w="8175" w:type="dxa"/>
          </w:tcPr>
          <w:p w14:paraId="44E91E3F" w14:textId="77777777" w:rsidR="00A54E85" w:rsidRPr="00F92C57" w:rsidRDefault="00A54E85" w:rsidP="00205500">
            <w:pPr>
              <w:pStyle w:val="tablesyntax"/>
              <w:keepNext w:val="0"/>
              <w:keepLines w:val="0"/>
              <w:spacing w:before="20" w:after="40"/>
              <w:rPr>
                <w:b/>
                <w:bCs/>
                <w:noProof/>
                <w:highlight w:val="cyan"/>
                <w:lang w:val="en-CA"/>
              </w:rPr>
            </w:pPr>
            <w:r w:rsidRPr="00F92C57">
              <w:rPr>
                <w:highlight w:val="cyan"/>
                <w:lang w:val="en-CA"/>
              </w:rPr>
              <w:tab/>
            </w:r>
            <w:r w:rsidRPr="00F92C57">
              <w:rPr>
                <w:highlight w:val="cyan"/>
                <w:lang w:val="en-CA"/>
              </w:rPr>
              <w:tab/>
              <w:t xml:space="preserve">for( </w:t>
            </w:r>
            <w:proofErr w:type="spellStart"/>
            <w:r w:rsidRPr="00F92C57">
              <w:rPr>
                <w:highlight w:val="cyan"/>
                <w:lang w:val="en-CA"/>
              </w:rPr>
              <w:t>i</w:t>
            </w:r>
            <w:proofErr w:type="spellEnd"/>
            <w:r w:rsidRPr="00F92C57">
              <w:rPr>
                <w:highlight w:val="cyan"/>
                <w:lang w:val="en-CA"/>
              </w:rPr>
              <w:t xml:space="preserve"> = 0; </w:t>
            </w:r>
            <w:proofErr w:type="spellStart"/>
            <w:r w:rsidRPr="00F92C57">
              <w:rPr>
                <w:highlight w:val="cyan"/>
                <w:lang w:val="en-CA"/>
              </w:rPr>
              <w:t>i</w:t>
            </w:r>
            <w:proofErr w:type="spellEnd"/>
            <w:r w:rsidRPr="00F92C57">
              <w:rPr>
                <w:highlight w:val="cyan"/>
                <w:lang w:val="en-CA"/>
              </w:rPr>
              <w:t xml:space="preserve">  &lt;=  </w:t>
            </w:r>
            <w:proofErr w:type="spellStart"/>
            <w:r w:rsidRPr="00F92C57">
              <w:rPr>
                <w:highlight w:val="cyan"/>
                <w:lang w:val="en-CA"/>
              </w:rPr>
              <w:t>NumSubPics</w:t>
            </w:r>
            <w:proofErr w:type="spellEnd"/>
            <w:r w:rsidRPr="00F92C57">
              <w:rPr>
                <w:highlight w:val="cyan"/>
                <w:lang w:val="en-CA"/>
              </w:rPr>
              <w:t xml:space="preserve">; </w:t>
            </w:r>
            <w:proofErr w:type="spellStart"/>
            <w:r w:rsidRPr="00F92C57">
              <w:rPr>
                <w:highlight w:val="cyan"/>
                <w:lang w:val="en-CA"/>
              </w:rPr>
              <w:t>i</w:t>
            </w:r>
            <w:proofErr w:type="spellEnd"/>
            <w:r w:rsidRPr="00F92C57">
              <w:rPr>
                <w:highlight w:val="cyan"/>
                <w:lang w:val="en-CA"/>
              </w:rPr>
              <w:t>++ ) {</w:t>
            </w:r>
          </w:p>
        </w:tc>
        <w:tc>
          <w:tcPr>
            <w:tcW w:w="1157" w:type="dxa"/>
          </w:tcPr>
          <w:p w14:paraId="3E3A3645" w14:textId="77777777" w:rsidR="00A54E85" w:rsidRPr="00F92C57" w:rsidRDefault="00A54E85" w:rsidP="00205500">
            <w:pPr>
              <w:pStyle w:val="tablecell"/>
              <w:keepNext w:val="0"/>
              <w:keepLines w:val="0"/>
              <w:spacing w:before="20" w:after="40"/>
              <w:jc w:val="center"/>
              <w:rPr>
                <w:noProof/>
                <w:highlight w:val="cyan"/>
                <w:lang w:val="en-CA"/>
              </w:rPr>
            </w:pPr>
          </w:p>
        </w:tc>
      </w:tr>
      <w:tr w:rsidR="00A54E85" w:rsidRPr="00F92C57" w14:paraId="262F2DDB" w14:textId="77777777" w:rsidTr="00A54E85">
        <w:trPr>
          <w:cantSplit/>
          <w:jc w:val="center"/>
        </w:trPr>
        <w:tc>
          <w:tcPr>
            <w:tcW w:w="8175" w:type="dxa"/>
          </w:tcPr>
          <w:p w14:paraId="049EBCD3" w14:textId="77777777" w:rsidR="00A54E85" w:rsidRPr="00F92C57" w:rsidRDefault="00A54E85" w:rsidP="00205500">
            <w:pPr>
              <w:pStyle w:val="tablesyntax"/>
              <w:keepNext w:val="0"/>
              <w:keepLines w:val="0"/>
              <w:spacing w:before="20" w:after="40"/>
              <w:rPr>
                <w:b/>
                <w:bCs/>
                <w:noProof/>
                <w:highlight w:val="cyan"/>
                <w:lang w:val="en-CA"/>
              </w:rPr>
            </w:pPr>
            <w:r w:rsidRPr="00F92C57">
              <w:rPr>
                <w:highlight w:val="cyan"/>
                <w:lang w:val="en-CA"/>
              </w:rPr>
              <w:tab/>
            </w:r>
            <w:r w:rsidRPr="00F92C57">
              <w:rPr>
                <w:highlight w:val="cyan"/>
                <w:lang w:val="en-CA"/>
              </w:rPr>
              <w:tab/>
            </w:r>
            <w:r w:rsidRPr="00F92C57">
              <w:rPr>
                <w:highlight w:val="cyan"/>
                <w:lang w:val="en-CA"/>
              </w:rPr>
              <w:tab/>
            </w:r>
            <w:proofErr w:type="spellStart"/>
            <w:r w:rsidRPr="00F92C57">
              <w:rPr>
                <w:b/>
                <w:highlight w:val="cyan"/>
                <w:lang w:val="en-CA"/>
              </w:rPr>
              <w:t>subpic_treated_as_pic_flag</w:t>
            </w:r>
            <w:proofErr w:type="spellEnd"/>
            <w:r w:rsidRPr="00F92C57">
              <w:rPr>
                <w:highlight w:val="cyan"/>
                <w:lang w:val="en-CA"/>
              </w:rPr>
              <w:t>[ </w:t>
            </w:r>
            <w:proofErr w:type="spellStart"/>
            <w:r w:rsidRPr="00F92C57">
              <w:rPr>
                <w:highlight w:val="cyan"/>
                <w:lang w:val="en-CA"/>
              </w:rPr>
              <w:t>i</w:t>
            </w:r>
            <w:proofErr w:type="spellEnd"/>
            <w:r w:rsidRPr="00F92C57">
              <w:rPr>
                <w:highlight w:val="cyan"/>
                <w:lang w:val="en-CA"/>
              </w:rPr>
              <w:t> ]</w:t>
            </w:r>
          </w:p>
        </w:tc>
        <w:tc>
          <w:tcPr>
            <w:tcW w:w="1157" w:type="dxa"/>
          </w:tcPr>
          <w:p w14:paraId="58BEAE3D" w14:textId="77777777" w:rsidR="00A54E85" w:rsidRPr="00F92C57" w:rsidRDefault="00A54E85" w:rsidP="00205500">
            <w:pPr>
              <w:pStyle w:val="tablecell"/>
              <w:keepNext w:val="0"/>
              <w:keepLines w:val="0"/>
              <w:spacing w:before="20" w:after="40"/>
              <w:jc w:val="center"/>
              <w:rPr>
                <w:noProof/>
                <w:highlight w:val="cyan"/>
                <w:lang w:val="en-CA"/>
              </w:rPr>
            </w:pPr>
            <w:r w:rsidRPr="00F92C57">
              <w:rPr>
                <w:noProof/>
                <w:highlight w:val="cyan"/>
                <w:lang w:val="en-CA"/>
              </w:rPr>
              <w:t>u(1)</w:t>
            </w:r>
          </w:p>
        </w:tc>
      </w:tr>
      <w:tr w:rsidR="00A54E85" w:rsidRPr="00F92C57" w14:paraId="43478F0C" w14:textId="77777777" w:rsidTr="00A54E85">
        <w:trPr>
          <w:cantSplit/>
          <w:jc w:val="center"/>
        </w:trPr>
        <w:tc>
          <w:tcPr>
            <w:tcW w:w="8175" w:type="dxa"/>
            <w:tcBorders>
              <w:top w:val="single" w:sz="4" w:space="0" w:color="auto"/>
              <w:left w:val="single" w:sz="4" w:space="0" w:color="auto"/>
              <w:bottom w:val="single" w:sz="4" w:space="0" w:color="auto"/>
              <w:right w:val="single" w:sz="4" w:space="0" w:color="auto"/>
            </w:tcBorders>
          </w:tcPr>
          <w:p w14:paraId="7AFF0046" w14:textId="77777777" w:rsidR="00A54E85" w:rsidRPr="00F92C57" w:rsidRDefault="00A54E85" w:rsidP="00205500">
            <w:pPr>
              <w:pStyle w:val="tablesyntax"/>
              <w:keepNext w:val="0"/>
              <w:keepLines w:val="0"/>
              <w:spacing w:before="20" w:after="40"/>
              <w:rPr>
                <w:b/>
                <w:bCs/>
                <w:noProof/>
                <w:highlight w:val="cyan"/>
                <w:lang w:val="en-CA"/>
              </w:rPr>
            </w:pPr>
            <w:r w:rsidRPr="00F92C57">
              <w:rPr>
                <w:highlight w:val="cyan"/>
                <w:lang w:val="en-CA"/>
              </w:rPr>
              <w:tab/>
            </w:r>
            <w:r w:rsidRPr="00F92C57">
              <w:rPr>
                <w:highlight w:val="cyan"/>
                <w:lang w:val="en-CA"/>
              </w:rPr>
              <w:tab/>
            </w:r>
            <w:r w:rsidRPr="00F92C57">
              <w:rPr>
                <w:highlight w:val="cyan"/>
                <w:lang w:val="en-CA"/>
              </w:rPr>
              <w:tab/>
            </w:r>
            <w:proofErr w:type="spellStart"/>
            <w:r w:rsidRPr="00F92C57">
              <w:rPr>
                <w:b/>
                <w:highlight w:val="cyan"/>
                <w:lang w:val="en-CA"/>
              </w:rPr>
              <w:t>loop_filter_across_subpic_enabled_flag</w:t>
            </w:r>
            <w:proofErr w:type="spellEnd"/>
            <w:r w:rsidRPr="00F92C57">
              <w:rPr>
                <w:highlight w:val="cyan"/>
                <w:lang w:val="en-CA"/>
              </w:rPr>
              <w:t>[ </w:t>
            </w:r>
            <w:proofErr w:type="spellStart"/>
            <w:r w:rsidRPr="00F92C57">
              <w:rPr>
                <w:highlight w:val="cyan"/>
                <w:lang w:val="en-CA"/>
              </w:rPr>
              <w:t>i</w:t>
            </w:r>
            <w:proofErr w:type="spellEnd"/>
            <w:r w:rsidRPr="00F92C57">
              <w:rPr>
                <w:highlight w:val="cyan"/>
                <w:lang w:val="en-CA"/>
              </w:rPr>
              <w:t> ]</w:t>
            </w:r>
          </w:p>
        </w:tc>
        <w:tc>
          <w:tcPr>
            <w:tcW w:w="1157" w:type="dxa"/>
            <w:tcBorders>
              <w:top w:val="single" w:sz="4" w:space="0" w:color="auto"/>
              <w:left w:val="single" w:sz="4" w:space="0" w:color="auto"/>
              <w:bottom w:val="single" w:sz="4" w:space="0" w:color="auto"/>
              <w:right w:val="single" w:sz="4" w:space="0" w:color="auto"/>
            </w:tcBorders>
          </w:tcPr>
          <w:p w14:paraId="23BA75D7" w14:textId="77777777" w:rsidR="00A54E85" w:rsidRPr="00F92C57" w:rsidRDefault="00A54E85" w:rsidP="00205500">
            <w:pPr>
              <w:pStyle w:val="tablecell"/>
              <w:keepNext w:val="0"/>
              <w:keepLines w:val="0"/>
              <w:spacing w:before="20" w:after="40"/>
              <w:jc w:val="center"/>
              <w:rPr>
                <w:noProof/>
                <w:highlight w:val="cyan"/>
                <w:lang w:val="en-CA"/>
              </w:rPr>
            </w:pPr>
            <w:r w:rsidRPr="00F92C57">
              <w:rPr>
                <w:noProof/>
                <w:highlight w:val="cyan"/>
                <w:lang w:val="en-CA"/>
              </w:rPr>
              <w:t>u(1)</w:t>
            </w:r>
          </w:p>
        </w:tc>
      </w:tr>
      <w:tr w:rsidR="00A54E85" w:rsidRPr="00F92C57" w14:paraId="5B55DFC8" w14:textId="77777777" w:rsidTr="00A54E85">
        <w:trPr>
          <w:cantSplit/>
          <w:jc w:val="center"/>
        </w:trPr>
        <w:tc>
          <w:tcPr>
            <w:tcW w:w="8175" w:type="dxa"/>
            <w:tcBorders>
              <w:top w:val="single" w:sz="4" w:space="0" w:color="auto"/>
              <w:left w:val="single" w:sz="4" w:space="0" w:color="auto"/>
              <w:bottom w:val="single" w:sz="4" w:space="0" w:color="auto"/>
              <w:right w:val="single" w:sz="4" w:space="0" w:color="auto"/>
            </w:tcBorders>
          </w:tcPr>
          <w:p w14:paraId="2B47A650" w14:textId="77777777" w:rsidR="00A54E85" w:rsidRPr="00F92C57" w:rsidRDefault="00A54E85" w:rsidP="00205500">
            <w:pPr>
              <w:pStyle w:val="tablesyntax"/>
              <w:keepNext w:val="0"/>
              <w:keepLines w:val="0"/>
              <w:spacing w:before="20" w:after="40"/>
              <w:rPr>
                <w:b/>
                <w:bCs/>
                <w:noProof/>
                <w:highlight w:val="cyan"/>
                <w:lang w:val="en-CA"/>
              </w:rPr>
            </w:pPr>
            <w:r w:rsidRPr="00F92C57">
              <w:rPr>
                <w:highlight w:val="cyan"/>
                <w:lang w:val="en-CA"/>
              </w:rPr>
              <w:tab/>
            </w:r>
            <w:r w:rsidRPr="00F92C57">
              <w:rPr>
                <w:highlight w:val="cyan"/>
                <w:lang w:val="en-CA"/>
              </w:rPr>
              <w:tab/>
              <w:t>}</w:t>
            </w:r>
          </w:p>
        </w:tc>
        <w:tc>
          <w:tcPr>
            <w:tcW w:w="1157" w:type="dxa"/>
            <w:tcBorders>
              <w:top w:val="single" w:sz="4" w:space="0" w:color="auto"/>
              <w:left w:val="single" w:sz="4" w:space="0" w:color="auto"/>
              <w:bottom w:val="single" w:sz="4" w:space="0" w:color="auto"/>
              <w:right w:val="single" w:sz="4" w:space="0" w:color="auto"/>
            </w:tcBorders>
          </w:tcPr>
          <w:p w14:paraId="76C41490" w14:textId="77777777" w:rsidR="00A54E85" w:rsidRPr="00F92C57" w:rsidRDefault="00A54E85" w:rsidP="00205500">
            <w:pPr>
              <w:pStyle w:val="tablecell"/>
              <w:keepNext w:val="0"/>
              <w:keepLines w:val="0"/>
              <w:spacing w:before="20" w:after="40"/>
              <w:jc w:val="center"/>
              <w:rPr>
                <w:noProof/>
                <w:highlight w:val="cyan"/>
                <w:lang w:val="en-CA"/>
              </w:rPr>
            </w:pPr>
          </w:p>
        </w:tc>
      </w:tr>
      <w:tr w:rsidR="00A54E85" w:rsidRPr="00AC7D56" w14:paraId="14B7F9D9" w14:textId="77777777" w:rsidTr="00A54E85">
        <w:trPr>
          <w:cantSplit/>
          <w:jc w:val="center"/>
        </w:trPr>
        <w:tc>
          <w:tcPr>
            <w:tcW w:w="8175" w:type="dxa"/>
            <w:tcBorders>
              <w:top w:val="single" w:sz="4" w:space="0" w:color="auto"/>
              <w:left w:val="single" w:sz="4" w:space="0" w:color="auto"/>
              <w:bottom w:val="single" w:sz="4" w:space="0" w:color="auto"/>
              <w:right w:val="single" w:sz="4" w:space="0" w:color="auto"/>
            </w:tcBorders>
          </w:tcPr>
          <w:p w14:paraId="0876E516" w14:textId="77777777" w:rsidR="00A54E85" w:rsidRPr="00A54E85" w:rsidRDefault="00A54E85" w:rsidP="00205500">
            <w:pPr>
              <w:pStyle w:val="tablesyntax"/>
              <w:keepNext w:val="0"/>
              <w:keepLines w:val="0"/>
              <w:spacing w:before="20" w:after="40"/>
              <w:rPr>
                <w:b/>
                <w:bCs/>
                <w:noProof/>
                <w:lang w:val="en-CA"/>
              </w:rPr>
            </w:pPr>
            <w:r w:rsidRPr="00F92C57">
              <w:rPr>
                <w:highlight w:val="cyan"/>
                <w:lang w:val="en-CA"/>
              </w:rPr>
              <w:tab/>
              <w:t>}</w:t>
            </w:r>
          </w:p>
        </w:tc>
        <w:tc>
          <w:tcPr>
            <w:tcW w:w="1157" w:type="dxa"/>
            <w:tcBorders>
              <w:top w:val="single" w:sz="4" w:space="0" w:color="auto"/>
              <w:left w:val="single" w:sz="4" w:space="0" w:color="auto"/>
              <w:bottom w:val="single" w:sz="4" w:space="0" w:color="auto"/>
              <w:right w:val="single" w:sz="4" w:space="0" w:color="auto"/>
            </w:tcBorders>
          </w:tcPr>
          <w:p w14:paraId="543F1FE8" w14:textId="77777777" w:rsidR="00A54E85" w:rsidRPr="00A54E85" w:rsidRDefault="00A54E85" w:rsidP="00205500">
            <w:pPr>
              <w:pStyle w:val="tablecell"/>
              <w:keepNext w:val="0"/>
              <w:keepLines w:val="0"/>
              <w:spacing w:before="20" w:after="40"/>
              <w:jc w:val="center"/>
              <w:rPr>
                <w:noProof/>
                <w:lang w:val="en-CA"/>
              </w:rPr>
            </w:pPr>
          </w:p>
        </w:tc>
      </w:tr>
      <w:tr w:rsidR="00A54E85" w:rsidRPr="00AC7D56" w14:paraId="26913C32" w14:textId="77777777" w:rsidTr="00A54E85">
        <w:trPr>
          <w:cantSplit/>
          <w:jc w:val="center"/>
        </w:trPr>
        <w:tc>
          <w:tcPr>
            <w:tcW w:w="8175" w:type="dxa"/>
            <w:tcBorders>
              <w:top w:val="single" w:sz="4" w:space="0" w:color="auto"/>
              <w:left w:val="single" w:sz="4" w:space="0" w:color="auto"/>
              <w:bottom w:val="single" w:sz="4" w:space="0" w:color="auto"/>
              <w:right w:val="single" w:sz="4" w:space="0" w:color="auto"/>
            </w:tcBorders>
          </w:tcPr>
          <w:p w14:paraId="70F8C941" w14:textId="77777777" w:rsidR="00A54E85" w:rsidRPr="00084198" w:rsidRDefault="00A54E85" w:rsidP="00205500">
            <w:pPr>
              <w:pStyle w:val="tablesyntax"/>
              <w:keepNext w:val="0"/>
              <w:keepLines w:val="0"/>
              <w:spacing w:before="20" w:after="40"/>
              <w:rPr>
                <w:b/>
                <w:bCs/>
                <w:noProof/>
                <w:lang w:val="en-CA" w:eastAsia="ko-KR"/>
              </w:rPr>
            </w:pPr>
            <w:r w:rsidRPr="00084198">
              <w:rPr>
                <w:b/>
                <w:bCs/>
                <w:noProof/>
                <w:lang w:val="en-CA"/>
              </w:rPr>
              <w:tab/>
              <w:t>bit_depth_luma_minus8</w:t>
            </w:r>
          </w:p>
        </w:tc>
        <w:tc>
          <w:tcPr>
            <w:tcW w:w="1157" w:type="dxa"/>
            <w:tcBorders>
              <w:top w:val="single" w:sz="4" w:space="0" w:color="auto"/>
              <w:left w:val="single" w:sz="4" w:space="0" w:color="auto"/>
              <w:bottom w:val="single" w:sz="4" w:space="0" w:color="auto"/>
              <w:right w:val="single" w:sz="4" w:space="0" w:color="auto"/>
            </w:tcBorders>
          </w:tcPr>
          <w:p w14:paraId="134DB123" w14:textId="77777777" w:rsidR="00A54E85" w:rsidRPr="00084198" w:rsidRDefault="00A54E85" w:rsidP="00205500">
            <w:pPr>
              <w:pStyle w:val="tablecell"/>
              <w:keepNext w:val="0"/>
              <w:keepLines w:val="0"/>
              <w:spacing w:before="20" w:after="40"/>
              <w:jc w:val="center"/>
              <w:rPr>
                <w:noProof/>
                <w:lang w:val="en-CA"/>
              </w:rPr>
            </w:pPr>
            <w:r w:rsidRPr="00084198">
              <w:rPr>
                <w:noProof/>
                <w:lang w:val="en-CA"/>
              </w:rPr>
              <w:t>ue(v)</w:t>
            </w:r>
          </w:p>
        </w:tc>
      </w:tr>
      <w:tr w:rsidR="00A54E85" w:rsidRPr="00AC7D56" w14:paraId="6DD83772" w14:textId="77777777" w:rsidTr="00A54E85">
        <w:trPr>
          <w:cantSplit/>
          <w:jc w:val="center"/>
        </w:trPr>
        <w:tc>
          <w:tcPr>
            <w:tcW w:w="8175" w:type="dxa"/>
            <w:tcBorders>
              <w:top w:val="single" w:sz="4" w:space="0" w:color="auto"/>
              <w:left w:val="single" w:sz="4" w:space="0" w:color="auto"/>
              <w:bottom w:val="single" w:sz="4" w:space="0" w:color="auto"/>
              <w:right w:val="single" w:sz="4" w:space="0" w:color="auto"/>
            </w:tcBorders>
          </w:tcPr>
          <w:p w14:paraId="2CBF11A6" w14:textId="77777777" w:rsidR="00A54E85" w:rsidRPr="00084198" w:rsidRDefault="00A54E85" w:rsidP="00205500">
            <w:pPr>
              <w:pStyle w:val="tablesyntax"/>
              <w:keepNext w:val="0"/>
              <w:keepLines w:val="0"/>
              <w:spacing w:before="20" w:after="40"/>
              <w:rPr>
                <w:b/>
                <w:bCs/>
                <w:noProof/>
                <w:lang w:val="en-CA"/>
              </w:rPr>
            </w:pPr>
            <w:r w:rsidRPr="00084198">
              <w:rPr>
                <w:b/>
                <w:bCs/>
                <w:noProof/>
                <w:lang w:val="en-CA"/>
              </w:rPr>
              <w:tab/>
              <w:t>bit_depth_chroma_minus8</w:t>
            </w:r>
          </w:p>
        </w:tc>
        <w:tc>
          <w:tcPr>
            <w:tcW w:w="1157" w:type="dxa"/>
            <w:tcBorders>
              <w:top w:val="single" w:sz="4" w:space="0" w:color="auto"/>
              <w:left w:val="single" w:sz="4" w:space="0" w:color="auto"/>
              <w:bottom w:val="single" w:sz="4" w:space="0" w:color="auto"/>
              <w:right w:val="single" w:sz="4" w:space="0" w:color="auto"/>
            </w:tcBorders>
          </w:tcPr>
          <w:p w14:paraId="3914CBB9" w14:textId="77777777" w:rsidR="00A54E85" w:rsidRPr="00084198" w:rsidRDefault="00A54E85" w:rsidP="00205500">
            <w:pPr>
              <w:pStyle w:val="tablecell"/>
              <w:keepNext w:val="0"/>
              <w:keepLines w:val="0"/>
              <w:spacing w:before="20" w:after="40"/>
              <w:jc w:val="center"/>
              <w:rPr>
                <w:noProof/>
                <w:lang w:val="en-CA"/>
              </w:rPr>
            </w:pPr>
            <w:r w:rsidRPr="00084198">
              <w:rPr>
                <w:noProof/>
                <w:lang w:val="en-CA"/>
              </w:rPr>
              <w:t>ue(v)</w:t>
            </w:r>
          </w:p>
        </w:tc>
      </w:tr>
      <w:tr w:rsidR="00A54E85" w:rsidRPr="00AC7D56" w14:paraId="1893DDBA" w14:textId="77777777" w:rsidTr="00A54E85">
        <w:trPr>
          <w:cantSplit/>
          <w:jc w:val="center"/>
        </w:trPr>
        <w:tc>
          <w:tcPr>
            <w:tcW w:w="8175" w:type="dxa"/>
            <w:tcBorders>
              <w:top w:val="single" w:sz="4" w:space="0" w:color="auto"/>
              <w:left w:val="single" w:sz="4" w:space="0" w:color="auto"/>
              <w:bottom w:val="single" w:sz="4" w:space="0" w:color="auto"/>
              <w:right w:val="single" w:sz="4" w:space="0" w:color="auto"/>
            </w:tcBorders>
          </w:tcPr>
          <w:p w14:paraId="1AD3F5F2" w14:textId="77777777" w:rsidR="00A54E85" w:rsidRPr="00084198" w:rsidRDefault="00A54E85" w:rsidP="00205500">
            <w:pPr>
              <w:pStyle w:val="tablesyntax"/>
              <w:keepNext w:val="0"/>
              <w:keepLines w:val="0"/>
              <w:spacing w:before="20" w:after="40"/>
              <w:rPr>
                <w:b/>
                <w:bCs/>
                <w:noProof/>
                <w:lang w:val="en-CA"/>
              </w:rPr>
            </w:pPr>
            <w:r>
              <w:rPr>
                <w:b/>
                <w:bCs/>
                <w:noProof/>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508EFD2F" w14:textId="77777777" w:rsidR="00A54E85" w:rsidRPr="00084198" w:rsidRDefault="00A54E85" w:rsidP="00205500">
            <w:pPr>
              <w:pStyle w:val="tablecell"/>
              <w:keepNext w:val="0"/>
              <w:keepLines w:val="0"/>
              <w:spacing w:before="20" w:after="40"/>
              <w:jc w:val="center"/>
              <w:rPr>
                <w:noProof/>
                <w:lang w:val="en-CA"/>
              </w:rPr>
            </w:pPr>
          </w:p>
        </w:tc>
      </w:tr>
      <w:tr w:rsidR="00A54E85" w:rsidRPr="00AC7D56" w14:paraId="31B32BF5" w14:textId="77777777" w:rsidTr="00A54E85">
        <w:trPr>
          <w:cantSplit/>
          <w:jc w:val="center"/>
        </w:trPr>
        <w:tc>
          <w:tcPr>
            <w:tcW w:w="8175" w:type="dxa"/>
            <w:tcBorders>
              <w:top w:val="single" w:sz="4" w:space="0" w:color="auto"/>
              <w:left w:val="single" w:sz="4" w:space="0" w:color="auto"/>
              <w:bottom w:val="single" w:sz="4" w:space="0" w:color="auto"/>
              <w:right w:val="single" w:sz="4" w:space="0" w:color="auto"/>
            </w:tcBorders>
          </w:tcPr>
          <w:p w14:paraId="7BADE063" w14:textId="77777777" w:rsidR="00A54E85" w:rsidRPr="00084198" w:rsidRDefault="00A54E85" w:rsidP="00205500">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b/>
                <w:noProof/>
                <w:color w:val="000000" w:themeColor="text1"/>
                <w:lang w:val="en-CA"/>
              </w:rPr>
              <w:t>sps_extension_flag</w:t>
            </w:r>
          </w:p>
        </w:tc>
        <w:tc>
          <w:tcPr>
            <w:tcW w:w="1157" w:type="dxa"/>
            <w:tcBorders>
              <w:top w:val="single" w:sz="4" w:space="0" w:color="auto"/>
              <w:left w:val="single" w:sz="4" w:space="0" w:color="auto"/>
              <w:bottom w:val="single" w:sz="4" w:space="0" w:color="auto"/>
              <w:right w:val="single" w:sz="4" w:space="0" w:color="auto"/>
            </w:tcBorders>
          </w:tcPr>
          <w:p w14:paraId="58864287" w14:textId="77777777" w:rsidR="00A54E85" w:rsidRPr="00084198" w:rsidRDefault="00A54E85" w:rsidP="00205500">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A54E85" w:rsidRPr="00DE0F0E" w14:paraId="0E3CA4B1" w14:textId="77777777" w:rsidTr="00A54E85">
        <w:trPr>
          <w:cantSplit/>
          <w:jc w:val="center"/>
        </w:trPr>
        <w:tc>
          <w:tcPr>
            <w:tcW w:w="8175" w:type="dxa"/>
          </w:tcPr>
          <w:p w14:paraId="41AA1398" w14:textId="77777777" w:rsidR="00A54E85" w:rsidRPr="00084198" w:rsidRDefault="00A54E85" w:rsidP="00205500">
            <w:pPr>
              <w:pStyle w:val="tablesyntax"/>
              <w:keepNext w:val="0"/>
              <w:keepLines w:val="0"/>
              <w:spacing w:before="20" w:after="40"/>
              <w:rPr>
                <w:noProof/>
                <w:color w:val="000000" w:themeColor="text1"/>
                <w:lang w:val="en-CA"/>
              </w:rPr>
            </w:pPr>
            <w:r w:rsidRPr="00084198">
              <w:rPr>
                <w:noProof/>
                <w:color w:val="000000" w:themeColor="text1"/>
                <w:lang w:val="en-CA"/>
              </w:rPr>
              <w:lastRenderedPageBreak/>
              <w:tab/>
              <w:t>if( sps_extension_flag )</w:t>
            </w:r>
          </w:p>
        </w:tc>
        <w:tc>
          <w:tcPr>
            <w:tcW w:w="1157" w:type="dxa"/>
          </w:tcPr>
          <w:p w14:paraId="34BE93E6" w14:textId="77777777" w:rsidR="00A54E85" w:rsidRPr="00084198" w:rsidRDefault="00A54E85" w:rsidP="00205500">
            <w:pPr>
              <w:pStyle w:val="tablecell"/>
              <w:keepNext w:val="0"/>
              <w:keepLines w:val="0"/>
              <w:spacing w:before="20" w:after="40"/>
              <w:jc w:val="center"/>
              <w:rPr>
                <w:noProof/>
                <w:color w:val="000000" w:themeColor="text1"/>
                <w:lang w:val="en-CA"/>
              </w:rPr>
            </w:pPr>
          </w:p>
        </w:tc>
      </w:tr>
      <w:tr w:rsidR="00A54E85" w:rsidRPr="00DE0F0E" w14:paraId="6144583E" w14:textId="77777777" w:rsidTr="00A54E85">
        <w:trPr>
          <w:cantSplit/>
          <w:jc w:val="center"/>
        </w:trPr>
        <w:tc>
          <w:tcPr>
            <w:tcW w:w="8175" w:type="dxa"/>
          </w:tcPr>
          <w:p w14:paraId="4786CE60" w14:textId="77777777" w:rsidR="00A54E85" w:rsidRPr="00084198" w:rsidRDefault="00A54E85" w:rsidP="00205500">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while( more_rbsp_data( ) )</w:t>
            </w:r>
          </w:p>
        </w:tc>
        <w:tc>
          <w:tcPr>
            <w:tcW w:w="1157" w:type="dxa"/>
          </w:tcPr>
          <w:p w14:paraId="19A81BEF" w14:textId="77777777" w:rsidR="00A54E85" w:rsidRPr="00084198" w:rsidRDefault="00A54E85" w:rsidP="00205500">
            <w:pPr>
              <w:pStyle w:val="tablecell"/>
              <w:keepNext w:val="0"/>
              <w:keepLines w:val="0"/>
              <w:spacing w:before="20" w:after="40"/>
              <w:jc w:val="center"/>
              <w:rPr>
                <w:noProof/>
                <w:color w:val="000000" w:themeColor="text1"/>
                <w:lang w:val="en-CA"/>
              </w:rPr>
            </w:pPr>
          </w:p>
        </w:tc>
      </w:tr>
      <w:tr w:rsidR="00A54E85" w:rsidRPr="00DE0F0E" w14:paraId="3BBAB17D" w14:textId="77777777" w:rsidTr="00A54E85">
        <w:trPr>
          <w:cantSplit/>
          <w:jc w:val="center"/>
        </w:trPr>
        <w:tc>
          <w:tcPr>
            <w:tcW w:w="8175" w:type="dxa"/>
          </w:tcPr>
          <w:p w14:paraId="15FA3A1D" w14:textId="77777777" w:rsidR="00A54E85" w:rsidRPr="00084198" w:rsidRDefault="00A54E85" w:rsidP="00205500">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sps_extension_data_flag</w:t>
            </w:r>
          </w:p>
        </w:tc>
        <w:tc>
          <w:tcPr>
            <w:tcW w:w="1157" w:type="dxa"/>
          </w:tcPr>
          <w:p w14:paraId="3B941A1D" w14:textId="77777777" w:rsidR="00A54E85" w:rsidRPr="00084198" w:rsidRDefault="00A54E85" w:rsidP="00205500">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A54E85" w:rsidRPr="00DE0F0E" w14:paraId="0D8844F6" w14:textId="77777777" w:rsidTr="00A54E85">
        <w:trPr>
          <w:cantSplit/>
          <w:jc w:val="center"/>
        </w:trPr>
        <w:tc>
          <w:tcPr>
            <w:tcW w:w="8175" w:type="dxa"/>
          </w:tcPr>
          <w:p w14:paraId="0437D1EB" w14:textId="77777777" w:rsidR="00A54E85" w:rsidRPr="00084198" w:rsidRDefault="00A54E85" w:rsidP="00205500">
            <w:pPr>
              <w:pStyle w:val="tablesyntax"/>
              <w:spacing w:before="20" w:after="40"/>
              <w:rPr>
                <w:bCs/>
                <w:noProof/>
                <w:lang w:val="en-CA"/>
              </w:rPr>
            </w:pPr>
            <w:r w:rsidRPr="00084198">
              <w:rPr>
                <w:bCs/>
                <w:noProof/>
                <w:lang w:val="en-CA"/>
              </w:rPr>
              <w:tab/>
              <w:t>rbsp_trailing_bits( )</w:t>
            </w:r>
          </w:p>
        </w:tc>
        <w:tc>
          <w:tcPr>
            <w:tcW w:w="1157" w:type="dxa"/>
          </w:tcPr>
          <w:p w14:paraId="6C7CDF1D" w14:textId="77777777" w:rsidR="00A54E85" w:rsidRPr="00084198" w:rsidRDefault="00A54E85" w:rsidP="00205500">
            <w:pPr>
              <w:pStyle w:val="tablecell"/>
              <w:spacing w:before="20" w:after="40"/>
              <w:jc w:val="center"/>
              <w:rPr>
                <w:noProof/>
                <w:lang w:val="en-CA"/>
              </w:rPr>
            </w:pPr>
          </w:p>
        </w:tc>
      </w:tr>
      <w:tr w:rsidR="00A54E85" w:rsidRPr="00DE0F0E" w14:paraId="1DF0DA8B" w14:textId="77777777" w:rsidTr="00A54E85">
        <w:trPr>
          <w:cantSplit/>
          <w:jc w:val="center"/>
        </w:trPr>
        <w:tc>
          <w:tcPr>
            <w:tcW w:w="8175" w:type="dxa"/>
          </w:tcPr>
          <w:p w14:paraId="3FCA5AB9" w14:textId="77777777" w:rsidR="00A54E85" w:rsidRPr="00084198" w:rsidRDefault="00A54E85" w:rsidP="00205500">
            <w:pPr>
              <w:pStyle w:val="tablesyntax"/>
              <w:spacing w:before="20" w:after="40"/>
              <w:rPr>
                <w:bCs/>
                <w:noProof/>
                <w:lang w:val="en-CA"/>
              </w:rPr>
            </w:pPr>
            <w:r>
              <w:rPr>
                <w:bCs/>
                <w:noProof/>
                <w:lang w:val="en-CA"/>
              </w:rPr>
              <w:t>}</w:t>
            </w:r>
          </w:p>
        </w:tc>
        <w:tc>
          <w:tcPr>
            <w:tcW w:w="1157" w:type="dxa"/>
          </w:tcPr>
          <w:p w14:paraId="51073E60" w14:textId="77777777" w:rsidR="00A54E85" w:rsidRPr="00084198" w:rsidRDefault="00A54E85" w:rsidP="00205500">
            <w:pPr>
              <w:pStyle w:val="tablecell"/>
              <w:spacing w:before="20" w:after="40"/>
              <w:jc w:val="center"/>
              <w:rPr>
                <w:noProof/>
                <w:lang w:val="en-CA"/>
              </w:rPr>
            </w:pPr>
          </w:p>
        </w:tc>
      </w:tr>
    </w:tbl>
    <w:p w14:paraId="00C28D13" w14:textId="77777777" w:rsidR="00922429" w:rsidRDefault="0018584C" w:rsidP="0090524C">
      <w:pPr>
        <w:tabs>
          <w:tab w:val="left" w:pos="1191"/>
          <w:tab w:val="left" w:pos="1588"/>
          <w:tab w:val="left" w:pos="1985"/>
        </w:tabs>
        <w:rPr>
          <w:noProof/>
          <w:szCs w:val="22"/>
          <w:lang w:val="en-CA"/>
        </w:rPr>
      </w:pPr>
      <w:bookmarkStart w:id="6" w:name="_Toc331760504"/>
      <w:bookmarkStart w:id="7" w:name="_Toc331761296"/>
      <w:bookmarkStart w:id="8" w:name="_Toc331762089"/>
      <w:bookmarkStart w:id="9" w:name="_Toc331765667"/>
      <w:bookmarkStart w:id="10" w:name="_Toc331760556"/>
      <w:bookmarkStart w:id="11" w:name="_Toc331761348"/>
      <w:bookmarkStart w:id="12" w:name="_Toc331762141"/>
      <w:bookmarkStart w:id="13" w:name="_Toc331765719"/>
      <w:bookmarkStart w:id="14" w:name="_Ref35694632"/>
      <w:bookmarkStart w:id="15" w:name="_Toc77680405"/>
      <w:bookmarkStart w:id="16" w:name="_Toc226456559"/>
      <w:bookmarkEnd w:id="3"/>
      <w:bookmarkEnd w:id="4"/>
      <w:bookmarkEnd w:id="5"/>
      <w:bookmarkEnd w:id="6"/>
      <w:bookmarkEnd w:id="7"/>
      <w:bookmarkEnd w:id="8"/>
      <w:bookmarkEnd w:id="9"/>
      <w:bookmarkEnd w:id="10"/>
      <w:bookmarkEnd w:id="11"/>
      <w:bookmarkEnd w:id="12"/>
      <w:bookmarkEnd w:id="13"/>
      <w:r>
        <w:rPr>
          <w:noProof/>
          <w:szCs w:val="22"/>
          <w:lang w:val="en-CA"/>
        </w:rPr>
        <w:t>T</w:t>
      </w:r>
      <w:r w:rsidRPr="00F45ED6">
        <w:rPr>
          <w:noProof/>
          <w:szCs w:val="22"/>
          <w:lang w:val="en-CA"/>
        </w:rPr>
        <w:t>he rectangular slice information is in the PPS, and the raster scan slice information is implied in the slice header.</w:t>
      </w:r>
      <w:r w:rsidR="0090524C">
        <w:rPr>
          <w:noProof/>
          <w:szCs w:val="22"/>
          <w:lang w:val="en-CA"/>
        </w:rPr>
        <w:t xml:space="preserve"> </w:t>
      </w:r>
      <w:r w:rsidR="0090524C">
        <w:rPr>
          <w:noProof/>
          <w:spacing w:val="-2"/>
          <w:lang w:val="en-CA"/>
        </w:rPr>
        <w:t xml:space="preserve">The current draft defines </w:t>
      </w:r>
      <w:r w:rsidR="0090524C">
        <w:rPr>
          <w:szCs w:val="22"/>
        </w:rPr>
        <w:t xml:space="preserve">a </w:t>
      </w:r>
      <w:r w:rsidR="0090524C" w:rsidRPr="00F45ED6">
        <w:rPr>
          <w:szCs w:val="22"/>
        </w:rPr>
        <w:t>subpicture</w:t>
      </w:r>
      <w:r w:rsidR="0090524C">
        <w:rPr>
          <w:szCs w:val="22"/>
        </w:rPr>
        <w:t xml:space="preserve"> </w:t>
      </w:r>
      <w:r w:rsidR="0090524C" w:rsidRPr="00F45ED6">
        <w:rPr>
          <w:szCs w:val="22"/>
        </w:rPr>
        <w:t xml:space="preserve">is </w:t>
      </w:r>
      <w:r w:rsidR="0090524C" w:rsidRPr="00F45ED6">
        <w:rPr>
          <w:noProof/>
          <w:szCs w:val="22"/>
          <w:lang w:val="en-CA"/>
        </w:rPr>
        <w:t xml:space="preserve">an rectangular region of one or more </w:t>
      </w:r>
      <w:r w:rsidR="0090524C" w:rsidRPr="00F45ED6">
        <w:rPr>
          <w:i/>
          <w:noProof/>
          <w:szCs w:val="22"/>
          <w:lang w:val="en-CA"/>
        </w:rPr>
        <w:t>slices</w:t>
      </w:r>
      <w:r w:rsidR="0090524C" w:rsidRPr="00F45ED6">
        <w:rPr>
          <w:noProof/>
          <w:szCs w:val="22"/>
          <w:lang w:val="en-CA"/>
        </w:rPr>
        <w:t xml:space="preserve"> within a </w:t>
      </w:r>
      <w:r w:rsidR="0090524C" w:rsidRPr="00F45ED6">
        <w:rPr>
          <w:i/>
          <w:noProof/>
          <w:szCs w:val="22"/>
          <w:lang w:val="en-CA"/>
        </w:rPr>
        <w:t>picture</w:t>
      </w:r>
      <w:r w:rsidR="0090524C" w:rsidRPr="00F45ED6">
        <w:rPr>
          <w:noProof/>
          <w:szCs w:val="22"/>
          <w:lang w:val="en-CA"/>
        </w:rPr>
        <w:t>.</w:t>
      </w:r>
    </w:p>
    <w:p w14:paraId="2DA80790" w14:textId="3D77255D" w:rsidR="0090524C" w:rsidRDefault="0090524C" w:rsidP="0090524C">
      <w:pPr>
        <w:tabs>
          <w:tab w:val="left" w:pos="1191"/>
          <w:tab w:val="left" w:pos="1588"/>
          <w:tab w:val="left" w:pos="1985"/>
        </w:tabs>
        <w:rPr>
          <w:noProof/>
          <w:szCs w:val="22"/>
          <w:lang w:val="en-CA"/>
        </w:rPr>
      </w:pPr>
    </w:p>
    <w:bookmarkEnd w:id="14"/>
    <w:bookmarkEnd w:id="15"/>
    <w:bookmarkEnd w:id="16"/>
    <w:p w14:paraId="3D94CCF8" w14:textId="044DC8EA" w:rsidR="00CB1B70" w:rsidRDefault="0018584C" w:rsidP="00CB1B70">
      <w:pPr>
        <w:pStyle w:val="Heading1"/>
        <w:rPr>
          <w:lang w:val="en-CA" w:eastAsia="zh-TW"/>
        </w:rPr>
      </w:pPr>
      <w:r>
        <w:rPr>
          <w:lang w:val="en-CA" w:eastAsia="zh-TW"/>
        </w:rPr>
        <w:t>General questions for discussion</w:t>
      </w:r>
    </w:p>
    <w:p w14:paraId="4578DC3B" w14:textId="07931E42" w:rsidR="0018584C" w:rsidRDefault="0018584C" w:rsidP="00921AAE">
      <w:pPr>
        <w:tabs>
          <w:tab w:val="left" w:pos="1191"/>
          <w:tab w:val="left" w:pos="1588"/>
          <w:tab w:val="left" w:pos="1985"/>
        </w:tabs>
        <w:rPr>
          <w:noProof/>
          <w:szCs w:val="22"/>
          <w:lang w:val="en-CA"/>
        </w:rPr>
      </w:pPr>
      <w:r w:rsidRPr="0018584C">
        <w:rPr>
          <w:b/>
          <w:noProof/>
          <w:szCs w:val="22"/>
          <w:lang w:val="en-CA"/>
        </w:rPr>
        <w:t>Question</w:t>
      </w:r>
      <w:r>
        <w:rPr>
          <w:noProof/>
          <w:szCs w:val="22"/>
          <w:lang w:val="en-CA"/>
        </w:rPr>
        <w:t xml:space="preserve">: a subpicture may also consist of one or more </w:t>
      </w:r>
      <w:r w:rsidRPr="0018584C">
        <w:rPr>
          <w:i/>
          <w:noProof/>
          <w:szCs w:val="22"/>
          <w:lang w:val="en-CA"/>
        </w:rPr>
        <w:t>rectangular</w:t>
      </w:r>
      <w:r>
        <w:rPr>
          <w:noProof/>
          <w:szCs w:val="22"/>
          <w:lang w:val="en-CA"/>
        </w:rPr>
        <w:t xml:space="preserve"> slices within a picture?</w:t>
      </w:r>
    </w:p>
    <w:p w14:paraId="6774F8D3" w14:textId="3FCA0CC7" w:rsidR="0018584C" w:rsidRDefault="0018584C" w:rsidP="00921AAE">
      <w:pPr>
        <w:tabs>
          <w:tab w:val="left" w:pos="1191"/>
          <w:tab w:val="left" w:pos="1588"/>
          <w:tab w:val="left" w:pos="1985"/>
        </w:tabs>
        <w:rPr>
          <w:noProof/>
          <w:szCs w:val="22"/>
          <w:lang w:val="en-CA"/>
        </w:rPr>
      </w:pPr>
      <w:r w:rsidRPr="0018584C">
        <w:rPr>
          <w:b/>
          <w:noProof/>
          <w:szCs w:val="22"/>
          <w:lang w:val="en-CA"/>
        </w:rPr>
        <w:t>Our concerns</w:t>
      </w:r>
      <w:r>
        <w:rPr>
          <w:noProof/>
          <w:szCs w:val="22"/>
          <w:lang w:val="en-CA"/>
        </w:rPr>
        <w:t>: yes, only rectangular slices may form a subpicrue region. Although technically muliple raster scan slices may produce a subpicture region but it is not desireable in practise, for example,</w:t>
      </w:r>
      <w:r w:rsidRPr="0018584C">
        <w:rPr>
          <w:noProof/>
          <w:szCs w:val="22"/>
          <w:lang w:val="en-CA"/>
        </w:rPr>
        <w:t xml:space="preserve"> the picture width such as 360 video may be large enough that practically no subpicture structures may make them useful for the use cases. Separating the raster scan slices from the subpicture structures makes sense to the proponents and it would be more straightforward from the syntax point of view.</w:t>
      </w:r>
      <w:r>
        <w:rPr>
          <w:noProof/>
          <w:szCs w:val="22"/>
          <w:lang w:val="en-CA"/>
        </w:rPr>
        <w:t xml:space="preserve"> (also see </w:t>
      </w:r>
      <w:r w:rsidRPr="0018584C">
        <w:rPr>
          <w:noProof/>
          <w:szCs w:val="22"/>
          <w:lang w:val="en-CA"/>
        </w:rPr>
        <w:t>JVET-</w:t>
      </w:r>
      <w:r w:rsidR="00922429" w:rsidRPr="0018584C">
        <w:rPr>
          <w:noProof/>
          <w:szCs w:val="22"/>
          <w:lang w:val="en-CA"/>
        </w:rPr>
        <w:t>P</w:t>
      </w:r>
      <w:r w:rsidR="00922429">
        <w:rPr>
          <w:noProof/>
          <w:szCs w:val="22"/>
          <w:lang w:val="en-CA"/>
        </w:rPr>
        <w:t>0140</w:t>
      </w:r>
      <w:r w:rsidR="00922429" w:rsidRPr="0018584C">
        <w:rPr>
          <w:noProof/>
          <w:szCs w:val="22"/>
          <w:lang w:val="en-CA"/>
        </w:rPr>
        <w:t xml:space="preserve"> </w:t>
      </w:r>
      <w:r w:rsidR="009B0DF6">
        <w:rPr>
          <w:noProof/>
          <w:szCs w:val="22"/>
          <w:lang w:val="en-CA"/>
        </w:rPr>
        <w:t>[</w:t>
      </w:r>
      <w:r w:rsidRPr="0018584C">
        <w:rPr>
          <w:noProof/>
          <w:szCs w:val="22"/>
          <w:lang w:val="en-CA"/>
        </w:rPr>
        <w:t>AHG17</w:t>
      </w:r>
      <w:r w:rsidR="00922429">
        <w:rPr>
          <w:noProof/>
          <w:szCs w:val="22"/>
          <w:lang w:val="en-CA"/>
        </w:rPr>
        <w:t>/AHG12:</w:t>
      </w:r>
      <w:r w:rsidRPr="0018584C">
        <w:rPr>
          <w:noProof/>
          <w:szCs w:val="22"/>
          <w:lang w:val="en-CA"/>
        </w:rPr>
        <w:t xml:space="preserve"> Some comments on the VVC text</w:t>
      </w:r>
      <w:r w:rsidR="009B0DF6">
        <w:rPr>
          <w:noProof/>
          <w:szCs w:val="22"/>
          <w:lang w:val="en-CA"/>
        </w:rPr>
        <w:t>]</w:t>
      </w:r>
      <w:r>
        <w:rPr>
          <w:noProof/>
          <w:szCs w:val="22"/>
          <w:lang w:val="en-CA"/>
        </w:rPr>
        <w:t>).</w:t>
      </w:r>
    </w:p>
    <w:p w14:paraId="50BAD93E" w14:textId="77777777" w:rsidR="00767A65" w:rsidRDefault="00767A65" w:rsidP="00921AAE">
      <w:pPr>
        <w:tabs>
          <w:tab w:val="left" w:pos="1191"/>
          <w:tab w:val="left" w:pos="1588"/>
          <w:tab w:val="left" w:pos="1985"/>
        </w:tabs>
        <w:rPr>
          <w:noProof/>
          <w:szCs w:val="22"/>
          <w:lang w:val="en-CA"/>
        </w:rPr>
      </w:pPr>
    </w:p>
    <w:p w14:paraId="3F76FF10" w14:textId="4558FB65" w:rsidR="0018584C" w:rsidRPr="0018584C" w:rsidRDefault="0018584C" w:rsidP="00921AAE">
      <w:pPr>
        <w:tabs>
          <w:tab w:val="left" w:pos="1191"/>
          <w:tab w:val="left" w:pos="1588"/>
          <w:tab w:val="left" w:pos="1985"/>
        </w:tabs>
        <w:rPr>
          <w:b/>
          <w:noProof/>
          <w:szCs w:val="22"/>
          <w:lang w:val="en-CA"/>
        </w:rPr>
      </w:pPr>
      <w:r w:rsidRPr="0018584C">
        <w:rPr>
          <w:b/>
          <w:noProof/>
          <w:szCs w:val="22"/>
          <w:lang w:val="en-CA"/>
        </w:rPr>
        <w:t xml:space="preserve">Question: </w:t>
      </w:r>
      <w:r w:rsidRPr="0018584C">
        <w:rPr>
          <w:noProof/>
          <w:szCs w:val="22"/>
          <w:lang w:val="en-CA"/>
        </w:rPr>
        <w:t>subpicture IDs, if sign</w:t>
      </w:r>
      <w:r>
        <w:rPr>
          <w:noProof/>
          <w:szCs w:val="22"/>
          <w:lang w:val="en-CA"/>
        </w:rPr>
        <w:t>alled, do not change in the CVS?</w:t>
      </w:r>
    </w:p>
    <w:p w14:paraId="5B997892" w14:textId="0458B829" w:rsidR="0018584C" w:rsidRDefault="0018584C" w:rsidP="0018584C">
      <w:pPr>
        <w:tabs>
          <w:tab w:val="left" w:pos="1191"/>
          <w:tab w:val="left" w:pos="1588"/>
          <w:tab w:val="left" w:pos="1985"/>
        </w:tabs>
        <w:rPr>
          <w:noProof/>
          <w:szCs w:val="22"/>
          <w:lang w:val="en-CA"/>
        </w:rPr>
      </w:pPr>
      <w:r w:rsidRPr="0018584C">
        <w:rPr>
          <w:b/>
          <w:noProof/>
          <w:szCs w:val="22"/>
          <w:lang w:val="en-CA"/>
        </w:rPr>
        <w:t>Our concerns</w:t>
      </w:r>
      <w:r>
        <w:rPr>
          <w:noProof/>
          <w:szCs w:val="22"/>
          <w:lang w:val="en-CA"/>
        </w:rPr>
        <w:t xml:space="preserve">: it may or may not change. A remapable ID to the subpicure index in the SPS may be flexible in this aspect. (also see </w:t>
      </w:r>
      <w:r w:rsidR="00400862">
        <w:rPr>
          <w:noProof/>
          <w:szCs w:val="22"/>
          <w:lang w:val="en-CA"/>
        </w:rPr>
        <w:t>JVET-</w:t>
      </w:r>
      <w:r w:rsidR="009B0DF6">
        <w:rPr>
          <w:noProof/>
          <w:szCs w:val="22"/>
          <w:lang w:val="en-CA"/>
        </w:rPr>
        <w:t>P</w:t>
      </w:r>
      <w:r w:rsidR="009B0DF6">
        <w:rPr>
          <w:noProof/>
          <w:szCs w:val="22"/>
          <w:lang w:val="en-CA"/>
        </w:rPr>
        <w:t>0141</w:t>
      </w:r>
      <w:r w:rsidR="009B0DF6">
        <w:rPr>
          <w:noProof/>
          <w:szCs w:val="22"/>
          <w:lang w:val="en-CA"/>
        </w:rPr>
        <w:t xml:space="preserve"> </w:t>
      </w:r>
      <w:r w:rsidR="009B0DF6">
        <w:rPr>
          <w:noProof/>
          <w:szCs w:val="22"/>
          <w:lang w:val="en-CA"/>
        </w:rPr>
        <w:t>[</w:t>
      </w:r>
      <w:r w:rsidR="00400862">
        <w:rPr>
          <w:noProof/>
          <w:szCs w:val="22"/>
          <w:lang w:val="en-CA"/>
        </w:rPr>
        <w:t>AHG17</w:t>
      </w:r>
      <w:r w:rsidR="00AD5AE9">
        <w:rPr>
          <w:noProof/>
          <w:szCs w:val="22"/>
          <w:lang w:val="en-CA"/>
        </w:rPr>
        <w:t>/</w:t>
      </w:r>
      <w:r w:rsidRPr="0018584C">
        <w:rPr>
          <w:noProof/>
          <w:szCs w:val="22"/>
          <w:lang w:val="en-CA"/>
        </w:rPr>
        <w:t>AHG12</w:t>
      </w:r>
      <w:r w:rsidR="009B0DF6">
        <w:rPr>
          <w:noProof/>
          <w:szCs w:val="22"/>
          <w:lang w:val="en-CA"/>
        </w:rPr>
        <w:t>:</w:t>
      </w:r>
      <w:r w:rsidRPr="0018584C">
        <w:rPr>
          <w:noProof/>
          <w:szCs w:val="22"/>
          <w:lang w:val="en-CA"/>
        </w:rPr>
        <w:t xml:space="preserve"> On signalling the subpicture IDs</w:t>
      </w:r>
      <w:r w:rsidR="009B0DF6">
        <w:rPr>
          <w:noProof/>
          <w:szCs w:val="22"/>
          <w:lang w:val="en-CA"/>
        </w:rPr>
        <w:t>]</w:t>
      </w:r>
      <w:r>
        <w:rPr>
          <w:noProof/>
          <w:szCs w:val="22"/>
          <w:lang w:val="en-CA"/>
        </w:rPr>
        <w:t xml:space="preserve"> and </w:t>
      </w:r>
      <w:r w:rsidR="00400862">
        <w:rPr>
          <w:noProof/>
          <w:szCs w:val="22"/>
          <w:lang w:val="en-CA"/>
        </w:rPr>
        <w:t>JVET-</w:t>
      </w:r>
      <w:r w:rsidR="009B0DF6">
        <w:rPr>
          <w:noProof/>
          <w:szCs w:val="22"/>
          <w:lang w:val="en-CA"/>
        </w:rPr>
        <w:t>P</w:t>
      </w:r>
      <w:r w:rsidR="009B0DF6">
        <w:rPr>
          <w:noProof/>
          <w:szCs w:val="22"/>
          <w:lang w:val="en-CA"/>
        </w:rPr>
        <w:t>0144</w:t>
      </w:r>
      <w:r w:rsidR="009B0DF6">
        <w:rPr>
          <w:noProof/>
          <w:szCs w:val="22"/>
          <w:lang w:val="en-CA"/>
        </w:rPr>
        <w:t xml:space="preserve"> </w:t>
      </w:r>
      <w:r w:rsidR="009B0DF6">
        <w:rPr>
          <w:noProof/>
          <w:szCs w:val="22"/>
          <w:lang w:val="en-CA"/>
        </w:rPr>
        <w:t>[</w:t>
      </w:r>
      <w:r w:rsidR="00400862">
        <w:rPr>
          <w:noProof/>
          <w:szCs w:val="22"/>
          <w:lang w:val="en-CA"/>
        </w:rPr>
        <w:t>AHG17</w:t>
      </w:r>
      <w:r w:rsidR="00AD5AE9">
        <w:rPr>
          <w:noProof/>
          <w:szCs w:val="22"/>
          <w:lang w:val="en-CA"/>
        </w:rPr>
        <w:t>/</w:t>
      </w:r>
      <w:r w:rsidRPr="0018584C">
        <w:rPr>
          <w:noProof/>
          <w:szCs w:val="22"/>
          <w:lang w:val="en-CA"/>
        </w:rPr>
        <w:t>AHG12</w:t>
      </w:r>
      <w:r w:rsidR="009B0DF6">
        <w:rPr>
          <w:noProof/>
          <w:szCs w:val="22"/>
          <w:lang w:val="en-CA"/>
        </w:rPr>
        <w:t>:</w:t>
      </w:r>
      <w:r w:rsidRPr="0018584C">
        <w:rPr>
          <w:noProof/>
          <w:szCs w:val="22"/>
          <w:lang w:val="en-CA"/>
        </w:rPr>
        <w:t xml:space="preserve"> On associating slices with a subpicture</w:t>
      </w:r>
      <w:r w:rsidR="009B0DF6">
        <w:rPr>
          <w:noProof/>
          <w:szCs w:val="22"/>
          <w:lang w:val="en-CA"/>
        </w:rPr>
        <w:t>]</w:t>
      </w:r>
      <w:r>
        <w:rPr>
          <w:noProof/>
          <w:szCs w:val="22"/>
          <w:lang w:val="en-CA"/>
        </w:rPr>
        <w:t>)</w:t>
      </w:r>
    </w:p>
    <w:p w14:paraId="6D0829C5" w14:textId="77777777" w:rsidR="00767A65" w:rsidRPr="0018584C" w:rsidRDefault="00767A65" w:rsidP="0018584C">
      <w:pPr>
        <w:tabs>
          <w:tab w:val="left" w:pos="1191"/>
          <w:tab w:val="left" w:pos="1588"/>
          <w:tab w:val="left" w:pos="1985"/>
        </w:tabs>
        <w:rPr>
          <w:noProof/>
          <w:szCs w:val="22"/>
          <w:lang w:val="en-CA"/>
        </w:rPr>
      </w:pPr>
    </w:p>
    <w:p w14:paraId="08BA9913" w14:textId="37215A80" w:rsidR="0018584C" w:rsidRDefault="0018584C" w:rsidP="0018584C">
      <w:pPr>
        <w:tabs>
          <w:tab w:val="left" w:pos="1191"/>
          <w:tab w:val="left" w:pos="1588"/>
          <w:tab w:val="left" w:pos="1985"/>
        </w:tabs>
        <w:rPr>
          <w:noProof/>
          <w:spacing w:val="-2"/>
          <w:lang w:val="en-CA"/>
        </w:rPr>
      </w:pPr>
      <w:r w:rsidRPr="0018584C">
        <w:rPr>
          <w:b/>
          <w:noProof/>
          <w:szCs w:val="22"/>
          <w:lang w:val="en-CA"/>
        </w:rPr>
        <w:t>Question:</w:t>
      </w:r>
      <w:r>
        <w:rPr>
          <w:noProof/>
          <w:szCs w:val="22"/>
          <w:lang w:val="en-CA"/>
        </w:rPr>
        <w:t xml:space="preserve"> a sparated subpicture grid in the SPS or signalling in terms of slices?</w:t>
      </w:r>
    </w:p>
    <w:p w14:paraId="798F2A11" w14:textId="5A9DB1CC" w:rsidR="0018584C" w:rsidRDefault="0018584C" w:rsidP="0018584C">
      <w:pPr>
        <w:tabs>
          <w:tab w:val="left" w:pos="1191"/>
          <w:tab w:val="left" w:pos="1588"/>
          <w:tab w:val="left" w:pos="1985"/>
        </w:tabs>
        <w:rPr>
          <w:noProof/>
          <w:szCs w:val="22"/>
          <w:lang w:val="en-CA"/>
        </w:rPr>
      </w:pPr>
      <w:r w:rsidRPr="0018584C">
        <w:rPr>
          <w:b/>
          <w:noProof/>
          <w:szCs w:val="22"/>
          <w:lang w:val="en-CA"/>
        </w:rPr>
        <w:t>Our concerns</w:t>
      </w:r>
      <w:r>
        <w:rPr>
          <w:noProof/>
          <w:szCs w:val="22"/>
          <w:lang w:val="en-CA"/>
        </w:rPr>
        <w:t xml:space="preserve">: it may be better to signal the subpicture structures from the slice structures. (also see </w:t>
      </w:r>
      <w:r w:rsidR="00400862">
        <w:rPr>
          <w:noProof/>
          <w:szCs w:val="22"/>
          <w:lang w:val="en-CA"/>
        </w:rPr>
        <w:t>JVET-</w:t>
      </w:r>
      <w:r w:rsidR="00AD5AE9">
        <w:rPr>
          <w:noProof/>
          <w:szCs w:val="22"/>
          <w:lang w:val="en-CA"/>
        </w:rPr>
        <w:t>P</w:t>
      </w:r>
      <w:r w:rsidR="00AD5AE9">
        <w:rPr>
          <w:noProof/>
          <w:szCs w:val="22"/>
          <w:lang w:val="en-CA"/>
        </w:rPr>
        <w:t>0144</w:t>
      </w:r>
      <w:r w:rsidR="00AD5AE9">
        <w:rPr>
          <w:noProof/>
          <w:szCs w:val="22"/>
          <w:lang w:val="en-CA"/>
        </w:rPr>
        <w:t xml:space="preserve"> </w:t>
      </w:r>
      <w:r w:rsidR="00AD5AE9">
        <w:rPr>
          <w:noProof/>
          <w:szCs w:val="22"/>
          <w:lang w:val="en-CA"/>
        </w:rPr>
        <w:t>[</w:t>
      </w:r>
      <w:r w:rsidR="00400862">
        <w:rPr>
          <w:noProof/>
          <w:szCs w:val="22"/>
          <w:lang w:val="en-CA"/>
        </w:rPr>
        <w:t>AHG17</w:t>
      </w:r>
      <w:r w:rsidR="00AD5AE9">
        <w:rPr>
          <w:noProof/>
          <w:szCs w:val="22"/>
          <w:lang w:val="en-CA"/>
        </w:rPr>
        <w:t>/</w:t>
      </w:r>
      <w:r w:rsidRPr="0018584C">
        <w:rPr>
          <w:noProof/>
          <w:szCs w:val="22"/>
          <w:lang w:val="en-CA"/>
        </w:rPr>
        <w:t>AHG12</w:t>
      </w:r>
      <w:r w:rsidR="00AD5AE9">
        <w:rPr>
          <w:noProof/>
          <w:szCs w:val="22"/>
          <w:lang w:val="en-CA"/>
        </w:rPr>
        <w:t>:</w:t>
      </w:r>
      <w:r w:rsidRPr="0018584C">
        <w:rPr>
          <w:noProof/>
          <w:szCs w:val="22"/>
          <w:lang w:val="en-CA"/>
        </w:rPr>
        <w:t xml:space="preserve"> On associating slices with a subpicture</w:t>
      </w:r>
      <w:r w:rsidR="00AD5AE9">
        <w:rPr>
          <w:noProof/>
          <w:szCs w:val="22"/>
          <w:lang w:val="en-CA"/>
        </w:rPr>
        <w:t>)</w:t>
      </w:r>
      <w:r>
        <w:rPr>
          <w:noProof/>
          <w:szCs w:val="22"/>
          <w:lang w:val="en-CA"/>
        </w:rPr>
        <w:t>)</w:t>
      </w:r>
    </w:p>
    <w:p w14:paraId="6D374DD8" w14:textId="77777777" w:rsidR="00767A65" w:rsidRDefault="00767A65" w:rsidP="0018584C">
      <w:pPr>
        <w:tabs>
          <w:tab w:val="left" w:pos="1191"/>
          <w:tab w:val="left" w:pos="1588"/>
          <w:tab w:val="left" w:pos="1985"/>
        </w:tabs>
        <w:rPr>
          <w:noProof/>
          <w:spacing w:val="-2"/>
          <w:lang w:val="en-CA"/>
        </w:rPr>
      </w:pPr>
    </w:p>
    <w:p w14:paraId="293E095C" w14:textId="0E574DA0" w:rsidR="0018584C" w:rsidRDefault="0018584C" w:rsidP="0018584C">
      <w:pPr>
        <w:tabs>
          <w:tab w:val="left" w:pos="1191"/>
          <w:tab w:val="left" w:pos="1588"/>
          <w:tab w:val="left" w:pos="1985"/>
        </w:tabs>
        <w:rPr>
          <w:noProof/>
          <w:spacing w:val="-2"/>
          <w:lang w:val="en-CA"/>
        </w:rPr>
      </w:pPr>
      <w:r w:rsidRPr="0018584C">
        <w:rPr>
          <w:b/>
          <w:noProof/>
          <w:szCs w:val="22"/>
          <w:lang w:val="en-CA"/>
        </w:rPr>
        <w:t>Question:</w:t>
      </w:r>
      <w:r>
        <w:rPr>
          <w:noProof/>
          <w:szCs w:val="22"/>
          <w:lang w:val="en-CA"/>
        </w:rPr>
        <w:t xml:space="preserve"> the current subpicture grid, if desired to have, may be improved?</w:t>
      </w:r>
    </w:p>
    <w:p w14:paraId="4BF9DB5F" w14:textId="0EA9F4A2" w:rsidR="0018584C" w:rsidRDefault="0018584C" w:rsidP="0018584C">
      <w:pPr>
        <w:tabs>
          <w:tab w:val="left" w:pos="1191"/>
          <w:tab w:val="left" w:pos="1588"/>
          <w:tab w:val="left" w:pos="1985"/>
        </w:tabs>
        <w:rPr>
          <w:noProof/>
          <w:szCs w:val="22"/>
          <w:lang w:val="en-CA"/>
        </w:rPr>
      </w:pPr>
      <w:r w:rsidRPr="0018584C">
        <w:rPr>
          <w:b/>
          <w:noProof/>
          <w:szCs w:val="22"/>
          <w:lang w:val="en-CA"/>
        </w:rPr>
        <w:t>Our concerns</w:t>
      </w:r>
      <w:r>
        <w:rPr>
          <w:noProof/>
          <w:szCs w:val="22"/>
          <w:lang w:val="en-CA"/>
        </w:rPr>
        <w:t>: yes, it may be improved using the grid in units of CTBs with the signalling of the bottom-right delta grid index. (also see JVET-</w:t>
      </w:r>
      <w:r w:rsidR="00AD5AE9">
        <w:rPr>
          <w:noProof/>
          <w:szCs w:val="22"/>
          <w:lang w:val="en-CA"/>
        </w:rPr>
        <w:t>P</w:t>
      </w:r>
      <w:r w:rsidR="00AD5AE9">
        <w:rPr>
          <w:noProof/>
          <w:szCs w:val="22"/>
          <w:lang w:val="en-CA"/>
        </w:rPr>
        <w:t>0142</w:t>
      </w:r>
      <w:r w:rsidR="00AD5AE9">
        <w:rPr>
          <w:noProof/>
          <w:szCs w:val="22"/>
          <w:lang w:val="en-CA"/>
        </w:rPr>
        <w:t xml:space="preserve"> </w:t>
      </w:r>
      <w:r w:rsidR="00AD5AE9">
        <w:rPr>
          <w:noProof/>
          <w:szCs w:val="22"/>
          <w:lang w:val="en-CA"/>
        </w:rPr>
        <w:t>[</w:t>
      </w:r>
      <w:r w:rsidRPr="0018584C">
        <w:rPr>
          <w:noProof/>
          <w:szCs w:val="22"/>
          <w:lang w:val="en-CA"/>
        </w:rPr>
        <w:t>AHG17</w:t>
      </w:r>
      <w:r w:rsidR="00AD5AE9">
        <w:rPr>
          <w:noProof/>
          <w:szCs w:val="22"/>
          <w:lang w:val="en-CA"/>
        </w:rPr>
        <w:t>/AHG12:</w:t>
      </w:r>
      <w:r w:rsidRPr="0018584C">
        <w:rPr>
          <w:noProof/>
          <w:szCs w:val="22"/>
          <w:lang w:val="en-CA"/>
        </w:rPr>
        <w:t xml:space="preserve"> Comments on the subpicture grid in the SPS</w:t>
      </w:r>
      <w:r w:rsidR="00AD5AE9">
        <w:rPr>
          <w:noProof/>
          <w:szCs w:val="22"/>
          <w:lang w:val="en-CA"/>
        </w:rPr>
        <w:t>]</w:t>
      </w:r>
      <w:r>
        <w:rPr>
          <w:noProof/>
          <w:szCs w:val="22"/>
          <w:lang w:val="en-CA"/>
        </w:rPr>
        <w:t xml:space="preserve"> and </w:t>
      </w:r>
      <w:r w:rsidRPr="0018584C">
        <w:rPr>
          <w:noProof/>
          <w:szCs w:val="22"/>
          <w:lang w:val="en-CA"/>
        </w:rPr>
        <w:t>JVET-P</w:t>
      </w:r>
      <w:r w:rsidR="005A7A3C">
        <w:rPr>
          <w:noProof/>
          <w:szCs w:val="22"/>
          <w:lang w:val="en-CA"/>
        </w:rPr>
        <w:t>0143 [</w:t>
      </w:r>
      <w:r w:rsidRPr="0018584C">
        <w:rPr>
          <w:noProof/>
          <w:szCs w:val="22"/>
          <w:lang w:val="en-CA"/>
        </w:rPr>
        <w:t>AHG17</w:t>
      </w:r>
      <w:r w:rsidR="005A7A3C">
        <w:rPr>
          <w:noProof/>
          <w:szCs w:val="22"/>
          <w:lang w:val="en-CA"/>
        </w:rPr>
        <w:t>/AHG12:</w:t>
      </w:r>
      <w:r w:rsidRPr="0018584C">
        <w:rPr>
          <w:noProof/>
          <w:szCs w:val="22"/>
          <w:lang w:val="en-CA"/>
        </w:rPr>
        <w:t xml:space="preserve"> On signalling of subpicture structure in the SPS</w:t>
      </w:r>
      <w:r w:rsidR="005A7A3C">
        <w:rPr>
          <w:noProof/>
          <w:szCs w:val="22"/>
          <w:lang w:val="en-CA"/>
        </w:rPr>
        <w:t>]</w:t>
      </w:r>
      <w:r>
        <w:rPr>
          <w:noProof/>
          <w:szCs w:val="22"/>
          <w:lang w:val="en-CA"/>
        </w:rPr>
        <w:t>)</w:t>
      </w:r>
    </w:p>
    <w:p w14:paraId="7DB24B3B" w14:textId="77777777" w:rsidR="00767A65" w:rsidRDefault="00767A65" w:rsidP="0018584C">
      <w:pPr>
        <w:tabs>
          <w:tab w:val="left" w:pos="1191"/>
          <w:tab w:val="left" w:pos="1588"/>
          <w:tab w:val="left" w:pos="1985"/>
        </w:tabs>
        <w:rPr>
          <w:noProof/>
          <w:spacing w:val="-2"/>
          <w:lang w:val="en-CA"/>
        </w:rPr>
      </w:pPr>
    </w:p>
    <w:p w14:paraId="466C97D5" w14:textId="291A9DA8" w:rsidR="0018584C" w:rsidRDefault="0018584C" w:rsidP="0018584C">
      <w:pPr>
        <w:tabs>
          <w:tab w:val="left" w:pos="1191"/>
          <w:tab w:val="left" w:pos="1588"/>
          <w:tab w:val="left" w:pos="1985"/>
        </w:tabs>
        <w:rPr>
          <w:noProof/>
          <w:spacing w:val="-2"/>
          <w:lang w:val="en-CA"/>
        </w:rPr>
      </w:pPr>
      <w:r w:rsidRPr="0018584C">
        <w:rPr>
          <w:b/>
          <w:noProof/>
          <w:szCs w:val="22"/>
          <w:lang w:val="en-CA"/>
        </w:rPr>
        <w:t>Question:</w:t>
      </w:r>
      <w:r>
        <w:rPr>
          <w:noProof/>
          <w:szCs w:val="22"/>
          <w:lang w:val="en-CA"/>
        </w:rPr>
        <w:t xml:space="preserve"> the twp flags of </w:t>
      </w:r>
      <w:proofErr w:type="spellStart"/>
      <w:r w:rsidRPr="00D73545">
        <w:rPr>
          <w:lang w:val="en-CA"/>
        </w:rPr>
        <w:t>subpic_treated_as_pic_flag</w:t>
      </w:r>
      <w:proofErr w:type="spellEnd"/>
      <w:r>
        <w:rPr>
          <w:lang w:val="en-CA"/>
        </w:rPr>
        <w:t xml:space="preserve">[ </w:t>
      </w:r>
      <w:proofErr w:type="spellStart"/>
      <w:r>
        <w:rPr>
          <w:lang w:val="en-CA"/>
        </w:rPr>
        <w:t>i</w:t>
      </w:r>
      <w:proofErr w:type="spellEnd"/>
      <w:r>
        <w:rPr>
          <w:lang w:val="en-CA"/>
        </w:rPr>
        <w:t xml:space="preserve"> ] and </w:t>
      </w:r>
      <w:proofErr w:type="spellStart"/>
      <w:r w:rsidRPr="00D73545">
        <w:rPr>
          <w:lang w:val="en-CA"/>
        </w:rPr>
        <w:t>loop_filter_across_subpic_enabled_flag</w:t>
      </w:r>
      <w:proofErr w:type="spellEnd"/>
      <w:r>
        <w:rPr>
          <w:lang w:val="en-CA"/>
        </w:rPr>
        <w:t xml:space="preserve">[ </w:t>
      </w:r>
      <w:proofErr w:type="spellStart"/>
      <w:r>
        <w:rPr>
          <w:lang w:val="en-CA"/>
        </w:rPr>
        <w:t>i</w:t>
      </w:r>
      <w:proofErr w:type="spellEnd"/>
      <w:r>
        <w:rPr>
          <w:lang w:val="en-CA"/>
        </w:rPr>
        <w:t xml:space="preserve"> ] are orthogonal?</w:t>
      </w:r>
    </w:p>
    <w:p w14:paraId="7B036A88" w14:textId="26D127D0" w:rsidR="0018584C" w:rsidRDefault="0018584C" w:rsidP="0018584C">
      <w:pPr>
        <w:tabs>
          <w:tab w:val="left" w:pos="1191"/>
          <w:tab w:val="left" w:pos="1588"/>
          <w:tab w:val="left" w:pos="1985"/>
        </w:tabs>
        <w:rPr>
          <w:lang w:val="en-CA"/>
        </w:rPr>
      </w:pPr>
      <w:r w:rsidRPr="0018584C">
        <w:rPr>
          <w:b/>
          <w:noProof/>
          <w:szCs w:val="22"/>
          <w:lang w:val="en-CA"/>
        </w:rPr>
        <w:t>Our concerns</w:t>
      </w:r>
      <w:r>
        <w:rPr>
          <w:noProof/>
          <w:szCs w:val="22"/>
          <w:lang w:val="en-CA"/>
        </w:rPr>
        <w:t xml:space="preserve">: it should not be orthogonal. The flag of </w:t>
      </w:r>
      <w:proofErr w:type="spellStart"/>
      <w:r w:rsidRPr="00D73545">
        <w:rPr>
          <w:lang w:val="en-CA"/>
        </w:rPr>
        <w:t>subpic_treated_as_pic_flag</w:t>
      </w:r>
      <w:proofErr w:type="spellEnd"/>
      <w:r>
        <w:rPr>
          <w:lang w:val="en-CA"/>
        </w:rPr>
        <w:t xml:space="preserve">[ </w:t>
      </w:r>
      <w:proofErr w:type="spellStart"/>
      <w:r>
        <w:rPr>
          <w:lang w:val="en-CA"/>
        </w:rPr>
        <w:t>i</w:t>
      </w:r>
      <w:proofErr w:type="spellEnd"/>
      <w:r>
        <w:rPr>
          <w:lang w:val="en-CA"/>
        </w:rPr>
        <w:t xml:space="preserve"> ] should have a higher priority than that of </w:t>
      </w:r>
      <w:proofErr w:type="spellStart"/>
      <w:r w:rsidRPr="00D73545">
        <w:rPr>
          <w:lang w:val="en-CA"/>
        </w:rPr>
        <w:t>loop_filter_across_subpic_enabled_flag</w:t>
      </w:r>
      <w:proofErr w:type="spellEnd"/>
      <w:r>
        <w:rPr>
          <w:lang w:val="en-CA"/>
        </w:rPr>
        <w:t xml:space="preserve">[ </w:t>
      </w:r>
      <w:proofErr w:type="spellStart"/>
      <w:r>
        <w:rPr>
          <w:lang w:val="en-CA"/>
        </w:rPr>
        <w:t>i</w:t>
      </w:r>
      <w:proofErr w:type="spellEnd"/>
      <w:r>
        <w:rPr>
          <w:lang w:val="en-CA"/>
        </w:rPr>
        <w:t xml:space="preserve"> ]. </w:t>
      </w:r>
      <w:r>
        <w:rPr>
          <w:rFonts w:eastAsia="SimSun"/>
          <w:noProof/>
          <w:lang w:val="en-CA" w:eastAsia="ja-JP"/>
        </w:rPr>
        <w:t>Practically when a subpicture is treated as a picture including the boundaries, it should be enabling the subpicture extraction process as a meaningful tool for the purpose of subpicture.</w:t>
      </w:r>
      <w:r>
        <w:rPr>
          <w:noProof/>
          <w:szCs w:val="22"/>
          <w:lang w:val="en-CA"/>
        </w:rPr>
        <w:t xml:space="preserve"> </w:t>
      </w:r>
      <w:r>
        <w:rPr>
          <w:lang w:val="en-CA"/>
        </w:rPr>
        <w:t xml:space="preserve">(also see </w:t>
      </w:r>
      <w:r w:rsidRPr="0018584C">
        <w:rPr>
          <w:lang w:val="en-CA"/>
        </w:rPr>
        <w:t>JVET-</w:t>
      </w:r>
      <w:r w:rsidR="00BD6E26" w:rsidRPr="0018584C">
        <w:rPr>
          <w:lang w:val="en-CA"/>
        </w:rPr>
        <w:t>P</w:t>
      </w:r>
      <w:r w:rsidR="00BD6E26">
        <w:rPr>
          <w:lang w:val="en-CA"/>
        </w:rPr>
        <w:t>0145 [</w:t>
      </w:r>
      <w:r w:rsidRPr="0018584C">
        <w:rPr>
          <w:lang w:val="en-CA"/>
        </w:rPr>
        <w:t>AHG17</w:t>
      </w:r>
      <w:r w:rsidR="00BD6E26">
        <w:rPr>
          <w:lang w:val="en-CA"/>
        </w:rPr>
        <w:t>/AHG12:</w:t>
      </w:r>
      <w:r w:rsidRPr="0018584C">
        <w:rPr>
          <w:lang w:val="en-CA"/>
        </w:rPr>
        <w:t xml:space="preserve"> On the flags for processing with subpictures</w:t>
      </w:r>
      <w:r>
        <w:rPr>
          <w:lang w:val="en-CA"/>
        </w:rPr>
        <w:t xml:space="preserve"> and other discussions relating to the ALF process</w:t>
      </w:r>
      <w:r w:rsidR="00BD6E26">
        <w:rPr>
          <w:lang w:val="en-CA"/>
        </w:rPr>
        <w:t>]</w:t>
      </w:r>
      <w:r>
        <w:rPr>
          <w:lang w:val="en-CA"/>
        </w:rPr>
        <w:t>)</w:t>
      </w:r>
    </w:p>
    <w:p w14:paraId="3BFD08B3" w14:textId="77777777" w:rsidR="00767A65" w:rsidRDefault="00767A65" w:rsidP="0018584C">
      <w:pPr>
        <w:tabs>
          <w:tab w:val="left" w:pos="1191"/>
          <w:tab w:val="left" w:pos="1588"/>
          <w:tab w:val="left" w:pos="1985"/>
        </w:tabs>
        <w:rPr>
          <w:noProof/>
          <w:spacing w:val="-2"/>
          <w:lang w:val="en-CA"/>
        </w:rPr>
      </w:pPr>
    </w:p>
    <w:p w14:paraId="5A786392" w14:textId="1D3B1400" w:rsidR="0018584C" w:rsidRDefault="0018584C" w:rsidP="0018584C">
      <w:pPr>
        <w:tabs>
          <w:tab w:val="left" w:pos="1191"/>
          <w:tab w:val="left" w:pos="1588"/>
          <w:tab w:val="left" w:pos="1985"/>
        </w:tabs>
        <w:rPr>
          <w:noProof/>
          <w:spacing w:val="-2"/>
          <w:lang w:val="en-CA"/>
        </w:rPr>
      </w:pPr>
      <w:r w:rsidRPr="0018584C">
        <w:rPr>
          <w:b/>
          <w:noProof/>
          <w:szCs w:val="22"/>
          <w:lang w:val="en-CA"/>
        </w:rPr>
        <w:t>Question:</w:t>
      </w:r>
      <w:r>
        <w:rPr>
          <w:noProof/>
          <w:szCs w:val="22"/>
          <w:lang w:val="en-CA"/>
        </w:rPr>
        <w:t xml:space="preserve"> can subpictures, if extractable, have a differenct random access properties from the whole picture?</w:t>
      </w:r>
    </w:p>
    <w:p w14:paraId="30E7FA91" w14:textId="40F1216B" w:rsidR="0018584C" w:rsidRDefault="0018584C" w:rsidP="00921AAE">
      <w:pPr>
        <w:tabs>
          <w:tab w:val="left" w:pos="1191"/>
          <w:tab w:val="left" w:pos="1588"/>
          <w:tab w:val="left" w:pos="1985"/>
        </w:tabs>
        <w:rPr>
          <w:noProof/>
          <w:szCs w:val="22"/>
          <w:lang w:val="en-CA"/>
        </w:rPr>
      </w:pPr>
      <w:r w:rsidRPr="0018584C">
        <w:rPr>
          <w:b/>
          <w:noProof/>
          <w:szCs w:val="22"/>
          <w:lang w:val="en-CA"/>
        </w:rPr>
        <w:lastRenderedPageBreak/>
        <w:t>Our concerns</w:t>
      </w:r>
      <w:r>
        <w:rPr>
          <w:noProof/>
          <w:szCs w:val="22"/>
          <w:lang w:val="en-CA"/>
        </w:rPr>
        <w:t xml:space="preserve">: yes, the feature is useful, typically in viewport dependent streming applications and bitstream editing. The AUD may be used to specify that. (also see </w:t>
      </w:r>
      <w:r w:rsidR="00400862">
        <w:rPr>
          <w:noProof/>
          <w:szCs w:val="22"/>
          <w:lang w:val="en-CA"/>
        </w:rPr>
        <w:t>JVET-</w:t>
      </w:r>
      <w:r w:rsidR="00FA150D">
        <w:rPr>
          <w:noProof/>
          <w:szCs w:val="22"/>
          <w:lang w:val="en-CA"/>
        </w:rPr>
        <w:t>P</w:t>
      </w:r>
      <w:r w:rsidR="00FA150D">
        <w:rPr>
          <w:noProof/>
          <w:szCs w:val="22"/>
          <w:lang w:val="en-CA"/>
        </w:rPr>
        <w:t>0146</w:t>
      </w:r>
      <w:r w:rsidR="00FA150D">
        <w:rPr>
          <w:noProof/>
          <w:szCs w:val="22"/>
          <w:lang w:val="en-CA"/>
        </w:rPr>
        <w:t xml:space="preserve"> </w:t>
      </w:r>
      <w:r w:rsidR="00FA150D">
        <w:rPr>
          <w:noProof/>
          <w:szCs w:val="22"/>
          <w:lang w:val="en-CA"/>
        </w:rPr>
        <w:t>[</w:t>
      </w:r>
      <w:r w:rsidR="00400862">
        <w:rPr>
          <w:noProof/>
          <w:szCs w:val="22"/>
          <w:lang w:val="en-CA"/>
        </w:rPr>
        <w:t>AHG17</w:t>
      </w:r>
      <w:r w:rsidR="00FA150D">
        <w:rPr>
          <w:noProof/>
          <w:szCs w:val="22"/>
          <w:lang w:val="en-CA"/>
        </w:rPr>
        <w:t>/</w:t>
      </w:r>
      <w:r w:rsidRPr="0018584C">
        <w:rPr>
          <w:noProof/>
          <w:szCs w:val="22"/>
          <w:lang w:val="en-CA"/>
        </w:rPr>
        <w:t>AHG12</w:t>
      </w:r>
      <w:r w:rsidR="00FA150D">
        <w:rPr>
          <w:noProof/>
          <w:szCs w:val="22"/>
          <w:lang w:val="en-CA"/>
        </w:rPr>
        <w:t>:</w:t>
      </w:r>
      <w:r w:rsidRPr="0018584C">
        <w:rPr>
          <w:noProof/>
          <w:szCs w:val="22"/>
          <w:lang w:val="en-CA"/>
        </w:rPr>
        <w:t xml:space="preserve"> On enabling subpicture with random access properties</w:t>
      </w:r>
      <w:r w:rsidR="00FA150D">
        <w:rPr>
          <w:noProof/>
          <w:szCs w:val="22"/>
          <w:lang w:val="en-CA"/>
        </w:rPr>
        <w:t>]</w:t>
      </w:r>
      <w:r>
        <w:rPr>
          <w:noProof/>
          <w:szCs w:val="22"/>
          <w:lang w:val="en-CA"/>
        </w:rPr>
        <w:t>)</w:t>
      </w:r>
    </w:p>
    <w:p w14:paraId="4C2A22D8" w14:textId="77777777" w:rsidR="00FA150D" w:rsidRDefault="00FA150D" w:rsidP="00921AAE">
      <w:pPr>
        <w:tabs>
          <w:tab w:val="left" w:pos="1191"/>
          <w:tab w:val="left" w:pos="1588"/>
          <w:tab w:val="left" w:pos="1985"/>
        </w:tabs>
        <w:rPr>
          <w:noProof/>
          <w:spacing w:val="-2"/>
          <w:lang w:val="en-CA"/>
        </w:rPr>
      </w:pPr>
    </w:p>
    <w:p w14:paraId="382ED89A" w14:textId="77777777" w:rsidR="00737A8B" w:rsidRDefault="00737A8B" w:rsidP="00737A8B">
      <w:pPr>
        <w:pStyle w:val="Heading1"/>
        <w:rPr>
          <w:lang w:val="en-CA" w:eastAsia="zh-TW"/>
        </w:rPr>
      </w:pPr>
      <w:r>
        <w:rPr>
          <w:rFonts w:hint="eastAsia"/>
          <w:lang w:val="en-CA" w:eastAsia="zh-TW"/>
        </w:rPr>
        <w:t>References</w:t>
      </w:r>
    </w:p>
    <w:p w14:paraId="238DDC5A" w14:textId="26DB0D8C" w:rsidR="002E6502" w:rsidRDefault="00737A8B" w:rsidP="006550FF">
      <w:pPr>
        <w:numPr>
          <w:ilvl w:val="0"/>
          <w:numId w:val="12"/>
        </w:numPr>
        <w:rPr>
          <w:szCs w:val="22"/>
          <w:lang w:val="en-CA"/>
        </w:rPr>
      </w:pPr>
      <w:r w:rsidRPr="00F3568B">
        <w:rPr>
          <w:szCs w:val="22"/>
          <w:lang w:val="en-CA"/>
        </w:rPr>
        <w:tab/>
      </w:r>
      <w:bookmarkStart w:id="17" w:name="_Ref517546129"/>
      <w:r w:rsidR="006550FF" w:rsidRPr="006550FF">
        <w:rPr>
          <w:szCs w:val="22"/>
          <w:lang w:val="en-CA"/>
        </w:rPr>
        <w:t xml:space="preserve">B. Bross, J. Chen, </w:t>
      </w:r>
      <w:r w:rsidR="00532B45">
        <w:rPr>
          <w:szCs w:val="22"/>
          <w:lang w:val="en-CA"/>
        </w:rPr>
        <w:t xml:space="preserve">and </w:t>
      </w:r>
      <w:r w:rsidR="006550FF" w:rsidRPr="006550FF">
        <w:rPr>
          <w:szCs w:val="22"/>
          <w:lang w:val="en-CA"/>
        </w:rPr>
        <w:t>S. Liu</w:t>
      </w:r>
      <w:r w:rsidR="00A97282" w:rsidRPr="00643B2A">
        <w:rPr>
          <w:szCs w:val="22"/>
          <w:lang w:val="en-CA"/>
        </w:rPr>
        <w:t>, “</w:t>
      </w:r>
      <w:r w:rsidR="006550FF" w:rsidRPr="006550FF">
        <w:rPr>
          <w:szCs w:val="22"/>
          <w:lang w:val="en-CA"/>
        </w:rPr>
        <w:t>Versatile Video Coding (Draft 6)</w:t>
      </w:r>
      <w:r w:rsidR="00A97282" w:rsidRPr="00643B2A">
        <w:rPr>
          <w:szCs w:val="22"/>
          <w:lang w:val="en-CA"/>
        </w:rPr>
        <w:t xml:space="preserve">,” </w:t>
      </w:r>
      <w:r w:rsidR="00A97282">
        <w:rPr>
          <w:szCs w:val="22"/>
          <w:lang w:val="en-CA"/>
        </w:rPr>
        <w:t>Document of Joint Video Experts Team,</w:t>
      </w:r>
      <w:r w:rsidR="00A97282" w:rsidRPr="00643B2A">
        <w:rPr>
          <w:szCs w:val="22"/>
          <w:lang w:val="en-CA"/>
        </w:rPr>
        <w:t xml:space="preserve"> JVET-</w:t>
      </w:r>
      <w:r w:rsidR="00A97282">
        <w:rPr>
          <w:szCs w:val="22"/>
          <w:lang w:val="en-CA"/>
        </w:rPr>
        <w:t>O</w:t>
      </w:r>
      <w:r w:rsidR="006550FF">
        <w:rPr>
          <w:szCs w:val="22"/>
          <w:lang w:val="en-CA"/>
        </w:rPr>
        <w:t>2001</w:t>
      </w:r>
    </w:p>
    <w:p w14:paraId="7703EFC1" w14:textId="77777777" w:rsidR="00641BA0" w:rsidRDefault="00641BA0" w:rsidP="00596D8B">
      <w:pPr>
        <w:rPr>
          <w:szCs w:val="22"/>
          <w:lang w:val="en-CA"/>
        </w:rPr>
      </w:pPr>
    </w:p>
    <w:bookmarkEnd w:id="17"/>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CE4EE6F" w:rsidR="00342FF4" w:rsidRPr="005B217D" w:rsidRDefault="00D226C8" w:rsidP="009234A5">
      <w:pPr>
        <w:rPr>
          <w:szCs w:val="22"/>
          <w:lang w:val="en-CA"/>
        </w:rPr>
      </w:pPr>
      <w:r w:rsidRPr="00BC685E">
        <w:rPr>
          <w:b/>
          <w:szCs w:val="22"/>
          <w:lang w:val="en-CA"/>
        </w:rPr>
        <w:t>MediaTek</w:t>
      </w:r>
      <w:r w:rsidR="001F2594" w:rsidRPr="005B217D">
        <w:rPr>
          <w:b/>
          <w:szCs w:val="22"/>
          <w:lang w:val="en-CA"/>
        </w:rPr>
        <w:t xml:space="preserve"> </w:t>
      </w:r>
      <w:r w:rsidR="006E6BF1">
        <w:rPr>
          <w:b/>
          <w:szCs w:val="22"/>
          <w:lang w:val="en-CA"/>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w:t>
      </w:r>
      <w:r w:rsidR="00CB1B70">
        <w:rPr>
          <w:b/>
          <w:szCs w:val="22"/>
          <w:lang w:val="en-CA"/>
        </w:rPr>
        <w:t>t and licensing declaration form</w:t>
      </w:r>
      <w:r w:rsidR="001F2594" w:rsidRPr="005B217D">
        <w:rPr>
          <w:b/>
          <w:szCs w:val="22"/>
          <w:lang w:val="en-CA"/>
        </w:rPr>
        <w:t>).</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C96594" w14:textId="77777777" w:rsidR="00950F4D" w:rsidRDefault="00950F4D">
      <w:r>
        <w:separator/>
      </w:r>
    </w:p>
  </w:endnote>
  <w:endnote w:type="continuationSeparator" w:id="0">
    <w:p w14:paraId="59A669DC" w14:textId="77777777" w:rsidR="00950F4D" w:rsidRDefault="00950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D034C5" w:rsidR="000837B1" w:rsidRPr="00C00DDE" w:rsidRDefault="000837B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96D8B">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66557">
      <w:rPr>
        <w:rStyle w:val="PageNumber"/>
        <w:noProof/>
      </w:rPr>
      <w:t>2019-09-23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8AAD9B" w14:textId="77777777" w:rsidR="00950F4D" w:rsidRDefault="00950F4D">
      <w:r>
        <w:separator/>
      </w:r>
    </w:p>
  </w:footnote>
  <w:footnote w:type="continuationSeparator" w:id="0">
    <w:p w14:paraId="60AA200A" w14:textId="77777777" w:rsidR="00950F4D" w:rsidRDefault="00950F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11367E3"/>
    <w:multiLevelType w:val="multilevel"/>
    <w:tmpl w:val="91364780"/>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48249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6731FB"/>
    <w:multiLevelType w:val="hybridMultilevel"/>
    <w:tmpl w:val="4FDC30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4F657D"/>
    <w:multiLevelType w:val="hybridMultilevel"/>
    <w:tmpl w:val="799CF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780871"/>
    <w:multiLevelType w:val="hybridMultilevel"/>
    <w:tmpl w:val="A61C0BA8"/>
    <w:lvl w:ilvl="0" w:tplc="1DE66DC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9D77D1"/>
    <w:multiLevelType w:val="hybridMultilevel"/>
    <w:tmpl w:val="CE30A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cs="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cs="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cs="Times New Roman"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cs="Times New Roman"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nsid w:val="730007A4"/>
    <w:multiLevelType w:val="hybridMultilevel"/>
    <w:tmpl w:val="42FAF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75D24D9F"/>
    <w:multiLevelType w:val="hybridMultilevel"/>
    <w:tmpl w:val="2056D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2"/>
  </w:num>
  <w:num w:numId="5">
    <w:abstractNumId w:val="13"/>
  </w:num>
  <w:num w:numId="6">
    <w:abstractNumId w:val="9"/>
  </w:num>
  <w:num w:numId="7">
    <w:abstractNumId w:val="10"/>
  </w:num>
  <w:num w:numId="8">
    <w:abstractNumId w:val="9"/>
  </w:num>
  <w:num w:numId="9">
    <w:abstractNumId w:val="2"/>
  </w:num>
  <w:num w:numId="10">
    <w:abstractNumId w:val="8"/>
  </w:num>
  <w:num w:numId="11">
    <w:abstractNumId w:val="4"/>
  </w:num>
  <w:num w:numId="12">
    <w:abstractNumId w:val="19"/>
  </w:num>
  <w:num w:numId="13">
    <w:abstractNumId w:val="16"/>
  </w:num>
  <w:num w:numId="14">
    <w:abstractNumId w:val="9"/>
    <w:lvlOverride w:ilvl="0">
      <w:startOverride w:val="7"/>
    </w:lvlOverride>
    <w:lvlOverride w:ilvl="1">
      <w:startOverride w:val="4"/>
    </w:lvlOverride>
    <w:lvlOverride w:ilvl="2">
      <w:startOverride w:val="9"/>
    </w:lvlOverride>
    <w:lvlOverride w:ilvl="3">
      <w:startOverride w:val="3"/>
    </w:lvlOverride>
  </w:num>
  <w:num w:numId="15">
    <w:abstractNumId w:val="15"/>
  </w:num>
  <w:num w:numId="16">
    <w:abstractNumId w:val="1"/>
  </w:num>
  <w:num w:numId="17">
    <w:abstractNumId w:val="3"/>
  </w:num>
  <w:num w:numId="18">
    <w:abstractNumId w:val="9"/>
    <w:lvlOverride w:ilvl="0">
      <w:startOverride w:val="7"/>
    </w:lvlOverride>
    <w:lvlOverride w:ilvl="1">
      <w:startOverride w:val="3"/>
    </w:lvlOverride>
    <w:lvlOverride w:ilvl="2">
      <w:startOverride w:val="2"/>
    </w:lvlOverride>
    <w:lvlOverride w:ilvl="3">
      <w:startOverride w:val="4"/>
    </w:lvlOverride>
  </w:num>
  <w:num w:numId="19">
    <w:abstractNumId w:val="20"/>
  </w:num>
  <w:num w:numId="20">
    <w:abstractNumId w:val="5"/>
  </w:num>
  <w:num w:numId="21">
    <w:abstractNumId w:val="18"/>
  </w:num>
  <w:num w:numId="22">
    <w:abstractNumId w:val="11"/>
  </w:num>
  <w:num w:numId="23">
    <w:abstractNumId w:val="6"/>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4"/>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C97"/>
    <w:rsid w:val="00007B49"/>
    <w:rsid w:val="000122EE"/>
    <w:rsid w:val="00023542"/>
    <w:rsid w:val="00026657"/>
    <w:rsid w:val="00030676"/>
    <w:rsid w:val="000308A3"/>
    <w:rsid w:val="000313B3"/>
    <w:rsid w:val="00033022"/>
    <w:rsid w:val="00036DC7"/>
    <w:rsid w:val="00044CE7"/>
    <w:rsid w:val="000458BC"/>
    <w:rsid w:val="00045C41"/>
    <w:rsid w:val="00046C03"/>
    <w:rsid w:val="00062A3A"/>
    <w:rsid w:val="00065039"/>
    <w:rsid w:val="0007614F"/>
    <w:rsid w:val="00081398"/>
    <w:rsid w:val="0008273F"/>
    <w:rsid w:val="00082F2B"/>
    <w:rsid w:val="000837B1"/>
    <w:rsid w:val="00084460"/>
    <w:rsid w:val="00094479"/>
    <w:rsid w:val="000962AC"/>
    <w:rsid w:val="000B0C0F"/>
    <w:rsid w:val="000B1C6B"/>
    <w:rsid w:val="000B4FF9"/>
    <w:rsid w:val="000C02B8"/>
    <w:rsid w:val="000C09AC"/>
    <w:rsid w:val="000C09B7"/>
    <w:rsid w:val="000C200A"/>
    <w:rsid w:val="000C5790"/>
    <w:rsid w:val="000D1ED2"/>
    <w:rsid w:val="000D5A23"/>
    <w:rsid w:val="000E00F3"/>
    <w:rsid w:val="000E4FF8"/>
    <w:rsid w:val="000F158C"/>
    <w:rsid w:val="000F57D9"/>
    <w:rsid w:val="000F75E6"/>
    <w:rsid w:val="001029ED"/>
    <w:rsid w:val="00102F3D"/>
    <w:rsid w:val="0011481A"/>
    <w:rsid w:val="00121043"/>
    <w:rsid w:val="00124E38"/>
    <w:rsid w:val="00124EE0"/>
    <w:rsid w:val="0012580B"/>
    <w:rsid w:val="00131F90"/>
    <w:rsid w:val="0013458C"/>
    <w:rsid w:val="0013526E"/>
    <w:rsid w:val="00144DF2"/>
    <w:rsid w:val="00146152"/>
    <w:rsid w:val="00155526"/>
    <w:rsid w:val="00157966"/>
    <w:rsid w:val="001601D2"/>
    <w:rsid w:val="00165959"/>
    <w:rsid w:val="001660BD"/>
    <w:rsid w:val="00171371"/>
    <w:rsid w:val="00175A24"/>
    <w:rsid w:val="00176E70"/>
    <w:rsid w:val="001845B3"/>
    <w:rsid w:val="0018584C"/>
    <w:rsid w:val="00187E58"/>
    <w:rsid w:val="00193B63"/>
    <w:rsid w:val="00193E67"/>
    <w:rsid w:val="001A297E"/>
    <w:rsid w:val="001A368E"/>
    <w:rsid w:val="001A6200"/>
    <w:rsid w:val="001A7329"/>
    <w:rsid w:val="001A792F"/>
    <w:rsid w:val="001B04E6"/>
    <w:rsid w:val="001B08B6"/>
    <w:rsid w:val="001B4E28"/>
    <w:rsid w:val="001C3525"/>
    <w:rsid w:val="001C3AFB"/>
    <w:rsid w:val="001D0F66"/>
    <w:rsid w:val="001D1BD2"/>
    <w:rsid w:val="001E0248"/>
    <w:rsid w:val="001E02BE"/>
    <w:rsid w:val="001E3B37"/>
    <w:rsid w:val="001E41EB"/>
    <w:rsid w:val="001F2594"/>
    <w:rsid w:val="00201FE0"/>
    <w:rsid w:val="002055A6"/>
    <w:rsid w:val="00206460"/>
    <w:rsid w:val="002069B4"/>
    <w:rsid w:val="002125EB"/>
    <w:rsid w:val="00212B62"/>
    <w:rsid w:val="00215869"/>
    <w:rsid w:val="00215DFC"/>
    <w:rsid w:val="002212DF"/>
    <w:rsid w:val="00222CD4"/>
    <w:rsid w:val="00225016"/>
    <w:rsid w:val="002253CA"/>
    <w:rsid w:val="002264A6"/>
    <w:rsid w:val="00227493"/>
    <w:rsid w:val="00227BA7"/>
    <w:rsid w:val="0023011C"/>
    <w:rsid w:val="002375C1"/>
    <w:rsid w:val="00263398"/>
    <w:rsid w:val="00263B99"/>
    <w:rsid w:val="00264243"/>
    <w:rsid w:val="00264465"/>
    <w:rsid w:val="00266F06"/>
    <w:rsid w:val="00275BCF"/>
    <w:rsid w:val="00290424"/>
    <w:rsid w:val="00291E36"/>
    <w:rsid w:val="00292257"/>
    <w:rsid w:val="00293C57"/>
    <w:rsid w:val="00294C4E"/>
    <w:rsid w:val="002A54E0"/>
    <w:rsid w:val="002B1595"/>
    <w:rsid w:val="002B191D"/>
    <w:rsid w:val="002B1EC4"/>
    <w:rsid w:val="002B2E83"/>
    <w:rsid w:val="002C0C6F"/>
    <w:rsid w:val="002C1202"/>
    <w:rsid w:val="002C5E80"/>
    <w:rsid w:val="002D0AF6"/>
    <w:rsid w:val="002D23FD"/>
    <w:rsid w:val="002E6502"/>
    <w:rsid w:val="002F164D"/>
    <w:rsid w:val="002F166F"/>
    <w:rsid w:val="002F1A66"/>
    <w:rsid w:val="003021BC"/>
    <w:rsid w:val="00306206"/>
    <w:rsid w:val="00317D85"/>
    <w:rsid w:val="00322288"/>
    <w:rsid w:val="00327C56"/>
    <w:rsid w:val="00330DAD"/>
    <w:rsid w:val="0033110C"/>
    <w:rsid w:val="003315A1"/>
    <w:rsid w:val="003373EC"/>
    <w:rsid w:val="00342C25"/>
    <w:rsid w:val="00342FF4"/>
    <w:rsid w:val="00344E5A"/>
    <w:rsid w:val="00346148"/>
    <w:rsid w:val="00347816"/>
    <w:rsid w:val="00353634"/>
    <w:rsid w:val="00357DC9"/>
    <w:rsid w:val="00362661"/>
    <w:rsid w:val="003669EA"/>
    <w:rsid w:val="003706CC"/>
    <w:rsid w:val="00372D04"/>
    <w:rsid w:val="003757CF"/>
    <w:rsid w:val="00377710"/>
    <w:rsid w:val="0038603E"/>
    <w:rsid w:val="00390A3B"/>
    <w:rsid w:val="00396349"/>
    <w:rsid w:val="003A2D8E"/>
    <w:rsid w:val="003A694B"/>
    <w:rsid w:val="003A7185"/>
    <w:rsid w:val="003A7CE6"/>
    <w:rsid w:val="003C20E4"/>
    <w:rsid w:val="003C3C20"/>
    <w:rsid w:val="003D6342"/>
    <w:rsid w:val="003E6F90"/>
    <w:rsid w:val="003E73ED"/>
    <w:rsid w:val="003E7870"/>
    <w:rsid w:val="003E7D5D"/>
    <w:rsid w:val="003F5D0F"/>
    <w:rsid w:val="00400862"/>
    <w:rsid w:val="004009C1"/>
    <w:rsid w:val="00402056"/>
    <w:rsid w:val="00406AF1"/>
    <w:rsid w:val="004112E3"/>
    <w:rsid w:val="00412472"/>
    <w:rsid w:val="00414101"/>
    <w:rsid w:val="00414F97"/>
    <w:rsid w:val="004219CF"/>
    <w:rsid w:val="00422145"/>
    <w:rsid w:val="004234F0"/>
    <w:rsid w:val="00423B85"/>
    <w:rsid w:val="00433DDB"/>
    <w:rsid w:val="00435A29"/>
    <w:rsid w:val="00437619"/>
    <w:rsid w:val="00455F9C"/>
    <w:rsid w:val="00465263"/>
    <w:rsid w:val="00465A1E"/>
    <w:rsid w:val="004779D4"/>
    <w:rsid w:val="00486431"/>
    <w:rsid w:val="0049445A"/>
    <w:rsid w:val="004A2A63"/>
    <w:rsid w:val="004B210C"/>
    <w:rsid w:val="004C6A32"/>
    <w:rsid w:val="004D405F"/>
    <w:rsid w:val="004E0436"/>
    <w:rsid w:val="004E2964"/>
    <w:rsid w:val="004E4F4F"/>
    <w:rsid w:val="004E6789"/>
    <w:rsid w:val="004F61E3"/>
    <w:rsid w:val="004F7080"/>
    <w:rsid w:val="00501A70"/>
    <w:rsid w:val="00502E10"/>
    <w:rsid w:val="00504CD8"/>
    <w:rsid w:val="00507371"/>
    <w:rsid w:val="00507B13"/>
    <w:rsid w:val="0051015C"/>
    <w:rsid w:val="00511B59"/>
    <w:rsid w:val="005147C9"/>
    <w:rsid w:val="00516CF1"/>
    <w:rsid w:val="00523AF8"/>
    <w:rsid w:val="00531AE9"/>
    <w:rsid w:val="00532B45"/>
    <w:rsid w:val="00536188"/>
    <w:rsid w:val="00537A87"/>
    <w:rsid w:val="00550A66"/>
    <w:rsid w:val="0055214D"/>
    <w:rsid w:val="00564E6A"/>
    <w:rsid w:val="00565A33"/>
    <w:rsid w:val="00567EC7"/>
    <w:rsid w:val="00570013"/>
    <w:rsid w:val="00570835"/>
    <w:rsid w:val="005753EC"/>
    <w:rsid w:val="005801A2"/>
    <w:rsid w:val="005952A5"/>
    <w:rsid w:val="0059560F"/>
    <w:rsid w:val="00596D8B"/>
    <w:rsid w:val="005A33A1"/>
    <w:rsid w:val="005A7A3C"/>
    <w:rsid w:val="005B13EC"/>
    <w:rsid w:val="005B217D"/>
    <w:rsid w:val="005C385F"/>
    <w:rsid w:val="005C4E53"/>
    <w:rsid w:val="005C6E8B"/>
    <w:rsid w:val="005C7C26"/>
    <w:rsid w:val="005D11BE"/>
    <w:rsid w:val="005D60D5"/>
    <w:rsid w:val="005D60E5"/>
    <w:rsid w:val="005D652F"/>
    <w:rsid w:val="005E1AC6"/>
    <w:rsid w:val="005E3F2B"/>
    <w:rsid w:val="005F6F1B"/>
    <w:rsid w:val="00600384"/>
    <w:rsid w:val="00601193"/>
    <w:rsid w:val="00601D2F"/>
    <w:rsid w:val="00602496"/>
    <w:rsid w:val="00603B33"/>
    <w:rsid w:val="00615995"/>
    <w:rsid w:val="00616155"/>
    <w:rsid w:val="00621EA7"/>
    <w:rsid w:val="00624B33"/>
    <w:rsid w:val="0063041A"/>
    <w:rsid w:val="00630AA2"/>
    <w:rsid w:val="00641BA0"/>
    <w:rsid w:val="00646707"/>
    <w:rsid w:val="00654300"/>
    <w:rsid w:val="006550E5"/>
    <w:rsid w:val="006550FF"/>
    <w:rsid w:val="00657F7E"/>
    <w:rsid w:val="00662D20"/>
    <w:rsid w:val="00662E58"/>
    <w:rsid w:val="00663289"/>
    <w:rsid w:val="006637F2"/>
    <w:rsid w:val="006642A5"/>
    <w:rsid w:val="00664DCF"/>
    <w:rsid w:val="00670E42"/>
    <w:rsid w:val="0069545D"/>
    <w:rsid w:val="006A295F"/>
    <w:rsid w:val="006A5465"/>
    <w:rsid w:val="006B4D2E"/>
    <w:rsid w:val="006B615D"/>
    <w:rsid w:val="006C5D39"/>
    <w:rsid w:val="006D6D9B"/>
    <w:rsid w:val="006E2810"/>
    <w:rsid w:val="006E5417"/>
    <w:rsid w:val="006E6BF1"/>
    <w:rsid w:val="006F0794"/>
    <w:rsid w:val="006F1EC8"/>
    <w:rsid w:val="006F7528"/>
    <w:rsid w:val="007023DE"/>
    <w:rsid w:val="00705E02"/>
    <w:rsid w:val="00712F60"/>
    <w:rsid w:val="00720E3B"/>
    <w:rsid w:val="007277AE"/>
    <w:rsid w:val="00737A8B"/>
    <w:rsid w:val="0074393F"/>
    <w:rsid w:val="00745F6B"/>
    <w:rsid w:val="0075175B"/>
    <w:rsid w:val="0075585E"/>
    <w:rsid w:val="00755EBB"/>
    <w:rsid w:val="007633BC"/>
    <w:rsid w:val="007665A7"/>
    <w:rsid w:val="00767A65"/>
    <w:rsid w:val="00770571"/>
    <w:rsid w:val="007768FF"/>
    <w:rsid w:val="007824D3"/>
    <w:rsid w:val="00796EE3"/>
    <w:rsid w:val="007A11CE"/>
    <w:rsid w:val="007A7D29"/>
    <w:rsid w:val="007B4AB8"/>
    <w:rsid w:val="007B5C5E"/>
    <w:rsid w:val="007D1181"/>
    <w:rsid w:val="007E01A3"/>
    <w:rsid w:val="007E1613"/>
    <w:rsid w:val="007F1F8B"/>
    <w:rsid w:val="007F6205"/>
    <w:rsid w:val="007F6623"/>
    <w:rsid w:val="007F67A1"/>
    <w:rsid w:val="00811C05"/>
    <w:rsid w:val="008206C8"/>
    <w:rsid w:val="00843DCA"/>
    <w:rsid w:val="00852D1A"/>
    <w:rsid w:val="0086387C"/>
    <w:rsid w:val="00873AB3"/>
    <w:rsid w:val="00874A6C"/>
    <w:rsid w:val="00876C65"/>
    <w:rsid w:val="0088112A"/>
    <w:rsid w:val="00882F72"/>
    <w:rsid w:val="00883580"/>
    <w:rsid w:val="00885CA7"/>
    <w:rsid w:val="00886BF4"/>
    <w:rsid w:val="008902CD"/>
    <w:rsid w:val="00890307"/>
    <w:rsid w:val="008A4B4C"/>
    <w:rsid w:val="008A5621"/>
    <w:rsid w:val="008C0BEF"/>
    <w:rsid w:val="008C239F"/>
    <w:rsid w:val="008C5E4F"/>
    <w:rsid w:val="008D4A9F"/>
    <w:rsid w:val="008E480C"/>
    <w:rsid w:val="008E75CF"/>
    <w:rsid w:val="008E7FB1"/>
    <w:rsid w:val="008F3C43"/>
    <w:rsid w:val="008F7213"/>
    <w:rsid w:val="00900A57"/>
    <w:rsid w:val="009034A1"/>
    <w:rsid w:val="0090524C"/>
    <w:rsid w:val="00906491"/>
    <w:rsid w:val="00907757"/>
    <w:rsid w:val="009125CA"/>
    <w:rsid w:val="00914932"/>
    <w:rsid w:val="009212B0"/>
    <w:rsid w:val="00921AAE"/>
    <w:rsid w:val="00921FA1"/>
    <w:rsid w:val="00922429"/>
    <w:rsid w:val="009234A5"/>
    <w:rsid w:val="00932682"/>
    <w:rsid w:val="00933453"/>
    <w:rsid w:val="009336F7"/>
    <w:rsid w:val="0093636C"/>
    <w:rsid w:val="00937469"/>
    <w:rsid w:val="009374A7"/>
    <w:rsid w:val="009441EE"/>
    <w:rsid w:val="00950F4D"/>
    <w:rsid w:val="00955EF7"/>
    <w:rsid w:val="00955F6D"/>
    <w:rsid w:val="009624FD"/>
    <w:rsid w:val="00962783"/>
    <w:rsid w:val="00970786"/>
    <w:rsid w:val="009727AC"/>
    <w:rsid w:val="00977C16"/>
    <w:rsid w:val="00982B88"/>
    <w:rsid w:val="0098551D"/>
    <w:rsid w:val="009858A7"/>
    <w:rsid w:val="00985DCB"/>
    <w:rsid w:val="00986707"/>
    <w:rsid w:val="0099518F"/>
    <w:rsid w:val="009A523D"/>
    <w:rsid w:val="009B02A1"/>
    <w:rsid w:val="009B0DF6"/>
    <w:rsid w:val="009B3361"/>
    <w:rsid w:val="009B7F3F"/>
    <w:rsid w:val="009C508A"/>
    <w:rsid w:val="009D2D9C"/>
    <w:rsid w:val="009D7CE6"/>
    <w:rsid w:val="009E0013"/>
    <w:rsid w:val="009E7F4B"/>
    <w:rsid w:val="009F496B"/>
    <w:rsid w:val="00A01439"/>
    <w:rsid w:val="00A01772"/>
    <w:rsid w:val="00A02E61"/>
    <w:rsid w:val="00A05CFF"/>
    <w:rsid w:val="00A10E57"/>
    <w:rsid w:val="00A13048"/>
    <w:rsid w:val="00A17D6D"/>
    <w:rsid w:val="00A27483"/>
    <w:rsid w:val="00A46843"/>
    <w:rsid w:val="00A54E85"/>
    <w:rsid w:val="00A56B97"/>
    <w:rsid w:val="00A6093D"/>
    <w:rsid w:val="00A637AA"/>
    <w:rsid w:val="00A67475"/>
    <w:rsid w:val="00A70428"/>
    <w:rsid w:val="00A7112A"/>
    <w:rsid w:val="00A71E63"/>
    <w:rsid w:val="00A75697"/>
    <w:rsid w:val="00A767DC"/>
    <w:rsid w:val="00A76A6D"/>
    <w:rsid w:val="00A82645"/>
    <w:rsid w:val="00A83253"/>
    <w:rsid w:val="00A83AB7"/>
    <w:rsid w:val="00A8529F"/>
    <w:rsid w:val="00A90121"/>
    <w:rsid w:val="00A91A0F"/>
    <w:rsid w:val="00A92EAE"/>
    <w:rsid w:val="00A97282"/>
    <w:rsid w:val="00AA6E84"/>
    <w:rsid w:val="00AB1A1C"/>
    <w:rsid w:val="00AD05A8"/>
    <w:rsid w:val="00AD5AE9"/>
    <w:rsid w:val="00AE341B"/>
    <w:rsid w:val="00AF60D4"/>
    <w:rsid w:val="00B01905"/>
    <w:rsid w:val="00B05618"/>
    <w:rsid w:val="00B0721D"/>
    <w:rsid w:val="00B07CA7"/>
    <w:rsid w:val="00B11E75"/>
    <w:rsid w:val="00B1279A"/>
    <w:rsid w:val="00B13ABF"/>
    <w:rsid w:val="00B23DE8"/>
    <w:rsid w:val="00B27AEB"/>
    <w:rsid w:val="00B3640F"/>
    <w:rsid w:val="00B4194A"/>
    <w:rsid w:val="00B437E8"/>
    <w:rsid w:val="00B5222E"/>
    <w:rsid w:val="00B53179"/>
    <w:rsid w:val="00B5679F"/>
    <w:rsid w:val="00B57A23"/>
    <w:rsid w:val="00B600CD"/>
    <w:rsid w:val="00B61C96"/>
    <w:rsid w:val="00B61DDB"/>
    <w:rsid w:val="00B623A6"/>
    <w:rsid w:val="00B6349E"/>
    <w:rsid w:val="00B73A2A"/>
    <w:rsid w:val="00B754CF"/>
    <w:rsid w:val="00B75A51"/>
    <w:rsid w:val="00B767DE"/>
    <w:rsid w:val="00B77F58"/>
    <w:rsid w:val="00B827C6"/>
    <w:rsid w:val="00B94B06"/>
    <w:rsid w:val="00B94C28"/>
    <w:rsid w:val="00B96501"/>
    <w:rsid w:val="00B9651F"/>
    <w:rsid w:val="00BA51F0"/>
    <w:rsid w:val="00BA6B42"/>
    <w:rsid w:val="00BB0125"/>
    <w:rsid w:val="00BB270A"/>
    <w:rsid w:val="00BC10BA"/>
    <w:rsid w:val="00BC5AFD"/>
    <w:rsid w:val="00BC685E"/>
    <w:rsid w:val="00BD6E26"/>
    <w:rsid w:val="00BE03D9"/>
    <w:rsid w:val="00BE234D"/>
    <w:rsid w:val="00BE4860"/>
    <w:rsid w:val="00BF5CDC"/>
    <w:rsid w:val="00BF5E23"/>
    <w:rsid w:val="00C00DDE"/>
    <w:rsid w:val="00C04F43"/>
    <w:rsid w:val="00C0609D"/>
    <w:rsid w:val="00C115AB"/>
    <w:rsid w:val="00C24149"/>
    <w:rsid w:val="00C26CCB"/>
    <w:rsid w:val="00C30249"/>
    <w:rsid w:val="00C33218"/>
    <w:rsid w:val="00C33902"/>
    <w:rsid w:val="00C33962"/>
    <w:rsid w:val="00C347FE"/>
    <w:rsid w:val="00C356F6"/>
    <w:rsid w:val="00C3723B"/>
    <w:rsid w:val="00C37338"/>
    <w:rsid w:val="00C42466"/>
    <w:rsid w:val="00C4588A"/>
    <w:rsid w:val="00C46603"/>
    <w:rsid w:val="00C5008E"/>
    <w:rsid w:val="00C528DF"/>
    <w:rsid w:val="00C57730"/>
    <w:rsid w:val="00C606C9"/>
    <w:rsid w:val="00C61DE8"/>
    <w:rsid w:val="00C768ED"/>
    <w:rsid w:val="00C80288"/>
    <w:rsid w:val="00C8034C"/>
    <w:rsid w:val="00C84003"/>
    <w:rsid w:val="00C90650"/>
    <w:rsid w:val="00C96C6D"/>
    <w:rsid w:val="00C97BB1"/>
    <w:rsid w:val="00C97D78"/>
    <w:rsid w:val="00CA19E7"/>
    <w:rsid w:val="00CA434F"/>
    <w:rsid w:val="00CB09EE"/>
    <w:rsid w:val="00CB1B70"/>
    <w:rsid w:val="00CB24F0"/>
    <w:rsid w:val="00CB7D55"/>
    <w:rsid w:val="00CC2AAE"/>
    <w:rsid w:val="00CC30FE"/>
    <w:rsid w:val="00CC4E1F"/>
    <w:rsid w:val="00CC5A42"/>
    <w:rsid w:val="00CD0EAB"/>
    <w:rsid w:val="00CD3B6E"/>
    <w:rsid w:val="00CE085F"/>
    <w:rsid w:val="00CE427B"/>
    <w:rsid w:val="00CE52AA"/>
    <w:rsid w:val="00CE5E02"/>
    <w:rsid w:val="00CF34DB"/>
    <w:rsid w:val="00CF3917"/>
    <w:rsid w:val="00CF558F"/>
    <w:rsid w:val="00D010C0"/>
    <w:rsid w:val="00D073E2"/>
    <w:rsid w:val="00D226C8"/>
    <w:rsid w:val="00D35D44"/>
    <w:rsid w:val="00D40F29"/>
    <w:rsid w:val="00D41756"/>
    <w:rsid w:val="00D446EC"/>
    <w:rsid w:val="00D4759B"/>
    <w:rsid w:val="00D50485"/>
    <w:rsid w:val="00D51BF0"/>
    <w:rsid w:val="00D531DB"/>
    <w:rsid w:val="00D54D52"/>
    <w:rsid w:val="00D55942"/>
    <w:rsid w:val="00D807BF"/>
    <w:rsid w:val="00D82FCC"/>
    <w:rsid w:val="00D8312D"/>
    <w:rsid w:val="00D86329"/>
    <w:rsid w:val="00D921DC"/>
    <w:rsid w:val="00D9427E"/>
    <w:rsid w:val="00D97A4C"/>
    <w:rsid w:val="00DA17FC"/>
    <w:rsid w:val="00DA6BB4"/>
    <w:rsid w:val="00DA7887"/>
    <w:rsid w:val="00DB2C26"/>
    <w:rsid w:val="00DC233D"/>
    <w:rsid w:val="00DC2F3E"/>
    <w:rsid w:val="00DD02F4"/>
    <w:rsid w:val="00DD36A6"/>
    <w:rsid w:val="00DD6622"/>
    <w:rsid w:val="00DE1C7C"/>
    <w:rsid w:val="00DE2D61"/>
    <w:rsid w:val="00DE6B43"/>
    <w:rsid w:val="00DF53B5"/>
    <w:rsid w:val="00E11923"/>
    <w:rsid w:val="00E24D18"/>
    <w:rsid w:val="00E262D4"/>
    <w:rsid w:val="00E2654F"/>
    <w:rsid w:val="00E36250"/>
    <w:rsid w:val="00E4058B"/>
    <w:rsid w:val="00E40AAB"/>
    <w:rsid w:val="00E47F2D"/>
    <w:rsid w:val="00E51266"/>
    <w:rsid w:val="00E54511"/>
    <w:rsid w:val="00E54CF7"/>
    <w:rsid w:val="00E60EDC"/>
    <w:rsid w:val="00E61DAC"/>
    <w:rsid w:val="00E71104"/>
    <w:rsid w:val="00E72B80"/>
    <w:rsid w:val="00E75FE3"/>
    <w:rsid w:val="00E7715D"/>
    <w:rsid w:val="00E86C4C"/>
    <w:rsid w:val="00E907A3"/>
    <w:rsid w:val="00EA0514"/>
    <w:rsid w:val="00EA5AE0"/>
    <w:rsid w:val="00EB2CFC"/>
    <w:rsid w:val="00EB4DF0"/>
    <w:rsid w:val="00EB56E1"/>
    <w:rsid w:val="00EB7AB1"/>
    <w:rsid w:val="00EC32BD"/>
    <w:rsid w:val="00EC33FC"/>
    <w:rsid w:val="00ED256D"/>
    <w:rsid w:val="00EE52BA"/>
    <w:rsid w:val="00EE7CD8"/>
    <w:rsid w:val="00EF37F6"/>
    <w:rsid w:val="00EF48CC"/>
    <w:rsid w:val="00EF48DF"/>
    <w:rsid w:val="00EF5BB9"/>
    <w:rsid w:val="00F00801"/>
    <w:rsid w:val="00F02D71"/>
    <w:rsid w:val="00F03948"/>
    <w:rsid w:val="00F05CC3"/>
    <w:rsid w:val="00F06F0F"/>
    <w:rsid w:val="00F2488D"/>
    <w:rsid w:val="00F2533D"/>
    <w:rsid w:val="00F26F3F"/>
    <w:rsid w:val="00F423EC"/>
    <w:rsid w:val="00F45A04"/>
    <w:rsid w:val="00F45ED6"/>
    <w:rsid w:val="00F46040"/>
    <w:rsid w:val="00F601A0"/>
    <w:rsid w:val="00F66557"/>
    <w:rsid w:val="00F712E9"/>
    <w:rsid w:val="00F7284F"/>
    <w:rsid w:val="00F73032"/>
    <w:rsid w:val="00F73E85"/>
    <w:rsid w:val="00F7515B"/>
    <w:rsid w:val="00F81132"/>
    <w:rsid w:val="00F8383D"/>
    <w:rsid w:val="00F848FC"/>
    <w:rsid w:val="00F906F6"/>
    <w:rsid w:val="00F9282A"/>
    <w:rsid w:val="00F92C57"/>
    <w:rsid w:val="00F96BAD"/>
    <w:rsid w:val="00FA139D"/>
    <w:rsid w:val="00FA150D"/>
    <w:rsid w:val="00FA60F5"/>
    <w:rsid w:val="00FB0E84"/>
    <w:rsid w:val="00FB6A05"/>
    <w:rsid w:val="00FB7EA5"/>
    <w:rsid w:val="00FC2405"/>
    <w:rsid w:val="00FD01C2"/>
    <w:rsid w:val="00FD18DB"/>
    <w:rsid w:val="00FE595C"/>
    <w:rsid w:val="00FF0468"/>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73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paragraph" w:customStyle="1" w:styleId="AppendixHeading2">
    <w:name w:val="Appendix Heading 2"/>
    <w:basedOn w:val="Heading2"/>
    <w:uiPriority w:val="99"/>
    <w:rsid w:val="00737A8B"/>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576"/>
      </w:tabs>
      <w:ind w:left="576" w:hanging="576"/>
      <w:jc w:val="left"/>
      <w:textAlignment w:val="auto"/>
    </w:pPr>
    <w:rPr>
      <w:rFonts w:eastAsia="Batang"/>
      <w:i w:val="0"/>
      <w:iCs w:val="0"/>
      <w:sz w:val="22"/>
      <w:szCs w:val="22"/>
    </w:rPr>
  </w:style>
  <w:style w:type="paragraph" w:customStyle="1" w:styleId="AppendixHeading3">
    <w:name w:val="Appendix Heading 3"/>
    <w:basedOn w:val="Heading3"/>
    <w:uiPriority w:val="99"/>
    <w:rsid w:val="00737A8B"/>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94"/>
      </w:tabs>
      <w:ind w:left="720" w:hanging="720"/>
      <w:jc w:val="left"/>
      <w:textAlignment w:val="auto"/>
    </w:pPr>
    <w:rPr>
      <w:rFonts w:eastAsia="Batang"/>
      <w:sz w:val="22"/>
      <w:szCs w:val="22"/>
      <w:lang w:val="nb-NO"/>
    </w:rPr>
  </w:style>
  <w:style w:type="paragraph" w:customStyle="1" w:styleId="AppendixHeading4">
    <w:name w:val="Appendix Heading 4"/>
    <w:basedOn w:val="Heading4"/>
    <w:uiPriority w:val="99"/>
    <w:rsid w:val="00737A8B"/>
    <w:pPr>
      <w:numPr>
        <w:numId w:val="1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864"/>
        <w:tab w:val="num" w:pos="1800"/>
      </w:tabs>
      <w:ind w:left="864" w:right="0" w:hanging="864"/>
      <w:jc w:val="left"/>
      <w:textAlignment w:val="auto"/>
    </w:pPr>
    <w:rPr>
      <w:rFonts w:ascii="Times New Roman" w:eastAsia="Batang" w:hAnsi="Times New Roman"/>
      <w:sz w:val="22"/>
      <w:szCs w:val="22"/>
      <w:lang w:eastAsia="zh-CN"/>
    </w:rPr>
  </w:style>
  <w:style w:type="paragraph" w:customStyle="1" w:styleId="AppendixHeading5">
    <w:name w:val="Appendix Heading 5"/>
    <w:basedOn w:val="Heading5"/>
    <w:uiPriority w:val="99"/>
    <w:rsid w:val="00737A8B"/>
    <w:pPr>
      <w:keepNext w:val="0"/>
      <w:numPr>
        <w:numId w:val="1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1008"/>
        <w:tab w:val="num" w:pos="1800"/>
      </w:tabs>
      <w:ind w:left="1008" w:hanging="1008"/>
      <w:jc w:val="left"/>
      <w:textAlignment w:val="auto"/>
    </w:pPr>
    <w:rPr>
      <w:rFonts w:eastAsia="Batang"/>
      <w:i w:val="0"/>
      <w:iCs w:val="0"/>
      <w:sz w:val="22"/>
      <w:szCs w:val="22"/>
      <w:lang w:eastAsia="zh-CN"/>
    </w:rPr>
  </w:style>
  <w:style w:type="paragraph" w:styleId="NormalWeb">
    <w:name w:val="Normal (Web)"/>
    <w:basedOn w:val="Normal"/>
    <w:uiPriority w:val="99"/>
    <w:unhideWhenUsed/>
    <w:rsid w:val="002158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TW"/>
    </w:rPr>
  </w:style>
  <w:style w:type="table" w:styleId="TableGrid">
    <w:name w:val="Table Grid"/>
    <w:basedOn w:val="TableNormal"/>
    <w:rsid w:val="006B61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PlainTable3">
    <w:name w:val="Plain Table 3"/>
    <w:basedOn w:val="TableNormal"/>
    <w:uiPriority w:val="43"/>
    <w:rsid w:val="006B615D"/>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6B615D"/>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3">
    <w:name w:val="Grid Table 3"/>
    <w:basedOn w:val="TableNormal"/>
    <w:uiPriority w:val="48"/>
    <w:rsid w:val="00A10E57"/>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2-Accent3">
    <w:name w:val="Grid Table 2 Accent 3"/>
    <w:basedOn w:val="TableNormal"/>
    <w:uiPriority w:val="47"/>
    <w:rsid w:val="00A27483"/>
    <w:tblPr>
      <w:tblStyleRowBandSize w:val="1"/>
      <w:tblStyleColBandSize w:val="1"/>
      <w:tblInd w:w="0" w:type="dxa"/>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CellMar>
        <w:top w:w="0" w:type="dxa"/>
        <w:left w:w="108" w:type="dxa"/>
        <w:bottom w:w="0" w:type="dxa"/>
        <w:right w:w="108" w:type="dxa"/>
      </w:tblCellMar>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ableheading">
    <w:name w:val="table heading"/>
    <w:basedOn w:val="Normal"/>
    <w:rsid w:val="00F838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line="240" w:lineRule="exact"/>
    </w:pPr>
    <w:rPr>
      <w:rFonts w:eastAsia="Batang"/>
      <w:b/>
      <w:bCs/>
      <w:sz w:val="20"/>
      <w:lang w:val="en-GB"/>
    </w:rPr>
  </w:style>
  <w:style w:type="paragraph" w:customStyle="1" w:styleId="tablecell">
    <w:name w:val="table cell"/>
    <w:basedOn w:val="Normal"/>
    <w:rsid w:val="00F838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line="240" w:lineRule="exact"/>
    </w:pPr>
    <w:rPr>
      <w:rFonts w:eastAsia="Batang"/>
      <w:sz w:val="20"/>
      <w:lang w:val="en-GB"/>
    </w:rPr>
  </w:style>
  <w:style w:type="paragraph" w:customStyle="1" w:styleId="tablesyntax">
    <w:name w:val="table syntax"/>
    <w:basedOn w:val="Normal"/>
    <w:link w:val="tablesyntaxChar"/>
    <w:qFormat/>
    <w:rsid w:val="00F8383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line="240" w:lineRule="exact"/>
    </w:pPr>
    <w:rPr>
      <w:rFonts w:eastAsia="Batang"/>
      <w:sz w:val="20"/>
      <w:lang w:val="en-GB"/>
    </w:rPr>
  </w:style>
  <w:style w:type="character" w:customStyle="1" w:styleId="tablesyntaxChar">
    <w:name w:val="table syntax Char"/>
    <w:basedOn w:val="DefaultParagraphFont"/>
    <w:link w:val="tablesyntax"/>
    <w:qFormat/>
    <w:rsid w:val="00F8383D"/>
    <w:rPr>
      <w:rFonts w:eastAsia="Batang"/>
      <w:lang w:val="en-GB"/>
    </w:rPr>
  </w:style>
  <w:style w:type="paragraph" w:styleId="ListParagraph">
    <w:name w:val="List Paragraph"/>
    <w:basedOn w:val="Normal"/>
    <w:uiPriority w:val="34"/>
    <w:qFormat/>
    <w:rsid w:val="00F8383D"/>
    <w:pPr>
      <w:ind w:left="720"/>
      <w:contextualSpacing/>
    </w:pPr>
  </w:style>
  <w:style w:type="character" w:styleId="Emphasis">
    <w:name w:val="Emphasis"/>
    <w:basedOn w:val="DefaultParagraphFont"/>
    <w:qFormat/>
    <w:rsid w:val="00F45ED6"/>
    <w:rPr>
      <w:i/>
      <w:iCs/>
    </w:rPr>
  </w:style>
  <w:style w:type="paragraph" w:customStyle="1" w:styleId="Note1">
    <w:name w:val="Note 1"/>
    <w:basedOn w:val="Normal"/>
    <w:link w:val="Note1Char"/>
    <w:qFormat/>
    <w:rsid w:val="00921A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921AAE"/>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5707600">
      <w:bodyDiv w:val="1"/>
      <w:marLeft w:val="0"/>
      <w:marRight w:val="0"/>
      <w:marTop w:val="0"/>
      <w:marBottom w:val="0"/>
      <w:divBdr>
        <w:top w:val="none" w:sz="0" w:space="0" w:color="auto"/>
        <w:left w:val="none" w:sz="0" w:space="0" w:color="auto"/>
        <w:bottom w:val="none" w:sz="0" w:space="0" w:color="auto"/>
        <w:right w:val="none" w:sz="0" w:space="0" w:color="auto"/>
      </w:divBdr>
    </w:div>
    <w:div w:id="885142350">
      <w:bodyDiv w:val="1"/>
      <w:marLeft w:val="0"/>
      <w:marRight w:val="0"/>
      <w:marTop w:val="0"/>
      <w:marBottom w:val="0"/>
      <w:divBdr>
        <w:top w:val="none" w:sz="0" w:space="0" w:color="auto"/>
        <w:left w:val="none" w:sz="0" w:space="0" w:color="auto"/>
        <w:bottom w:val="none" w:sz="0" w:space="0" w:color="auto"/>
        <w:right w:val="none" w:sz="0" w:space="0" w:color="auto"/>
      </w:divBdr>
    </w:div>
    <w:div w:id="1202786825">
      <w:bodyDiv w:val="1"/>
      <w:marLeft w:val="0"/>
      <w:marRight w:val="0"/>
      <w:marTop w:val="0"/>
      <w:marBottom w:val="0"/>
      <w:divBdr>
        <w:top w:val="none" w:sz="0" w:space="0" w:color="auto"/>
        <w:left w:val="none" w:sz="0" w:space="0" w:color="auto"/>
        <w:bottom w:val="none" w:sz="0" w:space="0" w:color="auto"/>
        <w:right w:val="none" w:sz="0" w:space="0" w:color="auto"/>
      </w:divBdr>
    </w:div>
    <w:div w:id="1271427064">
      <w:bodyDiv w:val="1"/>
      <w:marLeft w:val="0"/>
      <w:marRight w:val="0"/>
      <w:marTop w:val="0"/>
      <w:marBottom w:val="0"/>
      <w:divBdr>
        <w:top w:val="none" w:sz="0" w:space="0" w:color="auto"/>
        <w:left w:val="none" w:sz="0" w:space="0" w:color="auto"/>
        <w:bottom w:val="none" w:sz="0" w:space="0" w:color="auto"/>
        <w:right w:val="none" w:sz="0" w:space="0" w:color="auto"/>
      </w:divBdr>
    </w:div>
    <w:div w:id="1394039487">
      <w:bodyDiv w:val="1"/>
      <w:marLeft w:val="0"/>
      <w:marRight w:val="0"/>
      <w:marTop w:val="0"/>
      <w:marBottom w:val="0"/>
      <w:divBdr>
        <w:top w:val="none" w:sz="0" w:space="0" w:color="auto"/>
        <w:left w:val="none" w:sz="0" w:space="0" w:color="auto"/>
        <w:bottom w:val="none" w:sz="0" w:space="0" w:color="auto"/>
        <w:right w:val="none" w:sz="0" w:space="0" w:color="auto"/>
      </w:divBdr>
    </w:div>
    <w:div w:id="14047652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9654142">
      <w:bodyDiv w:val="1"/>
      <w:marLeft w:val="0"/>
      <w:marRight w:val="0"/>
      <w:marTop w:val="0"/>
      <w:marBottom w:val="0"/>
      <w:divBdr>
        <w:top w:val="none" w:sz="0" w:space="0" w:color="auto"/>
        <w:left w:val="none" w:sz="0" w:space="0" w:color="auto"/>
        <w:bottom w:val="none" w:sz="0" w:space="0" w:color="auto"/>
        <w:right w:val="none" w:sz="0" w:space="0" w:color="auto"/>
      </w:divBdr>
    </w:div>
    <w:div w:id="1890874951">
      <w:bodyDiv w:val="1"/>
      <w:marLeft w:val="0"/>
      <w:marRight w:val="0"/>
      <w:marTop w:val="0"/>
      <w:marBottom w:val="0"/>
      <w:divBdr>
        <w:top w:val="none" w:sz="0" w:space="0" w:color="auto"/>
        <w:left w:val="none" w:sz="0" w:space="0" w:color="auto"/>
        <w:bottom w:val="none" w:sz="0" w:space="0" w:color="auto"/>
        <w:right w:val="none" w:sz="0" w:space="0" w:color="auto"/>
      </w:divBdr>
    </w:div>
    <w:div w:id="2007125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D7A68-AD76-4F6C-ACAB-F19C6FC34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1852</TotalTime>
  <Pages>3</Pages>
  <Words>751</Words>
  <Characters>4281</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46</cp:revision>
  <cp:lastPrinted>1900-01-01T08:00:00Z</cp:lastPrinted>
  <dcterms:created xsi:type="dcterms:W3CDTF">2019-09-19T15:53:00Z</dcterms:created>
  <dcterms:modified xsi:type="dcterms:W3CDTF">2019-09-23T14:45:00Z</dcterms:modified>
</cp:coreProperties>
</file>