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1D91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F2DF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881454">
              <w:rPr>
                <w:lang w:val="en-CA"/>
              </w:rPr>
              <w:t>0099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C3B4D" w:rsidR="00E61DAC" w:rsidRPr="005B217D" w:rsidRDefault="00DB15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Level limits for number of luma samples, tiles, and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1163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99AA9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1761E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F1595D" w:rsidR="00E61DAC" w:rsidRPr="005B217D" w:rsidRDefault="00221A4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430C0C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CB1D00" w14:textId="77777777" w:rsidR="00C44DF9" w:rsidRDefault="00C44DF9" w:rsidP="00C44DF9">
      <w:pPr>
        <w:rPr>
          <w:szCs w:val="22"/>
          <w:lang w:val="en-CA"/>
        </w:rPr>
      </w:pPr>
      <w:r>
        <w:rPr>
          <w:szCs w:val="22"/>
          <w:lang w:val="en-CA"/>
        </w:rPr>
        <w:t>Assuming that Levels 1 to 6.2 would be specified for VVC similarly to HEVC, the following level limits are proposed in this contribution:</w:t>
      </w:r>
    </w:p>
    <w:p w14:paraId="1B2461A5" w14:textId="77777777" w:rsidR="00C44DF9" w:rsidRDefault="00C44DF9" w:rsidP="00C44DF9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maximum number of luma samples per picture specified identically to the limits in HEVC</w:t>
      </w:r>
    </w:p>
    <w:p w14:paraId="5DC2A5D8" w14:textId="77777777" w:rsidR="00C44DF9" w:rsidRDefault="00C44DF9" w:rsidP="00C44DF9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maximum number of tile rows and tile columns specified identically to the respective limits in HEVC</w:t>
      </w:r>
    </w:p>
    <w:p w14:paraId="0F61446F" w14:textId="77777777" w:rsidR="00C44DF9" w:rsidRPr="00C44DF9" w:rsidRDefault="00C44DF9" w:rsidP="00C44DF9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maximum number of subpictures specified to be the maximum number of tile rows multiplied by the maximum number of tile columns.</w:t>
      </w:r>
    </w:p>
    <w:p w14:paraId="7D2AC1F0" w14:textId="51FE21A1" w:rsidR="00745F6B" w:rsidRPr="005B217D" w:rsidRDefault="00C44DF9" w:rsidP="00E11923">
      <w:pPr>
        <w:pStyle w:val="Heading1"/>
        <w:rPr>
          <w:lang w:val="en-CA"/>
        </w:rPr>
      </w:pPr>
      <w:r>
        <w:rPr>
          <w:lang w:val="en-CA"/>
        </w:rPr>
        <w:t>Proposed specification text</w:t>
      </w:r>
    </w:p>
    <w:p w14:paraId="22002F43" w14:textId="63F77319" w:rsidR="00724C5A" w:rsidRPr="00724C5A" w:rsidRDefault="00724C5A" w:rsidP="00724C5A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num" w:pos="1440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noProof/>
          <w:lang w:val="en-GB"/>
        </w:rPr>
      </w:pPr>
      <w:bookmarkStart w:id="1" w:name="_Ref317174705"/>
      <w:bookmarkStart w:id="2" w:name="_Toc317198867"/>
      <w:bookmarkStart w:id="3" w:name="_Ref399001595"/>
      <w:bookmarkStart w:id="4" w:name="_Toc415475993"/>
      <w:bookmarkStart w:id="5" w:name="_Toc423599268"/>
      <w:bookmarkStart w:id="6" w:name="_Toc423601772"/>
      <w:bookmarkStart w:id="7" w:name="_Toc501130237"/>
      <w:bookmarkStart w:id="8" w:name="_Toc13054792"/>
      <w:r>
        <w:rPr>
          <w:rFonts w:eastAsia="Malgun Gothic"/>
          <w:b/>
          <w:bCs/>
          <w:noProof/>
          <w:lang w:val="en-GB"/>
        </w:rPr>
        <w:t>A.x.y</w:t>
      </w:r>
      <w:r>
        <w:rPr>
          <w:rFonts w:eastAsia="Malgun Gothic"/>
          <w:b/>
          <w:bCs/>
          <w:noProof/>
          <w:lang w:val="en-GB"/>
        </w:rPr>
        <w:tab/>
      </w:r>
      <w:r w:rsidRPr="00724C5A">
        <w:rPr>
          <w:rFonts w:eastAsia="Malgun Gothic"/>
          <w:b/>
          <w:bCs/>
          <w:noProof/>
          <w:lang w:val="en-GB"/>
        </w:rPr>
        <w:t>General</w:t>
      </w:r>
      <w:bookmarkEnd w:id="1"/>
      <w:bookmarkEnd w:id="2"/>
      <w:r w:rsidRPr="00724C5A">
        <w:rPr>
          <w:rFonts w:eastAsia="Malgun Gothic"/>
          <w:b/>
          <w:bCs/>
          <w:noProof/>
          <w:lang w:val="en-GB"/>
        </w:rPr>
        <w:t xml:space="preserve"> tier and level limits</w:t>
      </w:r>
      <w:bookmarkEnd w:id="3"/>
      <w:bookmarkEnd w:id="4"/>
      <w:bookmarkEnd w:id="5"/>
      <w:bookmarkEnd w:id="6"/>
      <w:bookmarkEnd w:id="7"/>
      <w:bookmarkEnd w:id="8"/>
    </w:p>
    <w:p w14:paraId="7D492795" w14:textId="70FFEFDD" w:rsidR="00724C5A" w:rsidRDefault="00724C5A" w:rsidP="00724C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…</w:t>
      </w:r>
    </w:p>
    <w:p w14:paraId="0AA11993" w14:textId="072099C2" w:rsidR="00724C5A" w:rsidRPr="00724C5A" w:rsidRDefault="00724C5A" w:rsidP="00724C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724C5A">
        <w:rPr>
          <w:rFonts w:eastAsia="SimSun"/>
          <w:lang w:val="en-GB"/>
        </w:rPr>
        <w:t xml:space="preserve">When the specified level is not level 8.5, bitstreams </w:t>
      </w:r>
      <w:r w:rsidRPr="00724C5A">
        <w:rPr>
          <w:rFonts w:eastAsia="SimSun"/>
          <w:noProof/>
          <w:lang w:val="en-GB"/>
        </w:rPr>
        <w:t>conforming to a profile at a specified tier and level shall obey the following constraints for each bitstream conformance test as specified in Annex </w:t>
      </w:r>
      <w:r w:rsidRPr="00724C5A">
        <w:rPr>
          <w:rFonts w:eastAsia="SimSun"/>
          <w:noProof/>
          <w:lang w:val="en-GB"/>
        </w:rPr>
        <w:fldChar w:fldCharType="begin"/>
      </w:r>
      <w:r w:rsidRPr="00724C5A">
        <w:rPr>
          <w:rFonts w:eastAsia="SimSun"/>
          <w:noProof/>
          <w:lang w:val="en-GB"/>
        </w:rPr>
        <w:instrText xml:space="preserve"> REF _Ref276143024 \r \h </w:instrText>
      </w:r>
      <w:r w:rsidRPr="00724C5A">
        <w:rPr>
          <w:rFonts w:eastAsia="SimSun"/>
          <w:noProof/>
          <w:lang w:val="en-GB"/>
        </w:rPr>
      </w:r>
      <w:r w:rsidRPr="00724C5A">
        <w:rPr>
          <w:rFonts w:eastAsia="SimSun"/>
          <w:noProof/>
          <w:lang w:val="en-GB"/>
        </w:rPr>
        <w:fldChar w:fldCharType="separate"/>
      </w:r>
      <w:r w:rsidRPr="00724C5A">
        <w:rPr>
          <w:rFonts w:eastAsia="SimSun"/>
          <w:noProof/>
          <w:cs/>
          <w:lang w:val="en-GB"/>
        </w:rPr>
        <w:t>‎</w:t>
      </w:r>
      <w:r w:rsidRPr="00724C5A">
        <w:rPr>
          <w:rFonts w:eastAsia="SimSun"/>
          <w:noProof/>
          <w:lang w:val="en-GB"/>
        </w:rPr>
        <w:fldChar w:fldCharType="end"/>
      </w:r>
      <w:r>
        <w:rPr>
          <w:rFonts w:eastAsia="SimSun"/>
          <w:noProof/>
          <w:lang w:val="en-GB"/>
        </w:rPr>
        <w:t>C</w:t>
      </w:r>
      <w:r w:rsidRPr="00724C5A">
        <w:rPr>
          <w:rFonts w:eastAsia="SimSun"/>
          <w:noProof/>
          <w:lang w:val="en-GB"/>
        </w:rPr>
        <w:t>:</w:t>
      </w:r>
    </w:p>
    <w:p w14:paraId="54632AC4" w14:textId="2A2796AC" w:rsidR="00724C5A" w:rsidRPr="00724C5A" w:rsidRDefault="00724C5A" w:rsidP="00724C5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724C5A">
        <w:rPr>
          <w:rFonts w:eastAsia="SimSun"/>
          <w:noProof/>
          <w:lang w:val="en-GB"/>
        </w:rPr>
        <w:t xml:space="preserve">PicSizeInSamplesY shall be less than or equal to MaxLumaPs, where MaxLumaPs is specified in </w:t>
      </w:r>
      <w:r w:rsidR="00C44DF9">
        <w:rPr>
          <w:rFonts w:eastAsia="SimSun"/>
          <w:lang w:val="en-GB"/>
        </w:rPr>
        <w:t>Table A.XX</w:t>
      </w:r>
      <w:r w:rsidRPr="00724C5A">
        <w:rPr>
          <w:rFonts w:eastAsia="SimSun"/>
          <w:noProof/>
          <w:lang w:val="en-GB"/>
        </w:rPr>
        <w:t>.</w:t>
      </w:r>
    </w:p>
    <w:p w14:paraId="4A6A0381" w14:textId="72A2803E" w:rsidR="00724C5A" w:rsidRDefault="00724C5A" w:rsidP="00724C5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lang w:val="en-GB"/>
        </w:rPr>
      </w:pPr>
      <w:r w:rsidRPr="00724C5A">
        <w:rPr>
          <w:rFonts w:eastAsia="SimSun"/>
          <w:noProof/>
          <w:lang w:val="en-GB"/>
        </w:rPr>
        <w:t xml:space="preserve">The value of num_tile_columns_minus1 shall be less than MaxTileCols and num_tile_rows_minus1 shall be less than MaxTileRows, where MaxTileCols and MaxTileRows are specified in </w:t>
      </w:r>
      <w:r w:rsidR="00C44DF9">
        <w:rPr>
          <w:rFonts w:eastAsia="SimSun"/>
          <w:lang w:val="en-GB"/>
        </w:rPr>
        <w:t>Table A.XX</w:t>
      </w:r>
      <w:r w:rsidRPr="00724C5A">
        <w:rPr>
          <w:rFonts w:eastAsia="SimSun"/>
          <w:noProof/>
          <w:lang w:val="en-GB"/>
        </w:rPr>
        <w:t>.</w:t>
      </w:r>
    </w:p>
    <w:p w14:paraId="2999D191" w14:textId="3754C15C" w:rsidR="00724C5A" w:rsidRPr="00724C5A" w:rsidRDefault="00724C5A" w:rsidP="00724C5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lang w:val="en-GB"/>
        </w:rPr>
      </w:pPr>
      <w:r>
        <w:rPr>
          <w:rFonts w:eastAsia="SimSun"/>
          <w:noProof/>
          <w:lang w:val="en-GB"/>
        </w:rPr>
        <w:t xml:space="preserve">The value of max_subpics_minus1 shall be less than </w:t>
      </w:r>
      <w:r w:rsidRPr="00724C5A">
        <w:rPr>
          <w:rFonts w:eastAsia="SimSun"/>
          <w:noProof/>
          <w:lang w:val="en-GB"/>
        </w:rPr>
        <w:t>MaxTileCols</w:t>
      </w:r>
      <w:r>
        <w:rPr>
          <w:rFonts w:eastAsia="SimSun"/>
          <w:noProof/>
          <w:lang w:val="en-GB"/>
        </w:rPr>
        <w:t xml:space="preserve"> * MaxTileRows</w:t>
      </w:r>
      <w:r w:rsidR="00FA7B41" w:rsidRPr="00724C5A">
        <w:rPr>
          <w:rFonts w:eastAsia="SimSun"/>
          <w:noProof/>
          <w:lang w:val="en-GB"/>
        </w:rPr>
        <w:t xml:space="preserve">, where MaxTileCols and MaxTileRows are specified in </w:t>
      </w:r>
      <w:r w:rsidR="00C44DF9">
        <w:rPr>
          <w:rFonts w:eastAsia="SimSun"/>
          <w:lang w:val="en-GB"/>
        </w:rPr>
        <w:t>Table A.XX</w:t>
      </w:r>
      <w:r w:rsidR="00FA7B41" w:rsidRPr="00724C5A">
        <w:rPr>
          <w:rFonts w:eastAsia="SimSun"/>
          <w:noProof/>
          <w:lang w:val="en-GB"/>
        </w:rPr>
        <w:t>.</w:t>
      </w:r>
    </w:p>
    <w:p w14:paraId="492C43BB" w14:textId="04F0CCF6" w:rsidR="00FA7B41" w:rsidRPr="003F3F11" w:rsidRDefault="00FA7B41" w:rsidP="00FA7B41">
      <w:pPr>
        <w:pStyle w:val="Caption"/>
        <w:rPr>
          <w:noProof/>
          <w:lang w:val="en-GB"/>
        </w:rPr>
      </w:pPr>
      <w:bookmarkStart w:id="9" w:name="_Ref397963797"/>
      <w:bookmarkStart w:id="10" w:name="_Ref316792565"/>
      <w:bookmarkStart w:id="11" w:name="_Ref397963780"/>
      <w:bookmarkStart w:id="12" w:name="_Ref399010340"/>
      <w:bookmarkStart w:id="13" w:name="_Ref399010579"/>
      <w:bookmarkStart w:id="14" w:name="_Toc415476507"/>
      <w:bookmarkStart w:id="15" w:name="_Toc423602568"/>
      <w:bookmarkStart w:id="16" w:name="_Toc423602742"/>
      <w:bookmarkStart w:id="17" w:name="_Toc501130635"/>
      <w:bookmarkStart w:id="18" w:name="_Toc13055198"/>
      <w:r w:rsidRPr="003F3F11">
        <w:rPr>
          <w:noProof/>
          <w:lang w:val="en-GB"/>
        </w:rPr>
        <w:lastRenderedPageBreak/>
        <w:t>Table A.</w:t>
      </w:r>
      <w:bookmarkEnd w:id="9"/>
      <w:bookmarkEnd w:id="10"/>
      <w:r w:rsidR="00C44DF9">
        <w:rPr>
          <w:noProof/>
          <w:lang w:val="en-GB"/>
        </w:rPr>
        <w:t>XX</w:t>
      </w:r>
      <w:r w:rsidRPr="003F3F11">
        <w:rPr>
          <w:noProof/>
          <w:lang w:val="en-GB"/>
        </w:rPr>
        <w:t xml:space="preserve"> – General tier and level limits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</w:tblGrid>
      <w:tr w:rsidR="00FA7B41" w:rsidRPr="003F3F11" w14:paraId="4D5F8A84" w14:textId="77777777" w:rsidTr="00811DB4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422F45D5" w14:textId="77777777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2A96E19C" w14:textId="77777777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7959E05B" w14:textId="77777777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0800F63A" w14:textId="62C115D6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Max slice</w:t>
            </w:r>
            <w:r>
              <w:rPr>
                <w:b/>
                <w:noProof/>
                <w:sz w:val="18"/>
                <w:szCs w:val="18"/>
                <w:lang w:eastAsia="ja-JP"/>
              </w:rPr>
              <w:t>s</w:t>
            </w:r>
            <w:r w:rsidRPr="003F3F11">
              <w:rPr>
                <w:b/>
                <w:noProof/>
                <w:sz w:val="18"/>
                <w:szCs w:val="18"/>
                <w:lang w:eastAsia="ja-JP"/>
              </w:rPr>
              <w:t xml:space="preserve"> per picture MaxSlice</w:t>
            </w:r>
            <w:r>
              <w:rPr>
                <w:b/>
                <w:noProof/>
                <w:sz w:val="18"/>
                <w:szCs w:val="18"/>
                <w:lang w:eastAsia="ja-JP"/>
              </w:rPr>
              <w:t>s</w:t>
            </w:r>
            <w:r w:rsidRPr="003F3F11">
              <w:rPr>
                <w:b/>
                <w:noProof/>
                <w:sz w:val="18"/>
                <w:szCs w:val="18"/>
                <w:lang w:eastAsia="ja-JP"/>
              </w:rPr>
              <w:t>PerPicture</w:t>
            </w:r>
          </w:p>
        </w:tc>
        <w:tc>
          <w:tcPr>
            <w:tcW w:w="720" w:type="dxa"/>
            <w:vMerge w:val="restart"/>
            <w:textDirection w:val="tbRl"/>
          </w:tcPr>
          <w:p w14:paraId="27F2C997" w14:textId="77777777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282C7A60" w14:textId="77777777" w:rsidR="00FA7B41" w:rsidRPr="003F3F11" w:rsidRDefault="00FA7B41" w:rsidP="00811DB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FA7B41" w:rsidRPr="003F3F11" w14:paraId="2D26F90A" w14:textId="77777777" w:rsidTr="00811DB4">
        <w:trPr>
          <w:cantSplit/>
          <w:trHeight w:val="1134"/>
          <w:jc w:val="center"/>
        </w:trPr>
        <w:tc>
          <w:tcPr>
            <w:tcW w:w="576" w:type="dxa"/>
            <w:vMerge/>
          </w:tcPr>
          <w:p w14:paraId="6551DB65" w14:textId="77777777" w:rsidR="00FA7B41" w:rsidRPr="003F3F11" w:rsidRDefault="00FA7B41" w:rsidP="00811DB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105A8BAF" w14:textId="77777777" w:rsidR="00FA7B41" w:rsidRPr="003F3F11" w:rsidRDefault="00FA7B41" w:rsidP="00811DB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7CAD71D1" w14:textId="77777777" w:rsidR="00FA7B41" w:rsidRPr="003F3F11" w:rsidRDefault="00FA7B41" w:rsidP="00811DB4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24F45670" w14:textId="77777777" w:rsidR="00FA7B41" w:rsidRPr="003F3F11" w:rsidRDefault="00FA7B41" w:rsidP="00811DB4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4CA4D5BD" w14:textId="77777777" w:rsidR="00FA7B41" w:rsidRPr="003F3F11" w:rsidRDefault="00FA7B41" w:rsidP="00811DB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AA87F56" w14:textId="77777777" w:rsidR="00FA7B41" w:rsidRPr="003F3F11" w:rsidRDefault="00FA7B41" w:rsidP="00811DB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5D29F19D" w14:textId="77777777" w:rsidR="00FA7B41" w:rsidRPr="003F3F11" w:rsidRDefault="00FA7B41" w:rsidP="00811DB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FA7B41" w:rsidRPr="003F3F11" w14:paraId="2D32DDFE" w14:textId="77777777" w:rsidTr="00811DB4">
        <w:trPr>
          <w:jc w:val="center"/>
        </w:trPr>
        <w:tc>
          <w:tcPr>
            <w:tcW w:w="576" w:type="dxa"/>
          </w:tcPr>
          <w:p w14:paraId="4B2CC8C7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152" w:type="dxa"/>
          </w:tcPr>
          <w:p w14:paraId="101F5376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bookmarkStart w:id="19" w:name="OLE_LINK1"/>
            <w:r w:rsidRPr="003F3F11">
              <w:rPr>
                <w:noProof/>
                <w:sz w:val="18"/>
                <w:szCs w:val="18"/>
              </w:rPr>
              <w:t xml:space="preserve">36 864 </w:t>
            </w:r>
            <w:bookmarkEnd w:id="19"/>
          </w:p>
        </w:tc>
        <w:tc>
          <w:tcPr>
            <w:tcW w:w="864" w:type="dxa"/>
          </w:tcPr>
          <w:p w14:paraId="1CD18F31" w14:textId="6E9EBE42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2E6EFC8E" w14:textId="3F20F689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72DB9E70" w14:textId="525FC54D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6E5A1A22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11A9767A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A7B41" w:rsidRPr="003F3F11" w14:paraId="03082267" w14:textId="77777777" w:rsidTr="00811DB4">
        <w:trPr>
          <w:jc w:val="center"/>
        </w:trPr>
        <w:tc>
          <w:tcPr>
            <w:tcW w:w="576" w:type="dxa"/>
          </w:tcPr>
          <w:p w14:paraId="137B318B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152" w:type="dxa"/>
          </w:tcPr>
          <w:p w14:paraId="782853EB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bookmarkStart w:id="20" w:name="OLE_LINK2"/>
            <w:r w:rsidRPr="003F3F11">
              <w:rPr>
                <w:noProof/>
                <w:sz w:val="18"/>
                <w:szCs w:val="18"/>
              </w:rPr>
              <w:t xml:space="preserve">122 880 </w:t>
            </w:r>
            <w:bookmarkEnd w:id="20"/>
          </w:p>
        </w:tc>
        <w:tc>
          <w:tcPr>
            <w:tcW w:w="864" w:type="dxa"/>
          </w:tcPr>
          <w:p w14:paraId="3E2867F1" w14:textId="072F3600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2F284EE9" w14:textId="245FB85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386809A0" w14:textId="5AF5D7AC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0A4615D2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3DBFD2D6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A7B41" w:rsidRPr="003F3F11" w14:paraId="64F39F2A" w14:textId="77777777" w:rsidTr="00811DB4">
        <w:trPr>
          <w:jc w:val="center"/>
        </w:trPr>
        <w:tc>
          <w:tcPr>
            <w:tcW w:w="576" w:type="dxa"/>
          </w:tcPr>
          <w:p w14:paraId="6A1C87E8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152" w:type="dxa"/>
          </w:tcPr>
          <w:p w14:paraId="6396BBDA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>245 760</w:t>
            </w:r>
          </w:p>
        </w:tc>
        <w:tc>
          <w:tcPr>
            <w:tcW w:w="864" w:type="dxa"/>
          </w:tcPr>
          <w:p w14:paraId="28B1929B" w14:textId="2998FBB4" w:rsidR="00FA7B41" w:rsidRPr="00E37C31" w:rsidRDefault="00FA7B41" w:rsidP="00811DB4">
            <w:pPr>
              <w:keepNext/>
              <w:spacing w:before="40" w:after="40"/>
              <w:jc w:val="right"/>
            </w:pPr>
          </w:p>
        </w:tc>
        <w:tc>
          <w:tcPr>
            <w:tcW w:w="864" w:type="dxa"/>
          </w:tcPr>
          <w:p w14:paraId="3F521A2D" w14:textId="1BE1341D" w:rsidR="00FA7B41" w:rsidRPr="003F3F11" w:rsidRDefault="00FA7B41" w:rsidP="00811DB4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4BC31055" w14:textId="39375C6A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15565A82" w14:textId="77777777" w:rsidR="00FA7B41" w:rsidRPr="00E37C31" w:rsidRDefault="00FA7B41" w:rsidP="00811DB4">
            <w:pPr>
              <w:keepNext/>
              <w:spacing w:before="40" w:after="40"/>
              <w:jc w:val="right"/>
            </w:pPr>
            <w:r w:rsidRPr="00E37C3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2CDAE799" w14:textId="77777777" w:rsidR="00FA7B41" w:rsidRPr="00E37C31" w:rsidRDefault="00FA7B41" w:rsidP="00811DB4">
            <w:pPr>
              <w:keepNext/>
              <w:spacing w:before="40" w:after="40"/>
              <w:jc w:val="right"/>
            </w:pPr>
            <w:r w:rsidRPr="00E37C31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A7B41" w:rsidRPr="003F3F11" w14:paraId="6E9364BC" w14:textId="77777777" w:rsidTr="00811DB4">
        <w:trPr>
          <w:jc w:val="center"/>
        </w:trPr>
        <w:tc>
          <w:tcPr>
            <w:tcW w:w="576" w:type="dxa"/>
          </w:tcPr>
          <w:p w14:paraId="712DEC24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152" w:type="dxa"/>
          </w:tcPr>
          <w:p w14:paraId="09C911C6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</w:rPr>
              <w:t>552 960</w:t>
            </w:r>
          </w:p>
        </w:tc>
        <w:tc>
          <w:tcPr>
            <w:tcW w:w="864" w:type="dxa"/>
          </w:tcPr>
          <w:p w14:paraId="01BB939A" w14:textId="1AA6235E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141A370A" w14:textId="3C40BD2C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4CBE4809" w14:textId="6CFCE096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3ADE641A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00B30354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</w:t>
            </w:r>
          </w:p>
        </w:tc>
      </w:tr>
      <w:tr w:rsidR="00FA7B41" w:rsidRPr="003F3F11" w14:paraId="197F9959" w14:textId="77777777" w:rsidTr="00811DB4">
        <w:trPr>
          <w:jc w:val="center"/>
        </w:trPr>
        <w:tc>
          <w:tcPr>
            <w:tcW w:w="576" w:type="dxa"/>
          </w:tcPr>
          <w:p w14:paraId="278C7B7B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152" w:type="dxa"/>
          </w:tcPr>
          <w:p w14:paraId="5369F460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983 040</w:t>
            </w:r>
          </w:p>
        </w:tc>
        <w:tc>
          <w:tcPr>
            <w:tcW w:w="864" w:type="dxa"/>
          </w:tcPr>
          <w:p w14:paraId="22D0E6C9" w14:textId="184550EA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433273AD" w14:textId="21D58B1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018C98B5" w14:textId="72A7939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09CAF79A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720" w:type="dxa"/>
          </w:tcPr>
          <w:p w14:paraId="4A8989FD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</w:t>
            </w:r>
          </w:p>
        </w:tc>
      </w:tr>
      <w:tr w:rsidR="00FA7B41" w:rsidRPr="003F3F11" w14:paraId="3F6578F1" w14:textId="77777777" w:rsidTr="00811DB4">
        <w:trPr>
          <w:jc w:val="center"/>
        </w:trPr>
        <w:tc>
          <w:tcPr>
            <w:tcW w:w="576" w:type="dxa"/>
          </w:tcPr>
          <w:p w14:paraId="4F2AB2D0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341ABA58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006B8136" w14:textId="21FFF8AA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3748B3C8" w14:textId="7F0FF391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7B25DE37" w14:textId="363DE1E6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76CAD21F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5DEBF010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FA7B41" w:rsidRPr="003F3F11" w14:paraId="3A193362" w14:textId="77777777" w:rsidTr="00811DB4">
        <w:trPr>
          <w:jc w:val="center"/>
        </w:trPr>
        <w:tc>
          <w:tcPr>
            <w:tcW w:w="576" w:type="dxa"/>
          </w:tcPr>
          <w:p w14:paraId="32DD9B4E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7A9BCC6F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45FEBB01" w14:textId="046D8435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5858F8CB" w14:textId="594342FB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684D5F02" w14:textId="73F35650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7B42B2B4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48CEA192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FA7B41" w:rsidRPr="003F3F11" w14:paraId="1D1D3640" w14:textId="77777777" w:rsidTr="00811DB4">
        <w:trPr>
          <w:jc w:val="center"/>
        </w:trPr>
        <w:tc>
          <w:tcPr>
            <w:tcW w:w="576" w:type="dxa"/>
          </w:tcPr>
          <w:p w14:paraId="73D50C2B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4F40B818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0E34EE8" w14:textId="28DF54B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2B56DA1F" w14:textId="54179C98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3DFAA7D0" w14:textId="7875A3BE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54049FA7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506DBDF5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FA7B41" w:rsidRPr="003F3F11" w14:paraId="1C339F2D" w14:textId="77777777" w:rsidTr="00811DB4">
        <w:trPr>
          <w:jc w:val="center"/>
        </w:trPr>
        <w:tc>
          <w:tcPr>
            <w:tcW w:w="576" w:type="dxa"/>
          </w:tcPr>
          <w:p w14:paraId="04B6EB5A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786F94B6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6BA91315" w14:textId="1E82699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504E0E54" w14:textId="024B5181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5D88968A" w14:textId="1AC13CEF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5C0406CB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218591B5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FA7B41" w:rsidRPr="003F3F11" w14:paraId="2601EC1C" w14:textId="77777777" w:rsidTr="00811DB4">
        <w:trPr>
          <w:jc w:val="center"/>
        </w:trPr>
        <w:tc>
          <w:tcPr>
            <w:tcW w:w="576" w:type="dxa"/>
          </w:tcPr>
          <w:p w14:paraId="036E53B3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3A8D9F0B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661B387E" w14:textId="22BFC6C4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3D532F43" w14:textId="389E0F5A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3B48EFFD" w14:textId="0C191096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782B7DCC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3785E07D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FA7B41" w:rsidRPr="003F3F11" w14:paraId="63315E35" w14:textId="77777777" w:rsidTr="00811DB4">
        <w:trPr>
          <w:jc w:val="center"/>
        </w:trPr>
        <w:tc>
          <w:tcPr>
            <w:tcW w:w="576" w:type="dxa"/>
          </w:tcPr>
          <w:p w14:paraId="32CBB9B3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4C9FE576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D32CD1D" w14:textId="67429BC6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10F3A4EF" w14:textId="503DA07C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6E0B1EAB" w14:textId="3239033A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3BA468A7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2D4FA31D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FA7B41" w:rsidRPr="003F3F11" w14:paraId="09D9782D" w14:textId="77777777" w:rsidTr="00811DB4">
        <w:trPr>
          <w:jc w:val="center"/>
        </w:trPr>
        <w:tc>
          <w:tcPr>
            <w:tcW w:w="576" w:type="dxa"/>
          </w:tcPr>
          <w:p w14:paraId="77F80CD0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0210878B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4F2C9C43" w14:textId="7A7A40E8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7D739C17" w14:textId="2E40794D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573828D2" w14:textId="015ED5E6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2082F3E8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5AD3C92C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FA7B41" w:rsidRPr="003F3F11" w14:paraId="7DF292CB" w14:textId="77777777" w:rsidTr="00811DB4">
        <w:trPr>
          <w:jc w:val="center"/>
        </w:trPr>
        <w:tc>
          <w:tcPr>
            <w:tcW w:w="576" w:type="dxa"/>
          </w:tcPr>
          <w:p w14:paraId="76E40BFE" w14:textId="77777777" w:rsidR="00FA7B41" w:rsidRPr="003F3F11" w:rsidRDefault="00FA7B41" w:rsidP="00811DB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25AD1193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7B880971" w14:textId="46885501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</w:tcPr>
          <w:p w14:paraId="2CDF3A79" w14:textId="3EA12153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vAlign w:val="center"/>
          </w:tcPr>
          <w:p w14:paraId="0AD308B4" w14:textId="3F1909FE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</w:tcPr>
          <w:p w14:paraId="5D01A593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2339DD7C" w14:textId="77777777" w:rsidR="00FA7B41" w:rsidRPr="003F3F11" w:rsidRDefault="00FA7B41" w:rsidP="00811DB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A70A78" w:rsidR="00342FF4" w:rsidRPr="005B217D" w:rsidRDefault="00221A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DDD3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1454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329E9"/>
    <w:multiLevelType w:val="hybridMultilevel"/>
    <w:tmpl w:val="99EEA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A49CE"/>
    <w:multiLevelType w:val="hybridMultilevel"/>
    <w:tmpl w:val="DE2CC708"/>
    <w:lvl w:ilvl="0" w:tplc="5CD0F6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2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FC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8D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C5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454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DF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159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B4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nnex4">
    <w:name w:val="Annex 4"/>
    <w:basedOn w:val="Normal"/>
    <w:next w:val="Normal"/>
    <w:autoRedefine/>
    <w:uiPriority w:val="99"/>
    <w:rsid w:val="00724C5A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24C5A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lang w:val="en-GB"/>
    </w:rPr>
  </w:style>
  <w:style w:type="paragraph" w:styleId="Caption">
    <w:name w:val="caption"/>
    <w:basedOn w:val="Normal"/>
    <w:next w:val="Normal"/>
    <w:link w:val="CaptionChar"/>
    <w:qFormat/>
    <w:rsid w:val="00FA7B4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aptionChar">
    <w:name w:val="Caption Char"/>
    <w:link w:val="Caption"/>
    <w:locked/>
    <w:rsid w:val="00FA7B41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C44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CF2DEE-985B-406D-82D7-78A416711F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EC3ADA-AC79-4216-9022-B39A0286D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DEB032-CB43-4D1C-B9DB-B92791E2C223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d002f0f6-18c8-492d-9288-58fb954084d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46519ff-83ac-490b-9bc8-95825f8c9d1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475928-DA71-4A6F-A961-EA049726C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0AB11F-A43C-4C9E-BA72-7DF0DC26172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2175</Characters>
  <Application>Microsoft Office Word</Application>
  <DocSecurity>0</DocSecurity>
  <Lines>60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2019-09-24T16:41:00Z</dcterms:created>
  <dcterms:modified xsi:type="dcterms:W3CDTF">2019-09-24T16:41:00Z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