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74D1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4393F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C10090" w:rsidR="00E61DAC" w:rsidRPr="005B217D" w:rsidRDefault="00966F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CE5-1.1</w:t>
            </w:r>
            <w:r w:rsidR="001F287D">
              <w:rPr>
                <w:b/>
                <w:szCs w:val="22"/>
                <w:lang w:val="en-CA"/>
              </w:rPr>
              <w:t>.1</w:t>
            </w:r>
            <w:r w:rsidR="001C1534">
              <w:rPr>
                <w:b/>
                <w:szCs w:val="22"/>
                <w:lang w:val="en-CA"/>
              </w:rPr>
              <w:t>:</w:t>
            </w:r>
            <w:r w:rsidR="00CD5EEB">
              <w:rPr>
                <w:b/>
                <w:szCs w:val="22"/>
                <w:lang w:val="en-CA"/>
              </w:rPr>
              <w:t xml:space="preserve"> DMVR deblocking</w:t>
            </w:r>
            <w:r w:rsidR="001F287D">
              <w:rPr>
                <w:b/>
                <w:szCs w:val="22"/>
                <w:lang w:val="en-CA"/>
              </w:rPr>
              <w:t>, CE5-1.1.2</w:t>
            </w:r>
            <w:r w:rsidR="001C1534">
              <w:rPr>
                <w:b/>
                <w:szCs w:val="22"/>
                <w:lang w:val="en-CA"/>
              </w:rPr>
              <w:t>:</w:t>
            </w:r>
            <w:r w:rsidR="001F287D">
              <w:rPr>
                <w:b/>
                <w:szCs w:val="22"/>
                <w:lang w:val="en-CA"/>
              </w:rPr>
              <w:t xml:space="preserve"> </w:t>
            </w:r>
            <w:r w:rsidR="00CD5EEB">
              <w:rPr>
                <w:b/>
                <w:szCs w:val="22"/>
                <w:lang w:val="en-CA"/>
              </w:rPr>
              <w:t xml:space="preserve">DMVR </w:t>
            </w:r>
            <w:r w:rsidR="00283BB6">
              <w:rPr>
                <w:b/>
                <w:szCs w:val="22"/>
                <w:lang w:val="en-CA"/>
              </w:rPr>
              <w:t xml:space="preserve">restricted </w:t>
            </w:r>
            <w:r w:rsidR="00CD5EEB">
              <w:rPr>
                <w:b/>
                <w:szCs w:val="22"/>
                <w:lang w:val="en-CA"/>
              </w:rPr>
              <w:t xml:space="preserve">deblocking </w:t>
            </w:r>
            <w:r w:rsidR="001F287D">
              <w:rPr>
                <w:b/>
                <w:szCs w:val="22"/>
                <w:lang w:val="en-CA"/>
              </w:rPr>
              <w:t>and CE5-1.1.3</w:t>
            </w:r>
            <w:r w:rsidR="001C1534">
              <w:rPr>
                <w:b/>
                <w:szCs w:val="22"/>
                <w:lang w:val="en-CA"/>
              </w:rPr>
              <w:t>:</w:t>
            </w:r>
            <w:r w:rsidR="00CD5EEB">
              <w:rPr>
                <w:b/>
                <w:szCs w:val="22"/>
                <w:lang w:val="en-CA"/>
              </w:rPr>
              <w:t xml:space="preserve"> DMVR off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AD97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6E7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A5CE79" w:rsidR="00E61DAC" w:rsidRPr="005B217D" w:rsidRDefault="00A114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J. Enhorn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F4097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3971">
              <w:t>+46730371390</w:t>
            </w:r>
            <w:r w:rsidR="00ED3971" w:rsidRPr="005B217D">
              <w:rPr>
                <w:szCs w:val="22"/>
                <w:lang w:val="en-CA"/>
              </w:rPr>
              <w:br/>
            </w:r>
            <w:hyperlink r:id="rId9" w:history="1">
              <w:r w:rsidR="00ED3971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BD0895" w:rsidR="00E61DAC" w:rsidRPr="005B217D" w:rsidRDefault="00AD3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F9511" w14:textId="77777777" w:rsidR="007931A3" w:rsidRDefault="00FF0BF8" w:rsidP="00FF0BF8">
      <w:pPr>
        <w:rPr>
          <w:lang w:val="en-CA"/>
        </w:rPr>
      </w:pPr>
      <w:r>
        <w:rPr>
          <w:lang w:val="en-CA"/>
        </w:rPr>
        <w:t>VTM-</w:t>
      </w:r>
      <w:r w:rsidR="00635B16">
        <w:rPr>
          <w:lang w:val="en-CA"/>
        </w:rPr>
        <w:t>6</w:t>
      </w:r>
      <w:r>
        <w:rPr>
          <w:lang w:val="en-CA"/>
        </w:rPr>
        <w:t xml:space="preserve">.0 use the motion information before DMVR refinement which make deblocking unaware of differences in motion information that can cause blocking artefacts. Since DMVR refinement is performed on a sub-block size of 16x16 inside a coding unit using DMVR this can also introduce blocking artefacts inside DMVR coding blocks. </w:t>
      </w:r>
    </w:p>
    <w:p w14:paraId="61AFB2B0" w14:textId="2BE4B307" w:rsidR="00FF0BF8" w:rsidRDefault="008E40FE" w:rsidP="00FF0BF8">
      <w:pPr>
        <w:rPr>
          <w:lang w:val="en-CA"/>
        </w:rPr>
      </w:pPr>
      <w:r>
        <w:rPr>
          <w:lang w:val="en-CA"/>
        </w:rPr>
        <w:t>Following three tests relates to CE5-1.1</w:t>
      </w:r>
      <w:r w:rsidR="004708F6">
        <w:rPr>
          <w:lang w:val="en-CA"/>
        </w:rPr>
        <w:t xml:space="preserve"> in </w:t>
      </w:r>
      <w:r w:rsidR="00D705D4">
        <w:rPr>
          <w:lang w:val="en-CA"/>
        </w:rPr>
        <w:t>JVET-O02025</w:t>
      </w:r>
      <w:r>
        <w:rPr>
          <w:lang w:val="en-CA"/>
        </w:rPr>
        <w:t>:</w:t>
      </w:r>
    </w:p>
    <w:p w14:paraId="2C66FB4E" w14:textId="662FCC0C" w:rsidR="00FF0BF8" w:rsidRPr="008E40FE" w:rsidRDefault="00635B16" w:rsidP="008E40FE">
      <w:pPr>
        <w:pStyle w:val="ListParagraph"/>
        <w:numPr>
          <w:ilvl w:val="0"/>
          <w:numId w:val="12"/>
        </w:numPr>
        <w:rPr>
          <w:lang w:val="en-CA"/>
        </w:rPr>
      </w:pPr>
      <w:r w:rsidRPr="008E40FE">
        <w:rPr>
          <w:lang w:val="en-CA"/>
        </w:rPr>
        <w:t xml:space="preserve">CE5-1.1.1 </w:t>
      </w:r>
      <w:r w:rsidR="00FF0BF8" w:rsidRPr="008E40FE">
        <w:rPr>
          <w:lang w:val="en-CA"/>
        </w:rPr>
        <w:t>use DVMR refined motion for deblocking. This gives a significant benefit in subjective quality for some sequences.</w:t>
      </w:r>
    </w:p>
    <w:p w14:paraId="3F9E30CA" w14:textId="101F968A" w:rsidR="00FF0BF8" w:rsidRDefault="00FF0BF8" w:rsidP="00E55ED5">
      <w:pPr>
        <w:ind w:left="360"/>
        <w:rPr>
          <w:lang w:val="en-CA"/>
        </w:rPr>
      </w:pPr>
      <w:r>
        <w:rPr>
          <w:lang w:val="en-CA"/>
        </w:rPr>
        <w:t>BDR results of 0.0</w:t>
      </w:r>
      <w:r w:rsidR="006F6367">
        <w:rPr>
          <w:lang w:val="en-CA"/>
        </w:rPr>
        <w:t>5</w:t>
      </w:r>
      <w:r>
        <w:rPr>
          <w:lang w:val="en-CA"/>
        </w:rPr>
        <w:t>% for RA with ALF on and 0.0</w:t>
      </w:r>
      <w:r w:rsidR="006F6367">
        <w:rPr>
          <w:lang w:val="en-CA"/>
        </w:rPr>
        <w:t>3</w:t>
      </w:r>
      <w:r>
        <w:rPr>
          <w:lang w:val="en-CA"/>
        </w:rPr>
        <w:t>% for RA with ALF off are reported.</w:t>
      </w:r>
    </w:p>
    <w:p w14:paraId="32C28628" w14:textId="35C56123" w:rsidR="00FF0BF8" w:rsidRDefault="00FF0BF8" w:rsidP="00E55ED5">
      <w:pPr>
        <w:ind w:left="360"/>
        <w:rPr>
          <w:lang w:val="en-CA"/>
        </w:rPr>
      </w:pPr>
      <w:r>
        <w:rPr>
          <w:lang w:val="en-CA"/>
        </w:rPr>
        <w:t>Encoding time of 10</w:t>
      </w:r>
      <w:r w:rsidR="001560FD">
        <w:rPr>
          <w:lang w:val="en-CA"/>
        </w:rPr>
        <w:t>1</w:t>
      </w:r>
      <w:r>
        <w:rPr>
          <w:lang w:val="en-CA"/>
        </w:rPr>
        <w:t xml:space="preserve">% for RA with ALF on and </w:t>
      </w:r>
      <w:r w:rsidR="001560FD">
        <w:rPr>
          <w:lang w:val="en-CA"/>
        </w:rPr>
        <w:t>98</w:t>
      </w:r>
      <w:r>
        <w:rPr>
          <w:lang w:val="en-CA"/>
        </w:rPr>
        <w:t>% for RA with ALF off are reported.</w:t>
      </w:r>
    </w:p>
    <w:p w14:paraId="723883F2" w14:textId="2CD07929" w:rsidR="00263398" w:rsidRDefault="00FF0BF8" w:rsidP="00E55ED5">
      <w:pPr>
        <w:ind w:left="360"/>
        <w:rPr>
          <w:lang w:val="en-CA"/>
        </w:rPr>
      </w:pPr>
      <w:r>
        <w:rPr>
          <w:lang w:val="en-CA"/>
        </w:rPr>
        <w:t>Decoding time of 102% for RA with ALF on and 10</w:t>
      </w:r>
      <w:r w:rsidR="001560FD">
        <w:rPr>
          <w:lang w:val="en-CA"/>
        </w:rPr>
        <w:t>3</w:t>
      </w:r>
      <w:r>
        <w:rPr>
          <w:lang w:val="en-CA"/>
        </w:rPr>
        <w:t>% for RA with ALF off are reported.</w:t>
      </w:r>
    </w:p>
    <w:p w14:paraId="46D0FE96" w14:textId="52B3D395" w:rsidR="00090526" w:rsidRPr="00EC34FF" w:rsidRDefault="00090526" w:rsidP="00EC34FF">
      <w:pPr>
        <w:pStyle w:val="ListParagraph"/>
        <w:numPr>
          <w:ilvl w:val="0"/>
          <w:numId w:val="12"/>
        </w:numPr>
        <w:rPr>
          <w:lang w:val="en-CA"/>
        </w:rPr>
      </w:pPr>
      <w:r w:rsidRPr="00EC34FF">
        <w:rPr>
          <w:lang w:val="en-CA"/>
        </w:rPr>
        <w:t>CE5-1.1.2 use DVMR refined motion for deblocking except for P side of CTU</w:t>
      </w:r>
      <w:r w:rsidR="00CA3AD6" w:rsidRPr="00EC34FF">
        <w:rPr>
          <w:lang w:val="en-CA"/>
        </w:rPr>
        <w:t xml:space="preserve"> boundary where non-refined motion is used</w:t>
      </w:r>
      <w:r w:rsidRPr="00EC34FF">
        <w:rPr>
          <w:lang w:val="en-CA"/>
        </w:rPr>
        <w:t>. This gives a significant benefit in subjective quality for some sequences.</w:t>
      </w:r>
    </w:p>
    <w:p w14:paraId="1DA57950" w14:textId="19158B9D" w:rsidR="00090526" w:rsidRDefault="00090526" w:rsidP="00E55ED5">
      <w:pPr>
        <w:ind w:left="360"/>
        <w:rPr>
          <w:lang w:val="en-CA"/>
        </w:rPr>
      </w:pPr>
      <w:r>
        <w:rPr>
          <w:lang w:val="en-CA"/>
        </w:rPr>
        <w:t>BDR results of 0.0</w:t>
      </w:r>
      <w:r w:rsidR="005F679D">
        <w:rPr>
          <w:lang w:val="en-CA"/>
        </w:rPr>
        <w:t>6</w:t>
      </w:r>
      <w:r>
        <w:rPr>
          <w:lang w:val="en-CA"/>
        </w:rPr>
        <w:t>% for RA with ALF on and 0.0</w:t>
      </w:r>
      <w:r w:rsidR="002E7E96">
        <w:rPr>
          <w:lang w:val="en-CA"/>
        </w:rPr>
        <w:t>4</w:t>
      </w:r>
      <w:r>
        <w:rPr>
          <w:lang w:val="en-CA"/>
        </w:rPr>
        <w:t>% for RA with ALF off are reported.</w:t>
      </w:r>
    </w:p>
    <w:p w14:paraId="702BA47D" w14:textId="5B70965A" w:rsidR="00090526" w:rsidRDefault="00090526" w:rsidP="00E55ED5">
      <w:pPr>
        <w:ind w:left="360"/>
        <w:rPr>
          <w:lang w:val="en-CA"/>
        </w:rPr>
      </w:pPr>
      <w:r>
        <w:rPr>
          <w:lang w:val="en-CA"/>
        </w:rPr>
        <w:t>Encoding time of 10</w:t>
      </w:r>
      <w:r w:rsidR="002E7E96">
        <w:rPr>
          <w:lang w:val="en-CA"/>
        </w:rPr>
        <w:t>0</w:t>
      </w:r>
      <w:r>
        <w:rPr>
          <w:lang w:val="en-CA"/>
        </w:rPr>
        <w:t>% for RA with ALF on and 9</w:t>
      </w:r>
      <w:r w:rsidR="005C2F40">
        <w:rPr>
          <w:lang w:val="en-CA"/>
        </w:rPr>
        <w:t>9</w:t>
      </w:r>
      <w:r>
        <w:rPr>
          <w:lang w:val="en-CA"/>
        </w:rPr>
        <w:t>% for RA with ALF off are reported.</w:t>
      </w:r>
    </w:p>
    <w:p w14:paraId="5552329D" w14:textId="6B8FD5FB" w:rsidR="00090526" w:rsidRDefault="00090526" w:rsidP="00E55ED5">
      <w:pPr>
        <w:ind w:left="360"/>
        <w:rPr>
          <w:lang w:val="en-CA"/>
        </w:rPr>
      </w:pPr>
      <w:r>
        <w:rPr>
          <w:lang w:val="en-CA"/>
        </w:rPr>
        <w:t>Decoding time of 1</w:t>
      </w:r>
      <w:r w:rsidR="005C2F40">
        <w:rPr>
          <w:lang w:val="en-CA"/>
        </w:rPr>
        <w:t>09</w:t>
      </w:r>
      <w:r>
        <w:rPr>
          <w:lang w:val="en-CA"/>
        </w:rPr>
        <w:t>%</w:t>
      </w:r>
      <w:r w:rsidR="003D74B5">
        <w:rPr>
          <w:lang w:val="en-CA"/>
        </w:rPr>
        <w:t>*</w:t>
      </w:r>
      <w:r>
        <w:rPr>
          <w:lang w:val="en-CA"/>
        </w:rPr>
        <w:t xml:space="preserve"> for RA with ALF on and 10</w:t>
      </w:r>
      <w:r w:rsidR="005C2F40">
        <w:rPr>
          <w:lang w:val="en-CA"/>
        </w:rPr>
        <w:t>9</w:t>
      </w:r>
      <w:r>
        <w:rPr>
          <w:lang w:val="en-CA"/>
        </w:rPr>
        <w:t>%</w:t>
      </w:r>
      <w:r w:rsidR="003D74B5">
        <w:rPr>
          <w:lang w:val="en-CA"/>
        </w:rPr>
        <w:t xml:space="preserve">* </w:t>
      </w:r>
      <w:r>
        <w:rPr>
          <w:lang w:val="en-CA"/>
        </w:rPr>
        <w:t>for RA with ALF off are reported.</w:t>
      </w:r>
    </w:p>
    <w:p w14:paraId="0810F732" w14:textId="2B25B0E9" w:rsidR="00B405AD" w:rsidRDefault="00EF5B13" w:rsidP="00E55ED5">
      <w:pPr>
        <w:ind w:left="360"/>
        <w:rPr>
          <w:lang w:val="en-CA"/>
        </w:rPr>
      </w:pPr>
      <w:r>
        <w:rPr>
          <w:lang w:val="en-CA"/>
        </w:rPr>
        <w:t>*</w:t>
      </w:r>
      <w:r w:rsidR="00B405AD">
        <w:rPr>
          <w:lang w:val="en-CA"/>
        </w:rPr>
        <w:t xml:space="preserve">A bit exact </w:t>
      </w:r>
      <w:r w:rsidR="004035F2">
        <w:rPr>
          <w:lang w:val="en-CA"/>
        </w:rPr>
        <w:t>cleanup</w:t>
      </w:r>
      <w:r w:rsidR="00B405AD">
        <w:rPr>
          <w:lang w:val="en-CA"/>
        </w:rPr>
        <w:t xml:space="preserve"> of a</w:t>
      </w:r>
      <w:r w:rsidR="00D65C11">
        <w:rPr>
          <w:lang w:val="en-CA"/>
        </w:rPr>
        <w:t>n ugly</w:t>
      </w:r>
      <w:r w:rsidR="00B405AD">
        <w:rPr>
          <w:lang w:val="en-CA"/>
        </w:rPr>
        <w:t xml:space="preserve"> implementation gives 103% </w:t>
      </w:r>
      <w:r w:rsidR="005A39F1">
        <w:rPr>
          <w:lang w:val="en-CA"/>
        </w:rPr>
        <w:t xml:space="preserve">with </w:t>
      </w:r>
      <w:r w:rsidR="00B405AD">
        <w:rPr>
          <w:lang w:val="en-CA"/>
        </w:rPr>
        <w:t>ALF and 104%</w:t>
      </w:r>
      <w:r w:rsidR="005A39F1">
        <w:rPr>
          <w:lang w:val="en-CA"/>
        </w:rPr>
        <w:t xml:space="preserve"> with ALF off.</w:t>
      </w:r>
    </w:p>
    <w:p w14:paraId="64BD048E" w14:textId="0F3027DA" w:rsidR="006C3C87" w:rsidRPr="00EC34FF" w:rsidRDefault="006C3C87" w:rsidP="00EC34FF">
      <w:pPr>
        <w:pStyle w:val="ListParagraph"/>
        <w:numPr>
          <w:ilvl w:val="0"/>
          <w:numId w:val="12"/>
        </w:numPr>
        <w:rPr>
          <w:lang w:val="en-CA"/>
        </w:rPr>
      </w:pPr>
      <w:r w:rsidRPr="00EC34FF">
        <w:rPr>
          <w:lang w:val="en-CA"/>
        </w:rPr>
        <w:t xml:space="preserve">CE5-1.1.3 </w:t>
      </w:r>
      <w:r w:rsidR="001711AA" w:rsidRPr="00EC34FF">
        <w:rPr>
          <w:lang w:val="en-CA"/>
        </w:rPr>
        <w:t>has DMVR turned off</w:t>
      </w:r>
      <w:r w:rsidRPr="00EC34FF">
        <w:rPr>
          <w:lang w:val="en-CA"/>
        </w:rPr>
        <w:t xml:space="preserve">. </w:t>
      </w:r>
      <w:r w:rsidRPr="0049663B">
        <w:rPr>
          <w:lang w:val="en-CA"/>
        </w:rPr>
        <w:t>This gives a significant benefit in subjective quality for some sequences.</w:t>
      </w:r>
    </w:p>
    <w:p w14:paraId="2A184D80" w14:textId="5755DC8D" w:rsidR="006C3C87" w:rsidRDefault="006C3C87" w:rsidP="00E55ED5">
      <w:pPr>
        <w:ind w:left="360"/>
        <w:rPr>
          <w:lang w:val="en-CA"/>
        </w:rPr>
      </w:pPr>
      <w:r>
        <w:rPr>
          <w:lang w:val="en-CA"/>
        </w:rPr>
        <w:t>BDR results of 0.</w:t>
      </w:r>
      <w:r w:rsidR="00BC2611">
        <w:rPr>
          <w:lang w:val="en-CA"/>
        </w:rPr>
        <w:t>81</w:t>
      </w:r>
      <w:r>
        <w:rPr>
          <w:lang w:val="en-CA"/>
        </w:rPr>
        <w:t>% for RA with ALF on and 0.</w:t>
      </w:r>
      <w:r w:rsidR="00BC2611">
        <w:rPr>
          <w:lang w:val="en-CA"/>
        </w:rPr>
        <w:t>75</w:t>
      </w:r>
      <w:r>
        <w:rPr>
          <w:lang w:val="en-CA"/>
        </w:rPr>
        <w:t>% for RA with ALF off are reported.</w:t>
      </w:r>
    </w:p>
    <w:p w14:paraId="0161F7D4" w14:textId="4130F4FC" w:rsidR="006C3C87" w:rsidRDefault="006C3C87" w:rsidP="00E55ED5">
      <w:pPr>
        <w:ind w:left="360"/>
        <w:rPr>
          <w:lang w:val="en-CA"/>
        </w:rPr>
      </w:pPr>
      <w:r>
        <w:rPr>
          <w:lang w:val="en-CA"/>
        </w:rPr>
        <w:t>Encoding time of 10</w:t>
      </w:r>
      <w:r w:rsidR="0056764B">
        <w:rPr>
          <w:lang w:val="en-CA"/>
        </w:rPr>
        <w:t>1</w:t>
      </w:r>
      <w:r>
        <w:rPr>
          <w:lang w:val="en-CA"/>
        </w:rPr>
        <w:t xml:space="preserve">% for RA with ALF on and </w:t>
      </w:r>
      <w:r w:rsidR="00C91585">
        <w:rPr>
          <w:lang w:val="en-CA"/>
        </w:rPr>
        <w:t>100</w:t>
      </w:r>
      <w:r>
        <w:rPr>
          <w:lang w:val="en-CA"/>
        </w:rPr>
        <w:t>% for RA with ALF off are reported.</w:t>
      </w:r>
    </w:p>
    <w:p w14:paraId="1D5197E9" w14:textId="5A03F647" w:rsidR="00E55ED5" w:rsidRDefault="006C3C87" w:rsidP="00F53F2F">
      <w:pPr>
        <w:ind w:left="360"/>
        <w:rPr>
          <w:lang w:val="en-CA"/>
        </w:rPr>
      </w:pPr>
      <w:r>
        <w:rPr>
          <w:lang w:val="en-CA"/>
        </w:rPr>
        <w:t xml:space="preserve">Decoding time of </w:t>
      </w:r>
      <w:r w:rsidR="00C91585">
        <w:rPr>
          <w:lang w:val="en-CA"/>
        </w:rPr>
        <w:t>96</w:t>
      </w:r>
      <w:r>
        <w:rPr>
          <w:lang w:val="en-CA"/>
        </w:rPr>
        <w:t xml:space="preserve">% for RA with ALF on and </w:t>
      </w:r>
      <w:r w:rsidR="002B2777">
        <w:rPr>
          <w:lang w:val="en-CA"/>
        </w:rPr>
        <w:t>9</w:t>
      </w:r>
      <w:r w:rsidR="00D01728">
        <w:rPr>
          <w:lang w:val="en-CA"/>
        </w:rPr>
        <w:t>3</w:t>
      </w:r>
      <w:r>
        <w:rPr>
          <w:lang w:val="en-CA"/>
        </w:rPr>
        <w:t>% for RA with ALF off are reported.</w:t>
      </w:r>
    </w:p>
    <w:p w14:paraId="1642C181" w14:textId="77777777" w:rsidR="00F53F2F" w:rsidRDefault="00F53F2F" w:rsidP="00FF0BF8">
      <w:pPr>
        <w:rPr>
          <w:lang w:val="en-CA"/>
        </w:rPr>
      </w:pPr>
    </w:p>
    <w:p w14:paraId="621E0568" w14:textId="650BF1A9" w:rsidR="004F45C2" w:rsidRPr="00B715CF" w:rsidRDefault="00E55ED5" w:rsidP="00FF0BF8">
      <w:pPr>
        <w:rPr>
          <w:lang w:val="en-CA"/>
        </w:rPr>
      </w:pPr>
      <w:r>
        <w:rPr>
          <w:lang w:val="en-CA"/>
        </w:rPr>
        <w:t>Objective results are only tested for random access since DMVR is not used for other coding configurations.</w:t>
      </w:r>
    </w:p>
    <w:p w14:paraId="7D2AC1F0" w14:textId="44F3C2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416758D9" w14:textId="77777777" w:rsidR="00AD7AE1" w:rsidRDefault="00AD7AE1" w:rsidP="00AD7AE1">
      <w:pPr>
        <w:rPr>
          <w:szCs w:val="22"/>
          <w:lang w:val="en-CA"/>
        </w:rPr>
      </w:pPr>
      <w:r>
        <w:rPr>
          <w:szCs w:val="22"/>
          <w:lang w:val="en-CA"/>
        </w:rPr>
        <w:t xml:space="preserve">When a coding block use DMVR the motion vectors of the coding block are refined on a subblock size of 16x16. The refined motion vectors are used for motion compensation of the coding block but are not used for deblocking. This makes deblocking </w:t>
      </w:r>
      <w:proofErr w:type="gramStart"/>
      <w:r>
        <w:rPr>
          <w:szCs w:val="22"/>
          <w:lang w:val="en-CA"/>
        </w:rPr>
        <w:t>take action</w:t>
      </w:r>
      <w:proofErr w:type="gramEnd"/>
      <w:r>
        <w:rPr>
          <w:szCs w:val="22"/>
          <w:lang w:val="en-CA"/>
        </w:rPr>
        <w:t xml:space="preserve"> on coding block boundaries based on non-refined motion that not have been used to generate the prediction. Since there is no variation in non-refined motion vectors inside the coding block, deblocking is unaware of potential subblock boundaries inside the coding block. </w:t>
      </w:r>
    </w:p>
    <w:p w14:paraId="1539A21D" w14:textId="4BEB32AE" w:rsidR="001F2594" w:rsidRPr="005B217D" w:rsidRDefault="00AD7AE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9791D">
        <w:rPr>
          <w:szCs w:val="22"/>
          <w:lang w:val="en-CA"/>
        </w:rPr>
        <w:t>reports results of three test</w:t>
      </w:r>
      <w:r w:rsidR="006259DA">
        <w:rPr>
          <w:szCs w:val="22"/>
          <w:lang w:val="en-CA"/>
        </w:rPr>
        <w:t xml:space="preserve"> related to deblocking of DMVR boundaries</w:t>
      </w:r>
      <w:r>
        <w:rPr>
          <w:szCs w:val="22"/>
          <w:lang w:val="en-CA"/>
        </w:rPr>
        <w:t>.</w:t>
      </w:r>
    </w:p>
    <w:p w14:paraId="0AF32054" w14:textId="4F6FD431" w:rsidR="008304F6" w:rsidRDefault="008304F6" w:rsidP="00E11923">
      <w:pPr>
        <w:pStyle w:val="Heading1"/>
        <w:rPr>
          <w:lang w:val="en-CA"/>
        </w:rPr>
      </w:pPr>
      <w:r>
        <w:rPr>
          <w:lang w:val="en-CA"/>
        </w:rPr>
        <w:t xml:space="preserve">CE5-1.1.1: </w:t>
      </w:r>
      <w:r w:rsidR="006259DA">
        <w:rPr>
          <w:lang w:val="en-CA"/>
        </w:rPr>
        <w:t>D</w:t>
      </w:r>
      <w:r>
        <w:rPr>
          <w:lang w:val="en-CA"/>
        </w:rPr>
        <w:t>eblocking</w:t>
      </w:r>
      <w:r w:rsidR="009D7598">
        <w:rPr>
          <w:lang w:val="en-CA"/>
        </w:rPr>
        <w:t xml:space="preserve"> using </w:t>
      </w:r>
      <w:r w:rsidR="006259DA">
        <w:rPr>
          <w:lang w:val="en-CA"/>
        </w:rPr>
        <w:t xml:space="preserve">DMVR </w:t>
      </w:r>
      <w:r w:rsidR="009D7598">
        <w:rPr>
          <w:lang w:val="en-CA"/>
        </w:rPr>
        <w:t>refined motion</w:t>
      </w:r>
    </w:p>
    <w:p w14:paraId="7FD31160" w14:textId="4FB985E3" w:rsidR="00B85C6A" w:rsidRDefault="00B85C6A" w:rsidP="00B85C6A">
      <w:pPr>
        <w:rPr>
          <w:lang w:val="en-CA"/>
        </w:rPr>
      </w:pPr>
      <w:r>
        <w:rPr>
          <w:lang w:val="en-CA"/>
        </w:rPr>
        <w:t xml:space="preserve">In this test DMVR refined motion is used for deblocking of DMVR </w:t>
      </w:r>
      <w:r w:rsidR="004F5C67">
        <w:rPr>
          <w:lang w:val="en-CA"/>
        </w:rPr>
        <w:t>block and subblock boundaries.</w:t>
      </w:r>
      <w:r>
        <w:rPr>
          <w:lang w:val="en-CA"/>
        </w:rPr>
        <w:t xml:space="preserve"> </w:t>
      </w:r>
    </w:p>
    <w:p w14:paraId="1B523F91" w14:textId="4DD68E37" w:rsidR="00BF5BBB" w:rsidRDefault="00BF5BBB" w:rsidP="00BF5BBB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078B79FC" w14:textId="3569603D" w:rsidR="00C02995" w:rsidRDefault="00C02995" w:rsidP="00C02995">
      <w:pPr>
        <w:rPr>
          <w:lang w:val="en-CA"/>
        </w:rPr>
      </w:pPr>
      <w:r>
        <w:rPr>
          <w:lang w:val="en-CA"/>
        </w:rPr>
        <w:t>Deblocking decision needs the availability of DMVR refined motion. If deblocking decision is made before pixel-</w:t>
      </w:r>
      <w:proofErr w:type="gramStart"/>
      <w:r>
        <w:rPr>
          <w:lang w:val="en-CA"/>
        </w:rPr>
        <w:t>processing</w:t>
      </w:r>
      <w:proofErr w:type="gramEnd"/>
      <w:r>
        <w:rPr>
          <w:lang w:val="en-CA"/>
        </w:rPr>
        <w:t xml:space="preserve"> there is a need to delay decisions based on motion for blocks that uses DMVR until DMVR motion has been determined. However, the actual deblocking </w:t>
      </w:r>
      <w:r w:rsidR="007737C4">
        <w:rPr>
          <w:lang w:val="en-CA"/>
        </w:rPr>
        <w:t xml:space="preserve">of a DMVR block </w:t>
      </w:r>
      <w:r>
        <w:rPr>
          <w:lang w:val="en-CA"/>
        </w:rPr>
        <w:t xml:space="preserve">cannot be made until </w:t>
      </w:r>
      <w:r w:rsidR="0001173E">
        <w:rPr>
          <w:lang w:val="en-CA"/>
        </w:rPr>
        <w:t xml:space="preserve">both </w:t>
      </w:r>
      <w:r>
        <w:rPr>
          <w:lang w:val="en-CA"/>
        </w:rPr>
        <w:t>DMVR prediction and reconstruction has been made</w:t>
      </w:r>
      <w:r w:rsidR="003D1555">
        <w:rPr>
          <w:lang w:val="en-CA"/>
        </w:rPr>
        <w:t xml:space="preserve"> anyway</w:t>
      </w:r>
      <w:r>
        <w:rPr>
          <w:lang w:val="en-CA"/>
        </w:rPr>
        <w:t>.</w:t>
      </w:r>
    </w:p>
    <w:p w14:paraId="0CD37039" w14:textId="0483B5C4" w:rsidR="00C02995" w:rsidRDefault="00C02995" w:rsidP="00C02995">
      <w:pPr>
        <w:rPr>
          <w:lang w:val="en-CA"/>
        </w:rPr>
      </w:pPr>
      <w:r>
        <w:rPr>
          <w:lang w:val="en-CA"/>
        </w:rPr>
        <w:t xml:space="preserve">For CTU row-based processing there is an increase </w:t>
      </w:r>
      <w:r w:rsidR="00CE0549">
        <w:rPr>
          <w:lang w:val="en-CA"/>
        </w:rPr>
        <w:t>of</w:t>
      </w:r>
      <w:r>
        <w:rPr>
          <w:lang w:val="en-CA"/>
        </w:rPr>
        <w:t xml:space="preserve"> </w:t>
      </w:r>
      <w:r w:rsidR="00584814">
        <w:rPr>
          <w:lang w:val="en-CA"/>
        </w:rPr>
        <w:t>on-chip memory</w:t>
      </w:r>
      <w:r>
        <w:rPr>
          <w:lang w:val="en-CA"/>
        </w:rPr>
        <w:t xml:space="preserve"> since both refined and un-refined motion needs to be stored for neighbouring blocks above current CTU row. For 4K this gives an increase of 2160/16 * 2 MV * 18/8 bits per MV = 608 bytes for storage of DMVR refined motion. Since DMVR refinement has a limited range this storage can be reduced by only storing the refinement and instead add that to the un refined motion before applying deblocking decision based on motion.   </w:t>
      </w:r>
    </w:p>
    <w:p w14:paraId="3B1AA07C" w14:textId="2684EC9C" w:rsidR="00C02995" w:rsidRPr="00C02995" w:rsidRDefault="00C02995" w:rsidP="00C02995">
      <w:pPr>
        <w:rPr>
          <w:lang w:val="en-CA"/>
        </w:rPr>
      </w:pPr>
      <w:r>
        <w:rPr>
          <w:lang w:val="en-CA"/>
        </w:rPr>
        <w:t>For picture-based processing there is no increase of on-chip memory since refined motion anyway is stored for temporal prediction.</w:t>
      </w:r>
    </w:p>
    <w:p w14:paraId="4ECCDE5F" w14:textId="02D08D42" w:rsidR="009D7598" w:rsidRDefault="009D7598" w:rsidP="00E11923">
      <w:pPr>
        <w:pStyle w:val="Heading1"/>
        <w:rPr>
          <w:lang w:val="en-CA"/>
        </w:rPr>
      </w:pPr>
      <w:r>
        <w:rPr>
          <w:lang w:val="en-CA"/>
        </w:rPr>
        <w:t xml:space="preserve">CE5-1.1.2: </w:t>
      </w:r>
      <w:r w:rsidR="00FA6E19">
        <w:rPr>
          <w:lang w:val="en-CA"/>
        </w:rPr>
        <w:t>Restricted d</w:t>
      </w:r>
      <w:r w:rsidR="006259DA">
        <w:rPr>
          <w:lang w:val="en-CA"/>
        </w:rPr>
        <w:t xml:space="preserve">eblocking </w:t>
      </w:r>
      <w:r>
        <w:rPr>
          <w:lang w:val="en-CA"/>
        </w:rPr>
        <w:t xml:space="preserve">using </w:t>
      </w:r>
      <w:r w:rsidR="00FA6E19">
        <w:rPr>
          <w:lang w:val="en-CA"/>
        </w:rPr>
        <w:t xml:space="preserve">DMVR </w:t>
      </w:r>
      <w:r>
        <w:rPr>
          <w:lang w:val="en-CA"/>
        </w:rPr>
        <w:t>refined motion</w:t>
      </w:r>
    </w:p>
    <w:p w14:paraId="208502EA" w14:textId="04D71DCF" w:rsidR="004F5C67" w:rsidRDefault="004F5C67" w:rsidP="004F5C67">
      <w:pPr>
        <w:rPr>
          <w:lang w:val="en-CA"/>
        </w:rPr>
      </w:pPr>
      <w:r>
        <w:rPr>
          <w:lang w:val="en-CA"/>
        </w:rPr>
        <w:t xml:space="preserve">In this test DMVR refined motion is used for deblocking of DMVR block and subblock boundaries except for </w:t>
      </w:r>
      <w:r w:rsidR="008B7DB7">
        <w:rPr>
          <w:lang w:val="en-CA"/>
        </w:rPr>
        <w:t xml:space="preserve">horizontal </w:t>
      </w:r>
      <w:r>
        <w:rPr>
          <w:lang w:val="en-CA"/>
        </w:rPr>
        <w:t>CTU boundaries where non-refined motion is used for the P side.</w:t>
      </w:r>
    </w:p>
    <w:p w14:paraId="4B9F480B" w14:textId="35D6E911" w:rsidR="00BF5BBB" w:rsidRDefault="00BF5BBB" w:rsidP="00BF5BBB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1C53452F" w14:textId="77777777" w:rsidR="00783A03" w:rsidRDefault="00783A03" w:rsidP="00DF7C3F">
      <w:pPr>
        <w:rPr>
          <w:lang w:val="en-CA"/>
        </w:rPr>
      </w:pPr>
      <w:r>
        <w:rPr>
          <w:lang w:val="en-CA"/>
        </w:rPr>
        <w:t>Deblocking decision needs the availability of DMVR refined motion. If deblocking decision is made before pixel-</w:t>
      </w:r>
      <w:proofErr w:type="gramStart"/>
      <w:r>
        <w:rPr>
          <w:lang w:val="en-CA"/>
        </w:rPr>
        <w:t>processing</w:t>
      </w:r>
      <w:proofErr w:type="gramEnd"/>
      <w:r>
        <w:rPr>
          <w:lang w:val="en-CA"/>
        </w:rPr>
        <w:t xml:space="preserve"> there is a need to delay decisions based on motion for blocks that uses DMVR until DMVR motion has been determined. However, the actual deblocking of a DMVR block cannot be made until both DMVR prediction and reconstruction has been made anyway.</w:t>
      </w:r>
    </w:p>
    <w:p w14:paraId="0D88A7E1" w14:textId="2512BBDA" w:rsidR="00DF7C3F" w:rsidRDefault="00DF7C3F" w:rsidP="00DF7C3F">
      <w:pPr>
        <w:rPr>
          <w:lang w:val="en-CA"/>
        </w:rPr>
      </w:pPr>
      <w:r>
        <w:rPr>
          <w:lang w:val="en-CA"/>
        </w:rPr>
        <w:t xml:space="preserve">For CTU row-based processing there is no increase </w:t>
      </w:r>
      <w:r w:rsidR="005478B8">
        <w:rPr>
          <w:lang w:val="en-CA"/>
        </w:rPr>
        <w:t>of</w:t>
      </w:r>
      <w:r>
        <w:rPr>
          <w:lang w:val="en-CA"/>
        </w:rPr>
        <w:t xml:space="preserve"> </w:t>
      </w:r>
      <w:r w:rsidR="00582540">
        <w:rPr>
          <w:lang w:val="en-CA"/>
        </w:rPr>
        <w:t>on-chip memory</w:t>
      </w:r>
      <w:r>
        <w:rPr>
          <w:lang w:val="en-CA"/>
        </w:rPr>
        <w:t xml:space="preserve"> since only un-refined motion </w:t>
      </w:r>
      <w:r w:rsidR="00E46368">
        <w:rPr>
          <w:lang w:val="en-CA"/>
        </w:rPr>
        <w:t>is used for deblocking decision for P side on horizontal CTU boundary</w:t>
      </w:r>
      <w:r>
        <w:rPr>
          <w:lang w:val="en-CA"/>
        </w:rPr>
        <w:t xml:space="preserve">.  </w:t>
      </w:r>
      <w:r w:rsidR="00CB0534">
        <w:rPr>
          <w:lang w:val="en-CA"/>
        </w:rPr>
        <w:t xml:space="preserve">Additional check if </w:t>
      </w:r>
      <w:proofErr w:type="spellStart"/>
      <w:r w:rsidR="00CB0534">
        <w:rPr>
          <w:lang w:val="en-CA"/>
        </w:rPr>
        <w:t>dmvr</w:t>
      </w:r>
      <w:proofErr w:type="spellEnd"/>
      <w:r w:rsidR="00CB0534">
        <w:rPr>
          <w:lang w:val="en-CA"/>
        </w:rPr>
        <w:t xml:space="preserve"> is used for P side at CTU boundary</w:t>
      </w:r>
      <w:r w:rsidR="00B66D3D">
        <w:rPr>
          <w:lang w:val="en-CA"/>
        </w:rPr>
        <w:t xml:space="preserve"> is required.</w:t>
      </w:r>
      <w:r>
        <w:rPr>
          <w:lang w:val="en-CA"/>
        </w:rPr>
        <w:t xml:space="preserve"> </w:t>
      </w:r>
    </w:p>
    <w:p w14:paraId="10B80F70" w14:textId="52FF2DE3" w:rsidR="004C5605" w:rsidRPr="004C5605" w:rsidRDefault="00DF7C3F" w:rsidP="004C5605">
      <w:pPr>
        <w:rPr>
          <w:lang w:val="en-CA"/>
        </w:rPr>
      </w:pPr>
      <w:r>
        <w:rPr>
          <w:lang w:val="en-CA"/>
        </w:rPr>
        <w:t>For picture-based processing there is no increase of on-chip memory since refined motion anyway is stored for temporal prediction.</w:t>
      </w:r>
    </w:p>
    <w:p w14:paraId="52188B5F" w14:textId="12A06D43" w:rsidR="000967EB" w:rsidRDefault="000967EB" w:rsidP="00E11923">
      <w:pPr>
        <w:pStyle w:val="Heading1"/>
        <w:rPr>
          <w:lang w:val="en-CA"/>
        </w:rPr>
      </w:pPr>
      <w:r>
        <w:rPr>
          <w:lang w:val="en-CA"/>
        </w:rPr>
        <w:t>CE5-1.1.</w:t>
      </w:r>
      <w:r w:rsidR="009D7598">
        <w:rPr>
          <w:lang w:val="en-CA"/>
        </w:rPr>
        <w:t>3</w:t>
      </w:r>
      <w:r w:rsidR="008304F6">
        <w:rPr>
          <w:lang w:val="en-CA"/>
        </w:rPr>
        <w:t xml:space="preserve">: DMVR </w:t>
      </w:r>
      <w:r w:rsidR="009D7598">
        <w:rPr>
          <w:lang w:val="en-CA"/>
        </w:rPr>
        <w:t>off</w:t>
      </w:r>
    </w:p>
    <w:p w14:paraId="4664570E" w14:textId="68B07749" w:rsidR="008304F6" w:rsidRPr="008304F6" w:rsidRDefault="00B85C6A" w:rsidP="008304F6">
      <w:pPr>
        <w:rPr>
          <w:lang w:val="en-CA"/>
        </w:rPr>
      </w:pPr>
      <w:r>
        <w:rPr>
          <w:lang w:val="en-CA"/>
        </w:rPr>
        <w:t>In this test DMVR is not applied.</w:t>
      </w:r>
    </w:p>
    <w:p w14:paraId="0AF832E7" w14:textId="67F8E290" w:rsidR="00295CAD" w:rsidRDefault="00295CA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DC034B5" w14:textId="17416A4C" w:rsidR="00295CAD" w:rsidRDefault="00A4477B" w:rsidP="00295CAD">
      <w:pPr>
        <w:rPr>
          <w:lang w:val="en-CA"/>
        </w:rPr>
      </w:pPr>
      <w:r w:rsidRPr="00A4477B">
        <w:rPr>
          <w:lang w:val="en-CA"/>
        </w:rPr>
        <w:t>The objective performance for the proposal is shown below in comparison to VTM-</w:t>
      </w:r>
      <w:r>
        <w:rPr>
          <w:lang w:val="en-CA"/>
        </w:rPr>
        <w:t>6</w:t>
      </w:r>
      <w:r w:rsidRPr="00A4477B">
        <w:rPr>
          <w:lang w:val="en-CA"/>
        </w:rPr>
        <w:t xml:space="preserve">.0 [3] </w:t>
      </w:r>
      <w:proofErr w:type="gramStart"/>
      <w:r w:rsidRPr="00A4477B">
        <w:rPr>
          <w:lang w:val="en-CA"/>
        </w:rPr>
        <w:t>and also</w:t>
      </w:r>
      <w:proofErr w:type="gramEnd"/>
      <w:r w:rsidRPr="00A4477B">
        <w:rPr>
          <w:lang w:val="en-CA"/>
        </w:rPr>
        <w:t xml:space="preserve"> in comparison to VTM-</w:t>
      </w:r>
      <w:r>
        <w:rPr>
          <w:lang w:val="en-CA"/>
        </w:rPr>
        <w:t>6</w:t>
      </w:r>
      <w:r w:rsidRPr="00A4477B">
        <w:rPr>
          <w:lang w:val="en-CA"/>
        </w:rPr>
        <w:t xml:space="preserve">.0 with ALF disabled on both anchor and test for random access configuration [4] where DMVR is used. The objective results show a small </w:t>
      </w:r>
      <w:r w:rsidR="00601FE7">
        <w:rPr>
          <w:lang w:val="en-CA"/>
        </w:rPr>
        <w:t>loss</w:t>
      </w:r>
      <w:r w:rsidRPr="00A4477B">
        <w:rPr>
          <w:lang w:val="en-CA"/>
        </w:rPr>
        <w:t xml:space="preserve">. Encoding time is measured on simulations </w:t>
      </w:r>
      <w:r w:rsidRPr="00A4477B">
        <w:rPr>
          <w:lang w:val="en-CA"/>
        </w:rPr>
        <w:lastRenderedPageBreak/>
        <w:t xml:space="preserve">run on a cluster with machines with same capability. Decoding time is measured by running test and anchor on same machine without </w:t>
      </w:r>
      <w:proofErr w:type="spellStart"/>
      <w:r w:rsidRPr="00A4477B">
        <w:rPr>
          <w:lang w:val="en-CA"/>
        </w:rPr>
        <w:t>yuv</w:t>
      </w:r>
      <w:proofErr w:type="spellEnd"/>
      <w:r w:rsidRPr="00A4477B">
        <w:rPr>
          <w:lang w:val="en-CA"/>
        </w:rPr>
        <w:t xml:space="preserve"> output.</w:t>
      </w:r>
    </w:p>
    <w:p w14:paraId="4397927E" w14:textId="28DBBE0C" w:rsidR="00ED66F4" w:rsidRDefault="00ED66F4" w:rsidP="00295CAD">
      <w:pPr>
        <w:rPr>
          <w:lang w:val="en-CA"/>
        </w:rPr>
      </w:pPr>
      <w:r>
        <w:rPr>
          <w:lang w:val="en-CA"/>
        </w:rPr>
        <w:t>Objective results are only tested for random access since DMVR is not used for other coding configurations.</w:t>
      </w:r>
    </w:p>
    <w:p w14:paraId="65807EA8" w14:textId="425834FF" w:rsidR="00601FE7" w:rsidRDefault="001B28EC" w:rsidP="001B28EC">
      <w:pPr>
        <w:pStyle w:val="Heading2"/>
        <w:rPr>
          <w:lang w:val="en-CA"/>
        </w:rPr>
      </w:pPr>
      <w:r>
        <w:rPr>
          <w:lang w:val="en-CA"/>
        </w:rPr>
        <w:t>CE5-1.1.1</w:t>
      </w:r>
      <w:r w:rsidR="007C3985">
        <w:rPr>
          <w:lang w:val="en-CA"/>
        </w:rPr>
        <w:t xml:space="preserve">: </w:t>
      </w:r>
      <w:r w:rsidR="007C3985" w:rsidRPr="007C3985">
        <w:rPr>
          <w:lang w:val="en-CA"/>
        </w:rPr>
        <w:t>Deblocking using DMVR refined motion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D56DBE" w:rsidRPr="006920C6" w14:paraId="52A6BCD5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901BEF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98C92B0" w14:textId="77777777" w:rsidR="00D56DBE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0E4553D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D56DBE" w:rsidRPr="006920C6" w14:paraId="31A37029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A70FA5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1101132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070865A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DF06B5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1129B2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7794044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F70BD" w:rsidRPr="006920C6" w14:paraId="26C206D4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129E3F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4DD06B" w14:textId="137E3096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B418A8A" w14:textId="7628506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6C98BC" w14:textId="63AFDF45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2C64E0" w14:textId="61E537E8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26B386" w14:textId="30FF96E9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70BD" w:rsidRPr="006920C6" w14:paraId="2D42658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8CC31C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26100B" w14:textId="26ABE45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424E0A" w14:textId="2B7BA259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B89985" w14:textId="1ACE406C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E64C86" w14:textId="5413FBBB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61275EA" w14:textId="139B0DEA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70BD" w:rsidRPr="006920C6" w14:paraId="1C063FAB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3EC05D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D66B06F" w14:textId="2468FE64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8B8DCF" w14:textId="2F938A32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BFEDC" w14:textId="3068F602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FD34C2" w14:textId="69C5E0AD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DDD377" w14:textId="0137C7BF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70BD" w:rsidRPr="006920C6" w14:paraId="5AB5D306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548E1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89BDB3" w14:textId="34ABD4A3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43F4D53" w14:textId="5E66B9BC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864610" w14:textId="10F067A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3AB6A4" w14:textId="3165C2AD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7DA1D2" w14:textId="6127ECF4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70BD" w:rsidRPr="006920C6" w14:paraId="7E747A1C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6D6FF0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6C0D19" w14:textId="2815465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3F59CB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646ED4" w14:textId="2EBC8093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FC89B1" w14:textId="00521D14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3B1A80" w14:textId="48612BBB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70BD" w:rsidRPr="006920C6" w14:paraId="2CF64BAE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D8DAA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B09896" w14:textId="2EC89361" w:rsidR="002F70BD" w:rsidRPr="002F70BD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F70B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DDA8690" w14:textId="02412CBC" w:rsidR="002F70BD" w:rsidRPr="002F70BD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F70B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691483" w14:textId="3FCDD7BA" w:rsidR="002F70BD" w:rsidRPr="002F70BD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F70B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44A308" w14:textId="7CB6BD53" w:rsidR="002F70BD" w:rsidRPr="002F70BD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F70B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2F41A6" w14:textId="0F63879C" w:rsidR="002F70BD" w:rsidRPr="002F70BD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F70B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2F70BD" w:rsidRPr="006920C6" w14:paraId="322E4514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22BE6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71B00A7" w14:textId="19D3738B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1F4E84D" w14:textId="1F6AC2BC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809F72" w14:textId="48BE9DD6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71D193" w14:textId="20D47F33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981C34D" w14:textId="61241B23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70BD" w:rsidRPr="006920C6" w14:paraId="1F479AC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1CDD85" w14:textId="77777777" w:rsidR="002F70BD" w:rsidRPr="006920C6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6AF535" w14:textId="33283D46" w:rsidR="002F70BD" w:rsidRPr="00524A27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DCD70" w14:textId="4D309C53" w:rsidR="002F70BD" w:rsidRPr="00524A27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CF440F" w14:textId="14B1B86B" w:rsidR="002F70BD" w:rsidRPr="00524A27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72F5C0" w14:textId="73CB77E6" w:rsidR="002F70BD" w:rsidRPr="00524A27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E4A9BCB" w14:textId="70EFE24C" w:rsidR="002F70BD" w:rsidRPr="00524A27" w:rsidRDefault="002F70BD" w:rsidP="002F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558E684" w14:textId="43AFCEF6" w:rsidR="00D56DBE" w:rsidRDefault="00D56DBE" w:rsidP="00D56DB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7C3985" w:rsidRPr="006920C6" w14:paraId="39206BDF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74CBC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1347C6B4" w14:textId="77777777" w:rsidR="007C3985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439EAB5A" w14:textId="36368575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ALF=0</w:t>
            </w:r>
          </w:p>
        </w:tc>
      </w:tr>
      <w:tr w:rsidR="007C3985" w:rsidRPr="006920C6" w14:paraId="620BAFA8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D70B20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3D29E8B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219251E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9B1DC05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75289DA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47F4876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F44B9" w:rsidRPr="006920C6" w14:paraId="43B5C992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5EA33C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A92184" w14:textId="77E71BA5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77B45F" w14:textId="7889F069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F7E2B" w14:textId="42DEA4DB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0A839C6" w14:textId="7CE6EA02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0BD280A" w14:textId="0B7C454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4B9" w:rsidRPr="006920C6" w14:paraId="20B3D911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02B9E3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A1F6C1" w14:textId="2A74746B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843A48" w14:textId="162EC95B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BCB2DA" w14:textId="4BA26565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260EBD" w14:textId="3D10F43A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1055AF" w14:textId="258B227C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44B9" w:rsidRPr="006920C6" w14:paraId="3AC9430A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9B2763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2BC03" w14:textId="2CEA04CE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3377A9" w14:textId="7CA7D36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9826D8D" w14:textId="60F47E21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B1AE4A" w14:textId="3B1DBD05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780E4C" w14:textId="54EE615E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44B9" w:rsidRPr="006920C6" w14:paraId="3B4B94A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B0C5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C13631C" w14:textId="0050AB2C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CE1871" w14:textId="2EFAD803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8C76C6" w14:textId="2018656B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EB56DF6" w14:textId="4A94F0B5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1483CA7" w14:textId="7E5A5FE2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4B9" w:rsidRPr="006920C6" w14:paraId="66E8A485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93B206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6216FB8" w14:textId="3E8C7AB0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C789A9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0F8EB7E" w14:textId="207B02C8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6F051C" w14:textId="208A5C9C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623CFD3" w14:textId="29F03541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44B9" w:rsidRPr="006920C6" w14:paraId="40404EE5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FC7E7A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8CC0F9" w14:textId="17B4E2A6" w:rsidR="00AF44B9" w:rsidRPr="00AF44B9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AF44B9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D3E235" w14:textId="549BFFA2" w:rsidR="00AF44B9" w:rsidRPr="00AF44B9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AF44B9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99C53F" w14:textId="57165878" w:rsidR="00AF44B9" w:rsidRPr="00AF44B9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AF44B9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30F25B" w14:textId="1226D957" w:rsidR="00AF44B9" w:rsidRPr="00AF44B9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AF44B9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CE5930" w14:textId="1EF89597" w:rsidR="00AF44B9" w:rsidRPr="00AF44B9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AF44B9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AF44B9" w:rsidRPr="006920C6" w14:paraId="7FDA1D6F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1F7377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9D98FD" w14:textId="3B7D628C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402E606" w14:textId="5E70F4D2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E3F2BED" w14:textId="291EF424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8850254" w14:textId="50B9199E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1B74B8C" w14:textId="15060CA0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44B9" w:rsidRPr="006920C6" w14:paraId="4F7127C2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83AE2" w14:textId="77777777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E7F133" w14:textId="57E2520B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1D3089" w14:textId="5EDA4222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DBA6AD" w14:textId="75B698CC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960973" w14:textId="1114D482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BF56003" w14:textId="318280F6" w:rsidR="00AF44B9" w:rsidRPr="006920C6" w:rsidRDefault="00AF44B9" w:rsidP="00AF44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AA38377" w14:textId="00011DE2" w:rsidR="007C3985" w:rsidRDefault="007C3985" w:rsidP="00D56DBE">
      <w:pPr>
        <w:rPr>
          <w:lang w:val="en-CA"/>
        </w:rPr>
      </w:pPr>
    </w:p>
    <w:p w14:paraId="45E426A4" w14:textId="706C1CBC" w:rsidR="00B91D87" w:rsidRDefault="00B91D87" w:rsidP="00B91D87">
      <w:pPr>
        <w:pStyle w:val="Heading2"/>
        <w:rPr>
          <w:lang w:val="en-CA"/>
        </w:rPr>
      </w:pPr>
      <w:r>
        <w:rPr>
          <w:lang w:val="en-CA"/>
        </w:rPr>
        <w:t>CE5-1.1.2: Restricted deblocking using DMVR refined motion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5F4741" w:rsidRPr="006920C6" w14:paraId="79ECB958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6CAD5F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D43EC0E" w14:textId="77777777" w:rsidR="005F4741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71C3A70E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5F4741" w:rsidRPr="006920C6" w14:paraId="4CBFEBA7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8F6F84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EB5C8E2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EE86D33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5B23B55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19B04D2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14B712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05632" w:rsidRPr="006920C6" w14:paraId="04B3B4D5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C055C3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A7007D" w14:textId="1E77715C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CAB5EB" w14:textId="4E9B697F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B1D189" w14:textId="7F7A96AD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C05474" w14:textId="3EDAC070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74BE41" w14:textId="7418B8B3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005632" w:rsidRPr="006920C6" w14:paraId="79FE7B4C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2D1476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76DED7" w14:textId="2A4FE85E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4FAE33" w14:textId="40CE69DA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DAE167" w14:textId="58E24D54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305DE18" w14:textId="0B48A52C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2628F7" w14:textId="7372A562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005632" w:rsidRPr="006920C6" w14:paraId="1681147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CCFE35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410ACC" w14:textId="23BF3094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482241" w14:textId="309F908D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56F20D" w14:textId="6BE57A9F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F90BFC7" w14:textId="13DBEC3E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1A1414" w14:textId="103F9245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005632" w:rsidRPr="006920C6" w14:paraId="1CC6BA23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0FBD55A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834C4A7" w14:textId="2387E53C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68DDF5" w14:textId="40A0567B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17EF0D" w14:textId="5ECC742A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E3A80B0" w14:textId="370F7A56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567DE45" w14:textId="71DB29AB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005632" w:rsidRPr="006920C6" w14:paraId="170E03F8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DF859E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015BB04" w14:textId="26386564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CB46045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DE0C69" w14:textId="142B810C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EEDB6" w14:textId="4CEF0A0A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1424996" w14:textId="6848C661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05632" w:rsidRPr="006920C6" w14:paraId="217B95A0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BAF9F8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144D67" w14:textId="5A9E9715" w:rsidR="00005632" w:rsidRPr="00005632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5632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EA25A3" w14:textId="367A0BBD" w:rsidR="00005632" w:rsidRPr="00005632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5632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B2A10E" w14:textId="29388E90" w:rsidR="00005632" w:rsidRPr="00005632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5632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D94A77" w14:textId="21D5E3FA" w:rsidR="00005632" w:rsidRPr="00005632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56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0A696E" w14:textId="41123F71" w:rsidR="00005632" w:rsidRPr="00005632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0056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109%</w:t>
            </w:r>
            <w:r w:rsidR="00DB7946">
              <w:rPr>
                <w:rFonts w:ascii="Arial" w:hAnsi="Arial" w:cs="Arial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005632" w:rsidRPr="006920C6" w14:paraId="676255B1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27EDD9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FDC65B1" w14:textId="26AE235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535F231" w14:textId="545AF505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1993929" w14:textId="2231AF7F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E32C14C" w14:textId="45157E06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C2E4D90" w14:textId="7FDA85B2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005632" w:rsidRPr="006920C6" w14:paraId="72844607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7E52F9" w14:textId="77777777" w:rsidR="00005632" w:rsidRPr="006920C6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41F4F9" w14:textId="44CBBF48" w:rsidR="00005632" w:rsidRPr="00524A27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45FB81F" w14:textId="68C0163C" w:rsidR="00005632" w:rsidRPr="00524A27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7273191" w14:textId="2B0D48DE" w:rsidR="00005632" w:rsidRPr="00524A27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A549E9" w14:textId="262683E1" w:rsidR="00005632" w:rsidRPr="00524A27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115F5C" w14:textId="7D47F22D" w:rsidR="00005632" w:rsidRPr="00524A27" w:rsidRDefault="00005632" w:rsidP="00005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</w:tbl>
    <w:p w14:paraId="7E9756C6" w14:textId="752D9252" w:rsidR="00B91D87" w:rsidRDefault="00B91D87" w:rsidP="00B91D87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5F4741" w:rsidRPr="006920C6" w14:paraId="5025D2B3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F7DB5E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7A773E5" w14:textId="77777777" w:rsidR="005F4741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E1614BA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ALF=0</w:t>
            </w:r>
          </w:p>
        </w:tc>
      </w:tr>
      <w:tr w:rsidR="005F4741" w:rsidRPr="006920C6" w14:paraId="0ADA57DB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10088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54E43A3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685A314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FCDE818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4DB28B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4C73F76" w14:textId="77777777" w:rsidR="005F4741" w:rsidRPr="006920C6" w:rsidRDefault="005F4741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77B54" w:rsidRPr="006920C6" w14:paraId="495DDDA2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6912B2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AFF21F6" w14:textId="04FE1C8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8C6B868" w14:textId="44A3A61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9D1FAF" w14:textId="6BEE7ADA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8D5555E" w14:textId="11B9399B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38B3FD" w14:textId="4C229392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577B54" w:rsidRPr="006920C6" w14:paraId="4EB607EF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0C58E8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BB99F1" w14:textId="05B492BA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0D8E56" w14:textId="391A30EB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41A66A4" w14:textId="16E31F62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3E05C8D" w14:textId="4AEE2A51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14B3ED3" w14:textId="65841F2E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577B54" w:rsidRPr="006920C6" w14:paraId="571E0C20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5B2927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468208" w14:textId="7B4865C0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7F71D9C" w14:textId="455D87E3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37C60F" w14:textId="2E7A6C7F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CB605DC" w14:textId="24D6F3B1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E0BD602" w14:textId="18AD0B12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577B54" w:rsidRPr="006920C6" w14:paraId="05D61402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41C24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855DD" w14:textId="44A9DC0A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F82CF62" w14:textId="075D4D3A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85AC31B" w14:textId="393BD3AA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CFBE136" w14:textId="303B701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5FBBEDD" w14:textId="418E5F78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577B54" w:rsidRPr="006920C6" w14:paraId="2467129A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CA3D8A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9A77C12" w14:textId="2D1C8AAE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94FAD6F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0BD5A08" w14:textId="2FE25778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B33D586" w14:textId="22BDFC92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E934FBE" w14:textId="29299F3F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7B54" w:rsidRPr="006920C6" w14:paraId="4830709E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416B0C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5B481AD" w14:textId="6901A748" w:rsidR="00577B54" w:rsidRPr="00577B54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577B54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DFAD47" w14:textId="3C8BF087" w:rsidR="00577B54" w:rsidRPr="00577B54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577B5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07580F" w14:textId="4900E65C" w:rsidR="00577B54" w:rsidRPr="00577B54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577B54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C9F410" w14:textId="7E41DFF5" w:rsidR="00577B54" w:rsidRPr="00577B54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577B54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A507FF" w14:textId="3C19B3C4" w:rsidR="00577B54" w:rsidRPr="00577B54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577B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109%</w:t>
            </w:r>
            <w:r w:rsidR="00DB7946">
              <w:rPr>
                <w:rFonts w:ascii="Arial" w:hAnsi="Arial" w:cs="Arial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577B54" w:rsidRPr="006920C6" w14:paraId="55E6F424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5D32F8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791834" w14:textId="13A7798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A26100" w14:textId="3318D8AC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701C3B" w14:textId="4E518290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6F7FE77" w14:textId="3AE1DD5A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2E9FEF6" w14:textId="0DF165B3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577B54" w:rsidRPr="006920C6" w14:paraId="4B1D920F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30DB94" w14:textId="77777777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5646FB8" w14:textId="48AB0270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1EAD1A" w14:textId="26C0E373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E38E52" w14:textId="1DAC8169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D7AB64" w14:textId="151410C1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8D6FFBB" w14:textId="00D7351C" w:rsidR="00577B54" w:rsidRPr="006920C6" w:rsidRDefault="00577B54" w:rsidP="0057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  <w:r w:rsidR="00DB7946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</w:tbl>
    <w:p w14:paraId="70535BDB" w14:textId="0EE9ED34" w:rsidR="005F4741" w:rsidRDefault="00DB7946" w:rsidP="00DB7946">
      <w:pPr>
        <w:ind w:left="360"/>
        <w:rPr>
          <w:lang w:val="en-CA"/>
        </w:rPr>
      </w:pPr>
      <w:r>
        <w:rPr>
          <w:lang w:val="en-CA"/>
        </w:rPr>
        <w:t xml:space="preserve">*A bit exact </w:t>
      </w:r>
      <w:r w:rsidR="004035F2">
        <w:rPr>
          <w:lang w:val="en-CA"/>
        </w:rPr>
        <w:t>cleanup</w:t>
      </w:r>
      <w:r>
        <w:rPr>
          <w:lang w:val="en-CA"/>
        </w:rPr>
        <w:t xml:space="preserve"> of a</w:t>
      </w:r>
      <w:r w:rsidR="00D65C11">
        <w:rPr>
          <w:lang w:val="en-CA"/>
        </w:rPr>
        <w:t>n ugly</w:t>
      </w:r>
      <w:bookmarkStart w:id="0" w:name="_GoBack"/>
      <w:bookmarkEnd w:id="0"/>
      <w:r>
        <w:rPr>
          <w:lang w:val="en-CA"/>
        </w:rPr>
        <w:t xml:space="preserve"> implementation gives 103% with ALF and 104% with ALF off.</w:t>
      </w:r>
      <w:r w:rsidR="00290DB8">
        <w:rPr>
          <w:lang w:val="en-CA"/>
        </w:rPr>
        <w:t xml:space="preserve"> Modified files </w:t>
      </w:r>
      <w:r w:rsidR="0077179B">
        <w:rPr>
          <w:lang w:val="en-CA"/>
        </w:rPr>
        <w:t>are provided in the contribution.</w:t>
      </w:r>
    </w:p>
    <w:p w14:paraId="45C9CDDF" w14:textId="77777777" w:rsidR="00DB259F" w:rsidRDefault="00DB259F" w:rsidP="00DB7946">
      <w:pPr>
        <w:ind w:left="360"/>
        <w:rPr>
          <w:lang w:val="en-CA"/>
        </w:rPr>
      </w:pPr>
    </w:p>
    <w:p w14:paraId="495CCD17" w14:textId="0F4937B4" w:rsidR="00ED66F4" w:rsidRDefault="00ED66F4" w:rsidP="00ED66F4">
      <w:pPr>
        <w:pStyle w:val="Heading2"/>
        <w:rPr>
          <w:lang w:val="en-CA"/>
        </w:rPr>
      </w:pPr>
      <w:r>
        <w:rPr>
          <w:lang w:val="en-CA"/>
        </w:rPr>
        <w:t>CE5-1.1.3: DMVR off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ED66F4" w:rsidRPr="006920C6" w14:paraId="66DBB964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5086ED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50F4F" w14:textId="77777777" w:rsidR="00ED66F4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C39220A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ED66F4" w:rsidRPr="006920C6" w14:paraId="53D81A91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641091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7DC38FC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682D8C3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4C29A0B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89C4C60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F2AB113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504ED" w:rsidRPr="006920C6" w14:paraId="7F21308B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7FFF79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7893C8" w14:textId="4B15758C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CA3CCA" w14:textId="153A0223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8B091E" w14:textId="191CE7DC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2E9A7ED" w14:textId="2B907EDD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8DC1BBF" w14:textId="2E338426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04ED" w:rsidRPr="006920C6" w14:paraId="4BAE7C2B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50539C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A45F1E" w14:textId="783D5EB8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E1B466" w14:textId="56E81678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0D2973B" w14:textId="072F7D75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A0074BE" w14:textId="68AD20EA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E8B93B5" w14:textId="7B0A3F8A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04ED" w:rsidRPr="006920C6" w14:paraId="4E78D840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DE495F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B1B3DB" w14:textId="2430F120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4D9339" w14:textId="663B209F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15FA87" w14:textId="37CB951B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238DA98" w14:textId="3648A0B2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A26D2FC" w14:textId="7479C98A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04ED" w:rsidRPr="006920C6" w14:paraId="6B644E8F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0CECC4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E3C2B1" w14:textId="495BE581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B0CF94" w14:textId="0A03C122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181AFD" w14:textId="379F0E65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D0148F" w14:textId="23C6E14B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DB171B8" w14:textId="4B25DF39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504ED" w:rsidRPr="006920C6" w14:paraId="6C9E5EFE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26BAAD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2D43E50" w14:textId="76D06F83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3675722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E869C8C" w14:textId="46A90DFB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D30A7F6" w14:textId="77163FB3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A86103" w14:textId="511E987E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04ED" w:rsidRPr="006920C6" w14:paraId="0AD225FA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2AF2B3D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51A8B77" w14:textId="59CD49AA" w:rsidR="002504ED" w:rsidRPr="002504ED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504E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0,81%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66538EF" w14:textId="31F3860E" w:rsidR="002504ED" w:rsidRPr="002504ED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504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1,11%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460776" w14:textId="21F4A98F" w:rsidR="002504ED" w:rsidRPr="002504ED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504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1,11%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D98FD26" w14:textId="6AB69934" w:rsidR="002504ED" w:rsidRPr="002504ED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504E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349F5A" w14:textId="4538FFBB" w:rsidR="002504ED" w:rsidRPr="002504ED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504ED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2504ED" w:rsidRPr="006920C6" w14:paraId="6FCC6E08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07990D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D87482A" w14:textId="377D0A7C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E82ED4" w14:textId="7599BBDC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B593E01" w14:textId="278B460C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9AC6EAD" w14:textId="30AECCC4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71EB32B" w14:textId="37A6F951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504ED" w:rsidRPr="006920C6" w14:paraId="5E28F1D9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0A61B06" w14:textId="77777777" w:rsidR="002504ED" w:rsidRPr="006920C6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F67813B" w14:textId="64ECEBCD" w:rsidR="002504ED" w:rsidRPr="00524A27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0D59C49" w14:textId="6EA375A7" w:rsidR="002504ED" w:rsidRPr="00524A27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96CEB" w14:textId="73440BA3" w:rsidR="002504ED" w:rsidRPr="00524A27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9344964" w14:textId="73F11EC3" w:rsidR="002504ED" w:rsidRPr="00524A27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F048E3" w14:textId="27D982C8" w:rsidR="002504ED" w:rsidRPr="00524A27" w:rsidRDefault="002504ED" w:rsidP="00250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6EA9C42" w14:textId="63D2F350" w:rsidR="00ED66F4" w:rsidRDefault="00ED66F4" w:rsidP="00ED66F4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ED66F4" w:rsidRPr="006920C6" w14:paraId="7D6D15B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2042E8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9B39712" w14:textId="77777777" w:rsidR="00ED66F4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29B770BF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ALF=0</w:t>
            </w:r>
          </w:p>
        </w:tc>
      </w:tr>
      <w:tr w:rsidR="00ED66F4" w:rsidRPr="006920C6" w14:paraId="7DC4C4DB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E8095E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CBC31FD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AD6A4C1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77B64E4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3DA6481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4E955C" w14:textId="77777777" w:rsidR="00ED66F4" w:rsidRPr="006920C6" w:rsidRDefault="00ED66F4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303D" w:rsidRPr="006920C6" w14:paraId="63B26829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C10EFB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86BC2" w14:textId="4B187A7C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5FAAA47" w14:textId="30AFF9B0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6318A1" w14:textId="332B44A5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0B4CED7" w14:textId="6293BA92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36FD104" w14:textId="6009A81C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B303D" w:rsidRPr="006920C6" w14:paraId="765B7EA5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52CCD7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9893177" w14:textId="590B041B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3B8881" w14:textId="7A98FEB2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F0BABF" w14:textId="146BB8E6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338EADC" w14:textId="52A4FF96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996B99D" w14:textId="2C0AD479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B303D" w:rsidRPr="006920C6" w14:paraId="3DB8329F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166C24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A3F5FA6" w14:textId="4AB38950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450A1E" w14:textId="0B2EF473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A1FE2F" w14:textId="6543CCD8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A13062" w14:textId="7584C2AB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6C9FB3C" w14:textId="39F5F84C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B303D" w:rsidRPr="006920C6" w14:paraId="33B007F3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7AC11F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4FA76B" w14:textId="2D2C65AF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8D66F96" w14:textId="5BFD85AA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83C4C7" w14:textId="4B637370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20E6BA" w14:textId="48290C78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8403EA4" w14:textId="734FFDA1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B303D" w:rsidRPr="006920C6" w14:paraId="6A114F68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2DBE1D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E300EE" w14:textId="561A101D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BA76C3F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0F0B026" w14:textId="48827239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A29BDE" w14:textId="6BFDE3E1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5424301" w14:textId="7F8CE489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B303D" w:rsidRPr="006920C6" w14:paraId="452D8A8F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204503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046413" w14:textId="37BEC15F" w:rsidR="008B303D" w:rsidRPr="008B303D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B303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0,75%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D7FFA87" w14:textId="1243EC30" w:rsidR="008B303D" w:rsidRPr="008B303D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B303D">
              <w:rPr>
                <w:rFonts w:ascii="Arial" w:hAnsi="Arial" w:cs="Arial"/>
                <w:b/>
                <w:color w:val="000000"/>
                <w:sz w:val="18"/>
                <w:szCs w:val="18"/>
              </w:rPr>
              <w:t>1,09%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BAEDC6" w14:textId="77E5CAC0" w:rsidR="008B303D" w:rsidRPr="008B303D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B303D">
              <w:rPr>
                <w:rFonts w:ascii="Arial" w:hAnsi="Arial" w:cs="Arial"/>
                <w:b/>
                <w:color w:val="000000"/>
                <w:sz w:val="18"/>
                <w:szCs w:val="18"/>
              </w:rPr>
              <w:t>1,12%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40B1F3" w14:textId="2CD325D5" w:rsidR="008B303D" w:rsidRPr="008B303D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B303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F79C21" w14:textId="4EC3F31C" w:rsidR="008B303D" w:rsidRPr="008B303D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B303D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</w:tr>
      <w:tr w:rsidR="008B303D" w:rsidRPr="006920C6" w14:paraId="43E17425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29715A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3EE8EFD" w14:textId="48A33C1D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1F08582" w14:textId="4D2E1B31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33EA0F9" w14:textId="3BE8A276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4B234A5" w14:textId="253A8538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39A5CA8" w14:textId="422B9ADE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B303D" w:rsidRPr="006920C6" w14:paraId="23B83699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31847C" w14:textId="77777777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B4691A" w14:textId="5F8FCE14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5310568" w14:textId="320F8D90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A91D1A" w14:textId="0F2055E1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6CE62BC" w14:textId="081775BE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6AE9C89" w14:textId="0E8540DD" w:rsidR="008B303D" w:rsidRPr="006920C6" w:rsidRDefault="008B303D" w:rsidP="008B30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ECD29F7" w14:textId="77777777" w:rsidR="00ED66F4" w:rsidRPr="00ED66F4" w:rsidRDefault="00ED66F4" w:rsidP="00ED66F4">
      <w:pPr>
        <w:rPr>
          <w:lang w:val="en-CA"/>
        </w:rPr>
      </w:pPr>
    </w:p>
    <w:p w14:paraId="12BCC5AB" w14:textId="487CD313" w:rsidR="008B303D" w:rsidRDefault="008B303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7BA6833" w14:textId="2278F743" w:rsidR="008B303D" w:rsidRDefault="005D7814" w:rsidP="008B303D">
      <w:pPr>
        <w:rPr>
          <w:lang w:val="en-CA"/>
        </w:rPr>
      </w:pPr>
      <w:r>
        <w:rPr>
          <w:lang w:val="en-CA"/>
        </w:rPr>
        <w:t xml:space="preserve">We recommend adoption of deblocking </w:t>
      </w:r>
      <w:r w:rsidR="002C5510">
        <w:rPr>
          <w:lang w:val="en-CA"/>
        </w:rPr>
        <w:t>based on</w:t>
      </w:r>
      <w:r>
        <w:rPr>
          <w:lang w:val="en-CA"/>
        </w:rPr>
        <w:t xml:space="preserve"> DMVR refine</w:t>
      </w:r>
      <w:r w:rsidR="00101396">
        <w:rPr>
          <w:lang w:val="en-CA"/>
        </w:rPr>
        <w:t>d</w:t>
      </w:r>
      <w:r>
        <w:rPr>
          <w:lang w:val="en-CA"/>
        </w:rPr>
        <w:t xml:space="preserve"> motion according CE5-1.1.1 </w:t>
      </w:r>
      <w:r w:rsidR="004C2A97">
        <w:rPr>
          <w:lang w:val="en-CA"/>
        </w:rPr>
        <w:t xml:space="preserve">or CE5-1.1.2 </w:t>
      </w:r>
      <w:r>
        <w:rPr>
          <w:lang w:val="en-CA"/>
        </w:rPr>
        <w:t>to VVC draft. This ensures that blocking artifacts that origins from DMVR also are deblocked.</w:t>
      </w:r>
      <w:r w:rsidR="004C2A97">
        <w:rPr>
          <w:lang w:val="en-CA"/>
        </w:rPr>
        <w:t xml:space="preserve"> </w:t>
      </w:r>
      <w:r w:rsidR="00E46A7E">
        <w:rPr>
          <w:lang w:val="en-CA"/>
        </w:rPr>
        <w:t xml:space="preserve"> </w:t>
      </w:r>
    </w:p>
    <w:p w14:paraId="1C4A3C58" w14:textId="221B05EA" w:rsidR="004E354A" w:rsidRPr="008B303D" w:rsidRDefault="004E354A" w:rsidP="008B303D">
      <w:pPr>
        <w:rPr>
          <w:lang w:val="en-CA"/>
        </w:rPr>
      </w:pPr>
      <w:r>
        <w:rPr>
          <w:lang w:val="en-CA"/>
        </w:rPr>
        <w:t>Turning off DMVR also remove</w:t>
      </w:r>
      <w:r w:rsidR="008B2B70">
        <w:rPr>
          <w:lang w:val="en-CA"/>
        </w:rPr>
        <w:t>s</w:t>
      </w:r>
      <w:r>
        <w:rPr>
          <w:lang w:val="en-CA"/>
        </w:rPr>
        <w:t xml:space="preserve"> artifacts but that comes with a relatively large drop in coding efficiency, e.g. 0.8% </w:t>
      </w:r>
      <w:r w:rsidR="00500EBA">
        <w:rPr>
          <w:lang w:val="en-CA"/>
        </w:rPr>
        <w:t>for RA in CTC.</w:t>
      </w:r>
    </w:p>
    <w:p w14:paraId="01521169" w14:textId="303F7176" w:rsidR="000029A5" w:rsidRDefault="000029A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B8CA1C" w14:textId="417FD0EB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r w:rsidRPr="00AB2B6A">
        <w:rPr>
          <w:szCs w:val="22"/>
          <w:lang w:val="en-CA"/>
        </w:rPr>
        <w:t>C</w:t>
      </w:r>
      <w:r>
        <w:rPr>
          <w:szCs w:val="22"/>
          <w:lang w:val="en-CA"/>
        </w:rPr>
        <w:t>-Y.</w:t>
      </w:r>
      <w:r w:rsidRPr="00AB2B6A">
        <w:rPr>
          <w:szCs w:val="22"/>
          <w:lang w:val="en-CA"/>
        </w:rPr>
        <w:t xml:space="preserve"> Chen</w:t>
      </w:r>
      <w:r>
        <w:rPr>
          <w:szCs w:val="22"/>
          <w:lang w:val="en-CA"/>
        </w:rPr>
        <w:t xml:space="preserve">, A. </w:t>
      </w:r>
      <w:proofErr w:type="spellStart"/>
      <w:r>
        <w:rPr>
          <w:szCs w:val="22"/>
          <w:lang w:val="en-CA"/>
        </w:rPr>
        <w:t>Norkin</w:t>
      </w:r>
      <w:proofErr w:type="spellEnd"/>
      <w:r>
        <w:rPr>
          <w:szCs w:val="22"/>
          <w:lang w:val="en-CA"/>
        </w:rPr>
        <w:t xml:space="preserve">, </w:t>
      </w:r>
      <w:r w:rsidRPr="00A46C94">
        <w:rPr>
          <w:szCs w:val="22"/>
          <w:lang w:val="en-CA"/>
        </w:rPr>
        <w:t xml:space="preserve">"Description of Core Experiment </w:t>
      </w:r>
      <w:r>
        <w:rPr>
          <w:szCs w:val="22"/>
          <w:lang w:val="en-CA"/>
        </w:rPr>
        <w:t>5</w:t>
      </w:r>
      <w:r w:rsidRPr="00A46C94">
        <w:rPr>
          <w:szCs w:val="22"/>
          <w:lang w:val="en-CA"/>
        </w:rPr>
        <w:t xml:space="preserve"> (CE</w:t>
      </w:r>
      <w:r>
        <w:rPr>
          <w:szCs w:val="22"/>
          <w:lang w:val="en-CA"/>
        </w:rPr>
        <w:t>5</w:t>
      </w:r>
      <w:r w:rsidRPr="00A46C94">
        <w:rPr>
          <w:szCs w:val="22"/>
          <w:lang w:val="en-CA"/>
        </w:rPr>
        <w:t xml:space="preserve">): </w:t>
      </w:r>
      <w:r w:rsidRPr="00C83735">
        <w:rPr>
          <w:szCs w:val="22"/>
          <w:lang w:val="en-CA"/>
        </w:rPr>
        <w:t>Loop filtering</w:t>
      </w:r>
      <w:r w:rsidRPr="00A46C94">
        <w:rPr>
          <w:szCs w:val="22"/>
          <w:lang w:val="en-CA"/>
        </w:rPr>
        <w:t>"</w:t>
      </w:r>
      <w:r>
        <w:rPr>
          <w:szCs w:val="22"/>
          <w:lang w:val="en-CA"/>
        </w:rPr>
        <w:t>,</w:t>
      </w:r>
      <w:r w:rsidRPr="00A46C94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O</w:t>
      </w:r>
      <w:r w:rsidR="00D62C4A">
        <w:rPr>
          <w:szCs w:val="22"/>
          <w:lang w:val="en-CA"/>
        </w:rPr>
        <w:t>2</w:t>
      </w:r>
      <w:r w:rsidRPr="00A46C94">
        <w:rPr>
          <w:szCs w:val="22"/>
          <w:lang w:val="en-CA"/>
        </w:rPr>
        <w:t>0</w:t>
      </w:r>
      <w:r>
        <w:rPr>
          <w:szCs w:val="22"/>
          <w:lang w:val="en-CA"/>
        </w:rPr>
        <w:t>25.</w:t>
      </w:r>
    </w:p>
    <w:p w14:paraId="7F2E6817" w14:textId="05F256E6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, J. Chen, and S. Liu, "Versatile Video Coding (Draft </w:t>
      </w:r>
      <w:r w:rsidR="00F9138E">
        <w:rPr>
          <w:szCs w:val="22"/>
          <w:lang w:val="en-CA"/>
        </w:rPr>
        <w:t>6</w:t>
      </w:r>
      <w:r>
        <w:rPr>
          <w:szCs w:val="22"/>
          <w:lang w:val="en-CA"/>
        </w:rPr>
        <w:t>)", Document of Joint Video Experts Team, JVET-</w:t>
      </w:r>
      <w:r w:rsidR="00F9138E">
        <w:rPr>
          <w:szCs w:val="22"/>
          <w:lang w:val="en-CA"/>
        </w:rPr>
        <w:t>O2</w:t>
      </w:r>
      <w:r>
        <w:rPr>
          <w:szCs w:val="22"/>
          <w:lang w:val="en-CA"/>
        </w:rPr>
        <w:t>001.</w:t>
      </w:r>
    </w:p>
    <w:p w14:paraId="325C3072" w14:textId="0056755F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VTM-</w:t>
      </w:r>
      <w:r w:rsidR="00F9138E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.0, available at </w:t>
      </w:r>
      <w:bookmarkEnd w:id="1"/>
      <w:r>
        <w:rPr>
          <w:szCs w:val="22"/>
          <w:lang w:val="en-CA"/>
        </w:rPr>
        <w:t>https://vcgit.hhi.fraunhofer.de/jvet/VVCSoftware_VTM/tags/VTM-</w:t>
      </w:r>
      <w:r w:rsidR="00F9138E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</w:p>
    <w:p w14:paraId="15BB4315" w14:textId="77777777" w:rsidR="00A715A2" w:rsidRPr="00654544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ab/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0CF080BB" w14:textId="77777777" w:rsidR="000029A5" w:rsidRPr="000029A5" w:rsidRDefault="000029A5" w:rsidP="000029A5">
      <w:pPr>
        <w:rPr>
          <w:lang w:val="en-CA"/>
        </w:rPr>
      </w:pPr>
    </w:p>
    <w:p w14:paraId="5F0CF8E4" w14:textId="66F287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0020AC" w14:textId="77777777" w:rsidR="00C1063F" w:rsidRPr="005B217D" w:rsidRDefault="00C1063F" w:rsidP="00C1063F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 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58D69AD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6CF21" w14:textId="77777777" w:rsidR="005561EE" w:rsidRDefault="005561EE">
      <w:r>
        <w:separator/>
      </w:r>
    </w:p>
  </w:endnote>
  <w:endnote w:type="continuationSeparator" w:id="0">
    <w:p w14:paraId="2E9E2E7B" w14:textId="77777777" w:rsidR="005561EE" w:rsidRDefault="0055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245A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0DB8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21757" w14:textId="77777777" w:rsidR="005561EE" w:rsidRDefault="005561EE">
      <w:r>
        <w:separator/>
      </w:r>
    </w:p>
  </w:footnote>
  <w:footnote w:type="continuationSeparator" w:id="0">
    <w:p w14:paraId="6FFE247E" w14:textId="77777777" w:rsidR="005561EE" w:rsidRDefault="00556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E40350"/>
    <w:multiLevelType w:val="hybridMultilevel"/>
    <w:tmpl w:val="AE86C5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E9"/>
    <w:rsid w:val="000029A5"/>
    <w:rsid w:val="00005632"/>
    <w:rsid w:val="0001173E"/>
    <w:rsid w:val="000308A3"/>
    <w:rsid w:val="000458BC"/>
    <w:rsid w:val="00045C41"/>
    <w:rsid w:val="00046C03"/>
    <w:rsid w:val="00065039"/>
    <w:rsid w:val="0007614F"/>
    <w:rsid w:val="00081398"/>
    <w:rsid w:val="00090526"/>
    <w:rsid w:val="00094479"/>
    <w:rsid w:val="000962AC"/>
    <w:rsid w:val="000967EB"/>
    <w:rsid w:val="000B0C0F"/>
    <w:rsid w:val="000B1C6B"/>
    <w:rsid w:val="000B4FF9"/>
    <w:rsid w:val="000C09AC"/>
    <w:rsid w:val="000E00F3"/>
    <w:rsid w:val="000F158C"/>
    <w:rsid w:val="00101396"/>
    <w:rsid w:val="00102F3D"/>
    <w:rsid w:val="00124E38"/>
    <w:rsid w:val="0012580B"/>
    <w:rsid w:val="00131F90"/>
    <w:rsid w:val="0013458C"/>
    <w:rsid w:val="0013526E"/>
    <w:rsid w:val="00146152"/>
    <w:rsid w:val="00155526"/>
    <w:rsid w:val="001560FD"/>
    <w:rsid w:val="00161A30"/>
    <w:rsid w:val="00164318"/>
    <w:rsid w:val="001711AA"/>
    <w:rsid w:val="00171371"/>
    <w:rsid w:val="00175A24"/>
    <w:rsid w:val="00177D5C"/>
    <w:rsid w:val="00187E58"/>
    <w:rsid w:val="001A297E"/>
    <w:rsid w:val="001A368E"/>
    <w:rsid w:val="001A7329"/>
    <w:rsid w:val="001A792F"/>
    <w:rsid w:val="001B28EC"/>
    <w:rsid w:val="001B4E28"/>
    <w:rsid w:val="001C1534"/>
    <w:rsid w:val="001C23AC"/>
    <w:rsid w:val="001C3525"/>
    <w:rsid w:val="001C3AFB"/>
    <w:rsid w:val="001D1BD2"/>
    <w:rsid w:val="001E0248"/>
    <w:rsid w:val="001E02BE"/>
    <w:rsid w:val="001E3B37"/>
    <w:rsid w:val="001F2594"/>
    <w:rsid w:val="001F287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D3"/>
    <w:rsid w:val="00236780"/>
    <w:rsid w:val="002375C1"/>
    <w:rsid w:val="002504ED"/>
    <w:rsid w:val="00263398"/>
    <w:rsid w:val="00263B99"/>
    <w:rsid w:val="00266F06"/>
    <w:rsid w:val="00275BCF"/>
    <w:rsid w:val="0027608B"/>
    <w:rsid w:val="00283BB6"/>
    <w:rsid w:val="00290DB8"/>
    <w:rsid w:val="00291E36"/>
    <w:rsid w:val="00292257"/>
    <w:rsid w:val="00295CAD"/>
    <w:rsid w:val="002971B9"/>
    <w:rsid w:val="002A54E0"/>
    <w:rsid w:val="002B1595"/>
    <w:rsid w:val="002B191D"/>
    <w:rsid w:val="002B2777"/>
    <w:rsid w:val="002B2E83"/>
    <w:rsid w:val="002C5510"/>
    <w:rsid w:val="002D0AF6"/>
    <w:rsid w:val="002E7E96"/>
    <w:rsid w:val="002F164D"/>
    <w:rsid w:val="002F70BD"/>
    <w:rsid w:val="003021BC"/>
    <w:rsid w:val="00306206"/>
    <w:rsid w:val="00307085"/>
    <w:rsid w:val="00317D85"/>
    <w:rsid w:val="00327C56"/>
    <w:rsid w:val="003315A1"/>
    <w:rsid w:val="003373EC"/>
    <w:rsid w:val="00342FF4"/>
    <w:rsid w:val="00344E5A"/>
    <w:rsid w:val="00346148"/>
    <w:rsid w:val="0036072E"/>
    <w:rsid w:val="003669EA"/>
    <w:rsid w:val="003706CC"/>
    <w:rsid w:val="00377710"/>
    <w:rsid w:val="003A2D8E"/>
    <w:rsid w:val="003A7CE6"/>
    <w:rsid w:val="003C20E4"/>
    <w:rsid w:val="003D1555"/>
    <w:rsid w:val="003D6342"/>
    <w:rsid w:val="003D74B5"/>
    <w:rsid w:val="003E6F90"/>
    <w:rsid w:val="003E73ED"/>
    <w:rsid w:val="003F5D0F"/>
    <w:rsid w:val="004035F2"/>
    <w:rsid w:val="00414101"/>
    <w:rsid w:val="004219CF"/>
    <w:rsid w:val="00421C95"/>
    <w:rsid w:val="004234F0"/>
    <w:rsid w:val="00433DDB"/>
    <w:rsid w:val="00435A29"/>
    <w:rsid w:val="00436134"/>
    <w:rsid w:val="00437619"/>
    <w:rsid w:val="00465A1E"/>
    <w:rsid w:val="004708F6"/>
    <w:rsid w:val="0049445A"/>
    <w:rsid w:val="0049663B"/>
    <w:rsid w:val="004A2A63"/>
    <w:rsid w:val="004A32F9"/>
    <w:rsid w:val="004B210C"/>
    <w:rsid w:val="004C2A97"/>
    <w:rsid w:val="004C5605"/>
    <w:rsid w:val="004D405F"/>
    <w:rsid w:val="004D5DC2"/>
    <w:rsid w:val="004E354A"/>
    <w:rsid w:val="004E4F4F"/>
    <w:rsid w:val="004E6789"/>
    <w:rsid w:val="004F45C2"/>
    <w:rsid w:val="004F5C67"/>
    <w:rsid w:val="004F61E3"/>
    <w:rsid w:val="00500EBA"/>
    <w:rsid w:val="00502E10"/>
    <w:rsid w:val="0051015C"/>
    <w:rsid w:val="0051316F"/>
    <w:rsid w:val="00516CF1"/>
    <w:rsid w:val="00531AE9"/>
    <w:rsid w:val="00536188"/>
    <w:rsid w:val="005478B8"/>
    <w:rsid w:val="00550A66"/>
    <w:rsid w:val="00552613"/>
    <w:rsid w:val="00554D0C"/>
    <w:rsid w:val="005561EE"/>
    <w:rsid w:val="0056764B"/>
    <w:rsid w:val="00567EC7"/>
    <w:rsid w:val="00570013"/>
    <w:rsid w:val="005753EC"/>
    <w:rsid w:val="00577B54"/>
    <w:rsid w:val="005801A2"/>
    <w:rsid w:val="00582540"/>
    <w:rsid w:val="00584814"/>
    <w:rsid w:val="00592CCA"/>
    <w:rsid w:val="005952A5"/>
    <w:rsid w:val="005A33A1"/>
    <w:rsid w:val="005A39F1"/>
    <w:rsid w:val="005A6A52"/>
    <w:rsid w:val="005B217D"/>
    <w:rsid w:val="005C2F40"/>
    <w:rsid w:val="005C385F"/>
    <w:rsid w:val="005C7C26"/>
    <w:rsid w:val="005D7814"/>
    <w:rsid w:val="005E1AC6"/>
    <w:rsid w:val="005E3F2B"/>
    <w:rsid w:val="005F4741"/>
    <w:rsid w:val="005F679D"/>
    <w:rsid w:val="005F6F1B"/>
    <w:rsid w:val="00600D82"/>
    <w:rsid w:val="00601FE7"/>
    <w:rsid w:val="00615995"/>
    <w:rsid w:val="00616155"/>
    <w:rsid w:val="00624B33"/>
    <w:rsid w:val="006259DA"/>
    <w:rsid w:val="0062760C"/>
    <w:rsid w:val="0063041A"/>
    <w:rsid w:val="00630AA2"/>
    <w:rsid w:val="00635B16"/>
    <w:rsid w:val="00646707"/>
    <w:rsid w:val="00657F7E"/>
    <w:rsid w:val="00662E58"/>
    <w:rsid w:val="006637F2"/>
    <w:rsid w:val="006642A5"/>
    <w:rsid w:val="00664DCF"/>
    <w:rsid w:val="006920CD"/>
    <w:rsid w:val="006B209A"/>
    <w:rsid w:val="006C3C87"/>
    <w:rsid w:val="006C5D39"/>
    <w:rsid w:val="006D2A1E"/>
    <w:rsid w:val="006D6D9B"/>
    <w:rsid w:val="006E2810"/>
    <w:rsid w:val="006E5417"/>
    <w:rsid w:val="006F0794"/>
    <w:rsid w:val="006F6367"/>
    <w:rsid w:val="006F7528"/>
    <w:rsid w:val="007023DE"/>
    <w:rsid w:val="00712F60"/>
    <w:rsid w:val="00720E3B"/>
    <w:rsid w:val="007329A1"/>
    <w:rsid w:val="00734D9A"/>
    <w:rsid w:val="0074393F"/>
    <w:rsid w:val="00745F6B"/>
    <w:rsid w:val="0075175B"/>
    <w:rsid w:val="0075289E"/>
    <w:rsid w:val="0075585E"/>
    <w:rsid w:val="00770571"/>
    <w:rsid w:val="0077179B"/>
    <w:rsid w:val="007737C4"/>
    <w:rsid w:val="007768FF"/>
    <w:rsid w:val="007824D3"/>
    <w:rsid w:val="00783A03"/>
    <w:rsid w:val="007931A3"/>
    <w:rsid w:val="00796EE3"/>
    <w:rsid w:val="007A7D29"/>
    <w:rsid w:val="007B4AB8"/>
    <w:rsid w:val="007C1937"/>
    <w:rsid w:val="007C3985"/>
    <w:rsid w:val="007D1181"/>
    <w:rsid w:val="007E01A3"/>
    <w:rsid w:val="007F1F8B"/>
    <w:rsid w:val="007F4131"/>
    <w:rsid w:val="007F6205"/>
    <w:rsid w:val="007F67A1"/>
    <w:rsid w:val="00807BB2"/>
    <w:rsid w:val="00811C05"/>
    <w:rsid w:val="008206C8"/>
    <w:rsid w:val="008304F6"/>
    <w:rsid w:val="0086387C"/>
    <w:rsid w:val="00874A6C"/>
    <w:rsid w:val="00876C65"/>
    <w:rsid w:val="00882511"/>
    <w:rsid w:val="00882F72"/>
    <w:rsid w:val="008A4B4C"/>
    <w:rsid w:val="008B2B70"/>
    <w:rsid w:val="008B303D"/>
    <w:rsid w:val="008B7DB7"/>
    <w:rsid w:val="008C239F"/>
    <w:rsid w:val="008E40F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F56"/>
    <w:rsid w:val="00977C16"/>
    <w:rsid w:val="0098317D"/>
    <w:rsid w:val="0098551D"/>
    <w:rsid w:val="00985DCB"/>
    <w:rsid w:val="0099518F"/>
    <w:rsid w:val="009A523D"/>
    <w:rsid w:val="009B02A1"/>
    <w:rsid w:val="009B3361"/>
    <w:rsid w:val="009B7F3F"/>
    <w:rsid w:val="009D7598"/>
    <w:rsid w:val="009D7CE6"/>
    <w:rsid w:val="009F496B"/>
    <w:rsid w:val="00A01439"/>
    <w:rsid w:val="00A02E61"/>
    <w:rsid w:val="00A05CFF"/>
    <w:rsid w:val="00A11456"/>
    <w:rsid w:val="00A13048"/>
    <w:rsid w:val="00A4477B"/>
    <w:rsid w:val="00A46843"/>
    <w:rsid w:val="00A56B97"/>
    <w:rsid w:val="00A6093D"/>
    <w:rsid w:val="00A715A2"/>
    <w:rsid w:val="00A767DC"/>
    <w:rsid w:val="00A76A6D"/>
    <w:rsid w:val="00A83253"/>
    <w:rsid w:val="00A85604"/>
    <w:rsid w:val="00AA6E84"/>
    <w:rsid w:val="00AB1A1C"/>
    <w:rsid w:val="00AD05A8"/>
    <w:rsid w:val="00AD3C51"/>
    <w:rsid w:val="00AD7AE1"/>
    <w:rsid w:val="00AE341B"/>
    <w:rsid w:val="00AE682D"/>
    <w:rsid w:val="00AF44B9"/>
    <w:rsid w:val="00B01905"/>
    <w:rsid w:val="00B07CA7"/>
    <w:rsid w:val="00B10296"/>
    <w:rsid w:val="00B1279A"/>
    <w:rsid w:val="00B3640F"/>
    <w:rsid w:val="00B405AD"/>
    <w:rsid w:val="00B4194A"/>
    <w:rsid w:val="00B437E8"/>
    <w:rsid w:val="00B5222E"/>
    <w:rsid w:val="00B53179"/>
    <w:rsid w:val="00B57A23"/>
    <w:rsid w:val="00B600CD"/>
    <w:rsid w:val="00B61C96"/>
    <w:rsid w:val="00B66D3D"/>
    <w:rsid w:val="00B715CF"/>
    <w:rsid w:val="00B73A2A"/>
    <w:rsid w:val="00B7423E"/>
    <w:rsid w:val="00B75A51"/>
    <w:rsid w:val="00B827C6"/>
    <w:rsid w:val="00B85C6A"/>
    <w:rsid w:val="00B91D87"/>
    <w:rsid w:val="00B94B06"/>
    <w:rsid w:val="00B94C28"/>
    <w:rsid w:val="00BB3113"/>
    <w:rsid w:val="00BC10BA"/>
    <w:rsid w:val="00BC2611"/>
    <w:rsid w:val="00BC5551"/>
    <w:rsid w:val="00BC5AFD"/>
    <w:rsid w:val="00BF5BBB"/>
    <w:rsid w:val="00C00DDE"/>
    <w:rsid w:val="00C02995"/>
    <w:rsid w:val="00C04F43"/>
    <w:rsid w:val="00C0609D"/>
    <w:rsid w:val="00C1063F"/>
    <w:rsid w:val="00C115AB"/>
    <w:rsid w:val="00C26CCB"/>
    <w:rsid w:val="00C30249"/>
    <w:rsid w:val="00C3723B"/>
    <w:rsid w:val="00C42466"/>
    <w:rsid w:val="00C4393F"/>
    <w:rsid w:val="00C606C9"/>
    <w:rsid w:val="00C80288"/>
    <w:rsid w:val="00C84003"/>
    <w:rsid w:val="00C90650"/>
    <w:rsid w:val="00C91585"/>
    <w:rsid w:val="00C9791D"/>
    <w:rsid w:val="00C97D78"/>
    <w:rsid w:val="00CA3AD6"/>
    <w:rsid w:val="00CB0534"/>
    <w:rsid w:val="00CC2AAE"/>
    <w:rsid w:val="00CC5A42"/>
    <w:rsid w:val="00CD0EAB"/>
    <w:rsid w:val="00CD5EEB"/>
    <w:rsid w:val="00CE0549"/>
    <w:rsid w:val="00CE5E02"/>
    <w:rsid w:val="00CF34DB"/>
    <w:rsid w:val="00CF3917"/>
    <w:rsid w:val="00CF558F"/>
    <w:rsid w:val="00D010C0"/>
    <w:rsid w:val="00D01728"/>
    <w:rsid w:val="00D061D5"/>
    <w:rsid w:val="00D073E2"/>
    <w:rsid w:val="00D446EC"/>
    <w:rsid w:val="00D51BF0"/>
    <w:rsid w:val="00D531DB"/>
    <w:rsid w:val="00D55942"/>
    <w:rsid w:val="00D56DBE"/>
    <w:rsid w:val="00D62C4A"/>
    <w:rsid w:val="00D65C11"/>
    <w:rsid w:val="00D705D4"/>
    <w:rsid w:val="00D807BF"/>
    <w:rsid w:val="00D82FCC"/>
    <w:rsid w:val="00DA17FC"/>
    <w:rsid w:val="00DA7887"/>
    <w:rsid w:val="00DB259F"/>
    <w:rsid w:val="00DB2C26"/>
    <w:rsid w:val="00DB7946"/>
    <w:rsid w:val="00DD02F4"/>
    <w:rsid w:val="00DD6622"/>
    <w:rsid w:val="00DE1C7C"/>
    <w:rsid w:val="00DE6B43"/>
    <w:rsid w:val="00DF2862"/>
    <w:rsid w:val="00DF7C3F"/>
    <w:rsid w:val="00E07AEE"/>
    <w:rsid w:val="00E11923"/>
    <w:rsid w:val="00E262D4"/>
    <w:rsid w:val="00E36250"/>
    <w:rsid w:val="00E41EE5"/>
    <w:rsid w:val="00E46368"/>
    <w:rsid w:val="00E46A7E"/>
    <w:rsid w:val="00E47F2D"/>
    <w:rsid w:val="00E54511"/>
    <w:rsid w:val="00E55ED5"/>
    <w:rsid w:val="00E60EDC"/>
    <w:rsid w:val="00E61DAC"/>
    <w:rsid w:val="00E670EC"/>
    <w:rsid w:val="00E72B80"/>
    <w:rsid w:val="00E75FE3"/>
    <w:rsid w:val="00E86C4C"/>
    <w:rsid w:val="00E907A3"/>
    <w:rsid w:val="00E95061"/>
    <w:rsid w:val="00EA5AE0"/>
    <w:rsid w:val="00EB56E1"/>
    <w:rsid w:val="00EB7AB1"/>
    <w:rsid w:val="00EC32BD"/>
    <w:rsid w:val="00EC34FF"/>
    <w:rsid w:val="00ED3971"/>
    <w:rsid w:val="00ED66F4"/>
    <w:rsid w:val="00EE7CD8"/>
    <w:rsid w:val="00EF37F6"/>
    <w:rsid w:val="00EF48CC"/>
    <w:rsid w:val="00EF5B13"/>
    <w:rsid w:val="00F00801"/>
    <w:rsid w:val="00F01207"/>
    <w:rsid w:val="00F06A26"/>
    <w:rsid w:val="00F143F3"/>
    <w:rsid w:val="00F2488D"/>
    <w:rsid w:val="00F3339A"/>
    <w:rsid w:val="00F53F2F"/>
    <w:rsid w:val="00F601A0"/>
    <w:rsid w:val="00F712E9"/>
    <w:rsid w:val="00F73032"/>
    <w:rsid w:val="00F848FC"/>
    <w:rsid w:val="00F906F6"/>
    <w:rsid w:val="00F9138E"/>
    <w:rsid w:val="00F9282A"/>
    <w:rsid w:val="00F96BAD"/>
    <w:rsid w:val="00FA139D"/>
    <w:rsid w:val="00FA1BA7"/>
    <w:rsid w:val="00FA60F5"/>
    <w:rsid w:val="00FA6E19"/>
    <w:rsid w:val="00FB0E84"/>
    <w:rsid w:val="00FB4BCB"/>
    <w:rsid w:val="00FC2405"/>
    <w:rsid w:val="00FD01C2"/>
    <w:rsid w:val="00FE595C"/>
    <w:rsid w:val="00FF0BF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E40FE"/>
    <w:pPr>
      <w:ind w:left="720"/>
      <w:contextualSpacing/>
    </w:pPr>
  </w:style>
  <w:style w:type="character" w:styleId="CommentReference">
    <w:name w:val="annotation reference"/>
    <w:basedOn w:val="DefaultParagraphFont"/>
    <w:rsid w:val="00600D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D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0D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0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0D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1518</Words>
  <Characters>7716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156</cp:revision>
  <cp:lastPrinted>1900-01-01T08:00:00Z</cp:lastPrinted>
  <dcterms:created xsi:type="dcterms:W3CDTF">2019-04-11T19:57:00Z</dcterms:created>
  <dcterms:modified xsi:type="dcterms:W3CDTF">2019-09-17T17:28:00Z</dcterms:modified>
</cp:coreProperties>
</file>