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562496" behindDoc="0" locked="0" layoutInCell="1" allowOverlap="1" wp14:anchorId="7AF4159C" wp14:editId="239742D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A647A3" id="Group 2" o:spid="_x0000_s1026" style="position:absolute;margin-left:-4.15pt;margin-top:-27.5pt;width:23.3pt;height:24.6pt;z-index:2515624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564544" behindDoc="0" locked="0" layoutInCell="1" allowOverlap="1" wp14:anchorId="00EDF105" wp14:editId="7CECD3C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563520" behindDoc="0" locked="0" layoutInCell="1" allowOverlap="1" wp14:anchorId="4343FD4C" wp14:editId="24855BA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C5D33F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92700">
              <w:rPr>
                <w:lang w:val="en-CA"/>
              </w:rPr>
              <w:t>0294-v</w:t>
            </w:r>
            <w:r w:rsidR="008772A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C92BB7" w:rsidR="00E61DAC" w:rsidRPr="005B217D" w:rsidRDefault="0027094A" w:rsidP="004D2A37">
            <w:pPr>
              <w:spacing w:before="60" w:after="60"/>
              <w:rPr>
                <w:b/>
                <w:szCs w:val="22"/>
                <w:lang w:val="en-CA"/>
              </w:rPr>
            </w:pPr>
            <w:r>
              <w:rPr>
                <w:b/>
                <w:szCs w:val="22"/>
                <w:lang w:val="en-CA"/>
              </w:rPr>
              <w:t xml:space="preserve">CE9-related: </w:t>
            </w:r>
            <w:r w:rsidR="004D2A37">
              <w:rPr>
                <w:b/>
                <w:szCs w:val="22"/>
                <w:lang w:val="en-CA"/>
              </w:rPr>
              <w:t>Adaptive search pattern for DMVR</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bookmarkStart w:id="0" w:name="_GoBack"/>
        <w:bookmarkEnd w:id="0"/>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225A8E" w:rsidR="00E61DAC" w:rsidRPr="005B217D" w:rsidRDefault="00886E41" w:rsidP="0027094A">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848E676" w:rsidR="00263398" w:rsidRPr="005B217D" w:rsidRDefault="000267AB" w:rsidP="009234A5">
      <w:pPr>
        <w:rPr>
          <w:szCs w:val="22"/>
          <w:lang w:val="en-CA"/>
        </w:rPr>
      </w:pPr>
      <w:r>
        <w:rPr>
          <w:szCs w:val="22"/>
          <w:lang w:val="en-CA"/>
        </w:rPr>
        <w:t>DMVR was adopted at the last meeting into VTM with an exhaustive search over all 25 search points in a +/-2 refinement range with the cost comparisons happening in a raster order. The core experiments related to DMVR had all been done with an adaptive search pattern. In this proposal, the CTC results of the exhaustive method are compared against those with the adaptive search pattern. The results show that the exhaustive search has a small (~0.04%) BDRATE gain over the adaptive search pattern, while the adaptive search pattern offers several software and hardware implementation benefits. A new adaptive search pattern is proposed that retains most of the advantages of the earlier adaptive search pattern while bridging most of the BDRATE gap with the exhaustive search.</w:t>
      </w:r>
      <w:r w:rsidR="004267EA">
        <w:rPr>
          <w:szCs w:val="22"/>
          <w:lang w:val="en-CA"/>
        </w:rPr>
        <w:t xml:space="preserve"> Given the software and hardware implementation flexibilities offered by the adaptive search pattern, it is requested that the new adaptive search pattern be considered for adoption into the next VTM.</w:t>
      </w:r>
    </w:p>
    <w:p w14:paraId="7D2AC1F0" w14:textId="52ACE86C" w:rsidR="00745F6B" w:rsidRPr="005B217D" w:rsidRDefault="00833322" w:rsidP="00E11923">
      <w:pPr>
        <w:pStyle w:val="Heading1"/>
        <w:rPr>
          <w:lang w:val="en-CA"/>
        </w:rPr>
      </w:pPr>
      <w:r>
        <w:rPr>
          <w:lang w:val="en-CA"/>
        </w:rPr>
        <w:t>Introduction</w:t>
      </w:r>
    </w:p>
    <w:p w14:paraId="1539A21D" w14:textId="58DBD1EE" w:rsidR="001F2594" w:rsidRDefault="00A04F33" w:rsidP="009234A5">
      <w:pPr>
        <w:rPr>
          <w:szCs w:val="22"/>
          <w:lang w:val="en-CA"/>
        </w:rPr>
      </w:pPr>
      <w:r>
        <w:rPr>
          <w:szCs w:val="22"/>
          <w:lang w:val="en-CA"/>
        </w:rPr>
        <w:t>The complexity associated with DMVR has two major components. The first component is associated with the bilinear interpolation that is performed to obtain the predicted sample values to use for refinement. The second component is associated with the search complexity. The currently adopted DMVR employs an exhaustive 25-point search that requires sum of absolute differences of predicted samples to be evaluated.</w:t>
      </w:r>
      <w:r w:rsidR="006077F2">
        <w:rPr>
          <w:szCs w:val="22"/>
          <w:lang w:val="en-CA"/>
        </w:rPr>
        <w:t xml:space="preserve"> While the exhaustive evaluation is straight-forward to understand, it results in a higher average decoding time for software implementations and offers less flexibility to hardware designs. For example, if a design wanted to have only </w:t>
      </w:r>
      <w:r w:rsidR="00C77EE9">
        <w:rPr>
          <w:szCs w:val="22"/>
          <w:lang w:val="en-CA"/>
        </w:rPr>
        <w:t xml:space="preserve">9 </w:t>
      </w:r>
      <w:r w:rsidR="006077F2">
        <w:rPr>
          <w:szCs w:val="22"/>
          <w:lang w:val="en-CA"/>
        </w:rPr>
        <w:t xml:space="preserve">concurrent SAD computation units, the 25 cost evaluations will require </w:t>
      </w:r>
      <w:r w:rsidR="00C77EE9">
        <w:rPr>
          <w:szCs w:val="22"/>
          <w:lang w:val="en-CA"/>
        </w:rPr>
        <w:t>3</w:t>
      </w:r>
      <w:r w:rsidR="006077F2">
        <w:rPr>
          <w:szCs w:val="22"/>
          <w:lang w:val="en-CA"/>
        </w:rPr>
        <w:t xml:space="preserve"> stages to complete all evaluations.</w:t>
      </w:r>
      <w:r w:rsidR="000A53AA">
        <w:rPr>
          <w:szCs w:val="22"/>
          <w:lang w:val="en-CA"/>
        </w:rPr>
        <w:t xml:space="preserve"> On the other hand, if a 2-stage cost evaluation is required, then 13 concurernt SAD evaluation units will be required. </w:t>
      </w:r>
    </w:p>
    <w:p w14:paraId="57321505" w14:textId="58EFD6A5" w:rsidR="006077F2" w:rsidRDefault="006077F2" w:rsidP="009234A5">
      <w:pPr>
        <w:rPr>
          <w:szCs w:val="22"/>
          <w:lang w:val="en-CA"/>
        </w:rPr>
      </w:pPr>
      <w:r>
        <w:rPr>
          <w:szCs w:val="22"/>
          <w:lang w:val="en-CA"/>
        </w:rPr>
        <w:t xml:space="preserve">Adaptive search pattern methods studied in CE9 over the past 3 meetings do not preclude exhaustive evaluation of the SAD costs at all 25 positions needed to achieve the lowest timing in hardware. However, they offer additional flexibility for hardware designers </w:t>
      </w:r>
      <w:r w:rsidR="00C77EE9">
        <w:rPr>
          <w:szCs w:val="22"/>
          <w:lang w:val="en-CA"/>
        </w:rPr>
        <w:t xml:space="preserve">either </w:t>
      </w:r>
      <w:r>
        <w:rPr>
          <w:szCs w:val="22"/>
          <w:lang w:val="en-CA"/>
        </w:rPr>
        <w:t xml:space="preserve">to </w:t>
      </w:r>
      <w:r w:rsidR="00C77EE9">
        <w:rPr>
          <w:szCs w:val="22"/>
          <w:lang w:val="en-CA"/>
        </w:rPr>
        <w:t>reduce the number of SAD computation units or to reduce the number of stages required with a given number of SAD computation units to achieve the best timing. Also, they offer reduced average decoding time in software implementations.</w:t>
      </w:r>
    </w:p>
    <w:p w14:paraId="1AB6C0A5" w14:textId="186D37B8" w:rsidR="00C77EE9" w:rsidRPr="005B217D" w:rsidRDefault="00C77EE9" w:rsidP="009234A5">
      <w:pPr>
        <w:rPr>
          <w:szCs w:val="22"/>
          <w:lang w:val="en-CA"/>
        </w:rPr>
      </w:pPr>
      <w:r>
        <w:rPr>
          <w:szCs w:val="22"/>
          <w:lang w:val="en-CA"/>
        </w:rPr>
        <w:t>In this proposal, the adaptive search pattern studied in JVET-M0147 is described again along with its advantages. Also, a new variant of this adaptive search pattern is presented. This method retains the advantages of the earlier adaptive search pattern while bridging most of the BDRATE gap with respective to the exhaustive 25-point search.</w:t>
      </w:r>
    </w:p>
    <w:p w14:paraId="1338AFEB" w14:textId="6420136D" w:rsidR="00D00EB3" w:rsidRDefault="00D00EB3" w:rsidP="0073555C">
      <w:pPr>
        <w:pStyle w:val="Heading1"/>
        <w:rPr>
          <w:lang w:val="en-CA"/>
        </w:rPr>
      </w:pPr>
      <w:r>
        <w:rPr>
          <w:lang w:val="en-CA"/>
        </w:rPr>
        <w:lastRenderedPageBreak/>
        <w:t>Search Pattern in DMVR</w:t>
      </w:r>
    </w:p>
    <w:p w14:paraId="50A40DB1" w14:textId="3B7C1225" w:rsidR="00D00EB3" w:rsidRDefault="00D00EB3" w:rsidP="00D00EB3">
      <w:pPr>
        <w:pStyle w:val="Heading2"/>
        <w:rPr>
          <w:lang w:val="en-CA"/>
        </w:rPr>
      </w:pPr>
      <w:r>
        <w:rPr>
          <w:lang w:val="en-CA"/>
        </w:rPr>
        <w:t>Adaptive search pattern used in JVET-M0147</w:t>
      </w:r>
    </w:p>
    <w:p w14:paraId="4E8F6957" w14:textId="342A2E7F" w:rsidR="00247124" w:rsidRDefault="00247124" w:rsidP="00247124">
      <w:pPr>
        <w:rPr>
          <w:lang w:val="en-CA"/>
        </w:rPr>
      </w:pPr>
      <w:r>
        <w:rPr>
          <w:lang w:val="en-CA"/>
        </w:rPr>
        <w:t>VTM4.0 includes this adaptive search pattern, while subsequent merge request has changed the search pattern to exhaustive 25-point square shaped search space corresponding to +/-2 refinement in both the horizontal and vertical directions.</w:t>
      </w:r>
    </w:p>
    <w:p w14:paraId="6EC91B53" w14:textId="3F848BD2" w:rsidR="00247124" w:rsidRDefault="00247124" w:rsidP="00247124">
      <w:pPr>
        <w:rPr>
          <w:lang w:val="en-CA"/>
        </w:rPr>
      </w:pPr>
      <w:r>
        <w:rPr>
          <w:lang w:val="en-CA"/>
        </w:rPr>
        <w:t xml:space="preserve">The adaptive search pattern first evaluates the SAD cost at 5 search positions corresponding to the center of the refinement and its 4-connected 1-pixel neighbors that are to the left, top, right, and bottom of the center position. The lowest matching cost and the second lowest matching cost positions among these 5 positions are used for selecting the subsequent positions to search. Specifically, </w:t>
      </w:r>
      <w:r w:rsidR="00CB7DE8">
        <w:rPr>
          <w:lang w:val="en-CA"/>
        </w:rPr>
        <w:t xml:space="preserve">the </w:t>
      </w:r>
      <w:r>
        <w:rPr>
          <w:lang w:val="en-CA"/>
        </w:rPr>
        <w:t>position with the lower cost among the left and right neighbors to the center position</w:t>
      </w:r>
      <w:r w:rsidR="00CB7DE8">
        <w:rPr>
          <w:lang w:val="en-CA"/>
        </w:rPr>
        <w:t xml:space="preserve"> and the position with lower cost among the top and bottom neighbors to the center position are used to select one out of the 4 diagonal search points. In the event that the lowest matching cost point corresponds to the center position, the second stage search space includes this additional diagonal point and its 4-connected 1-pixel left, top, right, and bottom neighbors at which matching costs have not been evaluated yet. If the lowest matching cost corresponds to a non-center position, the second stage search space of points will then include the 4-connected 1-pixel left, top, right and bottom neighbors of the lowest matching cost search point and the additional diagonal point</w:t>
      </w:r>
      <w:r w:rsidR="00952736">
        <w:rPr>
          <w:lang w:val="en-CA"/>
        </w:rPr>
        <w:t xml:space="preserve"> at which matching costs have not been evaluated yet. This constitutes a maximum of 5 new search points. Based on the matching costs at the second search space points and the first 5 search points, one additional search point is chosen as a 3</w:t>
      </w:r>
      <w:r w:rsidR="00952736" w:rsidRPr="00952736">
        <w:rPr>
          <w:vertAlign w:val="superscript"/>
          <w:lang w:val="en-CA"/>
        </w:rPr>
        <w:t>rd</w:t>
      </w:r>
      <w:r w:rsidR="00952736">
        <w:rPr>
          <w:lang w:val="en-CA"/>
        </w:rPr>
        <w:t xml:space="preserve"> stage search point. Alternatively, two additional search points can be included in the second search space itself taking the total of additional search points to </w:t>
      </w:r>
      <w:r w:rsidR="0071139A">
        <w:rPr>
          <w:lang w:val="en-CA"/>
        </w:rPr>
        <w:t>8</w:t>
      </w:r>
      <w:r w:rsidR="00952736">
        <w:rPr>
          <w:lang w:val="en-CA"/>
        </w:rPr>
        <w:t>.</w:t>
      </w:r>
    </w:p>
    <w:p w14:paraId="2C64D85C" w14:textId="30856CFF" w:rsidR="00952736" w:rsidRDefault="0071139A" w:rsidP="00247124">
      <w:pPr>
        <w:rPr>
          <w:lang w:val="en-CA"/>
        </w:rPr>
      </w:pPr>
      <w:r>
        <w:rPr>
          <w:noProof/>
        </w:rPr>
        <mc:AlternateContent>
          <mc:Choice Requires="wps">
            <w:drawing>
              <wp:anchor distT="0" distB="0" distL="114300" distR="114300" simplePos="0" relativeHeight="251671040" behindDoc="0" locked="0" layoutInCell="1" allowOverlap="1" wp14:anchorId="458A30DC" wp14:editId="454C92DE">
                <wp:simplePos x="0" y="0"/>
                <wp:positionH relativeFrom="column">
                  <wp:posOffset>2743200</wp:posOffset>
                </wp:positionH>
                <wp:positionV relativeFrom="paragraph">
                  <wp:posOffset>964248</wp:posOffset>
                </wp:positionV>
                <wp:extent cx="299085" cy="370205"/>
                <wp:effectExtent l="0" t="0" r="0" b="0"/>
                <wp:wrapNone/>
                <wp:docPr id="125" name="TextBox 87"/>
                <wp:cNvGraphicFramePr/>
                <a:graphic xmlns:a="http://schemas.openxmlformats.org/drawingml/2006/main">
                  <a:graphicData uri="http://schemas.microsoft.com/office/word/2010/wordprocessingShape">
                    <wps:wsp>
                      <wps:cNvSpPr txBox="1"/>
                      <wps:spPr>
                        <a:xfrm>
                          <a:off x="0" y="0"/>
                          <a:ext cx="299085" cy="370205"/>
                        </a:xfrm>
                        <a:prstGeom prst="rect">
                          <a:avLst/>
                        </a:prstGeom>
                        <a:noFill/>
                      </wps:spPr>
                      <wps:txbx>
                        <w:txbxContent>
                          <w:p w14:paraId="472BAF5E" w14:textId="77777777" w:rsidR="0071139A" w:rsidRDefault="0071139A" w:rsidP="0071139A">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a:graphicData>
                </a:graphic>
              </wp:anchor>
            </w:drawing>
          </mc:Choice>
          <mc:Fallback>
            <w:pict>
              <v:shapetype w14:anchorId="458A30DC" id="_x0000_t202" coordsize="21600,21600" o:spt="202" path="m,l,21600r21600,l21600,xe">
                <v:stroke joinstyle="miter"/>
                <v:path gradientshapeok="t" o:connecttype="rect"/>
              </v:shapetype>
              <v:shape id="TextBox 87" o:spid="_x0000_s1026" type="#_x0000_t202" style="position:absolute;left:0;text-align:left;margin-left:3in;margin-top:75.95pt;width:23.55pt;height:29.15pt;z-index:251671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" filled="f" stroked="f">
                <v:textbox style="mso-fit-shape-to-text:t">
                  <w:txbxContent>
                    <w:p w14:paraId="472BAF5E" w14:textId="77777777" w:rsidR="0071139A" w:rsidRDefault="0071139A" w:rsidP="0071139A">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w:pict>
          </mc:Fallback>
        </mc:AlternateContent>
      </w:r>
      <w:r w:rsidR="00346346">
        <w:rPr>
          <w:noProof/>
        </w:rPr>
        <mc:AlternateContent>
          <mc:Choice Requires="wpg">
            <w:drawing>
              <wp:anchor distT="0" distB="0" distL="114300" distR="114300" simplePos="0" relativeHeight="251619840" behindDoc="0" locked="0" layoutInCell="1" allowOverlap="1" wp14:anchorId="26C3A0FA" wp14:editId="1765D08B">
                <wp:simplePos x="0" y="0"/>
                <wp:positionH relativeFrom="margin">
                  <wp:align>center</wp:align>
                </wp:positionH>
                <wp:positionV relativeFrom="paragraph">
                  <wp:posOffset>761048</wp:posOffset>
                </wp:positionV>
                <wp:extent cx="4306570" cy="3419475"/>
                <wp:effectExtent l="0" t="0" r="17780" b="28575"/>
                <wp:wrapTopAndBottom/>
                <wp:docPr id="78" name="Group 78"/>
                <wp:cNvGraphicFramePr/>
                <a:graphic xmlns:a="http://schemas.openxmlformats.org/drawingml/2006/main">
                  <a:graphicData uri="http://schemas.microsoft.com/office/word/2010/wordprocessingGroup">
                    <wpg:wgp>
                      <wpg:cNvGrpSpPr/>
                      <wpg:grpSpPr>
                        <a:xfrm>
                          <a:off x="0" y="0"/>
                          <a:ext cx="4306824" cy="3419856"/>
                          <a:chOff x="0" y="0"/>
                          <a:chExt cx="4306824" cy="3419856"/>
                        </a:xfrm>
                      </wpg:grpSpPr>
                      <wps:wsp>
                        <wps:cNvPr id="29" name="Oval 29"/>
                        <wps:cNvSpPr/>
                        <wps:spPr>
                          <a:xfrm>
                            <a:off x="1121569"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Oval 30"/>
                        <wps:cNvSpPr/>
                        <wps:spPr>
                          <a:xfrm>
                            <a:off x="2014538"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Oval 31"/>
                        <wps:cNvSpPr/>
                        <wps:spPr>
                          <a:xfrm>
                            <a:off x="214313"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32"/>
                        <wps:cNvSpPr/>
                        <wps:spPr>
                          <a:xfrm>
                            <a:off x="1121569" y="142875"/>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Oval 33"/>
                        <wps:cNvSpPr/>
                        <wps:spPr>
                          <a:xfrm>
                            <a:off x="2007394"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Oval 34"/>
                        <wps:cNvSpPr/>
                        <wps:spPr>
                          <a:xfrm>
                            <a:off x="214313" y="142875"/>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Oval 35"/>
                        <wps:cNvSpPr/>
                        <wps:spPr>
                          <a:xfrm>
                            <a:off x="1107281"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Oval 36"/>
                        <wps:cNvSpPr/>
                        <wps:spPr>
                          <a:xfrm>
                            <a:off x="1993106"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Oval 37"/>
                        <wps:cNvSpPr/>
                        <wps:spPr>
                          <a:xfrm>
                            <a:off x="200025" y="1564481"/>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Oval 38"/>
                        <wps:cNvSpPr/>
                        <wps:spPr>
                          <a:xfrm>
                            <a:off x="2893219"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Oval 39"/>
                        <wps:cNvSpPr/>
                        <wps:spPr>
                          <a:xfrm>
                            <a:off x="2893219"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Oval 40"/>
                        <wps:cNvSpPr/>
                        <wps:spPr>
                          <a:xfrm>
                            <a:off x="2878931"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Oval 41"/>
                        <wps:cNvSpPr/>
                        <wps:spPr>
                          <a:xfrm>
                            <a:off x="3800475"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Oval 42"/>
                        <wps:cNvSpPr/>
                        <wps:spPr>
                          <a:xfrm>
                            <a:off x="3800475"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Oval 43"/>
                        <wps:cNvSpPr/>
                        <wps:spPr>
                          <a:xfrm>
                            <a:off x="3786188"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Oval 44"/>
                        <wps:cNvSpPr/>
                        <wps:spPr>
                          <a:xfrm>
                            <a:off x="1114425"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Oval 45"/>
                        <wps:cNvSpPr/>
                        <wps:spPr>
                          <a:xfrm>
                            <a:off x="2000250"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Oval 46"/>
                        <wps:cNvSpPr/>
                        <wps:spPr>
                          <a:xfrm>
                            <a:off x="200025"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Oval 47"/>
                        <wps:cNvSpPr/>
                        <wps:spPr>
                          <a:xfrm>
                            <a:off x="1993106"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Oval 48"/>
                        <wps:cNvSpPr/>
                        <wps:spPr>
                          <a:xfrm>
                            <a:off x="200025"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Oval 49"/>
                        <wps:cNvSpPr/>
                        <wps:spPr>
                          <a:xfrm>
                            <a:off x="2886075"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Oval 50"/>
                        <wps:cNvSpPr/>
                        <wps:spPr>
                          <a:xfrm>
                            <a:off x="2878931"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Oval 51"/>
                        <wps:cNvSpPr/>
                        <wps:spPr>
                          <a:xfrm>
                            <a:off x="3786188" y="2986087"/>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52"/>
                        <wps:cNvSpPr/>
                        <wps:spPr>
                          <a:xfrm>
                            <a:off x="3786188"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Rectangle 53"/>
                        <wps:cNvSpPr/>
                        <wps:spPr>
                          <a:xfrm>
                            <a:off x="0" y="0"/>
                            <a:ext cx="4306824" cy="341985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Oval 54"/>
                        <wps:cNvSpPr/>
                        <wps:spPr>
                          <a:xfrm>
                            <a:off x="1121569"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Oval 55"/>
                        <wps:cNvSpPr/>
                        <wps:spPr>
                          <a:xfrm>
                            <a:off x="2893219"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Oval 56"/>
                        <wps:cNvSpPr/>
                        <wps:spPr>
                          <a:xfrm>
                            <a:off x="1107281"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Oval 57"/>
                        <wps:cNvSpPr/>
                        <wps:spPr>
                          <a:xfrm>
                            <a:off x="2878931"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TextBox 76"/>
                        <wps:cNvSpPr txBox="1"/>
                        <wps:spPr>
                          <a:xfrm>
                            <a:off x="1921556" y="1707166"/>
                            <a:ext cx="299085" cy="370205"/>
                          </a:xfrm>
                          <a:prstGeom prst="rect">
                            <a:avLst/>
                          </a:prstGeom>
                          <a:noFill/>
                        </wps:spPr>
                        <wps:txbx>
                          <w:txbxContent>
                            <w:p w14:paraId="18651882" w14:textId="0F989ED3"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59" name="TextBox 77"/>
                        <wps:cNvSpPr txBox="1"/>
                        <wps:spPr>
                          <a:xfrm>
                            <a:off x="1914412" y="942870"/>
                            <a:ext cx="299085" cy="370205"/>
                          </a:xfrm>
                          <a:prstGeom prst="rect">
                            <a:avLst/>
                          </a:prstGeom>
                          <a:noFill/>
                        </wps:spPr>
                        <wps:txbx>
                          <w:txbxContent>
                            <w:p w14:paraId="7068062E" w14:textId="6D11C9CF"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60" name="TextBox 79"/>
                        <wps:cNvSpPr txBox="1"/>
                        <wps:spPr>
                          <a:xfrm>
                            <a:off x="2793041" y="1642879"/>
                            <a:ext cx="299085" cy="370205"/>
                          </a:xfrm>
                          <a:prstGeom prst="rect">
                            <a:avLst/>
                          </a:prstGeom>
                          <a:noFill/>
                        </wps:spPr>
                        <wps:txbx>
                          <w:txbxContent>
                            <w:p w14:paraId="695D1ACB" w14:textId="3C371A22"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61" name="TextBox 80"/>
                        <wps:cNvSpPr txBox="1"/>
                        <wps:spPr>
                          <a:xfrm>
                            <a:off x="1928699" y="2414318"/>
                            <a:ext cx="299085" cy="370205"/>
                          </a:xfrm>
                          <a:prstGeom prst="rect">
                            <a:avLst/>
                          </a:prstGeom>
                          <a:noFill/>
                        </wps:spPr>
                        <wps:txbx>
                          <w:txbxContent>
                            <w:p w14:paraId="44C34BE0" w14:textId="28F24BD7"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62" name="TextBox 81"/>
                        <wps:cNvSpPr txBox="1"/>
                        <wps:spPr>
                          <a:xfrm>
                            <a:off x="1021496" y="1692880"/>
                            <a:ext cx="299085" cy="370205"/>
                          </a:xfrm>
                          <a:prstGeom prst="rect">
                            <a:avLst/>
                          </a:prstGeom>
                          <a:noFill/>
                        </wps:spPr>
                        <wps:txbx>
                          <w:txbxContent>
                            <w:p w14:paraId="01631C51" w14:textId="5E77FD23"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63" name="TextBox 84"/>
                        <wps:cNvSpPr txBox="1"/>
                        <wps:spPr>
                          <a:xfrm>
                            <a:off x="2807328" y="942870"/>
                            <a:ext cx="299085" cy="370205"/>
                          </a:xfrm>
                          <a:prstGeom prst="rect">
                            <a:avLst/>
                          </a:prstGeom>
                          <a:noFill/>
                        </wps:spPr>
                        <wps:txbx>
                          <w:txbxContent>
                            <w:p w14:paraId="4AFA3822" w14:textId="2FC08D52" w:rsidR="00952736" w:rsidRDefault="0034634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65" name="TextBox 87"/>
                        <wps:cNvSpPr txBox="1"/>
                        <wps:spPr>
                          <a:xfrm>
                            <a:off x="2807328" y="235718"/>
                            <a:ext cx="299085" cy="370205"/>
                          </a:xfrm>
                          <a:prstGeom prst="rect">
                            <a:avLst/>
                          </a:prstGeom>
                          <a:noFill/>
                        </wps:spPr>
                        <wps:txbx>
                          <w:txbxContent>
                            <w:p w14:paraId="45258054" w14:textId="364DA839"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66" name="TextBox 89"/>
                        <wps:cNvSpPr txBox="1"/>
                        <wps:spPr>
                          <a:xfrm>
                            <a:off x="3721674" y="942870"/>
                            <a:ext cx="299085" cy="370205"/>
                          </a:xfrm>
                          <a:prstGeom prst="rect">
                            <a:avLst/>
                          </a:prstGeom>
                          <a:noFill/>
                        </wps:spPr>
                        <wps:txbx>
                          <w:txbxContent>
                            <w:p w14:paraId="33684A8D" w14:textId="55EE6962"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67" name="TextBox 90"/>
                        <wps:cNvSpPr txBox="1"/>
                        <wps:spPr>
                          <a:xfrm>
                            <a:off x="3707387" y="235718"/>
                            <a:ext cx="299085" cy="370205"/>
                          </a:xfrm>
                          <a:prstGeom prst="rect">
                            <a:avLst/>
                          </a:prstGeom>
                          <a:noFill/>
                        </wps:spPr>
                        <wps:txbx>
                          <w:txbxContent>
                            <w:p w14:paraId="1227EC42" w14:textId="5C3B6175"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69" name="Rectangle 69"/>
                        <wps:cNvSpPr/>
                        <wps:spPr>
                          <a:xfrm>
                            <a:off x="2793206" y="1507331"/>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Rectangle 70"/>
                        <wps:cNvSpPr/>
                        <wps:spPr>
                          <a:xfrm>
                            <a:off x="3664744" y="100012"/>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TextBox 195"/>
                        <wps:cNvSpPr txBox="1"/>
                        <wps:spPr>
                          <a:xfrm>
                            <a:off x="3707384" y="1657165"/>
                            <a:ext cx="299085" cy="370205"/>
                          </a:xfrm>
                          <a:prstGeom prst="rect">
                            <a:avLst/>
                          </a:prstGeom>
                          <a:noFill/>
                        </wps:spPr>
                        <wps:txbx>
                          <w:txbxContent>
                            <w:p w14:paraId="08A6666F" w14:textId="064AAEFA" w:rsidR="00952736" w:rsidRDefault="0034634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76" name="TextBox 195"/>
                        <wps:cNvSpPr txBox="1"/>
                        <wps:spPr>
                          <a:xfrm>
                            <a:off x="2793041" y="2371461"/>
                            <a:ext cx="299085" cy="370205"/>
                          </a:xfrm>
                          <a:prstGeom prst="rect">
                            <a:avLst/>
                          </a:prstGeom>
                          <a:noFill/>
                        </wps:spPr>
                        <wps:txbx>
                          <w:txbxContent>
                            <w:p w14:paraId="091E6306" w14:textId="77777777" w:rsidR="00346346" w:rsidRDefault="00346346" w:rsidP="0034634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77" name="TextBox 195"/>
                        <wps:cNvSpPr txBox="1"/>
                        <wps:spPr>
                          <a:xfrm>
                            <a:off x="3707387" y="2350032"/>
                            <a:ext cx="299085" cy="370205"/>
                          </a:xfrm>
                          <a:prstGeom prst="rect">
                            <a:avLst/>
                          </a:prstGeom>
                          <a:noFill/>
                        </wps:spPr>
                        <wps:txbx>
                          <w:txbxContent>
                            <w:p w14:paraId="36FFF79A" w14:textId="77777777" w:rsidR="00346346" w:rsidRDefault="00346346" w:rsidP="00346346">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26C3A0FA" id="Group 78" o:spid="_x0000_s1027" style="position:absolute;left:0;text-align:left;margin-left:0;margin-top:59.95pt;width:339.1pt;height:269.25pt;z-index:251619840;mso-position-horizontal:center;mso-position-horizontal-relative:margin;mso-width-relative:margin;mso-height-relative:margin" coordsize="43068,34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">
                <v:oval id="Oval 29" o:spid="_x0000_s1028" style="position:absolute;left:11215;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kW/sIA&#10;AADbAAAADwAAAGRycy9kb3ducmV2LnhtbESPQYvCMBSE7wv+h/AEb2uqgrtWo6goely1B4/P5tkW&#10;m5fSxFr/vRGEPQ4z8w0zW7SmFA3VrrCsYNCPQBCnVhecKUhO2+9fEM4jaywtk4InOVjMO18zjLV9&#10;8IGao89EgLCLUUHufRVL6dKcDLq+rYiDd7W1QR9knUld4yPATSmHUTSWBgsOCzlWtM4pvR3vRoFu&#10;D5tzY37+ttHtkkySbLRq9E6pXrddTkF4av1/+NPeawXDCby/h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Rb+wgAAANsAAAAPAAAAAAAAAAAAAAAAAJgCAABkcnMvZG93&#10;bnJldi54bWxQSwUGAAAAAAQABAD1AAAAhwMAAAAA&#10;" filled="f" strokecolor="black [3213]" strokeweight="1pt">
                  <v:stroke joinstyle="miter"/>
                </v:oval>
                <v:oval id="Oval 30" o:spid="_x0000_s1029" style="position:absolute;left:20145;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ycIA&#10;AADbAAAADwAAAGRycy9kb3ducmV2LnhtbERPy2rCQBTdF/oPwy24q5PWB5JmlFSouKpURejukrnJ&#10;hGbupJkxJn/vLApdHs472wy2ET11vnas4GWagCAunK65UnA+fTyvQPiArLFxTApG8rBZPz5kmGp3&#10;4y/qj6ESMYR9igpMCG0qpS8MWfRT1xJHrnSdxRBhV0nd4S2G20a+JslSWqw5NhhsaWuo+DlerYJ9&#10;yH/N8vC++x6LyyfNF30+bkulJk9D/gYi0BD+xX/uvVYwi+vj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7bjJwgAAANsAAAAPAAAAAAAAAAAAAAAAAJgCAABkcnMvZG93&#10;bnJldi54bWxQSwUGAAAAAAQABAD1AAAAhwMAAAAA&#10;" fillcolor="black [3213]" strokecolor="black [3213]" strokeweight="1pt">
                  <v:stroke joinstyle="miter"/>
                </v:oval>
                <v:oval id="Oval 31" o:spid="_x0000_s1030" style="position:absolute;left:2143;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aMJcQA&#10;AADbAAAADwAAAGRycy9kb3ducmV2LnhtbESPQWvCQBSE7wX/w/KE3pqNFWyNWUWLwR4bzcHjM/tM&#10;gtm3IbvG9N93C4Ueh5n5hkk3o2nFQL1rLCuYRTEI4tLqhisFxSl7eQfhPLLG1jIp+CYHm/XkKcVE&#10;2wfnNBx9JQKEXYIKau+7REpX1mTQRbYjDt7V9gZ9kH0ldY+PADetfI3jhTTYcFiosaOPmsrb8W4U&#10;6DHfnwfz9pXFt0uxLKr5btAHpZ6n43YFwtPo/8N/7U+tYD6D3y/h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jCXEAAAA2wAAAA8AAAAAAAAAAAAAAAAAmAIAAGRycy9k&#10;b3ducmV2LnhtbFBLBQYAAAAABAAEAPUAAACJAwAAAAA=&#10;" filled="f" strokecolor="black [3213]" strokeweight="1pt">
                  <v:stroke joinstyle="miter"/>
                </v:oval>
                <v:oval id="Oval 32" o:spid="_x0000_s1031" style="position:absolute;left:11215;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QSUsIA&#10;AADbAAAADwAAAGRycy9kb3ducmV2LnhtbESPQYvCMBSE78L+h/AWvGm6Cup2jbKKokft9uDx2bxt&#10;i81LaWKt/94IgsdhZr5h5svOVKKlxpWWFXwNIxDEmdUl5wrSv+1gBsJ5ZI2VZVJwJwfLxUdvjrG2&#10;Nz5Sm/hcBAi7GBUU3texlC4ryKAb2po4eP+2MeiDbHKpG7wFuKnkKIom0mDJYaHAmtYFZZfkahTo&#10;7rg5tWZ62EaXc/qd5uNVq3dK9T+73x8Qnjr/Dr/ae61gPILnl/A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FBJSwgAAANsAAAAPAAAAAAAAAAAAAAAAAJgCAABkcnMvZG93&#10;bnJldi54bWxQSwUGAAAAAAQABAD1AAAAhwMAAAAA&#10;" filled="f" strokecolor="black [3213]" strokeweight="1pt">
                  <v:stroke joinstyle="miter"/>
                </v:oval>
                <v:oval id="Oval 33" o:spid="_x0000_s1032" style="position:absolute;left:20073;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8mvsQA&#10;AADbAAAADwAAAGRycy9kb3ducmV2LnhtbESPQWvCQBSE74X+h+UVequbqhWJrhKFiielKoK3R/aZ&#10;Dc2+TbPbmPx7Vyj0OMzMN8x82dlKtNT40rGC90ECgjh3uuRCwen4+TYF4QOyxsoxKejJw3Lx/DTH&#10;VLsbf1F7CIWIEPYpKjAh1KmUPjdk0Q9cTRy9q2sshiibQuoGbxFuKzlMkom0WHJcMFjT2lD+ffi1&#10;CrYh+zGT/Wpz6fPzjsYfbdavr0q9vnTZDESgLvyH/9pbrWA0gse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Jr7EAAAA2wAAAA8AAAAAAAAAAAAAAAAAmAIAAGRycy9k&#10;b3ducmV2LnhtbFBLBQYAAAAABAAEAPUAAACJAwAAAAA=&#10;" fillcolor="black [3213]" strokecolor="black [3213]" strokeweight="1pt">
                  <v:stroke joinstyle="miter"/>
                </v:oval>
                <v:oval id="Oval 34" o:spid="_x0000_s1033" style="position:absolute;left:2143;top:142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EvvcIA&#10;AADbAAAADwAAAGRycy9kb3ducmV2LnhtbESPQYvCMBSE74L/ITxhb5qqi65do6is6FHdHjy+bZ5t&#10;sXkpTbbWf28EweMwM98w82VrStFQ7QrLCoaDCARxanXBmYLkd9v/AuE8ssbSMim4k4PlotuZY6zt&#10;jY/UnHwmAoRdjApy76tYSpfmZNANbEUcvIutDfog60zqGm8Bbko5iqKJNFhwWMixok1O6fX0bxTo&#10;9vhzbsz0sI2uf8ksycbrRu+U+ui1q28Qnlr/Dr/ae61g/A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sS+9wgAAANsAAAAPAAAAAAAAAAAAAAAAAJgCAABkcnMvZG93&#10;bnJldi54bWxQSwUGAAAAAAQABAD1AAAAhwMAAAAA&#10;" filled="f" strokecolor="black [3213]" strokeweight="1pt">
                  <v:stroke joinstyle="miter"/>
                </v:oval>
                <v:oval id="Oval 35" o:spid="_x0000_s1034" style="position:absolute;left:11072;top:15644;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obUcUA&#10;AADbAAAADwAAAGRycy9kb3ducmV2LnhtbESPT2vCQBTE74V+h+UVvNVN/YekrhIFiyeLtgi9PbLP&#10;bGj2bcxuY/LtXaHgcZiZ3zCLVWcr0VLjS8cK3oYJCOLc6ZILBd9f29c5CB+QNVaOSUFPHlbL56cF&#10;ptpd+UDtMRQiQtinqMCEUKdS+tyQRT90NXH0zq6xGKJsCqkbvEa4reQoSWbSYslxwWBNG0P57/HP&#10;KtiF7GJmn+uPnz4/7WkybbN+c1Zq8NJl7yACdeER/m/vtILxFO5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htRxQAAANsAAAAPAAAAAAAAAAAAAAAAAJgCAABkcnMv&#10;ZG93bnJldi54bWxQSwUGAAAAAAQABAD1AAAAigMAAAAA&#10;" fillcolor="black [3213]" strokecolor="black [3213]" strokeweight="1pt">
                  <v:stroke joinstyle="miter"/>
                </v:oval>
                <v:oval id="Oval 36" o:spid="_x0000_s1035" style="position:absolute;left:19931;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iFJsUA&#10;AADbAAAADwAAAGRycy9kb3ducmV2LnhtbESPT2vCQBTE74LfYXmF3nTTP4YSXSUKLZ5a1CJ4e2Sf&#10;2WD2bZrdxuTbdwuCx2FmfsMsVr2tRUetrxwreJomIIgLpysuFXwf3idvIHxA1lg7JgUDeVgtx6MF&#10;ZtpdeUfdPpQiQthnqMCE0GRS+sKQRT91DXH0zq61GKJsS6lbvEa4reVzkqTSYsVxwWBDG0PFZf9r&#10;FWxD/mPSr/XHaSiOn/Q66/Jhc1bq8aHP5yAC9eEevrW3WsFLCv9f4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SIUmxQAAANsAAAAPAAAAAAAAAAAAAAAAAJgCAABkcnMv&#10;ZG93bnJldi54bWxQSwUGAAAAAAQABAD1AAAAigMAAAAA&#10;" fillcolor="black [3213]" strokecolor="black [3213]" strokeweight="1pt">
                  <v:stroke joinstyle="miter"/>
                </v:oval>
                <v:oval id="Oval 37" o:spid="_x0000_s1036" style="position:absolute;left:2000;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OxysQA&#10;AADbAAAADwAAAGRycy9kb3ducmV2LnhtbESPQWvCQBSE7wX/w/IEb3VjhaZGV7FiaI+N5uDxmX0m&#10;wezbkF2T9N93C4Ueh5n5htnsRtOInjpXW1awmEcgiAuray4V5Of0+Q2E88gaG8uk4Jsc7LaTpw0m&#10;2g6cUX/ypQgQdgkqqLxvEyldUZFBN7ctcfButjPog+xKqTscAtw08iWKXqXBmsNChS0dKirup4dR&#10;oMfseOlN/JVG92u+ysvle68/lJpNx/0ahKfR/4f/2p9awTKG3y/h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jscrEAAAA2wAAAA8AAAAAAAAAAAAAAAAAmAIAAGRycy9k&#10;b3ducmV2LnhtbFBLBQYAAAAABAAEAPUAAACJAwAAAAA=&#10;" filled="f" strokecolor="black [3213]" strokeweight="1pt">
                  <v:stroke joinstyle="miter"/>
                </v:oval>
                <v:oval id="Oval 38" o:spid="_x0000_s1037" style="position:absolute;left:28932;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0z8IA&#10;AADbAAAADwAAAGRycy9kb3ducmV2LnhtbERPy2rCQBTdF/oPwy24q5PWB5JmlFSouKpURejukrnJ&#10;hGbupJkxJn/vLApdHs472wy2ET11vnas4GWagCAunK65UnA+fTyvQPiArLFxTApG8rBZPz5kmGp3&#10;4y/qj6ESMYR9igpMCG0qpS8MWfRT1xJHrnSdxRBhV0nd4S2G20a+JslSWqw5NhhsaWuo+DlerYJ9&#10;yH/N8vC++x6LyyfNF30+bkulJk9D/gYi0BD+xX/uvVYwi2Pjl/g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m7TPwgAAANsAAAAPAAAAAAAAAAAAAAAAAJgCAABkcnMvZG93&#10;bnJldi54bWxQSwUGAAAAAAQABAD1AAAAhwMAAAAA&#10;" fillcolor="black [3213]" strokecolor="black [3213]" strokeweight="1pt">
                  <v:stroke joinstyle="miter"/>
                </v:oval>
                <v:oval id="Oval 39" o:spid="_x0000_s1038" style="position:absolute;left:28932;top:142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cRVMUA&#10;AADbAAAADwAAAGRycy9kb3ducmV2LnhtbESPQWvCQBSE7wX/w/IEb3VTbaWmrhIFxZOltgi9PbLP&#10;bGj2bcyuMfn3XaHQ4zAz3zCLVWcr0VLjS8cKnsYJCOLc6ZILBV+f28dXED4ga6wck4KePKyWg4cF&#10;ptrd+IPaYyhEhLBPUYEJoU6l9Lkhi37sauLonV1jMUTZFFI3eItwW8lJksykxZLjgsGaNobyn+PV&#10;KtiH7GJm7+vdd5+fDvT80mb95qzUaNhlbyACdeE//NfeawXTO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1xFUxQAAANsAAAAPAAAAAAAAAAAAAAAAAJgCAABkcnMv&#10;ZG93bnJldi54bWxQSwUGAAAAAAQABAD1AAAAigMAAAAA&#10;" fillcolor="black [3213]" strokecolor="black [3213]" strokeweight="1pt">
                  <v:stroke joinstyle="miter"/>
                </v:oval>
                <v:oval id="Oval 40" o:spid="_x0000_s1039" style="position:absolute;left:28789;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tMEA&#10;AADbAAAADwAAAGRycy9kb3ducmV2LnhtbERPz2vCMBS+C/4P4Qm7abqhIp1RqjDxNJmKsNujeTZl&#10;zUttYm3/e3MQdvz4fi/Xna1ES40vHSt4nyQgiHOnSy4UnE9f4wUIH5A1Vo5JQU8e1qvhYImpdg/+&#10;ofYYChFD2KeowIRQp1L63JBFP3E1ceSurrEYImwKqRt8xHBbyY8kmUuLJccGgzVtDeV/x7tVsA/Z&#10;zcwPm91vn1++aTprs357Vept1GWfIAJ14V/8cu+1gmlcH7/EHy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y7TBAAAA2wAAAA8AAAAAAAAAAAAAAAAAmAIAAGRycy9kb3du&#10;cmV2LnhtbFBLBQYAAAAABAAEAPUAAACGAwAAAAA=&#10;" fillcolor="black [3213]" strokecolor="black [3213]" strokeweight="1pt">
                  <v:stroke joinstyle="miter"/>
                </v:oval>
                <v:oval id="Oval 41" o:spid="_x0000_s1040" style="position:absolute;left:38004;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duL8QA&#10;AADbAAAADwAAAGRycy9kb3ducmV2LnhtbESPQWvCQBSE7wX/w/KE3urGoiLRVaJQ8dRSK4K3R/aZ&#10;DWbfxuwak3/vFgo9DjPzDbNcd7YSLTW+dKxgPEpAEOdOl1woOP58vM1B+ICssXJMCnrysF4NXpaY&#10;avfgb2oPoRARwj5FBSaEOpXS54Ys+pGriaN3cY3FEGVTSN3gI8JtJd+TZCYtlhwXDNa0NZRfD3er&#10;YB+ym5l9bXbnPj990mTaZv32otTrsMsWIAJ14T/8195rBZMx/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nbi/EAAAA2wAAAA8AAAAAAAAAAAAAAAAAmAIAAGRycy9k&#10;b3ducmV2LnhtbFBLBQYAAAAABAAEAPUAAACJAwAAAAA=&#10;" fillcolor="black [3213]" strokecolor="black [3213]" strokeweight="1pt">
                  <v:stroke joinstyle="miter"/>
                </v:oval>
                <v:oval id="Oval 42" o:spid="_x0000_s1041" style="position:absolute;left:38004;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XwWMQA&#10;AADbAAAADwAAAGRycy9kb3ducmV2LnhtbESPQWvCQBSE70L/w/IK3nRTsSLRVVKh4kmpSqG3R/aZ&#10;DWbfptk1Jv++KxQ8DjPzDbNcd7YSLTW+dKzgbZyAIM6dLrlQcD59juYgfEDWWDkmBT15WK9eBktM&#10;tbvzF7XHUIgIYZ+iAhNCnUrpc0MW/djVxNG7uMZiiLIppG7wHuG2kpMkmUmLJccFgzVtDOXX480q&#10;2IXs18wOH9ufPv/e0/S9zfrNRanha5ctQATqwjP8395pBdMJPL7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18FjEAAAA2wAAAA8AAAAAAAAAAAAAAAAAmAIAAGRycy9k&#10;b3ducmV2LnhtbFBLBQYAAAAABAAEAPUAAACJAwAAAAA=&#10;" fillcolor="black [3213]" strokecolor="black [3213]" strokeweight="1pt">
                  <v:stroke joinstyle="miter"/>
                </v:oval>
                <v:oval id="Oval 43" o:spid="_x0000_s1042" style="position:absolute;left:37861;top:15644;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lVw8QA&#10;AADbAAAADwAAAGRycy9kb3ducmV2LnhtbESPQWvCQBSE74L/YXmCN91UrUjqKlFQPLXUFqG3R/aZ&#10;Dc2+jdk1Jv++Wyj0OMzMN8x629lKtNT40rGCp2kCgjh3uuRCwefHYbIC4QOyxsoxKejJw3YzHKwx&#10;1e7B79SeQyEihH2KCkwIdSqlzw1Z9FNXE0fv6hqLIcqmkLrBR4TbSs6SZCktlhwXDNa0N5R/n+9W&#10;wSlkN7N82x2/+vzySovnNuv3V6XGoy57ARGoC//hv/ZJK1jM4fdL/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5VcPEAAAA2wAAAA8AAAAAAAAAAAAAAAAAmAIAAGRycy9k&#10;b3ducmV2LnhtbFBLBQYAAAAABAAEAPUAAACJAwAAAAA=&#10;" fillcolor="black [3213]" strokecolor="black [3213]" strokeweight="1pt">
                  <v:stroke joinstyle="miter"/>
                </v:oval>
                <v:oval id="Oval 44" o:spid="_x0000_s1043" style="position:absolute;left:11144;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dcwMIA&#10;AADbAAAADwAAAGRycy9kb3ducmV2LnhtbESPQYvCMBSE74L/ITzB25q6iq5do6yi6FHdHjy+bZ5t&#10;sXkpTaz13xthweMwM98w82VrStFQ7QrLCoaDCARxanXBmYLkd/vxBcJ5ZI2lZVLwIAfLRbczx1jb&#10;Ox+pOflMBAi7GBXk3lexlC7NyaAb2Io4eBdbG/RB1pnUNd4D3JTyM4om0mDBYSHHitY5pdfTzSjQ&#10;7XFzbsz0sI2uf8ksyUarRu+U6vfan28Qnlr/Dv+391rBeAyvL+EH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t1zAwgAAANsAAAAPAAAAAAAAAAAAAAAAAJgCAABkcnMvZG93&#10;bnJldi54bWxQSwUGAAAAAAQABAD1AAAAhwMAAAAA&#10;" filled="f" strokecolor="black [3213]" strokeweight="1pt">
                  <v:stroke joinstyle="miter"/>
                </v:oval>
                <v:oval id="Oval 45" o:spid="_x0000_s1044" style="position:absolute;left:20002;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v5W8MA&#10;AADbAAAADwAAAGRycy9kb3ducmV2LnhtbESPzW7CMBCE75V4B2uReisO/xAwCBCoPRbIgeMSL0lE&#10;vI5iN4S3r5Eq9TiamW80y3VrStFQ7QrLCvq9CARxanXBmYLkfPiYgXAeWWNpmRQ8ycF61XlbYqzt&#10;g4/UnHwmAoRdjApy76tYSpfmZND1bEUcvJutDfog60zqGh8Bbko5iKKJNFhwWMixol1O6f30YxTo&#10;9ri/NGb6fYju12SeZMNtoz+Veu+2mwUIT63/D/+1v7SC0Rhe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v5W8MAAADbAAAADwAAAAAAAAAAAAAAAACYAgAAZHJzL2Rv&#10;d25yZXYueG1sUEsFBgAAAAAEAAQA9QAAAIgDAAAAAA==&#10;" filled="f" strokecolor="black [3213]" strokeweight="1pt">
                  <v:stroke joinstyle="miter"/>
                </v:oval>
                <v:oval id="Oval 46" o:spid="_x0000_s1045" style="position:absolute;left:2000;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lnLMUA&#10;AADbAAAADwAAAGRycy9kb3ducmV2LnhtbESPzW7CMBCE75V4B2uRuBWHH6UlxUS0alSOhebAcRsv&#10;SUS8jmI3CW9fI1XqcTQz32i26Wga0VPnassKFvMIBHFhdc2lgvwre3wG4TyyxsYyKbiRg3Q3edhi&#10;ou3AR+pPvhQBwi5BBZX3bSKlKyoy6Oa2JQ7exXYGfZBdKXWHQ4CbRi6jKJYGaw4LFbb0VlFxPf0Y&#10;BXo8vp978/SZRdfvfJOXq9defyg1m477FxCeRv8f/msftIJ1DPcv4Qf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KWcsxQAAANsAAAAPAAAAAAAAAAAAAAAAAJgCAABkcnMv&#10;ZG93bnJldi54bWxQSwUGAAAAAAQABAD1AAAAigMAAAAA&#10;" filled="f" strokecolor="black [3213]" strokeweight="1pt">
                  <v:stroke joinstyle="miter"/>
                </v:oval>
                <v:oval id="Oval 47" o:spid="_x0000_s1046" style="position:absolute;left:19931;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TwMQA&#10;AADbAAAADwAAAGRycy9kb3ducmV2LnhtbESPQWvCQBSE74X+h+UVequbilqJrhKFiielKoK3R/aZ&#10;Dc2+TbPbmPx7Vyj0OMzMN8x82dlKtNT40rGC90ECgjh3uuRCwen4+TYF4QOyxsoxKejJw3Lx/DTH&#10;VLsbf1F7CIWIEPYpKjAh1KmUPjdk0Q9cTRy9q2sshiibQuoGbxFuKzlMkom0WHJcMFjT2lD+ffi1&#10;CrYh+zGT/Wpz6fPzjkbjNuvXV6VeX7psBiJQF/7Df+2tVjD6gMe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CU8DEAAAA2wAAAA8AAAAAAAAAAAAAAAAAmAIAAGRycy9k&#10;b3ducmV2LnhtbFBLBQYAAAAABAAEAPUAAACJAwAAAAA=&#10;" fillcolor="black [3213]" strokecolor="black [3213]" strokeweight="1pt">
                  <v:stroke joinstyle="miter"/>
                </v:oval>
                <v:oval id="Oval 48" o:spid="_x0000_s1047" style="position:absolute;left:2000;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pWxcEA&#10;AADbAAAADwAAAGRycy9kb3ducmV2LnhtbERPy26CQBTdm/QfJrdJd3XoI7WiA2kbiS7FsnB5ZW6B&#10;yNwhzAj0752FicuT816nk2nFQL1rLCt4mUcgiEurG64UFL/Z8ycI55E1tpZJwT85SJOH2RpjbUfO&#10;aTj4SoQQdjEqqL3vYildWZNBN7cdceD+bG/QB9hXUvc4hnDTytco+pAGGw4NNXb0U1N5PlyMAj3l&#10;m+NgFvssOp+KZVG9fQ96q9TT4/S1AuFp8nfxzb3TCt7D2PAl/ACZX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6VsXBAAAA2wAAAA8AAAAAAAAAAAAAAAAAmAIAAGRycy9kb3du&#10;cmV2LnhtbFBLBQYAAAAABAAEAPUAAACGAwAAAAA=&#10;" filled="f" strokecolor="black [3213]" strokeweight="1pt">
                  <v:stroke joinstyle="miter"/>
                </v:oval>
                <v:oval id="Oval 49" o:spid="_x0000_s1048" style="position:absolute;left:28860;top:29860;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zXsQA&#10;AADbAAAADwAAAGRycy9kb3ducmV2LnhtbESPQWvCQBSE7wX/w/IK3nTTVtqaugm2GOyx2hw8PrOv&#10;STD7NmTXJP57VxB6HGbmG2aVjqYRPXWutqzgaR6BIC6srrlUkP9ms3cQziNrbCyTggs5SJPJwwpj&#10;bQfeUb/3pQgQdjEqqLxvYyldUZFBN7ctcfD+bGfQB9mVUnc4BLhp5HMUvUqDNYeFClv6qqg47c9G&#10;gR53m0Nv3n6y6HTMl3n58tnrrVLTx3H9AcLT6P/D9/a3VrBYwu1L+AEy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2817EAAAA2wAAAA8AAAAAAAAAAAAAAAAAmAIAAGRycy9k&#10;b3ducmV2LnhtbFBLBQYAAAAABAAEAPUAAACJAwAAAAA=&#10;" filled="f" strokecolor="black [3213]" strokeweight="1pt">
                  <v:stroke joinstyle="miter"/>
                </v:oval>
                <v:oval id="Oval 50" o:spid="_x0000_s1049" style="position:absolute;left:28789;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dacEA&#10;AADbAAAADwAAAGRycy9kb3ducmV2LnhtbERPz2vCMBS+C/sfwht403SiIp1ROsHhSbGOwW6P5tmU&#10;NS9dk9X2vzcHwePH93u97W0tOmp95VjB2zQBQVw4XXGp4Ouyn6xA+ICssXZMCgbysN28jNaYanfj&#10;M3V5KEUMYZ+iAhNCk0rpC0MW/dQ1xJG7utZiiLAtpW7xFsNtLWdJspQWK44NBhvaGSp+83+r4BCy&#10;P7M8fXz+DMX3keaLLht2V6XGr332DiJQH57ih/ugFSzi+vgl/gC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yXWnBAAAA2wAAAA8AAAAAAAAAAAAAAAAAmAIAAGRycy9kb3du&#10;cmV2LnhtbFBLBQYAAAAABAAEAPUAAACGAwAAAAA=&#10;" fillcolor="black [3213]" strokecolor="black [3213]" strokeweight="1pt">
                  <v:stroke joinstyle="miter"/>
                </v:oval>
                <v:oval id="Oval 51" o:spid="_x0000_s1050" style="position:absolute;left:37861;top:29860;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lphcQA&#10;AADbAAAADwAAAGRycy9kb3ducmV2LnhtbESPQWvCQBSE74X+h+UJ3nSTFtuauoa2GOyx2hw8vmaf&#10;STD7NmTXJP57VxB6HGbmG2aVjqYRPXWutqwgnkcgiAuray4V5L/Z7A2E88gaG8uk4EIO0vXjwwoT&#10;bQfeUb/3pQgQdgkqqLxvEyldUZFBN7ctcfCOtjPog+xKqTscAtw08imKXqTBmsNChS19VVSc9mej&#10;QI+7zaE3rz9ZdPrLl3n5/NnrrVLTyfjxDsLT6P/D9/a3VrCI4fYl/AC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ZaYXEAAAA2wAAAA8AAAAAAAAAAAAAAAAAmAIAAGRycy9k&#10;b3ducmV2LnhtbFBLBQYAAAAABAAEAPUAAACJAwAAAAA=&#10;" filled="f" strokecolor="black [3213]" strokeweight="1pt">
                  <v:stroke joinstyle="miter"/>
                </v:oval>
                <v:oval id="Oval 52" o:spid="_x0000_s1051" style="position:absolute;left:37861;top:2278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mhcQA&#10;AADbAAAADwAAAGRycy9kb3ducmV2LnhtbESPQWvCQBSE7wX/w/KE3upGqSLRVaLQ4qlSFcHbI/vM&#10;BrNv0+w2Jv++KxQ8DjPzDbNcd7YSLTW+dKxgPEpAEOdOl1woOB0/3uYgfEDWWDkmBT15WK8GL0tM&#10;tbvzN7WHUIgIYZ+iAhNCnUrpc0MW/cjVxNG7usZiiLIppG7wHuG2kpMkmUmLJccFgzVtDeW3w69V&#10;sAvZj5ntN5+XPj9/0fu0zfrtVanXYZctQATqwjP8395pBdMJPL7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sZoXEAAAA2wAAAA8AAAAAAAAAAAAAAAAAmAIAAGRycy9k&#10;b3ducmV2LnhtbFBLBQYAAAAABAAEAPUAAACJAwAAAAA=&#10;" fillcolor="black [3213]" strokecolor="black [3213]" strokeweight="1pt">
                  <v:stroke joinstyle="miter"/>
                </v:oval>
                <v:rect id="Rectangle 53" o:spid="_x0000_s1052" style="position:absolute;width:43068;height:34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cxIsYA&#10;AADbAAAADwAAAGRycy9kb3ducmV2LnhtbESPQWvCQBSE74X+h+UVehHdaKlIdJXSYsmhFLT14O2Z&#10;fWZTs29D9lXTf98tFDwOM/MNs1j1vlFn6mId2MB4lIEiLoOtuTLw+bEezkBFQbbYBCYDPxRhtby9&#10;WWBuw4U3dN5KpRKEY44GnEibax1LRx7jKLTEyTuGzqMk2VXadnhJcN/oSZZNtcea04LDlp4dlaft&#10;tzewL3qpvsav8nbCwW5QuEP5/nIw5v6uf5qDEurlGv5vF9bA4w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vcxIsYAAADbAAAADwAAAAAAAAAAAAAAAACYAgAAZHJz&#10;L2Rvd25yZXYueG1sUEsFBgAAAAAEAAQA9QAAAIsDAAAAAA==&#10;" filled="f" strokecolor="black [3213]" strokeweight="1pt"/>
                <v:oval id="Oval 54" o:spid="_x0000_s1053" style="position:absolute;left:11215;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7KHcMA&#10;AADbAAAADwAAAGRycy9kb3ducmV2LnhtbESPzW7CMBCE75V4B2uReisO/xAwCBCoPRbIgeMSL0lE&#10;vI5iN4S3r5Eq9TiamW80y3VrStFQ7QrLCvq9CARxanXBmYLkfPiYgXAeWWNpmRQ8ycF61XlbYqzt&#10;g4/UnHwmAoRdjApy76tYSpfmZND1bEUcvJutDfog60zqGh8Bbko5iKKJNFhwWMixol1O6f30YxTo&#10;9ri/NGb6fYju12SeZMNtoz+Veu+2mwUIT63/D/+1v7SC8Qhe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7KHcMAAADbAAAADwAAAAAAAAAAAAAAAACYAgAAZHJzL2Rv&#10;d25yZXYueG1sUEsFBgAAAAAEAAQA9QAAAIgDAAAAAA==&#10;" filled="f" strokecolor="black [3213]" strokeweight="1pt">
                  <v:stroke joinstyle="miter"/>
                </v:oval>
                <v:oval id="Oval 55" o:spid="_x0000_s1054" style="position:absolute;left:28932;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8cQA&#10;AADbAAAADwAAAGRycy9kb3ducmV2LnhtbESPQWvCQBSE74L/YXmCN920GCmpq0ShxZNSWwq9PbLP&#10;bGj2bcxuY/LvXaHgcZiZb5jVpre16Kj1lWMFT/MEBHHhdMWlgq/Pt9kLCB+QNdaOScFAHjbr8WiF&#10;mXZX/qDuFEoRIewzVGBCaDIpfWHIop+7hjh6Z9daDFG2pdQtXiPc1vI5SZbSYsVxwWBDO0PF7+nP&#10;KtiH/GKWx+37z1B8H2iRdvmwOys1nfT5K4hAfXiE/9t7rSBN4f4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F/vHEAAAA2wAAAA8AAAAAAAAAAAAAAAAAmAIAAGRycy9k&#10;b3ducmV2LnhtbFBLBQYAAAAABAAEAPUAAACJAwAAAAA=&#10;" fillcolor="black [3213]" strokecolor="black [3213]" strokeweight="1pt">
                  <v:stroke joinstyle="miter"/>
                </v:oval>
                <v:oval id="Oval 56" o:spid="_x0000_s1055" style="position:absolute;left:11072;top:2278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Dx8cQA&#10;AADbAAAADwAAAGRycy9kb3ducmV2LnhtbESPQWvCQBSE7wX/w/IEb3WjYlpT12BLQz1Wm4PH1+wz&#10;CWbfhuw2if++KxR6HGbmG2abjqYRPXWutqxgMY9AEBdW11wqyL+yx2cQziNrbCyTghs5SHeThy0m&#10;2g58pP7kSxEg7BJUUHnfJlK6oiKDbm5b4uBdbGfQB9mVUnc4BLhp5DKKYmmw5rBQYUtvFRXX049R&#10;oMfj+7k3T59ZdP3ON3m5eu31h1Kz6bh/AeFp9P/hv/ZBK1jHcP8Sf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w8fHEAAAA2wAAAA8AAAAAAAAAAAAAAAAAmAIAAGRycy9k&#10;b3ducmV2LnhtbFBLBQYAAAAABAAEAPUAAACJAwAAAAA=&#10;" filled="f" strokecolor="black [3213]" strokeweight="1pt">
                  <v:stroke joinstyle="miter"/>
                </v:oval>
                <v:oval id="Oval 57" o:spid="_x0000_s1056" style="position:absolute;left:28789;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FHcQA&#10;AADbAAAADwAAAGRycy9kb3ducmV2LnhtbESPQWvCQBSE74L/YXmCt7qpqJXUVaKgeGqpLUJvj+wz&#10;G5p9G7NrTP59t1DwOMzMN8xq09lKtNT40rGC50kCgjh3uuRCwdfn/mkJwgdkjZVjUtCTh816OFhh&#10;qt2dP6g9hUJECPsUFZgQ6lRKnxuy6CeuJo7exTUWQ5RNIXWD9wi3lZwmyUJaLDkuGKxpZyj/Od2s&#10;gmPIrmbxvj189/n5jWbzNut3F6XGoy57BRGoC4/wf/uoFcxf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bxR3EAAAA2wAAAA8AAAAAAAAAAAAAAAAAmAIAAGRycy9k&#10;b3ducmV2LnhtbFBLBQYAAAAABAAEAPUAAACJAwAAAAA=&#10;" fillcolor="black [3213]" strokecolor="black [3213]" strokeweight="1pt">
                  <v:stroke joinstyle="miter"/>
                </v:oval>
                <v:shapetype id="_x0000_t202" coordsize="21600,21600" o:spt="202" path="m,l,21600r21600,l21600,xe">
                  <v:stroke joinstyle="miter"/>
                  <v:path gradientshapeok="t" o:connecttype="rect"/>
                </v:shapetype>
                <v:shape id="TextBox 76" o:spid="_x0000_s1057" type="#_x0000_t202" style="position:absolute;left:19215;top:17071;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xPHcEA&#10;AADbAAAADwAAAGRycy9kb3ducmV2LnhtbERP3WrCMBS+H/gO4QjeramiQ6tRhnOwu83qAxyaY1Pb&#10;nJQmtt2efrkY7PLj+98dRtuInjpfOVYwT1IQxIXTFZcKrpf35zUIH5A1No5JwTd5OOwnTzvMtBv4&#10;TH0eShFD2GeowITQZlL6wpBFn7iWOHI311kMEXal1B0OMdw2cpGmL9JixbHBYEtHQ0WdP6yCdWo/&#10;63qz+PJ2+TNfmeObO7V3pWbT8XULItAY/sV/7g+tYBXHxi/x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cTx3BAAAA2wAAAA8AAAAAAAAAAAAAAAAAmAIAAGRycy9kb3du&#10;cmV2LnhtbFBLBQYAAAAABAAEAPUAAACGAwAAAAA=&#10;" filled="f" stroked="f">
                  <v:textbox style="mso-fit-shape-to-text:t">
                    <w:txbxContent>
                      <w:p w14:paraId="18651882" w14:textId="0F989ED3"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77" o:spid="_x0000_s1058" type="#_x0000_t202" style="position:absolute;left:19144;top:9428;width:299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fit-shape-to-text:t">
                    <w:txbxContent>
                      <w:p w14:paraId="7068062E" w14:textId="6D11C9CF"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79" o:spid="_x0000_s1059" type="#_x0000_t202" style="position:absolute;left:27930;top:16428;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JpsEA&#10;AADbAAAADwAAAGRycy9kb3ducmV2LnhtbERP3WrCMBS+F3yHcITd2VTZpOuMMtwG3k2rD3Bozpqu&#10;zUlpsrbz6ZeLgZcf3/92P9lWDNT72rGCVZKCIC6drrlScL18LDMQPiBrbB2Tgl/ysN/NZ1vMtRv5&#10;TEMRKhFD2OeowITQ5VL60pBFn7iOOHJfrrcYIuwrqXscY7ht5TpNN9JizbHBYEcHQ2VT/FgFWWo/&#10;m+Z5ffL28bZ6Moc39959K/WwmF5fQASawl387z5qBZ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GiabBAAAA2wAAAA8AAAAAAAAAAAAAAAAAmAIAAGRycy9kb3du&#10;cmV2LnhtbFBLBQYAAAAABAAEAPUAAACGAwAAAAA=&#10;" filled="f" stroked="f">
                  <v:textbox style="mso-fit-shape-to-text:t">
                    <w:txbxContent>
                      <w:p w14:paraId="695D1ACB" w14:textId="3C371A22"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0" o:spid="_x0000_s1060" type="#_x0000_t202" style="position:absolute;left:19286;top:24143;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fit-shape-to-text:t">
                    <w:txbxContent>
                      <w:p w14:paraId="44C34BE0" w14:textId="28F24BD7"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1" o:spid="_x0000_s1061" type="#_x0000_t202" style="position:absolute;left:10214;top:16928;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ySsIA&#10;AADbAAAADwAAAGRycy9kb3ducmV2LnhtbESP3WrCQBSE74W+w3IKvdONoRWNrlKsBe/8fYBD9piN&#10;yZ4N2VVTn74rCF4OM/MNM1t0thZXan3pWMFwkIAgzp0uuVBwPPz2xyB8QNZYOyYFf+RhMX/rzTDT&#10;7sY7uu5DISKEfYYKTAhNJqXPDVn0A9cQR+/kWoshyraQusVbhNtapkkykhZLjgsGG1oayqv9xSoY&#10;J3ZTVZN06+3nffhllj9u1ZyV+njvvqcgAnXhFX6211rBKIX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2LJKwgAAANsAAAAPAAAAAAAAAAAAAAAAAJgCAABkcnMvZG93&#10;bnJldi54bWxQSwUGAAAAAAQABAD1AAAAhwMAAAAA&#10;" filled="f" stroked="f">
                  <v:textbox style="mso-fit-shape-to-text:t">
                    <w:txbxContent>
                      <w:p w14:paraId="01631C51" w14:textId="5E77FD23"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4" o:spid="_x0000_s1062" type="#_x0000_t202" style="position:absolute;left:28073;top:9428;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QX0cQA&#10;AADbAAAADwAAAGRycy9kb3ducmV2LnhtbESPzW7CMBCE70h9B2uRuBUHaCMaMKiiVOJWfvoAq3iJ&#10;Q+J1FLsQeHqMVInjaGa+0cyXna3FmVpfOlYwGiYgiHOnSy4U/B6+X6cgfEDWWDsmBVfysFy89OaY&#10;aXfhHZ33oRARwj5DBSaEJpPS54Ys+qFriKN3dK3FEGVbSN3iJcJtLcdJkkqLJccFgw2tDOXV/s8q&#10;mCb2p6o+xltv326jd7P6cuvmpNSg333OQATqwjP8395oBekE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UF9HEAAAA2wAAAA8AAAAAAAAAAAAAAAAAmAIAAGRycy9k&#10;b3ducmV2LnhtbFBLBQYAAAAABAAEAPUAAACJAwAAAAA=&#10;" filled="f" stroked="f">
                  <v:textbox style="mso-fit-shape-to-text:t">
                    <w:txbxContent>
                      <w:p w14:paraId="4AFA3822" w14:textId="2FC08D52" w:rsidR="00952736" w:rsidRDefault="0034634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_x0000_s1063" type="#_x0000_t202" style="position:absolute;left:28073;top:2357;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EqPsQA&#10;AADbAAAADwAAAGRycy9kb3ducmV2LnhtbESP0WrCQBRE3wv9h+UW+lY3hio2ZiMlttA3re0HXLLX&#10;bJrs3ZBdNfr1XUHwcZiZM0y+Gm0njjT4xrGC6SQBQVw53XCt4Pfn82UBwgdkjZ1jUnAmD6vi8SHH&#10;TLsTf9NxF2oRIewzVGBC6DMpfWXIop+4njh6ezdYDFEOtdQDniLcdjJNkrm02HBcMNhTaahqdwer&#10;YJHYTdu+pVtvXy/TmSnX7qP/U+r5aXxfggg0hnv41v7SCuY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xKj7EAAAA2wAAAA8AAAAAAAAAAAAAAAAAmAIAAGRycy9k&#10;b3ducmV2LnhtbFBLBQYAAAAABAAEAPUAAACJAwAAAAA=&#10;" filled="f" stroked="f">
                  <v:textbox style="mso-fit-shape-to-text:t">
                    <w:txbxContent>
                      <w:p w14:paraId="45258054" w14:textId="364DA839"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89" o:spid="_x0000_s1064" type="#_x0000_t202" style="position:absolute;left:37216;top:9428;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O0ScMA&#10;AADbAAAADwAAAGRycy9kb3ducmV2LnhtbESP0WrCQBRE34X+w3ILfdONUoNGVynWgm9a9QMu2Ws2&#10;Jns3ZFdN/XpXEPo4zMwZZr7sbC2u1PrSsYLhIAFBnDtdcqHgePjpT0D4gKyxdkwK/sjDcvHWm2Om&#10;3Y1/6boPhYgQ9hkqMCE0mZQ+N2TRD1xDHL2Tay2GKNtC6hZvEW5rOUqSVFosOS4YbGhlKK/2F6tg&#10;kthtVU1HO28/78OxWX27dXNW6uO9+5qBCNSF//CrvdEK0hS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O0ScMAAADbAAAADwAAAAAAAAAAAAAAAACYAgAAZHJzL2Rv&#10;d25yZXYueG1sUEsFBgAAAAAEAAQA9QAAAIgDAAAAAA==&#10;" filled="f" stroked="f">
                  <v:textbox style="mso-fit-shape-to-text:t">
                    <w:txbxContent>
                      <w:p w14:paraId="33684A8D" w14:textId="55EE6962"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90" o:spid="_x0000_s1065" type="#_x0000_t202" style="position:absolute;left:37073;top:2357;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fit-shape-to-text:t">
                    <w:txbxContent>
                      <w:p w14:paraId="1227EC42" w14:textId="5C3B6175" w:rsidR="00952736" w:rsidRDefault="0095273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rect id="Rectangle 69" o:spid="_x0000_s1066" style="position:absolute;left:27932;top:15073;width:4055;height:4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oJo8YA&#10;AADbAAAADwAAAGRycy9kb3ducmV2LnhtbESP3WrCQBSE7wt9h+UUelc3Fgw2upFYEEShYBpE7w7Z&#10;kx+aPZtmt5q+fbcgeDnMzDfMcjWaTlxocK1lBdNJBIK4tLrlWkHxuXmZg3AeWWNnmRT8koNV+viw&#10;xETbKx/okvtaBAi7BBU03veJlK5syKCb2J44eJUdDPogh1rqAa8Bbjr5GkWxNNhyWGiwp/eGyq/8&#10;xyg4HmYVrddxIT/O2Xc2zbfjfndS6vlpzBYgPI3+Hr61t1pB/Ab/X8IP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oJo8YAAADbAAAADwAAAAAAAAAAAAAAAACYAgAAZHJz&#10;L2Rvd25yZXYueG1sUEsFBgAAAAAEAAQA9QAAAIsDAAAAAA==&#10;" filled="f" strokecolor="#1f3763 [1604]" strokeweight="1pt"/>
                <v:rect id="Rectangle 70" o:spid="_x0000_s1067" style="position:absolute;left:36647;top:1000;width:4055;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k248EA&#10;AADbAAAADwAAAGRycy9kb3ducmV2LnhtbERPy4rCMBTdC/5DuII7TRV80DFKFQRxQLCKzOwuzbUt&#10;09zUJmrn781CcHk478WqNZV4UONKywpGwwgEcWZ1ybmC82k7mINwHlljZZkU/JOD1bLbWWCs7ZOP&#10;9Eh9LkIIuxgVFN7XsZQuK8igG9qaOHBX2xj0ATa51A0+Q7ip5DiKptJgyaGhwJo2BWV/6d0ouBwn&#10;V1qvp2d5+E1uySjdtd/7H6X6vTb5AuGp9R/x273TCmZhffg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ZNuPBAAAA2wAAAA8AAAAAAAAAAAAAAAAAmAIAAGRycy9kb3du&#10;cmV2LnhtbFBLBQYAAAAABAAEAPUAAACGAwAAAAA=&#10;" filled="f" strokecolor="#1f3763 [1604]" strokeweight="1pt"/>
                <v:shape id="TextBox 195" o:spid="_x0000_s1068" type="#_x0000_t202" style="position:absolute;left:37073;top:16571;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i848QA&#10;AADbAAAADwAAAGRycy9kb3ducmV2LnhtbESPwW7CMBBE70j9B2sr9QZOEFBIY1AFrdQbNO0HrOIl&#10;ThOvo9iFlK/HlZA4jmbmjSbfDLYVJ+p97VhBOklAEJdO11wp+P56Hy9B+ICssXVMCv7Iw2b9MMox&#10;0+7Mn3QqQiUihH2GCkwIXSalLw1Z9BPXEUfv6HqLIcq+krrHc4TbVk6TZCEt1hwXDHa0NVQ2xa9V&#10;sEzsvmlW04O3s0s6N9ude+t+lHp6HF5fQAQawj18a39oBc9z+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ovOPEAAAA2wAAAA8AAAAAAAAAAAAAAAAAmAIAAGRycy9k&#10;b3ducmV2LnhtbFBLBQYAAAAABAAEAPUAAACJAwAAAAA=&#10;" filled="f" stroked="f">
                  <v:textbox style="mso-fit-shape-to-text:t">
                    <w:txbxContent>
                      <w:p w14:paraId="08A6666F" w14:textId="064AAEFA" w:rsidR="00952736" w:rsidRDefault="00346346" w:rsidP="0095273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195" o:spid="_x0000_s1069" type="#_x0000_t202" style="position:absolute;left:27930;top:23714;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oilMQA&#10;AADbAAAADwAAAGRycy9kb3ducmV2LnhtbESPwW7CMBBE70j8g7VIvRUniFJIYxCCIvUGpf2AVbzE&#10;aeJ1FBsI/foaqRLH0cy80eSr3jbiQp2vHCtIxwkI4sLpiksF31+75zkIH5A1No5JwY08rJbDQY6Z&#10;dlf+pMsxlCJC2GeowITQZlL6wpBFP3YtcfROrrMYouxKqTu8Rrht5CRJZtJixXHBYEsbQ0V9PFsF&#10;88Tu63oxOXg7/U1fzGbr3tsfpZ5G/foNRKA+PML/7Q+t4HU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6IpTEAAAA2wAAAA8AAAAAAAAAAAAAAAAAmAIAAGRycy9k&#10;b3ducmV2LnhtbFBLBQYAAAAABAAEAPUAAACJAwAAAAA=&#10;" filled="f" stroked="f">
                  <v:textbox style="mso-fit-shape-to-text:t">
                    <w:txbxContent>
                      <w:p w14:paraId="091E6306" w14:textId="77777777" w:rsidR="00346346" w:rsidRDefault="00346346" w:rsidP="0034634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195" o:spid="_x0000_s1070" type="#_x0000_t202" style="position:absolute;left:37073;top:23500;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aHD8QA&#10;AADbAAAADwAAAGRycy9kb3ducmV2LnhtbESPzW7CMBCE70h9B2uRuBUHRBsaMKiiVOJWfvoAq3iJ&#10;Q+J1FLsQeHqMVInjaGa+0cyXna3FmVpfOlYwGiYgiHOnSy4U/B6+X6cgfEDWWDsmBVfysFy89OaY&#10;aXfhHZ33oRARwj5DBSaEJpPS54Ys+qFriKN3dK3FEGVbSN3iJcJtLcdJ8i4tlhwXDDa0MpRX+z+r&#10;YJrYn6r6GG+9ndxGb2b15dbNSalBv/ucgQjUhWf4v73RCtI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2hw/EAAAA2wAAAA8AAAAAAAAAAAAAAAAAmAIAAGRycy9k&#10;b3ducmV2LnhtbFBLBQYAAAAABAAEAPUAAACJAwAAAAA=&#10;" filled="f" stroked="f">
                  <v:textbox style="mso-fit-shape-to-text:t">
                    <w:txbxContent>
                      <w:p w14:paraId="36FFF79A" w14:textId="77777777" w:rsidR="00346346" w:rsidRDefault="00346346" w:rsidP="00346346">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w10:wrap type="topAndBottom" anchorx="margin"/>
              </v:group>
            </w:pict>
          </mc:Fallback>
        </mc:AlternateContent>
      </w:r>
      <w:r w:rsidR="00952736">
        <w:rPr>
          <w:lang w:val="en-CA"/>
        </w:rPr>
        <w:t>Fig.1 illustrates an example where position (1,0) corresponds to the lowest cost search point among the first 5 search points evaluated and the position (0,-1) corresponds to the lower cost position among (0,-1) and (0,1). The second search space is illustrated with all the additional positions marked with a 2 below them.</w:t>
      </w:r>
    </w:p>
    <w:p w14:paraId="1F40AC05" w14:textId="597407B3" w:rsidR="00952736" w:rsidRPr="00346346" w:rsidRDefault="00346346" w:rsidP="00247124">
      <w:pPr>
        <w:rPr>
          <w:b/>
          <w:lang w:val="en-CA"/>
        </w:rPr>
      </w:pPr>
      <w:r>
        <w:rPr>
          <w:lang w:val="en-CA"/>
        </w:rPr>
        <w:tab/>
      </w:r>
      <w:r>
        <w:rPr>
          <w:lang w:val="en-CA"/>
        </w:rPr>
        <w:tab/>
      </w:r>
      <w:r>
        <w:rPr>
          <w:lang w:val="en-CA"/>
        </w:rPr>
        <w:tab/>
      </w:r>
      <w:r w:rsidRPr="00346346">
        <w:rPr>
          <w:b/>
          <w:lang w:val="en-CA"/>
        </w:rPr>
        <w:t>Figure 1: Adaptive search pattern with 5 stage-1 and 7 stage-2 search points</w:t>
      </w:r>
    </w:p>
    <w:p w14:paraId="5C9D728E" w14:textId="7F4C5688" w:rsidR="00952736" w:rsidRPr="00247124" w:rsidRDefault="00346346" w:rsidP="00247124">
      <w:pPr>
        <w:rPr>
          <w:lang w:val="en-CA"/>
        </w:rPr>
      </w:pPr>
      <w:r>
        <w:rPr>
          <w:lang w:val="en-CA"/>
        </w:rPr>
        <w:t xml:space="preserve">The above method can be realized in software implementation with SAD evaluations only at 9 search points. In hardware designs that can have up to 4 stages, the maximum number of concurrent SAD evaluation units can be maintained at 5. When 2 stages are allowed, the maximum number of concurrent SAD evaluation units can be maintained at </w:t>
      </w:r>
      <w:r w:rsidR="0071139A">
        <w:rPr>
          <w:lang w:val="en-CA"/>
        </w:rPr>
        <w:t>8</w:t>
      </w:r>
      <w:r>
        <w:rPr>
          <w:lang w:val="en-CA"/>
        </w:rPr>
        <w:t>. At the same time, it does not preclude a one-shot evaluation of all 25 matching costs as long as the order of cost comparisons can be performed in the specified order.</w:t>
      </w:r>
    </w:p>
    <w:p w14:paraId="2B2B2963" w14:textId="7E304470" w:rsidR="00D00EB3" w:rsidRDefault="00D00EB3" w:rsidP="00D00EB3">
      <w:pPr>
        <w:pStyle w:val="Heading2"/>
        <w:rPr>
          <w:lang w:val="en-CA"/>
        </w:rPr>
      </w:pPr>
      <w:r>
        <w:rPr>
          <w:lang w:val="en-CA"/>
        </w:rPr>
        <w:t>New adaptive search pattern</w:t>
      </w:r>
    </w:p>
    <w:p w14:paraId="56E46664" w14:textId="79B1331E" w:rsidR="00247124" w:rsidRDefault="006E0DAE" w:rsidP="00247124">
      <w:pPr>
        <w:rPr>
          <w:lang w:val="en-CA"/>
        </w:rPr>
      </w:pPr>
      <w:r>
        <w:rPr>
          <w:lang w:val="en-CA"/>
        </w:rPr>
        <w:t>Instead of selecting one diagonal search point in the above method based on the lower cost search points in the horizontal non-center and vertical non-center positions</w:t>
      </w:r>
      <w:r w:rsidR="006B3913">
        <w:rPr>
          <w:lang w:val="en-CA"/>
        </w:rPr>
        <w:t xml:space="preserve">, this method selects two diagonal search points for the first 5 search points that are in the 4-conencted 1-pixel neighborhood of the lowest cost non-center search point. Hence the second search space has 2 additional search points. Based on the lowest cost search point among the 7 search points, up to 5 additional search points are added. Specifically, if one of the 2 diagonal search points corresponds to the lowest matching cost, then the 5 additional search points are chosen to complete the 8-connected neighbors of that point. On the other hand, if the non-diagonal search point corresponds to the lowest matching cost, 3 additional search points to complete the 8-connected neighbors of the lowest matching cost point are added. Hence, this method requires 3 stages of cost computations with a maximum of 5 concurrent SAD units. </w:t>
      </w:r>
      <w:r w:rsidR="000A53AA">
        <w:rPr>
          <w:lang w:val="en-CA"/>
        </w:rPr>
        <w:t xml:space="preserve">If a 2-stage cost evaluation is needed from a timing perspective, it can be done by first evaluating the 8 1-connected neighbors of the center search point followed by 3 or 5 search points depending on the same order of cost comparisons. In this case, 9 concurrent SAD evaluation units are required. </w:t>
      </w:r>
      <w:r w:rsidR="006B3913">
        <w:rPr>
          <w:lang w:val="en-CA"/>
        </w:rPr>
        <w:t>In software implementations, this method requires SAD costs to be evaluated only at 11 search points.</w:t>
      </w:r>
    </w:p>
    <w:p w14:paraId="531B607D" w14:textId="1B723234" w:rsidR="004F3ECF" w:rsidRDefault="004F3ECF" w:rsidP="00247124">
      <w:pPr>
        <w:rPr>
          <w:lang w:val="en-CA"/>
        </w:rPr>
      </w:pPr>
      <w:r>
        <w:rPr>
          <w:lang w:val="en-CA"/>
        </w:rPr>
        <w:t>Figure 2 illustrates this new adaptive search pattern.</w:t>
      </w:r>
      <w:r w:rsidRPr="004F3ECF">
        <w:rPr>
          <w:noProof/>
        </w:rPr>
        <w:t xml:space="preserve"> </w:t>
      </w:r>
      <w:r>
        <w:rPr>
          <w:noProof/>
        </w:rPr>
        <w:t>In the example shown, position (1,0) corresponds to the lowest matching cost position among the first 5 cost evaluations. The position (1,1) is the lowest cost among all the first and second search space points. The position (2,2) emerges as the final lowest cost search point</w:t>
      </w:r>
      <w:r w:rsidR="009E4E03">
        <w:rPr>
          <w:noProof/>
        </w:rPr>
        <w:t xml:space="preserve"> in this example</w:t>
      </w:r>
      <w:r>
        <w:rPr>
          <w:noProof/>
        </w:rPr>
        <w:t>.</w:t>
      </w:r>
    </w:p>
    <w:p w14:paraId="5C517EB0" w14:textId="41292BE1" w:rsidR="004F3ECF" w:rsidRPr="00247124" w:rsidRDefault="004F3ECF" w:rsidP="00247124">
      <w:pPr>
        <w:rPr>
          <w:lang w:val="en-CA"/>
        </w:rPr>
      </w:pPr>
      <w:r>
        <w:rPr>
          <w:noProof/>
        </w:rPr>
        <mc:AlternateContent>
          <mc:Choice Requires="wpg">
            <w:drawing>
              <wp:anchor distT="0" distB="0" distL="114300" distR="114300" simplePos="0" relativeHeight="251668992" behindDoc="0" locked="0" layoutInCell="1" allowOverlap="1" wp14:anchorId="7B07FBAE" wp14:editId="650B8EC4">
                <wp:simplePos x="0" y="0"/>
                <wp:positionH relativeFrom="margin">
                  <wp:align>center</wp:align>
                </wp:positionH>
                <wp:positionV relativeFrom="paragraph">
                  <wp:posOffset>265906</wp:posOffset>
                </wp:positionV>
                <wp:extent cx="4306824" cy="3419856"/>
                <wp:effectExtent l="0" t="0" r="17780" b="28575"/>
                <wp:wrapTopAndBottom/>
                <wp:docPr id="124" name="Group 124"/>
                <wp:cNvGraphicFramePr/>
                <a:graphic xmlns:a="http://schemas.openxmlformats.org/drawingml/2006/main">
                  <a:graphicData uri="http://schemas.microsoft.com/office/word/2010/wordprocessingGroup">
                    <wpg:wgp>
                      <wpg:cNvGrpSpPr/>
                      <wpg:grpSpPr>
                        <a:xfrm>
                          <a:off x="0" y="0"/>
                          <a:ext cx="4306824" cy="3419856"/>
                          <a:chOff x="0" y="0"/>
                          <a:chExt cx="4306824" cy="3419856"/>
                        </a:xfrm>
                      </wpg:grpSpPr>
                      <wps:wsp>
                        <wps:cNvPr id="80" name="Oval 80"/>
                        <wps:cNvSpPr/>
                        <wps:spPr>
                          <a:xfrm>
                            <a:off x="1121569"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Oval 81"/>
                        <wps:cNvSpPr/>
                        <wps:spPr>
                          <a:xfrm>
                            <a:off x="2014538"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Oval 82"/>
                        <wps:cNvSpPr/>
                        <wps:spPr>
                          <a:xfrm>
                            <a:off x="214313"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Oval 83"/>
                        <wps:cNvSpPr/>
                        <wps:spPr>
                          <a:xfrm>
                            <a:off x="1121569" y="142875"/>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Oval 84"/>
                        <wps:cNvSpPr/>
                        <wps:spPr>
                          <a:xfrm>
                            <a:off x="2007394"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Oval 85"/>
                        <wps:cNvSpPr/>
                        <wps:spPr>
                          <a:xfrm>
                            <a:off x="214313" y="142875"/>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Oval 86"/>
                        <wps:cNvSpPr/>
                        <wps:spPr>
                          <a:xfrm>
                            <a:off x="1107281"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Oval 87"/>
                        <wps:cNvSpPr/>
                        <wps:spPr>
                          <a:xfrm>
                            <a:off x="1993106"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Oval 88"/>
                        <wps:cNvSpPr/>
                        <wps:spPr>
                          <a:xfrm>
                            <a:off x="200025" y="1564481"/>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Oval 89"/>
                        <wps:cNvSpPr/>
                        <wps:spPr>
                          <a:xfrm>
                            <a:off x="2893219"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Oval 90"/>
                        <wps:cNvSpPr/>
                        <wps:spPr>
                          <a:xfrm>
                            <a:off x="2893219"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Oval 91"/>
                        <wps:cNvSpPr/>
                        <wps:spPr>
                          <a:xfrm>
                            <a:off x="2878931"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Oval 92"/>
                        <wps:cNvSpPr/>
                        <wps:spPr>
                          <a:xfrm>
                            <a:off x="3800475"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Oval 93"/>
                        <wps:cNvSpPr/>
                        <wps:spPr>
                          <a:xfrm>
                            <a:off x="3800475" y="142875"/>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Oval 94"/>
                        <wps:cNvSpPr/>
                        <wps:spPr>
                          <a:xfrm>
                            <a:off x="3786188" y="1564481"/>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Oval 95"/>
                        <wps:cNvSpPr/>
                        <wps:spPr>
                          <a:xfrm>
                            <a:off x="1114425"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Oval 96"/>
                        <wps:cNvSpPr/>
                        <wps:spPr>
                          <a:xfrm>
                            <a:off x="2000250"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Oval 97"/>
                        <wps:cNvSpPr/>
                        <wps:spPr>
                          <a:xfrm>
                            <a:off x="200025"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8" name="Oval 98"/>
                        <wps:cNvSpPr/>
                        <wps:spPr>
                          <a:xfrm>
                            <a:off x="1993106"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 name="Oval 99"/>
                        <wps:cNvSpPr/>
                        <wps:spPr>
                          <a:xfrm>
                            <a:off x="200025"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Oval 100"/>
                        <wps:cNvSpPr/>
                        <wps:spPr>
                          <a:xfrm>
                            <a:off x="2886075"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Oval 101"/>
                        <wps:cNvSpPr/>
                        <wps:spPr>
                          <a:xfrm>
                            <a:off x="2878931"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Oval 102"/>
                        <wps:cNvSpPr/>
                        <wps:spPr>
                          <a:xfrm>
                            <a:off x="3786188" y="2986088"/>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Oval 103"/>
                        <wps:cNvSpPr/>
                        <wps:spPr>
                          <a:xfrm>
                            <a:off x="3786188"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Rectangle 104"/>
                        <wps:cNvSpPr/>
                        <wps:spPr>
                          <a:xfrm>
                            <a:off x="0" y="0"/>
                            <a:ext cx="4306824" cy="341985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5" name="Oval 105"/>
                        <wps:cNvSpPr/>
                        <wps:spPr>
                          <a:xfrm>
                            <a:off x="1121569" y="857250"/>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Oval 106"/>
                        <wps:cNvSpPr/>
                        <wps:spPr>
                          <a:xfrm>
                            <a:off x="2893219" y="857250"/>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 name="Oval 107"/>
                        <wps:cNvSpPr/>
                        <wps:spPr>
                          <a:xfrm>
                            <a:off x="1107281" y="2278856"/>
                            <a:ext cx="136041" cy="12546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Oval 108"/>
                        <wps:cNvSpPr/>
                        <wps:spPr>
                          <a:xfrm>
                            <a:off x="2878931" y="2278856"/>
                            <a:ext cx="136041" cy="12546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9" name="TextBox 76"/>
                        <wps:cNvSpPr txBox="1"/>
                        <wps:spPr>
                          <a:xfrm>
                            <a:off x="1921669" y="1707356"/>
                            <a:ext cx="299085" cy="370205"/>
                          </a:xfrm>
                          <a:prstGeom prst="rect">
                            <a:avLst/>
                          </a:prstGeom>
                          <a:noFill/>
                        </wps:spPr>
                        <wps:txbx>
                          <w:txbxContent>
                            <w:p w14:paraId="76C1FA58"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0" name="TextBox 77"/>
                        <wps:cNvSpPr txBox="1"/>
                        <wps:spPr>
                          <a:xfrm>
                            <a:off x="1914525" y="942975"/>
                            <a:ext cx="299085" cy="370205"/>
                          </a:xfrm>
                          <a:prstGeom prst="rect">
                            <a:avLst/>
                          </a:prstGeom>
                          <a:noFill/>
                        </wps:spPr>
                        <wps:txbx>
                          <w:txbxContent>
                            <w:p w14:paraId="0AADFF67"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1" name="TextBox 79"/>
                        <wps:cNvSpPr txBox="1"/>
                        <wps:spPr>
                          <a:xfrm>
                            <a:off x="2793206" y="1643063"/>
                            <a:ext cx="299085" cy="370205"/>
                          </a:xfrm>
                          <a:prstGeom prst="rect">
                            <a:avLst/>
                          </a:prstGeom>
                          <a:noFill/>
                        </wps:spPr>
                        <wps:txbx>
                          <w:txbxContent>
                            <w:p w14:paraId="502BC897"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2" name="TextBox 80"/>
                        <wps:cNvSpPr txBox="1"/>
                        <wps:spPr>
                          <a:xfrm>
                            <a:off x="1928813" y="2414588"/>
                            <a:ext cx="299085" cy="370205"/>
                          </a:xfrm>
                          <a:prstGeom prst="rect">
                            <a:avLst/>
                          </a:prstGeom>
                          <a:noFill/>
                        </wps:spPr>
                        <wps:txbx>
                          <w:txbxContent>
                            <w:p w14:paraId="3A0EE2BD"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3" name="TextBox 81"/>
                        <wps:cNvSpPr txBox="1"/>
                        <wps:spPr>
                          <a:xfrm>
                            <a:off x="1021556" y="1693069"/>
                            <a:ext cx="299085" cy="370205"/>
                          </a:xfrm>
                          <a:prstGeom prst="rect">
                            <a:avLst/>
                          </a:prstGeom>
                          <a:noFill/>
                        </wps:spPr>
                        <wps:txbx>
                          <w:txbxContent>
                            <w:p w14:paraId="466E4AF0"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wps:txbx>
                        <wps:bodyPr wrap="none" rtlCol="0">
                          <a:spAutoFit/>
                        </wps:bodyPr>
                      </wps:wsp>
                      <wps:wsp>
                        <wps:cNvPr id="114" name="TextBox 84"/>
                        <wps:cNvSpPr txBox="1"/>
                        <wps:spPr>
                          <a:xfrm>
                            <a:off x="2807162" y="942765"/>
                            <a:ext cx="299085" cy="370205"/>
                          </a:xfrm>
                          <a:prstGeom prst="rect">
                            <a:avLst/>
                          </a:prstGeom>
                          <a:noFill/>
                        </wps:spPr>
                        <wps:txbx>
                          <w:txbxContent>
                            <w:p w14:paraId="2BC7712C"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115" name="TextBox 87"/>
                        <wps:cNvSpPr txBox="1"/>
                        <wps:spPr>
                          <a:xfrm>
                            <a:off x="2807162" y="235692"/>
                            <a:ext cx="299085" cy="370205"/>
                          </a:xfrm>
                          <a:prstGeom prst="rect">
                            <a:avLst/>
                          </a:prstGeom>
                          <a:noFill/>
                        </wps:spPr>
                        <wps:txbx>
                          <w:txbxContent>
                            <w:p w14:paraId="3D38C22B" w14:textId="2F2064F0"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16" name="TextBox 89"/>
                        <wps:cNvSpPr txBox="1"/>
                        <wps:spPr>
                          <a:xfrm>
                            <a:off x="3721455" y="942765"/>
                            <a:ext cx="299085" cy="370205"/>
                          </a:xfrm>
                          <a:prstGeom prst="rect">
                            <a:avLst/>
                          </a:prstGeom>
                          <a:noFill/>
                        </wps:spPr>
                        <wps:txbx>
                          <w:txbxContent>
                            <w:p w14:paraId="01A058FD" w14:textId="77387326"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17" name="TextBox 90"/>
                        <wps:cNvSpPr txBox="1"/>
                        <wps:spPr>
                          <a:xfrm>
                            <a:off x="3707168" y="235692"/>
                            <a:ext cx="299085" cy="370205"/>
                          </a:xfrm>
                          <a:prstGeom prst="rect">
                            <a:avLst/>
                          </a:prstGeom>
                          <a:noFill/>
                        </wps:spPr>
                        <wps:txbx>
                          <w:txbxContent>
                            <w:p w14:paraId="4E3CB910" w14:textId="3DE1F3F2"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18" name="Rectangle 118"/>
                        <wps:cNvSpPr/>
                        <wps:spPr>
                          <a:xfrm>
                            <a:off x="2793206" y="1507331"/>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Rectangle 119"/>
                        <wps:cNvSpPr/>
                        <wps:spPr>
                          <a:xfrm>
                            <a:off x="3664744" y="100013"/>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TextBox 195"/>
                        <wps:cNvSpPr txBox="1"/>
                        <wps:spPr>
                          <a:xfrm>
                            <a:off x="3664312" y="1656980"/>
                            <a:ext cx="299085" cy="370205"/>
                          </a:xfrm>
                          <a:prstGeom prst="rect">
                            <a:avLst/>
                          </a:prstGeom>
                          <a:noFill/>
                        </wps:spPr>
                        <wps:txbx>
                          <w:txbxContent>
                            <w:p w14:paraId="7BEA40BC" w14:textId="4AC82721"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21" name="TextBox 195"/>
                        <wps:cNvSpPr txBox="1"/>
                        <wps:spPr>
                          <a:xfrm>
                            <a:off x="2792876" y="2371197"/>
                            <a:ext cx="299085" cy="370205"/>
                          </a:xfrm>
                          <a:prstGeom prst="rect">
                            <a:avLst/>
                          </a:prstGeom>
                          <a:noFill/>
                        </wps:spPr>
                        <wps:txbx>
                          <w:txbxContent>
                            <w:p w14:paraId="0FB8540C"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2</w:t>
                              </w:r>
                            </w:p>
                          </w:txbxContent>
                        </wps:txbx>
                        <wps:bodyPr wrap="none" rtlCol="0">
                          <a:spAutoFit/>
                        </wps:bodyPr>
                      </wps:wsp>
                      <wps:wsp>
                        <wps:cNvPr id="122" name="TextBox 195"/>
                        <wps:cNvSpPr txBox="1"/>
                        <wps:spPr>
                          <a:xfrm>
                            <a:off x="1921443" y="249975"/>
                            <a:ext cx="299085" cy="370205"/>
                          </a:xfrm>
                          <a:prstGeom prst="rect">
                            <a:avLst/>
                          </a:prstGeom>
                          <a:noFill/>
                        </wps:spPr>
                        <wps:txbx>
                          <w:txbxContent>
                            <w:p w14:paraId="2FAA1EAF" w14:textId="377D96FC"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wps:txbx>
                        <wps:bodyPr wrap="none" rtlCol="0">
                          <a:spAutoFit/>
                        </wps:bodyPr>
                      </wps:wsp>
                      <wps:wsp>
                        <wps:cNvPr id="123" name="Rectangle 123"/>
                        <wps:cNvSpPr/>
                        <wps:spPr>
                          <a:xfrm>
                            <a:off x="2778919" y="814388"/>
                            <a:ext cx="405502" cy="437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7B07FBAE" id="Group 124" o:spid="_x0000_s1071" style="position:absolute;left:0;text-align:left;margin-left:0;margin-top:20.95pt;width:339.1pt;height:269.3pt;z-index:251668992;mso-position-horizontal:center;mso-position-horizontal-relative:margin" coordsize="43068,34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">
                <v:oval id="Oval 80" o:spid="_x0000_s1072" style="position:absolute;left:11215;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XgWcAA&#10;AADbAAAADwAAAGRycy9kb3ducmV2LnhtbERPPW/CMBDdK/EfrEPqVhxAKjTEQYBAZQSagfGIjyQi&#10;PkexCem/xwMS49P7Tpa9qUVHrassKxiPIhDEudUVFwqyv93XHITzyBpry6Tgnxws08FHgrG2Dz5S&#10;d/KFCCHsYlRQet/EUrq8JINuZBviwF1ta9AH2BZSt/gI4aaWkyj6lgYrDg0lNrQpKb+d7kaB7o/b&#10;c2dmh110u2Q/WTFdd/pXqc9hv1qA8NT7t/jl3msF87A+fAk/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XgWcAAAADbAAAADwAAAAAAAAAAAAAAAACYAgAAZHJzL2Rvd25y&#10;ZXYueG1sUEsFBgAAAAAEAAQA9QAAAIUDAAAAAA==&#10;" filled="f" strokecolor="black [3213]" strokeweight="1pt">
                  <v:stroke joinstyle="miter"/>
                </v:oval>
                <v:oval id="Oval 81" o:spid="_x0000_s1073" style="position:absolute;left:20145;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UtcQA&#10;AADbAAAADwAAAGRycy9kb3ducmV2LnhtbESPQWvCQBSE7wX/w/KE3urGUkWiq0TB4qmlKoK3R/aZ&#10;DWbfptk1Jv/eLRQ8DjPzDbNYdbYSLTW+dKxgPEpAEOdOl1woOB62bzMQPiBrrByTgp48rJaDlwWm&#10;2t35h9p9KESEsE9RgQmhTqX0uSGLfuRq4uhdXGMxRNkUUjd4j3BbyfckmUqLJccFgzVtDOXX/c0q&#10;2IXs10y/15/nPj990cekzfrNRanXYZfNQQTqwjP8395pBbMx/H2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e1LXEAAAA2wAAAA8AAAAAAAAAAAAAAAAAmAIAAGRycy9k&#10;b3ducmV2LnhtbFBLBQYAAAAABAAEAPUAAACJAwAAAAA=&#10;" fillcolor="black [3213]" strokecolor="black [3213]" strokeweight="1pt">
                  <v:stroke joinstyle="miter"/>
                </v:oval>
                <v:oval id="Oval 82" o:spid="_x0000_s1074" style="position:absolute;left:2143;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vbtcMA&#10;AADbAAAADwAAAGRycy9kb3ducmV2LnhtbESPQWvCQBSE7wX/w/IEb3VTC1ZTV1FpsMfG5uDxNfua&#10;BLNvw+4a47/vCkKPw8x8w6w2g2lFT843lhW8TBMQxKXVDVcKiu/seQHCB2SNrWVScCMPm/XoaYWp&#10;tlfOqT+GSkQI+xQV1CF0qZS+rMmgn9qOOHq/1hkMUbpKaofXCDetnCXJXBpsOC7U2NG+pvJ8vBgF&#10;esg/Tr15+8qS80+xLKrXXa8PSk3Gw/YdRKAh/Icf7U+tYDGD+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vbtcMAAADbAAAADwAAAAAAAAAAAAAAAACYAgAAZHJzL2Rv&#10;d25yZXYueG1sUEsFBgAAAAAEAAQA9QAAAIgDAAAAAA==&#10;" filled="f" strokecolor="black [3213]" strokeweight="1pt">
                  <v:stroke joinstyle="miter"/>
                </v:oval>
                <v:oval id="Oval 83" o:spid="_x0000_s1075" style="position:absolute;left:11215;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LsMA&#10;AADbAAAADwAAAGRycy9kb3ducmV2LnhtbESPS4vCQBCE7wv+h6GFva0TFXxER1FR3KOPHDy2mTYJ&#10;ZnpCZozZf78jCB6LqvqKmi9bU4qGaldYVtDvRSCIU6sLzhQk593PBITzyBpLy6TgjxwsF52vOcba&#10;PvlIzclnIkDYxagg976KpXRpTgZdz1bEwbvZ2qAPss6krvEZ4KaUgygaSYMFh4UcK9rklN5PD6NA&#10;t8ftpTHjwy66X5Npkg3Xjd4r9d1tVzMQnlr/Cb/bv1rBZAiv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LsMAAADbAAAADwAAAAAAAAAAAAAAAACYAgAAZHJzL2Rv&#10;d25yZXYueG1sUEsFBgAAAAAEAAQA9QAAAIgDAAAAAA==&#10;" filled="f" strokecolor="black [3213]" strokeweight="1pt">
                  <v:stroke joinstyle="miter"/>
                </v:oval>
                <v:oval id="Oval 84" o:spid="_x0000_s1076" style="position:absolute;left:20073;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l3LcQA&#10;AADbAAAADwAAAGRycy9kb3ducmV2LnhtbESPQWvCQBSE70L/w/IKvenGoiLRVaLQ4qmlKoK3R/aZ&#10;DWbfxuw2Jv/eLRQ8DjPzDbNcd7YSLTW+dKxgPEpAEOdOl1woOB4+hnMQPiBrrByTgp48rFcvgyWm&#10;2t35h9p9KESEsE9RgQmhTqX0uSGLfuRq4uhdXGMxRNkUUjd4j3BbyfckmUmLJccFgzVtDeXX/a9V&#10;sAvZzcy+N5/nPj990WTaZv32otTba5ctQATqwjP8395pBfMJ/H2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pdy3EAAAA2wAAAA8AAAAAAAAAAAAAAAAAmAIAAGRycy9k&#10;b3ducmV2LnhtbFBLBQYAAAAABAAEAPUAAACJAwAAAAA=&#10;" fillcolor="black [3213]" strokecolor="black [3213]" strokeweight="1pt">
                  <v:stroke joinstyle="miter"/>
                </v:oval>
                <v:oval id="Oval 85" o:spid="_x0000_s1077" style="position:absolute;left:2143;top:142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JDwcQA&#10;AADbAAAADwAAAGRycy9kb3ducmV2LnhtbESPQWvCQBSE7wX/w/IK3nTTFltN3QRbDPZYbQ49PrOv&#10;STD7NmTXJP57VxB6HGbmG2adjqYRPXWutqzgaR6BIC6srrlUkP9ksyUI55E1NpZJwYUcpMnkYY2x&#10;tgPvqT/4UgQIuxgVVN63sZSuqMigm9uWOHh/tjPog+xKqTscAtw08jmKXqXBmsNChS19VlScDmej&#10;QI/77W9v3r6z6HTMV3n58tHrnVLTx3HzDsLT6P/D9/aXVrBcwO1L+AEy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CQ8HEAAAA2wAAAA8AAAAAAAAAAAAAAAAAmAIAAGRycy9k&#10;b3ducmV2LnhtbFBLBQYAAAAABAAEAPUAAACJAwAAAAA=&#10;" filled="f" strokecolor="black [3213]" strokeweight="1pt">
                  <v:stroke joinstyle="miter"/>
                </v:oval>
                <v:oval id="Oval 86" o:spid="_x0000_s1078" style="position:absolute;left:11072;top:15644;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MwcQA&#10;AADbAAAADwAAAGRycy9kb3ducmV2LnhtbESPQWvCQBSE7wX/w/IK3uqmpQ0hdZUoWDwp2lLo7ZF9&#10;ZkOzb9PsGpN/3xUEj8PMfMPMl4NtRE+drx0reJ4lIIhLp2uuFHx9bp4yED4ga2wck4KRPCwXk4c5&#10;5tpd+ED9MVQiQtjnqMCE0OZS+tKQRT9zLXH0Tq6zGKLsKqk7vES4beRLkqTSYs1xwWBLa0Pl7/Fs&#10;FWxD8WfS/erjZyy/d/T61hfj+qTU9HEo3kEEGsI9fGtvtYIsheuX+AP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3TMHEAAAA2wAAAA8AAAAAAAAAAAAAAAAAmAIAAGRycy9k&#10;b3ducmV2LnhtbFBLBQYAAAAABAAEAPUAAACJAwAAAAA=&#10;" fillcolor="black [3213]" strokecolor="black [3213]" strokeweight="1pt">
                  <v:stroke joinstyle="miter"/>
                </v:oval>
                <v:oval id="Oval 87" o:spid="_x0000_s1079" style="position:absolute;left:19931;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vpWsQA&#10;AADbAAAADwAAAGRycy9kb3ducmV2LnhtbESPQWvCQBSE7wX/w/IEb3VjsVaiq0TB4qmlKoK3R/aZ&#10;DWbfptk1Jv++Wyj0OMzMN8xy3dlKtNT40rGCyTgBQZw7XXKh4HTcPc9B+ICssXJMCnrysF4NnpaY&#10;avfgL2oPoRARwj5FBSaEOpXS54Ys+rGriaN3dY3FEGVTSN3gI8JtJV+SZCYtlhwXDNa0NZTfDner&#10;YB+ybzP73Lxf+vz8QdPXNuu3V6VGwy5bgAjUhf/wX3uvFczf4P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76VrEAAAA2wAAAA8AAAAAAAAAAAAAAAAAmAIAAGRycy9k&#10;b3ducmV2LnhtbFBLBQYAAAAABAAEAPUAAACJAwAAAAA=&#10;" fillcolor="black [3213]" strokecolor="black [3213]" strokeweight="1pt">
                  <v:stroke joinstyle="miter"/>
                </v:oval>
                <v:oval id="Oval 88" o:spid="_x0000_s1080" style="position:absolute;left:2000;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sX8AA&#10;AADbAAAADwAAAGRycy9kb3ducmV2LnhtbERPPW/CMBDdK/EfrEPqVhxAKjTEQYBAZQSagfGIjyQi&#10;PkexCem/xwMS49P7Tpa9qUVHrassKxiPIhDEudUVFwqyv93XHITzyBpry6Tgnxws08FHgrG2Dz5S&#10;d/KFCCHsYlRQet/EUrq8JINuZBviwF1ta9AH2BZSt/gI4aaWkyj6lgYrDg0lNrQpKb+d7kaB7o/b&#10;c2dmh110u2Q/WTFdd/pXqc9hv1qA8NT7t/jl3msF8zA2fAk/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sX8AAAADbAAAADwAAAAAAAAAAAAAAAACYAgAAZHJzL2Rvd25y&#10;ZXYueG1sUEsFBgAAAAAEAAQA9QAAAIUDAAAAAA==&#10;" filled="f" strokecolor="black [3213]" strokeweight="1pt">
                  <v:stroke joinstyle="miter"/>
                </v:oval>
                <v:oval id="Oval 89" o:spid="_x0000_s1081" style="position:absolute;left:28932;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jYs8QA&#10;AADbAAAADwAAAGRycy9kb3ducmV2LnhtbESPQWvCQBSE74X+h+UVvNVNRUVTV4mCxZNFW4TeHtln&#10;NjT7Nma3Mfn3rlDwOMzMN8xi1dlKtNT40rGCt2ECgjh3uuRCwffX9nUGwgdkjZVjUtCTh9Xy+WmB&#10;qXZXPlB7DIWIEPYpKjAh1KmUPjdk0Q9dTRy9s2sshiibQuoGrxFuKzlKkqm0WHJcMFjTxlD+e/yz&#10;CnYhu5jp5/rjp89PexpP2qzfnJUavHTZO4hAXXiE/9s7rWA2h/uX+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2LPEAAAA2wAAAA8AAAAAAAAAAAAAAAAAmAIAAGRycy9k&#10;b3ducmV2LnhtbFBLBQYAAAAABAAEAPUAAACJAwAAAAA=&#10;" fillcolor="black [3213]" strokecolor="black [3213]" strokeweight="1pt">
                  <v:stroke joinstyle="miter"/>
                </v:oval>
                <v:oval id="Oval 90" o:spid="_x0000_s1082" style="position:absolute;left:28932;top:142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vn88IA&#10;AADbAAAADwAAAGRycy9kb3ducmV2LnhtbERPz2vCMBS+D/Y/hDfwpumGyuwapRMmniZTEXZ7NK9N&#10;WfPSNbG2/705DHb8+H5nm8E2oqfO144VPM8SEMSF0zVXCs6nj+krCB+QNTaOScFIHjbrx4cMU+1u&#10;/EX9MVQihrBPUYEJoU2l9IUhi37mWuLIla6zGCLsKqk7vMVw28iXJFlKizXHBoMtbQ0VP8erVbAP&#10;+a9ZHt5332Nx+aT5os/HbanU5GnI30AEGsK/+M+91wpWcX3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i+fzwgAAANsAAAAPAAAAAAAAAAAAAAAAAJgCAABkcnMvZG93&#10;bnJldi54bWxQSwUGAAAAAAQABAD1AAAAhwMAAAAA&#10;" fillcolor="black [3213]" strokecolor="black [3213]" strokeweight="1pt">
                  <v:stroke joinstyle="miter"/>
                </v:oval>
                <v:oval id="Oval 91" o:spid="_x0000_s1083" style="position:absolute;left:28789;top:15644;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dCaMQA&#10;AADbAAAADwAAAGRycy9kb3ducmV2LnhtbESPQWvCQBSE74X+h+UVvNWNolJTV0kFxZNSW4TeHtln&#10;NjT7NmbXmPx7Vyj0OMzMN8xi1dlKtNT40rGC0TABQZw7XXKh4Ptr8/oGwgdkjZVjUtCTh9Xy+WmB&#10;qXY3/qT2GAoRIexTVGBCqFMpfW7Ioh+6mjh6Z9dYDFE2hdQN3iLcVnKcJDNpseS4YLCmtaH893i1&#10;CnYhu5jZ4WP70+enPU2mbdavz0oNXrrsHUSgLvyH/9o7rWA+gseX+AP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HQmjEAAAA2wAAAA8AAAAAAAAAAAAAAAAAmAIAAGRycy9k&#10;b3ducmV2LnhtbFBLBQYAAAAABAAEAPUAAACJAwAAAAA=&#10;" fillcolor="black [3213]" strokecolor="black [3213]" strokeweight="1pt">
                  <v:stroke joinstyle="miter"/>
                </v:oval>
                <v:oval id="Oval 92" o:spid="_x0000_s1084" style="position:absolute;left:38004;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XcH8UA&#10;AADbAAAADwAAAGRycy9kb3ducmV2LnhtbESPQWvCQBSE70L/w/IK3uqm0kpNXSUKLZ6UpkXo7ZF9&#10;ZkOzb2N2jcm/d4WCx2FmvmEWq97WoqPWV44VPE8SEMSF0xWXCn6+P57eQPiArLF2TAoG8rBaPowW&#10;mGp34S/q8lCKCGGfogITQpNK6QtDFv3ENcTRO7rWYoiyLaVu8RLhtpbTJJlJixXHBYMNbQwVf/nZ&#10;KtiG7GRm+/Xn71AcdvTy2mXD5qjU+LHP3kEE6sM9/N/eagXzK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wfxQAAANsAAAAPAAAAAAAAAAAAAAAAAJgCAABkcnMv&#10;ZG93bnJldi54bWxQSwUGAAAAAAQABAD1AAAAigMAAAAA&#10;" fillcolor="black [3213]" strokecolor="black [3213]" strokeweight="1pt">
                  <v:stroke joinstyle="miter"/>
                </v:oval>
                <v:oval id="Oval 93" o:spid="_x0000_s1085" style="position:absolute;left:38004;top:142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l5hMUA&#10;AADbAAAADwAAAGRycy9kb3ducmV2LnhtbESPQWvCQBSE7wX/w/IEb3VTbaWmrhIFxZOltgi9PbLP&#10;bGj2bcyuMfn3XaHQ4zAz3zCLVWcr0VLjS8cKnsYJCOLc6ZILBV+f28dXED4ga6wck4KePKyWg4cF&#10;ptrd+IPaYyhEhLBPUYEJoU6l9Lkhi37sauLonV1jMUTZFFI3eItwW8lJksykxZLjgsGaNobyn+PV&#10;KtiH7GJm7+vdd5+fDvT80mb95qzUaNhlbyACdeE//NfeawXzK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WXmExQAAANsAAAAPAAAAAAAAAAAAAAAAAJgCAABkcnMv&#10;ZG93bnJldi54bWxQSwUGAAAAAAQABAD1AAAAigMAAAAA&#10;" fillcolor="black [3213]" strokecolor="black [3213]" strokeweight="1pt">
                  <v:stroke joinstyle="miter"/>
                </v:oval>
                <v:oval id="Oval 94" o:spid="_x0000_s1086" style="position:absolute;left:37861;top:15644;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Dh8MQA&#10;AADbAAAADwAAAGRycy9kb3ducmV2LnhtbESPQWvCQBSE74X+h+UVequbikqNrhKFiielKoK3R/aZ&#10;Dc2+TbPbmPx7Vyj0OMzMN8x82dlKtNT40rGC90ECgjh3uuRCwen4+fYBwgdkjZVjUtCTh+Xi+WmO&#10;qXY3/qL2EAoRIexTVGBCqFMpfW7Ioh+4mjh6V9dYDFE2hdQN3iLcVnKYJBNpseS4YLCmtaH8+/Br&#10;FWxD9mMm+9Xm0ufnHY3Gbdavr0q9vnTZDESgLvyH/9pbrWA6gseX+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w4fDEAAAA2wAAAA8AAAAAAAAAAAAAAAAAmAIAAGRycy9k&#10;b3ducmV2LnhtbFBLBQYAAAAABAAEAPUAAACJAwAAAAA=&#10;" fillcolor="black [3213]" strokecolor="black [3213]" strokeweight="1pt">
                  <v:stroke joinstyle="miter"/>
                </v:oval>
                <v:oval id="Oval 95" o:spid="_x0000_s1087" style="position:absolute;left:11144;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vVHMQA&#10;AADbAAAADwAAAGRycy9kb3ducmV2LnhtbESPQWvCQBSE7wX/w/IK3nTTFtuaugm2GOyx2hw8PrOv&#10;STD7NmTXJP57VxB6HGbmG2aVjqYRPXWutqzgaR6BIC6srrlUkP9ms3cQziNrbCyTggs5SJPJwwpj&#10;bQfeUb/3pQgQdjEqqLxvYyldUZFBN7ctcfD+bGfQB9mVUnc4BLhp5HMUvUqDNYeFClv6qqg47c9G&#10;gR53m0Nv3n6y6HTMl3n58tnrrVLTx3H9AcLT6P/D9/a3VrBcwO1L+AEy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b1RzEAAAA2wAAAA8AAAAAAAAAAAAAAAAAmAIAAGRycy9k&#10;b3ducmV2LnhtbFBLBQYAAAAABAAEAPUAAACJAwAAAAA=&#10;" filled="f" strokecolor="black [3213]" strokeweight="1pt">
                  <v:stroke joinstyle="miter"/>
                </v:oval>
                <v:oval id="Oval 96" o:spid="_x0000_s1088" style="position:absolute;left:20002;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lLa8QA&#10;AADbAAAADwAAAGRycy9kb3ducmV2LnhtbESPQWvCQBSE74L/YXlCb7ppC7FGV9FSqUeT5tDjM/u6&#10;CWbfhuw2pv/eLRR6HGbmG2azG20rBup941jB4yIBQVw53bBRUH4c5y8gfEDW2DomBT/kYbedTjaY&#10;aXfjnIYiGBEh7DNUUIfQZVL6qiaLfuE64uh9ud5iiLI3Uvd4i3DbyqckSaXFhuNCjR291lRdi2+r&#10;QI/52+dgl+djcr2Uq9I8Hwb9rtTDbNyvQQQaw3/4r33SClYp/H6JP0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JS2vEAAAA2wAAAA8AAAAAAAAAAAAAAAAAmAIAAGRycy9k&#10;b3ducmV2LnhtbFBLBQYAAAAABAAEAPUAAACJAwAAAAA=&#10;" filled="f" strokecolor="black [3213]" strokeweight="1pt">
                  <v:stroke joinstyle="miter"/>
                </v:oval>
                <v:oval id="Oval 97" o:spid="_x0000_s1089" style="position:absolute;left:2000;top:29860;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Xu8MIA&#10;AADbAAAADwAAAGRycy9kb3ducmV2LnhtbESPQYvCMBSE74L/ITzBm6YqrFqNoqK4x1V78Phsnm2x&#10;eSlNrPXfbxYWPA4z8w2zXLemFA3VrrCsYDSMQBCnVhecKUguh8EMhPPIGkvLpOBNDtarbmeJsbYv&#10;PlFz9pkIEHYxKsi9r2IpXZqTQTe0FXHw7rY26IOsM6lrfAW4KeU4ir6kwYLDQo4V7XJKH+enUaDb&#10;0/7amOnPIXrcknmSTbaNPirV77WbBQhPrf+E/9vfWsF8Cn9fw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Be7wwgAAANsAAAAPAAAAAAAAAAAAAAAAAJgCAABkcnMvZG93&#10;bnJldi54bWxQSwUGAAAAAAQABAD1AAAAhwMAAAAA&#10;" filled="f" strokecolor="black [3213]" strokeweight="1pt">
                  <v:stroke joinstyle="miter"/>
                </v:oval>
                <v:oval id="Oval 98" o:spid="_x0000_s1090" style="position:absolute;left:19931;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r9cIA&#10;AADbAAAADwAAAGRycy9kb3ducmV2LnhtbERPz2vCMBS+D/Y/hDfwpumGyuwapRMmniZTEXZ7NK9N&#10;WfPSNbG2/705DHb8+H5nm8E2oqfO144VPM8SEMSF0zVXCs6nj+krCB+QNTaOScFIHjbrx4cMU+1u&#10;/EX9MVQihrBPUYEJoU2l9IUhi37mWuLIla6zGCLsKqk7vMVw28iXJFlKizXHBoMtbQ0VP8erVbAP&#10;+a9ZHt5332Nx+aT5os/HbanU5GnI30AEGsK/+M+91wpWcWz8En+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v1wgAAANsAAAAPAAAAAAAAAAAAAAAAAJgCAABkcnMvZG93&#10;bnJldi54bWxQSwUGAAAAAAQABAD1AAAAhwMAAAAA&#10;" fillcolor="black [3213]" strokecolor="black [3213]" strokeweight="1pt">
                  <v:stroke joinstyle="miter"/>
                </v:oval>
                <v:oval id="Oval 99" o:spid="_x0000_s1091" style="position:absolute;left:2000;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bfGcQA&#10;AADbAAAADwAAAGRycy9kb3ducmV2LnhtbESPQWvCQBSE70L/w/IKvZlNK1STukorhnrUmEOPr9nX&#10;JJh9G7Jrkv57t1DwOMzMN8x6O5lWDNS7xrKC5ygGQVxa3XCloDhn8xUI55E1tpZJwS852G4eZmtM&#10;tR35REPuKxEg7FJUUHvfpVK6siaDLrIdcfB+bG/QB9lXUvc4Brhp5Uscv0qDDYeFGjva1VRe8qtR&#10;oKfT/mswy2MWX76LpKgWH4P+VOrpcXp/A+Fp8vfwf/ugFSQJ/H0JP0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W3xnEAAAA2wAAAA8AAAAAAAAAAAAAAAAAmAIAAGRycy9k&#10;b3ducmV2LnhtbFBLBQYAAAAABAAEAPUAAACJAwAAAAA=&#10;" filled="f" strokecolor="black [3213]" strokeweight="1pt">
                  <v:stroke joinstyle="miter"/>
                </v:oval>
                <v:oval id="Oval 100" o:spid="_x0000_s1092" style="position:absolute;left:28860;top:29860;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JQssQA&#10;AADcAAAADwAAAGRycy9kb3ducmV2LnhtbESPQW/CMAyF75P2HyJP2m0kA4lBR0BjAsFxQA87eo3X&#10;VjRO1WSl+/f4gMTN1nt+7/NiNfhG9dTFOrCF15EBRVwEV3NpIT9tX2agYkJ22AQmC/8UYbV8fFhg&#10;5sKFD9QfU6kkhGOGFqqU2kzrWFTkMY5CSyzab+g8Jlm7UrsOLxLuGz02Zqo91iwNFbb0WVFxPv55&#10;C244bL57//a1NeeffJ6Xk3XvdtY+Pw0f76ASDeluvl3vneAbwZdnZAK9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SULLEAAAA3AAAAA8AAAAAAAAAAAAAAAAAmAIAAGRycy9k&#10;b3ducmV2LnhtbFBLBQYAAAAABAAEAPUAAACJAwAAAAA=&#10;" filled="f" strokecolor="black [3213]" strokeweight="1pt">
                  <v:stroke joinstyle="miter"/>
                </v:oval>
                <v:oval id="Oval 101" o:spid="_x0000_s1093" style="position:absolute;left:28789;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dZsIA&#10;AADcAAAADwAAAGRycy9kb3ducmV2LnhtbERPTWvCQBC9F/wPywi91Y2lFYmuEgWLp0pVBG9DdswG&#10;s7Npdo3Jv+8KBW/zeJ8zX3a2Ei01vnSsYDxKQBDnTpdcKDgeNm9TED4ga6wck4KePCwXg5c5ptrd&#10;+YfafShEDGGfogITQp1K6XNDFv3I1cSRu7jGYoiwKaRu8B7DbSXfk2QiLZYcGwzWtDaUX/c3q2Ab&#10;sl8z2a2+zn1++qaPzzbr1xelXoddNgMRqAtP8b97q+P8ZAyPZ+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1mwgAAANwAAAAPAAAAAAAAAAAAAAAAAJgCAABkcnMvZG93&#10;bnJldi54bWxQSwUGAAAAAAQABAD1AAAAhwMAAAAA&#10;" fillcolor="black [3213]" strokecolor="black [3213]" strokeweight="1pt">
                  <v:stroke joinstyle="miter"/>
                </v:oval>
                <v:oval id="Oval 102" o:spid="_x0000_s1094" style="position:absolute;left:37861;top:29860;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XsIA&#10;AADcAAAADwAAAGRycy9kb3ducmV2LnhtbERPTWvCQBC9C/6HZYTedLcKrY1uRIvSHmvMoccxO01C&#10;srMhu43pv+8WCt7m8T5nuxttKwbqfe1Yw+NCgSAunKm51JBfTvM1CB+QDbaOScMPedil08kWE+Nu&#10;fKYhC6WIIewT1FCF0CVS+qIii37hOuLIfbneYoiwL6Xp8RbDbSuXSj1JizXHhgo7eq2oaLJvq8GM&#10;5+PnYJ8/Tqq55i95uToM5k3rh9m434AINIa7+N/9buJ8tYS/Z+IF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jGtewgAAANwAAAAPAAAAAAAAAAAAAAAAAJgCAABkcnMvZG93&#10;bnJldi54bWxQSwUGAAAAAAQABAD1AAAAhwMAAAAA&#10;" filled="f" strokecolor="black [3213]" strokeweight="1pt">
                  <v:stroke joinstyle="miter"/>
                </v:oval>
                <v:oval id="Oval 103" o:spid="_x0000_s1095" style="position:absolute;left:37861;top:2278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DOxcIA&#10;AADcAAAADwAAAGRycy9kb3ducmV2LnhtbERPTWvCQBC9C/6HZYTedLcVrI1uREvFHmvMoccxO01C&#10;srMhu43pv+8WCt7m8T5nuxttKwbqfe1Yw+NCgSAunKm51JBfjvM1CB+QDbaOScMPedil08kWE+Nu&#10;fKYhC6WIIewT1FCF0CVS+qIii37hOuLIfbneYoiwL6Xp8RbDbSuflFpJizXHhgo7eq2oaLJvq8GM&#10;57fPwT5/HFVzzV/ycnkYzEnrh9m434AINIa7+N/9buJ8tYS/Z+IFMv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M7FwgAAANwAAAAPAAAAAAAAAAAAAAAAAJgCAABkcnMvZG93&#10;bnJldi54bWxQSwUGAAAAAAQABAD1AAAAhwMAAAAA&#10;" filled="f" strokecolor="black [3213]" strokeweight="1pt">
                  <v:stroke joinstyle="miter"/>
                </v:oval>
                <v:rect id="Rectangle 104" o:spid="_x0000_s1096" style="position:absolute;width:43068;height:341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J9a8QA&#10;AADcAAAADwAAAGRycy9kb3ducmV2LnhtbERPTWvCQBC9F/wPywi9iG4spZToKmJpyaEUtPXgbcxO&#10;s6nZ2ZCdavz3bkHobR7vc+bL3jfqRF2sAxuYTjJQxGWwNVcGvj5fx8+goiBbbAKTgQtFWC4Gd3PM&#10;bTjzhk5bqVQK4ZijASfS5lrH0pHHOAktceK+Q+dREuwqbTs8p3Df6Icse9Iea04NDltaOyqP219v&#10;YF/0Uv1M3+T9iKPdqHCH8uPlYMz9sF/NQAn18i++uQub5meP8PdMukA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yfWvEAAAA3AAAAA8AAAAAAAAAAAAAAAAAmAIAAGRycy9k&#10;b3ducmV2LnhtbFBLBQYAAAAABAAEAPUAAACJAwAAAAA=&#10;" filled="f" strokecolor="black [3213]" strokeweight="1pt"/>
                <v:oval id="Oval 105" o:spid="_x0000_s1097" style="position:absolute;left:11215;top:8572;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XzKsIA&#10;AADcAAAADwAAAGRycy9kb3ducmV2LnhtbERPyW7CMBC9V+o/WIPEDWxAlJJiUEGg9siSQ49DPE0i&#10;4nEUmxD+HldC6m2e3jqLVWcr0VLjS8caRkMFgjhzpuRcQ3raDd5B+IBssHJMGu7kYbV8fVlgYtyN&#10;D9QeQy5iCPsENRQh1ImUPivIoh+6mjhyv66xGCJscmkavMVwW8mxUm/SYsmxocCaNgVll+PVajDd&#10;YfvT2tl+py7ndJ7mk3VrvrTu97rPDxCBuvAvfrq/TZyvpvD3TLx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ZfMqwgAAANwAAAAPAAAAAAAAAAAAAAAAAJgCAABkcnMvZG93&#10;bnJldi54bWxQSwUGAAAAAAQABAD1AAAAhwMAAAAA&#10;" filled="f" strokecolor="black [3213]" strokeweight="1pt">
                  <v:stroke joinstyle="miter"/>
                </v:oval>
                <v:oval id="Oval 106" o:spid="_x0000_s1098" style="position:absolute;left:28932;top:8572;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FEsMA&#10;AADcAAAADwAAAGRycy9kb3ducmV2LnhtbERPTWvCQBC9C/0PyxR6001Fg0RXSYWKp5aqFHobsmM2&#10;mJ2N2W1M/r1bKHibx/uc1aa3teio9ZVjBa+TBARx4XTFpYLT8X28AOEDssbaMSkYyMNm/TRaYabd&#10;jb+oO4RSxBD2GSowITSZlL4wZNFPXEMcubNrLYYI21LqFm8x3NZymiSptFhxbDDY0NZQcTn8WgX7&#10;kF9N+vm2+xmK7w+azbt82J6Vennu8yWIQH14iP/dex3nJyn8PRMv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TFEsMAAADcAAAADwAAAAAAAAAAAAAAAACYAgAAZHJzL2Rv&#10;d25yZXYueG1sUEsFBgAAAAAEAAQA9QAAAIgDAAAAAA==&#10;" fillcolor="black [3213]" strokecolor="black [3213]" strokeweight="1pt">
                  <v:stroke joinstyle="miter"/>
                </v:oval>
                <v:oval id="Oval 107" o:spid="_x0000_s1099" style="position:absolute;left:11072;top:22788;width:1361;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vIxsEA&#10;AADcAAAADwAAAGRycy9kb3ducmV2LnhtbERPTYvCMBC9C/6HMII3TVZB3WoUlZX1uGoPexyb2bbY&#10;TEqTrd1/b4QFb/N4n7PadLYSLTW+dKzhbaxAEGfOlJxrSC+H0QKED8gGK8ek4Y88bNb93goT4+58&#10;ovYcchFD2CeooQihTqT0WUEW/djVxJH7cY3FEGGTS9PgPYbbSk6UmkmLJceGAmvaF5Tdzr9Wg+lO&#10;H9+tnX8d1O2avqf5dNeaT62Hg267BBGoCy/xv/to4nw1h+cz8QK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7yMbBAAAA3AAAAA8AAAAAAAAAAAAAAAAAmAIAAGRycy9kb3du&#10;cmV2LnhtbFBLBQYAAAAABAAEAPUAAACGAwAAAAA=&#10;" filled="f" strokecolor="black [3213]" strokeweight="1pt">
                  <v:stroke joinstyle="miter"/>
                </v:oval>
                <v:oval id="Oval 108" o:spid="_x0000_s1100" style="position:absolute;left:28789;top:22788;width:1360;height:12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0+8YA&#10;AADcAAAADwAAAGRycy9kb3ducmV2LnhtbESPQUvDQBCF74L/YRnBm90otUjstsRCS09KUxG8Ddlp&#10;Npidjdltmvx75yD0NsN78943y/XoWzVQH5vABh5nGSjiKtiGawOfx+3DC6iYkC22gcnARBHWq9ub&#10;JeY2XPhAQ5lqJSEcczTgUupyrWPlyGOchY5YtFPoPSZZ+1rbHi8S7lv9lGUL7bFhaXDY0cZR9VOe&#10;vYF9Kn7d4uNt9z1VX+80fx6KaXMy5v5uLF5BJRrT1fx/vbeCnwmtPCMT6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f0+8YAAADcAAAADwAAAAAAAAAAAAAAAACYAgAAZHJz&#10;L2Rvd25yZXYueG1sUEsFBgAAAAAEAAQA9QAAAIsDAAAAAA==&#10;" fillcolor="black [3213]" strokecolor="black [3213]" strokeweight="1pt">
                  <v:stroke joinstyle="miter"/>
                </v:oval>
                <v:shape id="TextBox 76" o:spid="_x0000_s1101" type="#_x0000_t202" style="position:absolute;left:19216;top:17073;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hOaMIA&#10;AADcAAAADwAAAGRycy9kb3ducmV2LnhtbERP3WrCMBS+F3yHcAbeaVJxop2piFPY3Zz6AIfmrOna&#10;nJQm025PvwwGuzsf3+/ZbAfXihv1ofasIZspEMSlNzVXGq6X43QFIkRkg61n0vBFAbbFeLTB3Pg7&#10;v9HtHCuRQjjkqMHG2OVShtKSwzDzHXHi3n3vMCbYV9L0eE/hrpVzpZbSYc2pwWJHe0tlc/50GlbK&#10;vTbNen4KbvGdPdr9sz90H1pPHobdE4hIQ/wX/7lfTJqv1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E5owgAAANwAAAAPAAAAAAAAAAAAAAAAAJgCAABkcnMvZG93&#10;bnJldi54bWxQSwUGAAAAAAQABAD1AAAAhwMAAAAA&#10;" filled="f" stroked="f">
                  <v:textbox style="mso-fit-shape-to-text:t">
                    <w:txbxContent>
                      <w:p w14:paraId="76C1FA58"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77" o:spid="_x0000_s1102" type="#_x0000_t202" style="position:absolute;left:19145;top:9429;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txKMUA&#10;AADcAAAADwAAAGRycy9kb3ducmV2LnhtbESPzW7CQAyE70h9h5Ur9QabIFpBYEEVUKm3lp8HsLIm&#10;mybrjbILpH36+lCpN1sznvm82gy+VTfqYx3YQD7JQBGXwdZcGTif3sZzUDEhW2wDk4FvirBZP4xW&#10;WNhw5wPdjqlSEsKxQAMupa7QOpaOPMZJ6IhFu4TeY5K1r7Tt8S7hvtXTLHvRHmuWBocdbR2VzfHq&#10;Dcwz/9E0i+ln9LOf/Nltd2HffRnz9Di8LkElGtK/+e/63Qp+Lvj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3EoxQAAANwAAAAPAAAAAAAAAAAAAAAAAJgCAABkcnMv&#10;ZG93bnJldi54bWxQSwUGAAAAAAQABAD1AAAAigMAAAAA&#10;" filled="f" stroked="f">
                  <v:textbox style="mso-fit-shape-to-text:t">
                    <w:txbxContent>
                      <w:p w14:paraId="0AADFF67"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79" o:spid="_x0000_s1103" type="#_x0000_t202" style="position:absolute;left:27932;top:16430;width:299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fUs8EA&#10;AADcAAAADwAAAGRycy9kb3ducmV2LnhtbERP24rCMBB9F/yHMAu+aVpxxa1GES+wb972A4ZmbLpt&#10;JqWJ2t2vNwsLvs3hXGex6mwt7tT60rGCdJSAIM6dLrlQ8HXZD2cgfEDWWDsmBT/kYbXs9xaYaffg&#10;E93PoRAxhH2GCkwITSalzw1Z9CPXEEfu6lqLIcK2kLrFRwy3tRwnyVRaLDk2GGxoYyivzjerYJbY&#10;Q1V9jI/eTn7Td7PZul3zrdTgrVvPQQTqwkv87/7UcX6awt8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1LPBAAAA3AAAAA8AAAAAAAAAAAAAAAAAmAIAAGRycy9kb3du&#10;cmV2LnhtbFBLBQYAAAAABAAEAPUAAACGAwAAAAA=&#10;" filled="f" stroked="f">
                  <v:textbox style="mso-fit-shape-to-text:t">
                    <w:txbxContent>
                      <w:p w14:paraId="502BC897"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0" o:spid="_x0000_s1104" type="#_x0000_t202" style="position:absolute;left:19288;top:24145;width:299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VKxMEA&#10;AADcAAAADwAAAGRycy9kb3ducmV2LnhtbERPzWrCQBC+C32HZYTedJNQxUZXKdqCN63tAwzZMRuT&#10;nQ3ZVdM+vSsI3ubj+53FqreNuFDnK8cK0nECgrhwuuJSwe/P12gGwgdkjY1jUvBHHlbLl8ECc+2u&#10;/E2XQyhFDGGfowITQptL6QtDFv3YtcSRO7rOYoiwK6Xu8BrDbSOzJJlKixXHBoMtrQ0V9eFsFcwS&#10;u6vr92zv7dt/OjHrjftsT0q9DvuPOYhAfXiKH+6tjvPTDO7PxAv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VSsTBAAAA3AAAAA8AAAAAAAAAAAAAAAAAmAIAAGRycy9kb3du&#10;cmV2LnhtbFBLBQYAAAAABAAEAPUAAACGAwAAAAA=&#10;" filled="f" stroked="f">
                  <v:textbox style="mso-fit-shape-to-text:t">
                    <w:txbxContent>
                      <w:p w14:paraId="3A0EE2BD"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1" o:spid="_x0000_s1105" type="#_x0000_t202" style="position:absolute;left:10215;top:16930;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nvX8IA&#10;AADcAAAADwAAAGRycy9kb3ducmV2LnhtbERPzWrCQBC+F3yHZQRvuola0egqYit4a6s+wJAdszHZ&#10;2ZDdatqn7wpCb/Px/c5q09la3Kj1pWMF6SgBQZw7XXKh4HzaD+cgfEDWWDsmBT/kYbPuvaww0+7O&#10;X3Q7hkLEEPYZKjAhNJmUPjdk0Y9cQxy5i2sthgjbQuoW7zHc1nKcJDNpseTYYLChnaG8On5bBfPE&#10;flTVYvzp7fQ3fTW7N/feXJUa9LvtEkSgLvyLn+6DjvPTC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e9fwgAAANwAAAAPAAAAAAAAAAAAAAAAAJgCAABkcnMvZG93&#10;bnJldi54bWxQSwUGAAAAAAQABAD1AAAAhwMAAAAA&#10;" filled="f" stroked="f">
                  <v:textbox style="mso-fit-shape-to-text:t">
                    <w:txbxContent>
                      <w:p w14:paraId="466E4AF0"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1</w:t>
                        </w:r>
                      </w:p>
                    </w:txbxContent>
                  </v:textbox>
                </v:shape>
                <v:shape id="TextBox 84" o:spid="_x0000_s1106" type="#_x0000_t202" style="position:absolute;left:28071;top:9427;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B3K8EA&#10;AADcAAAADwAAAGRycy9kb3ducmV2LnhtbERPzYrCMBC+C/sOYRa8aVpR0WqUxVXwpqs+wNDMNt02&#10;k9JE7e7TG0HY23x8v7Ncd7YWN2p96VhBOkxAEOdOl1wouJx3gxkIH5A11o5JwS95WK/eekvMtLvz&#10;F91OoRAxhH2GCkwITSalzw1Z9EPXEEfu27UWQ4RtIXWL9xhuazlKkqm0WHJsMNjQxlBena5WwSyx&#10;h6qaj47ejv/Sidl8um3zo1T/vftYgAjUhX/xy73XcX46hu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dyvBAAAA3AAAAA8AAAAAAAAAAAAAAAAAmAIAAGRycy9kb3du&#10;cmV2LnhtbFBLBQYAAAAABAAEAPUAAACGAwAAAAA=&#10;" filled="f" stroked="f">
                  <v:textbox style="mso-fit-shape-to-text:t">
                    <w:txbxContent>
                      <w:p w14:paraId="2BC7712C"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_x0000_s1107" type="#_x0000_t202" style="position:absolute;left:28071;top:2356;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SsMEA&#10;AADcAAAADwAAAGRycy9kb3ducmV2LnhtbERPzWrCQBC+C32HZQq96SZSRaOrFNuCt2r0AYbsmI3J&#10;zobsVlOfvisI3ubj+53lureNuFDnK8cK0lECgrhwuuJSwfHwPZyB8AFZY+OYFPyRh/XqZbDETLsr&#10;7+mSh1LEEPYZKjAhtJmUvjBk0Y9cSxy5k+sshgi7UuoOrzHcNnKcJFNpseLYYLCljaGizn+tglli&#10;f+p6Pt55+35LJ2bz6b7as1Jvr/3HAkSgPjzFD/dWx/npBO7Px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80rDBAAAA3AAAAA8AAAAAAAAAAAAAAAAAmAIAAGRycy9kb3du&#10;cmV2LnhtbFBLBQYAAAAABAAEAPUAAACGAwAAAAA=&#10;" filled="f" stroked="f">
                  <v:textbox style="mso-fit-shape-to-text:t">
                    <w:txbxContent>
                      <w:p w14:paraId="3D38C22B" w14:textId="2F2064F0"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shape id="TextBox 89" o:spid="_x0000_s1108" type="#_x0000_t202" style="position:absolute;left:37214;top:9427;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5Mx8IA&#10;AADcAAAADwAAAGRycy9kb3ducmV2LnhtbERP22rCQBB9F/yHZQTfdBOxotFNEC/Qt7a2HzBkp9k0&#10;2dmQXTX267uFQt/mcK6zKwbbihv1vnasIJ0nIIhLp2uuFHy8n2drED4ga2wdk4IHeSjy8WiHmXZ3&#10;fqPbJVQihrDPUIEJocuk9KUhi37uOuLIfbreYoiwr6Tu8R7DbSsXSbKSFmuODQY7Ohgqm8vVKlgn&#10;9qVpNotXb5ff6ZM5HN2p+1JqOhn2WxCBhvAv/nM/6zg/XcHvM/ECm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kzHwgAAANwAAAAPAAAAAAAAAAAAAAAAAJgCAABkcnMvZG93&#10;bnJldi54bWxQSwUGAAAAAAQABAD1AAAAhwMAAAAA&#10;" filled="f" stroked="f">
                  <v:textbox style="mso-fit-shape-to-text:t">
                    <w:txbxContent>
                      <w:p w14:paraId="01A058FD" w14:textId="77387326"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shape id="TextBox 90" o:spid="_x0000_s1109" type="#_x0000_t202" style="position:absolute;left:37071;top:2356;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LpXMIA&#10;AADcAAAADwAAAGRycy9kb3ducmV2LnhtbERPzWrCQBC+F3yHZQRvuolo1egqYit4a6s+wJAdszHZ&#10;2ZDdatqn7wpCb/Px/c5q09la3Kj1pWMF6SgBQZw7XXKh4HzaD+cgfEDWWDsmBT/kYbPuvaww0+7O&#10;X3Q7hkLEEPYZKjAhNJmUPjdk0Y9cQxy5i2sthgjbQuoW7zHc1nKcJK/SYsmxwWBDO0N5dfy2CuaJ&#10;/aiqxfjT28lvOjW7N/feXJUa9LvtEkSgLvyLn+6DjvPTGTyeiR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YulcwgAAANwAAAAPAAAAAAAAAAAAAAAAAJgCAABkcnMvZG93&#10;bnJldi54bWxQSwUGAAAAAAQABAD1AAAAhwMAAAAA&#10;" filled="f" stroked="f">
                  <v:textbox style="mso-fit-shape-to-text:t">
                    <w:txbxContent>
                      <w:p w14:paraId="4E3CB910" w14:textId="3DE1F3F2"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rect id="Rectangle 118" o:spid="_x0000_s1110" style="position:absolute;left:27932;top:15073;width:4055;height:4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NMYA&#10;AADcAAAADwAAAGRycy9kb3ducmV2LnhtbESPQWvCQBCF74X+h2WE3uomhUqJrhILgrRQMIrobciO&#10;STA7G7NbTf+9cxB6m+G9ee+b2WJwrbpSHxrPBtJxAoq49LbhysBuu3r9ABUissXWMxn4owCL+fPT&#10;DDPrb7yhaxErJSEcMjRQx9hlWoeyJodh7Dti0U6+dxhl7Stte7xJuGv1W5JMtMOGpaHGjj5rKs/F&#10;rzOw37yfaLmc7PTPMb/kabEevr8OxryMhnwKKtIQ/82P67UV/FRo5RmZQ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A/NMYAAADcAAAADwAAAAAAAAAAAAAAAACYAgAAZHJz&#10;L2Rvd25yZXYueG1sUEsFBgAAAAAEAAQA9QAAAIsDAAAAAA==&#10;" filled="f" strokecolor="#1f3763 [1604]" strokeweight="1pt"/>
                <v:rect id="Rectangle 119" o:spid="_x0000_s1111" style="position:absolute;left:36647;top:1000;width:4055;height:4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ar8QA&#10;AADcAAAADwAAAGRycy9kb3ducmV2LnhtbERP22rCQBB9L/gPyxT6VjcpKDW6kSgIolAwiujbkJ1c&#10;aHY2zW41/ftuoeDbHM51FsvBtOJGvWssK4jHEQjiwuqGKwWn4+b1HYTzyBpby6Tghxws09HTAhNt&#10;73ygW+4rEULYJaig9r5LpHRFTQbd2HbEgSttb9AH2FdS93gP4aaVb1E0lQYbDg01drSuqfjMv42C&#10;82FS0mo1PcmPa/aVxfl22O8uSr08D9kchKfBP8T/7q0O8+MZ/D0TL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Mmq/EAAAA3AAAAA8AAAAAAAAAAAAAAAAAmAIAAGRycy9k&#10;b3ducmV2LnhtbFBLBQYAAAAABAAEAPUAAACJAwAAAAA=&#10;" filled="f" strokecolor="#1f3763 [1604]" strokeweight="1pt"/>
                <v:shape id="TextBox 195" o:spid="_x0000_s1112" type="#_x0000_t202" style="position:absolute;left:36643;top:16569;width:299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e7lcQA&#10;AADcAAAADwAAAGRycy9kb3ducmV2LnhtbESPQW/CMAyF75P4D5GRuI2Uik2sIyDEQNptA/YDrMZr&#10;ShunajIo/Pr5MGk3W+/5vc/L9eBbdaE+1oENzKYZKOIy2JorA1+n/eMCVEzIFtvAZOBGEdar0cMS&#10;CxuufKDLMVVKQjgWaMCl1BVax9KRxzgNHbFo36H3mGTtK217vEq4b3WeZc/aY83S4LCjraOyOf54&#10;A4vMfzTNS/4Z/fw+e3Lbt7DrzsZMxsPmFVSiIf2b/67freD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nu5XEAAAA3AAAAA8AAAAAAAAAAAAAAAAAmAIAAGRycy9k&#10;b3ducmV2LnhtbFBLBQYAAAAABAAEAPUAAACJAwAAAAA=&#10;" filled="f" stroked="f">
                  <v:textbox style="mso-fit-shape-to-text:t">
                    <w:txbxContent>
                      <w:p w14:paraId="7BEA40BC" w14:textId="4AC82721"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shape id="TextBox 195" o:spid="_x0000_s1113" type="#_x0000_t202" style="position:absolute;left:27928;top:23711;width:2991;height:37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seDsEA&#10;AADcAAAADwAAAGRycy9kb3ducmV2LnhtbERPzWrCQBC+C32HZYTedJNQxUZXKdqCN63tAwzZMRuT&#10;nQ3ZVdM+vSsI3ubj+53FqreNuFDnK8cK0nECgrhwuuJSwe/P12gGwgdkjY1jUvBHHlbLl8ECc+2u&#10;/E2XQyhFDGGfowITQptL6QtDFv3YtcSRO7rOYoiwK6Xu8BrDbSOzJJlKixXHBoMtrQ0V9eFsFcwS&#10;u6vr92zv7dt/OjHrjftsT0q9DvuPOYhAfXiKH+6tjvOzFO7PxAv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rHg7BAAAA3AAAAA8AAAAAAAAAAAAAAAAAmAIAAGRycy9kb3du&#10;cmV2LnhtbFBLBQYAAAAABAAEAPUAAACGAwAAAAA=&#10;" filled="f" stroked="f">
                  <v:textbox style="mso-fit-shape-to-text:t">
                    <w:txbxContent>
                      <w:p w14:paraId="0FB8540C" w14:textId="77777777"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2</w:t>
                        </w:r>
                      </w:p>
                    </w:txbxContent>
                  </v:textbox>
                </v:shape>
                <v:shape id="TextBox 195" o:spid="_x0000_s1114" type="#_x0000_t202" style="position:absolute;left:19214;top:2499;width:2991;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mAecIA&#10;AADcAAAADwAAAGRycy9kb3ducmV2LnhtbERPzWrCQBC+C32HZYTedJPQikY3UrSF3rTWBxiyYzYm&#10;Oxuyq6Z9erdQ8DYf3++s1oNtxZV6XztWkE4TEMSl0zVXCo7fH5M5CB+QNbaOScEPeVgXT6MV5trd&#10;+Iuuh1CJGMI+RwUmhC6X0peGLPqp64gjd3K9xRBhX0nd4y2G21ZmSTKTFmuODQY72hgqm8PFKpgn&#10;dtc0i2zv7ctv+mo2W/fenZV6Hg9vSxCBhvAQ/7s/dZyfZfD3TLxAF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eYB5wgAAANwAAAAPAAAAAAAAAAAAAAAAAJgCAABkcnMvZG93&#10;bnJldi54bWxQSwUGAAAAAAQABAD1AAAAhwMAAAAA&#10;" filled="f" stroked="f">
                  <v:textbox style="mso-fit-shape-to-text:t">
                    <w:txbxContent>
                      <w:p w14:paraId="2FAA1EAF" w14:textId="377D96FC" w:rsidR="004F3ECF" w:rsidRDefault="004F3ECF" w:rsidP="004F3ECF">
                        <w:pPr>
                          <w:pStyle w:val="NormalWeb"/>
                          <w:spacing w:before="0" w:beforeAutospacing="0" w:after="0" w:afterAutospacing="0"/>
                        </w:pPr>
                        <w:r>
                          <w:rPr>
                            <w:rFonts w:asciiTheme="minorHAnsi" w:hAnsi="Calibri" w:cstheme="minorBidi"/>
                            <w:color w:val="000000" w:themeColor="text1"/>
                            <w:kern w:val="24"/>
                            <w:sz w:val="36"/>
                            <w:szCs w:val="36"/>
                          </w:rPr>
                          <w:t>3</w:t>
                        </w:r>
                      </w:p>
                    </w:txbxContent>
                  </v:textbox>
                </v:shape>
                <v:rect id="Rectangle 123" o:spid="_x0000_s1115" style="position:absolute;left:27789;top:8143;width:4055;height:4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hn+MMA&#10;AADcAAAADwAAAGRycy9kb3ducmV2LnhtbERPTYvCMBC9L/gfwgh7W1NdFKlGqcKCKAhWEb0NzdgW&#10;m0ltslr/vVlY8DaP9znTeWsqcafGlZYV9HsRCOLM6pJzBYf9z9cYhPPIGivLpOBJDuazzscUY20f&#10;vKN76nMRQtjFqKDwvo6ldFlBBl3P1sSBu9jGoA+wyaVu8BHCTSUHUTSSBksODQXWtCwou6a/RsFx&#10;N7zQYjE6yO05uSX9dNVu1ielPrttMgHhqfVv8b97pcP8wTf8PRMu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hn+MMAAADcAAAADwAAAAAAAAAAAAAAAACYAgAAZHJzL2Rv&#10;d25yZXYueG1sUEsFBgAAAAAEAAQA9QAAAIgDAAAAAA==&#10;" filled="f" strokecolor="#1f3763 [1604]" strokeweight="1pt"/>
                <w10:wrap type="topAndBottom" anchorx="margin"/>
              </v:group>
            </w:pict>
          </mc:Fallback>
        </mc:AlternateContent>
      </w:r>
    </w:p>
    <w:p w14:paraId="28A3C631" w14:textId="77777777" w:rsidR="0073555C" w:rsidRDefault="0073555C" w:rsidP="0073555C">
      <w:pPr>
        <w:pStyle w:val="Heading1"/>
        <w:rPr>
          <w:lang w:val="en-CA"/>
        </w:rPr>
      </w:pPr>
      <w:r>
        <w:rPr>
          <w:lang w:val="en-CA"/>
        </w:rPr>
        <w:t xml:space="preserve">Results </w:t>
      </w:r>
    </w:p>
    <w:p w14:paraId="710D5C88" w14:textId="551F85D4" w:rsidR="0073555C" w:rsidRDefault="00F56B3B" w:rsidP="0073555C">
      <w:pPr>
        <w:rPr>
          <w:szCs w:val="22"/>
          <w:lang w:val="en-CA"/>
        </w:rPr>
      </w:pPr>
      <w:r>
        <w:rPr>
          <w:szCs w:val="22"/>
          <w:lang w:val="en-CA"/>
        </w:rPr>
        <w:t>Since VTM4.0 includes the adaptive search pattern described in section 2.1, the results of the exhaustive 25-point search are compared under CTC against VTM4.0 in Table 3.1. The result shows that the exhaustive 25-point search offers a 0.04% BDRATE gain over the adaptive search pattern in section 2.1, while having a 2% increase in decoding time ratio.</w:t>
      </w:r>
    </w:p>
    <w:bookmarkStart w:id="1" w:name="_MON_1613834627"/>
    <w:bookmarkEnd w:id="1"/>
    <w:p w14:paraId="355DFAF2" w14:textId="12C4C6A5" w:rsidR="00F56B3B" w:rsidRDefault="00F56B3B" w:rsidP="00F56B3B">
      <w:pPr>
        <w:jc w:val="center"/>
        <w:rPr>
          <w:szCs w:val="22"/>
          <w:lang w:val="en-CA"/>
        </w:rPr>
      </w:pPr>
      <w:r>
        <w:rPr>
          <w:szCs w:val="22"/>
          <w:lang w:val="en-CA"/>
        </w:rPr>
        <w:object w:dxaOrig="5952" w:dyaOrig="3296" w14:anchorId="36AE9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5pt;height:164.8pt" o:ole="">
            <v:imagedata r:id="rId9" o:title=""/>
          </v:shape>
          <o:OLEObject Type="Embed" ProgID="Excel.Sheet.12" ShapeID="_x0000_i1025" DrawAspect="Content" ObjectID="_1614533187" r:id="rId10"/>
        </w:object>
      </w:r>
    </w:p>
    <w:p w14:paraId="7170E316" w14:textId="192AAC04" w:rsidR="00F56B3B" w:rsidRPr="00F56B3B" w:rsidRDefault="00F56B3B" w:rsidP="00F56B3B">
      <w:pPr>
        <w:jc w:val="center"/>
        <w:rPr>
          <w:b/>
          <w:szCs w:val="22"/>
          <w:lang w:val="en-CA"/>
        </w:rPr>
      </w:pPr>
      <w:r w:rsidRPr="00F56B3B">
        <w:rPr>
          <w:b/>
          <w:szCs w:val="22"/>
          <w:lang w:val="en-CA"/>
        </w:rPr>
        <w:t>Table 3.1: Results for 25-point exhaustive search over VTM4.0</w:t>
      </w:r>
    </w:p>
    <w:p w14:paraId="796EA840" w14:textId="6EAA13A0" w:rsidR="00F56B3B" w:rsidRDefault="00F56B3B" w:rsidP="00F56B3B">
      <w:pPr>
        <w:rPr>
          <w:szCs w:val="22"/>
          <w:lang w:val="en-CA"/>
        </w:rPr>
      </w:pPr>
      <w:r>
        <w:rPr>
          <w:szCs w:val="22"/>
          <w:lang w:val="en-CA"/>
        </w:rPr>
        <w:t xml:space="preserve">In Table3.2, the results for the new adaptive search pattern are compared against VTM4.0. It can be seen that this new adaptive search pattern bridges most of the gap against the 25-point exhaustive search. It has a slight increase in decoding time over the adaptive search pattern used in VTM4.0. </w:t>
      </w:r>
    </w:p>
    <w:bookmarkStart w:id="2" w:name="_MON_1613834773"/>
    <w:bookmarkEnd w:id="2"/>
    <w:p w14:paraId="220560F7" w14:textId="06BD8225" w:rsidR="00F56B3B" w:rsidRDefault="00F56B3B" w:rsidP="00F56B3B">
      <w:pPr>
        <w:jc w:val="center"/>
        <w:rPr>
          <w:szCs w:val="22"/>
          <w:lang w:val="en-CA"/>
        </w:rPr>
      </w:pPr>
      <w:r>
        <w:rPr>
          <w:szCs w:val="22"/>
          <w:lang w:val="en-CA"/>
        </w:rPr>
        <w:object w:dxaOrig="5952" w:dyaOrig="3296" w14:anchorId="2F367CA1">
          <v:shape id="_x0000_i1026" type="#_x0000_t75" style="width:297.55pt;height:164.8pt" o:ole="">
            <v:imagedata r:id="rId11" o:title=""/>
          </v:shape>
          <o:OLEObject Type="Embed" ProgID="Excel.Sheet.12" ShapeID="_x0000_i1026" DrawAspect="Content" ObjectID="_1614533188" r:id="rId12"/>
        </w:object>
      </w:r>
    </w:p>
    <w:p w14:paraId="28F8E14F" w14:textId="6582D8E3" w:rsidR="00F56B3B" w:rsidRPr="007913E1" w:rsidRDefault="00F56B3B" w:rsidP="007913E1">
      <w:pPr>
        <w:jc w:val="center"/>
        <w:rPr>
          <w:b/>
          <w:szCs w:val="22"/>
          <w:lang w:val="en-CA"/>
        </w:rPr>
      </w:pPr>
      <w:r w:rsidRPr="00F56B3B">
        <w:rPr>
          <w:b/>
          <w:szCs w:val="22"/>
          <w:lang w:val="en-CA"/>
        </w:rPr>
        <w:t>Table 3.2: Results for new adaptive search pattern over VTM4.0</w:t>
      </w:r>
    </w:p>
    <w:p w14:paraId="0C1081D7" w14:textId="184F3A5F" w:rsidR="0073555C" w:rsidRDefault="0073555C" w:rsidP="0073555C">
      <w:pPr>
        <w:pStyle w:val="Heading1"/>
        <w:rPr>
          <w:lang w:val="en-CA"/>
        </w:rPr>
      </w:pPr>
      <w:r>
        <w:rPr>
          <w:lang w:val="en-CA"/>
        </w:rPr>
        <w:t>Conclusion</w:t>
      </w:r>
      <w:r w:rsidR="00444D4C">
        <w:rPr>
          <w:lang w:val="en-CA"/>
        </w:rPr>
        <w:t>s</w:t>
      </w:r>
    </w:p>
    <w:p w14:paraId="1DAF91D2" w14:textId="0FAA7278" w:rsidR="0073555C" w:rsidRPr="0073555C" w:rsidRDefault="007913E1" w:rsidP="0073555C">
      <w:pPr>
        <w:rPr>
          <w:szCs w:val="22"/>
          <w:lang w:val="en-CA"/>
        </w:rPr>
      </w:pPr>
      <w:r>
        <w:rPr>
          <w:szCs w:val="22"/>
          <w:lang w:val="en-CA"/>
        </w:rPr>
        <w:t>In this proposal, the merits of the adaptive search pattern over an exhaustive search method are presented. The method studied in core experiments earlier and that is part of VTM4.0 before the 25-point exhaustive method was committed offers a flexible method that can reduce hardware gate-count and software average decoding times. However, it has a 0.04% BDRATE gap against the 25-point exhaustive search. A new adaptive search pattern that bridges most of this BDRATE gap and offers a 3-stage option in hardware with just 5 SAD computation units is presented. It is requested that the adaptive search pattern be considered for further study in core experiments.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3828B" w14:textId="77777777" w:rsidR="00723C35" w:rsidRDefault="00723C35">
      <w:r>
        <w:separator/>
      </w:r>
    </w:p>
  </w:endnote>
  <w:endnote w:type="continuationSeparator" w:id="0">
    <w:p w14:paraId="5A668EE8" w14:textId="77777777" w:rsidR="00723C35" w:rsidRDefault="0072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23C3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62CB">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D6C50" w14:textId="77777777" w:rsidR="00723C35" w:rsidRDefault="00723C35">
      <w:r>
        <w:separator/>
      </w:r>
    </w:p>
  </w:footnote>
  <w:footnote w:type="continuationSeparator" w:id="0">
    <w:p w14:paraId="1A641198" w14:textId="77777777" w:rsidR="00723C35" w:rsidRDefault="00723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7AB"/>
    <w:rsid w:val="000308A3"/>
    <w:rsid w:val="000458BC"/>
    <w:rsid w:val="00045C41"/>
    <w:rsid w:val="00046C03"/>
    <w:rsid w:val="00065039"/>
    <w:rsid w:val="0007614F"/>
    <w:rsid w:val="00081398"/>
    <w:rsid w:val="00094479"/>
    <w:rsid w:val="000962AC"/>
    <w:rsid w:val="000A53AA"/>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124"/>
    <w:rsid w:val="00263398"/>
    <w:rsid w:val="00263B99"/>
    <w:rsid w:val="00266F06"/>
    <w:rsid w:val="0027094A"/>
    <w:rsid w:val="002733AA"/>
    <w:rsid w:val="00275BCF"/>
    <w:rsid w:val="00291E36"/>
    <w:rsid w:val="00292257"/>
    <w:rsid w:val="002A54E0"/>
    <w:rsid w:val="002B1595"/>
    <w:rsid w:val="002B191D"/>
    <w:rsid w:val="002B2E83"/>
    <w:rsid w:val="002B4061"/>
    <w:rsid w:val="002D0AF6"/>
    <w:rsid w:val="002F164D"/>
    <w:rsid w:val="003021BC"/>
    <w:rsid w:val="00306206"/>
    <w:rsid w:val="00317D85"/>
    <w:rsid w:val="00327C56"/>
    <w:rsid w:val="003315A1"/>
    <w:rsid w:val="003373EC"/>
    <w:rsid w:val="00342FF4"/>
    <w:rsid w:val="00344E5A"/>
    <w:rsid w:val="00346148"/>
    <w:rsid w:val="00346346"/>
    <w:rsid w:val="003669EA"/>
    <w:rsid w:val="003706CC"/>
    <w:rsid w:val="00377710"/>
    <w:rsid w:val="003A2D8E"/>
    <w:rsid w:val="003A7CE6"/>
    <w:rsid w:val="003C20E4"/>
    <w:rsid w:val="003D6342"/>
    <w:rsid w:val="003E6F90"/>
    <w:rsid w:val="003E73ED"/>
    <w:rsid w:val="003F5D0F"/>
    <w:rsid w:val="00414101"/>
    <w:rsid w:val="004219CF"/>
    <w:rsid w:val="004234F0"/>
    <w:rsid w:val="004267EA"/>
    <w:rsid w:val="00433DDB"/>
    <w:rsid w:val="00435A29"/>
    <w:rsid w:val="00437619"/>
    <w:rsid w:val="00444D4C"/>
    <w:rsid w:val="00454CA7"/>
    <w:rsid w:val="00465A1E"/>
    <w:rsid w:val="0049445A"/>
    <w:rsid w:val="004A2A63"/>
    <w:rsid w:val="004B210C"/>
    <w:rsid w:val="004D2A37"/>
    <w:rsid w:val="004D405F"/>
    <w:rsid w:val="004E4F4F"/>
    <w:rsid w:val="004E6789"/>
    <w:rsid w:val="004F3ECF"/>
    <w:rsid w:val="004F61E3"/>
    <w:rsid w:val="00502E10"/>
    <w:rsid w:val="0051015C"/>
    <w:rsid w:val="00516CF1"/>
    <w:rsid w:val="00531AE9"/>
    <w:rsid w:val="00550A66"/>
    <w:rsid w:val="00567EC7"/>
    <w:rsid w:val="00570013"/>
    <w:rsid w:val="005753EC"/>
    <w:rsid w:val="005801A2"/>
    <w:rsid w:val="005952A5"/>
    <w:rsid w:val="005A33A1"/>
    <w:rsid w:val="005A71B4"/>
    <w:rsid w:val="005B217D"/>
    <w:rsid w:val="005C385F"/>
    <w:rsid w:val="005E1AC6"/>
    <w:rsid w:val="005F6F1B"/>
    <w:rsid w:val="006077F2"/>
    <w:rsid w:val="00615995"/>
    <w:rsid w:val="00616155"/>
    <w:rsid w:val="00624B33"/>
    <w:rsid w:val="0063041A"/>
    <w:rsid w:val="00630AA2"/>
    <w:rsid w:val="00642206"/>
    <w:rsid w:val="00646707"/>
    <w:rsid w:val="00657F7E"/>
    <w:rsid w:val="00662E58"/>
    <w:rsid w:val="006637F2"/>
    <w:rsid w:val="006642A5"/>
    <w:rsid w:val="00664DCF"/>
    <w:rsid w:val="006B3913"/>
    <w:rsid w:val="006C5D39"/>
    <w:rsid w:val="006D6D9B"/>
    <w:rsid w:val="006E0DAE"/>
    <w:rsid w:val="006E2810"/>
    <w:rsid w:val="006E5417"/>
    <w:rsid w:val="006F0794"/>
    <w:rsid w:val="006F7528"/>
    <w:rsid w:val="007023DE"/>
    <w:rsid w:val="0071139A"/>
    <w:rsid w:val="00712F60"/>
    <w:rsid w:val="00720E3B"/>
    <w:rsid w:val="00723C35"/>
    <w:rsid w:val="0073555C"/>
    <w:rsid w:val="0074393F"/>
    <w:rsid w:val="00745F6B"/>
    <w:rsid w:val="0075175B"/>
    <w:rsid w:val="0075585E"/>
    <w:rsid w:val="00770571"/>
    <w:rsid w:val="007768FF"/>
    <w:rsid w:val="007824D3"/>
    <w:rsid w:val="007913E1"/>
    <w:rsid w:val="00796EE3"/>
    <w:rsid w:val="007A7D29"/>
    <w:rsid w:val="007B4AB8"/>
    <w:rsid w:val="007C0E39"/>
    <w:rsid w:val="007D1181"/>
    <w:rsid w:val="007E01A3"/>
    <w:rsid w:val="007F1F8B"/>
    <w:rsid w:val="007F67A1"/>
    <w:rsid w:val="00811C05"/>
    <w:rsid w:val="008206C8"/>
    <w:rsid w:val="00833322"/>
    <w:rsid w:val="0086387C"/>
    <w:rsid w:val="00874A6C"/>
    <w:rsid w:val="00876C65"/>
    <w:rsid w:val="008772A1"/>
    <w:rsid w:val="00886E41"/>
    <w:rsid w:val="008A4B4C"/>
    <w:rsid w:val="008C239F"/>
    <w:rsid w:val="008E480C"/>
    <w:rsid w:val="00907757"/>
    <w:rsid w:val="009212B0"/>
    <w:rsid w:val="00921FA1"/>
    <w:rsid w:val="009234A5"/>
    <w:rsid w:val="00933453"/>
    <w:rsid w:val="009336F7"/>
    <w:rsid w:val="0093636C"/>
    <w:rsid w:val="009374A7"/>
    <w:rsid w:val="00952736"/>
    <w:rsid w:val="009555AA"/>
    <w:rsid w:val="00955F6D"/>
    <w:rsid w:val="00977C16"/>
    <w:rsid w:val="0098551D"/>
    <w:rsid w:val="00985DCB"/>
    <w:rsid w:val="00992700"/>
    <w:rsid w:val="0099518F"/>
    <w:rsid w:val="009A523D"/>
    <w:rsid w:val="009B02A1"/>
    <w:rsid w:val="009B3361"/>
    <w:rsid w:val="009B7F3F"/>
    <w:rsid w:val="009D7CE6"/>
    <w:rsid w:val="009E4E03"/>
    <w:rsid w:val="009E6FF5"/>
    <w:rsid w:val="009F496B"/>
    <w:rsid w:val="00A01439"/>
    <w:rsid w:val="00A02E61"/>
    <w:rsid w:val="00A04F33"/>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6278"/>
    <w:rsid w:val="00BC10BA"/>
    <w:rsid w:val="00BC5AFD"/>
    <w:rsid w:val="00C00DDE"/>
    <w:rsid w:val="00C04F43"/>
    <w:rsid w:val="00C0609D"/>
    <w:rsid w:val="00C115AB"/>
    <w:rsid w:val="00C26CCB"/>
    <w:rsid w:val="00C278FB"/>
    <w:rsid w:val="00C30249"/>
    <w:rsid w:val="00C3723B"/>
    <w:rsid w:val="00C42466"/>
    <w:rsid w:val="00C606C9"/>
    <w:rsid w:val="00C77EE9"/>
    <w:rsid w:val="00C80288"/>
    <w:rsid w:val="00C84003"/>
    <w:rsid w:val="00C90650"/>
    <w:rsid w:val="00C97D78"/>
    <w:rsid w:val="00CB7DE8"/>
    <w:rsid w:val="00CC2AAE"/>
    <w:rsid w:val="00CC5A42"/>
    <w:rsid w:val="00CD0EAB"/>
    <w:rsid w:val="00CE5E02"/>
    <w:rsid w:val="00CF34DB"/>
    <w:rsid w:val="00CF3917"/>
    <w:rsid w:val="00CF558F"/>
    <w:rsid w:val="00D00EB3"/>
    <w:rsid w:val="00D010C0"/>
    <w:rsid w:val="00D073E2"/>
    <w:rsid w:val="00D446EC"/>
    <w:rsid w:val="00D51BF0"/>
    <w:rsid w:val="00D531DB"/>
    <w:rsid w:val="00D55942"/>
    <w:rsid w:val="00D6554C"/>
    <w:rsid w:val="00D807BF"/>
    <w:rsid w:val="00D82FCC"/>
    <w:rsid w:val="00DA17FC"/>
    <w:rsid w:val="00DA7887"/>
    <w:rsid w:val="00DB2C26"/>
    <w:rsid w:val="00DD02F4"/>
    <w:rsid w:val="00DD6622"/>
    <w:rsid w:val="00DE1C7C"/>
    <w:rsid w:val="00DE6B43"/>
    <w:rsid w:val="00E062CB"/>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EF6A4C"/>
    <w:rsid w:val="00F00801"/>
    <w:rsid w:val="00F2488D"/>
    <w:rsid w:val="00F56B3B"/>
    <w:rsid w:val="00F601A0"/>
    <w:rsid w:val="00F712E9"/>
    <w:rsid w:val="00F73032"/>
    <w:rsid w:val="00F848FC"/>
    <w:rsid w:val="00F906F6"/>
    <w:rsid w:val="00F9282A"/>
    <w:rsid w:val="00F96BAD"/>
    <w:rsid w:val="00FA139D"/>
    <w:rsid w:val="00FA60F5"/>
    <w:rsid w:val="00FB0E84"/>
    <w:rsid w:val="00FC2405"/>
    <w:rsid w:val="00FC7E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9527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78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2.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1451</Words>
  <Characters>8272</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Search Pattern in DMVR</vt:lpstr>
      <vt:lpstr>    Adaptive search pattern used in JVET-M0147</vt:lpstr>
      <vt:lpstr>    New adaptive search pattern</vt:lpstr>
      <vt:lpstr>Results </vt:lpstr>
      <vt:lpstr>Conclusions</vt:lpstr>
      <vt:lpstr>Patent rights declaration(s)</vt:lpstr>
      <vt:lpstr>Joint Collaborative Team on Video Coding (JCT-VC) Contribution</vt:lpstr>
    </vt:vector>
  </TitlesOfParts>
  <Company>JCT-VC</Company>
  <LinksUpToDate>false</LinksUpToDate>
  <CharactersWithSpaces>9704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2019-03-19T15:09:00Z</dcterms:created>
  <dcterms:modified xsi:type="dcterms:W3CDTF">2019-03-19T15:09:00Z</dcterms:modified>
</cp:coreProperties>
</file>