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77D3D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AB96E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75CE8">
              <w:rPr>
                <w:rFonts w:hint="eastAsia"/>
                <w:lang w:val="en-CA" w:eastAsia="ko-KR"/>
              </w:rPr>
              <w:t>M0748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D5ACA5" w:rsidR="00E61DAC" w:rsidRPr="005B217D" w:rsidRDefault="00BD0F91" w:rsidP="00F05694">
            <w:pPr>
              <w:spacing w:before="60" w:after="60"/>
              <w:rPr>
                <w:b/>
                <w:szCs w:val="22"/>
                <w:lang w:val="en-CA"/>
              </w:rPr>
            </w:pPr>
            <w:r w:rsidRPr="00BD0F91">
              <w:rPr>
                <w:b/>
                <w:szCs w:val="22"/>
                <w:lang w:val="en-CA" w:eastAsia="ko-KR"/>
              </w:rPr>
              <w:t>Crosscheck of JVET-M0072, in aspect of 8x8 transform skip extension (Non-CE6: On transform skip for lager block)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64AA08" w:rsidR="00E61DAC" w:rsidRPr="005B217D" w:rsidRDefault="0013458C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37C631" w:rsidR="00E61DAC" w:rsidRPr="005B217D" w:rsidRDefault="00F05694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2E7093" w:rsidR="00F624DE" w:rsidRPr="00F624DE" w:rsidRDefault="00F624DE" w:rsidP="005F43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19 Yangjaedaero-11gil,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  <w:t>Seoul 06772, 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5822C0" w:rsidR="00E61DAC" w:rsidRPr="005B217D" w:rsidRDefault="00E61DAC" w:rsidP="00F624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065C42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59C9C5" w:rsidR="00E61DAC" w:rsidRPr="005B217D" w:rsidRDefault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DD3E5E" w14:textId="7FF39812" w:rsidR="005F439F" w:rsidRPr="005B217D" w:rsidRDefault="00F05694" w:rsidP="005F439F">
      <w:pPr>
        <w:rPr>
          <w:szCs w:val="22"/>
          <w:lang w:val="en-CA" w:eastAsia="ko-KR"/>
        </w:rPr>
      </w:pPr>
      <w:r w:rsidRPr="00C27808">
        <w:rPr>
          <w:lang w:val="en-CA" w:eastAsia="ko-KR"/>
        </w:rPr>
        <w:t>In this document, a crosscheck</w:t>
      </w:r>
      <w:r w:rsidR="005F439F">
        <w:rPr>
          <w:lang w:val="en-CA" w:eastAsia="ko-KR"/>
        </w:rPr>
        <w:t xml:space="preserve"> result of JVET-M0072 </w:t>
      </w:r>
      <w:r w:rsidR="005F439F">
        <w:rPr>
          <w:lang w:val="en-CA" w:eastAsia="ko-KR"/>
        </w:rPr>
        <w:fldChar w:fldCharType="begin"/>
      </w:r>
      <w:r w:rsidR="005F439F">
        <w:rPr>
          <w:lang w:val="en-CA" w:eastAsia="ko-KR"/>
        </w:rPr>
        <w:instrText xml:space="preserve"> REF _Ref534820227 \n \h </w:instrText>
      </w:r>
      <w:r w:rsidR="005F439F">
        <w:rPr>
          <w:lang w:val="en-CA" w:eastAsia="ko-KR"/>
        </w:rPr>
      </w:r>
      <w:r w:rsidR="005F439F">
        <w:rPr>
          <w:lang w:val="en-CA" w:eastAsia="ko-KR"/>
        </w:rPr>
        <w:fldChar w:fldCharType="separate"/>
      </w:r>
      <w:r w:rsidR="005F439F">
        <w:rPr>
          <w:lang w:val="en-CA" w:eastAsia="ko-KR"/>
        </w:rPr>
        <w:t>[1]</w:t>
      </w:r>
      <w:r w:rsidR="005F439F">
        <w:rPr>
          <w:lang w:val="en-CA" w:eastAsia="ko-KR"/>
        </w:rPr>
        <w:fldChar w:fldCharType="end"/>
      </w:r>
      <w:r w:rsidR="005F439F">
        <w:rPr>
          <w:lang w:val="en-CA" w:eastAsia="ko-KR"/>
        </w:rPr>
        <w:t xml:space="preserve"> is provided when the extension size of the transform skip is up to 8x8</w:t>
      </w:r>
      <w:r w:rsidRPr="00C27808">
        <w:rPr>
          <w:lang w:val="en-CA" w:eastAsia="ko-KR"/>
        </w:rPr>
        <w:t xml:space="preserve">. </w:t>
      </w:r>
      <w:r>
        <w:rPr>
          <w:lang w:val="en-CA" w:eastAsia="ko-KR"/>
        </w:rPr>
        <w:t>I</w:t>
      </w:r>
      <w:r w:rsidR="005F439F">
        <w:rPr>
          <w:lang w:val="en-CA" w:eastAsia="ko-KR"/>
        </w:rPr>
        <w:t xml:space="preserve">t is reported that </w:t>
      </w:r>
      <w:r w:rsidR="005F439F" w:rsidRPr="0046369C">
        <w:rPr>
          <w:szCs w:val="22"/>
          <w:lang w:val="en-CA" w:eastAsia="ko-KR"/>
        </w:rPr>
        <w:t xml:space="preserve">Y BD-rate </w:t>
      </w:r>
      <w:r w:rsidR="005F439F">
        <w:rPr>
          <w:szCs w:val="22"/>
          <w:lang w:val="en-CA" w:eastAsia="ko-KR"/>
        </w:rPr>
        <w:t>changes of the proposed 8x8 transform skip extension has BD-rate changes of</w:t>
      </w:r>
      <w:r w:rsidR="005F439F" w:rsidRPr="0046369C">
        <w:rPr>
          <w:szCs w:val="22"/>
          <w:lang w:val="en-CA" w:eastAsia="ko-KR"/>
        </w:rPr>
        <w:t xml:space="preserve"> </w:t>
      </w:r>
      <w:r w:rsidR="005F439F">
        <w:rPr>
          <w:szCs w:val="22"/>
          <w:lang w:val="en-CA" w:eastAsia="ko-KR"/>
        </w:rPr>
        <w:t>-0.03</w:t>
      </w:r>
      <w:r w:rsidR="005F439F" w:rsidRPr="0046369C">
        <w:rPr>
          <w:szCs w:val="22"/>
          <w:lang w:val="en-CA" w:eastAsia="ko-KR"/>
        </w:rPr>
        <w:t>%</w:t>
      </w:r>
      <w:r w:rsidR="005F439F">
        <w:rPr>
          <w:szCs w:val="22"/>
          <w:lang w:val="en-CA" w:eastAsia="ko-KR"/>
        </w:rPr>
        <w:t xml:space="preserve"> (AI), -0.05</w:t>
      </w:r>
      <w:r w:rsidR="005F439F" w:rsidRPr="0046369C">
        <w:rPr>
          <w:szCs w:val="22"/>
          <w:lang w:val="en-CA" w:eastAsia="ko-KR"/>
        </w:rPr>
        <w:t>%</w:t>
      </w:r>
      <w:r w:rsidR="005F439F">
        <w:rPr>
          <w:szCs w:val="22"/>
          <w:lang w:val="en-CA" w:eastAsia="ko-KR"/>
        </w:rPr>
        <w:t xml:space="preserve"> (RA) and -0.07% (LDB)</w:t>
      </w:r>
      <w:r w:rsidR="005F439F" w:rsidRPr="0046369C">
        <w:rPr>
          <w:szCs w:val="22"/>
          <w:lang w:val="en-CA" w:eastAsia="ko-KR"/>
        </w:rPr>
        <w:t xml:space="preserve"> </w:t>
      </w:r>
      <w:r w:rsidR="005F439F">
        <w:rPr>
          <w:szCs w:val="22"/>
          <w:lang w:val="en-CA" w:eastAsia="ko-KR"/>
        </w:rPr>
        <w:t xml:space="preserve">under the common test conditions. </w:t>
      </w:r>
      <w:r w:rsidR="005F439F" w:rsidRPr="00C27808">
        <w:rPr>
          <w:lang w:val="en-CA" w:eastAsia="ko-KR"/>
        </w:rPr>
        <w:t>It is confirmed that the reported result of the proponent and the result from the cross</w:t>
      </w:r>
      <w:r w:rsidR="00B43069">
        <w:rPr>
          <w:lang w:val="en-CA" w:eastAsia="ko-KR"/>
        </w:rPr>
        <w:t>-</w:t>
      </w:r>
      <w:r w:rsidR="005F439F" w:rsidRPr="00C27808">
        <w:rPr>
          <w:lang w:val="en-CA" w:eastAsia="ko-KR"/>
        </w:rPr>
        <w:t xml:space="preserve">checker </w:t>
      </w:r>
      <w:r w:rsidR="005F439F">
        <w:rPr>
          <w:lang w:val="en-CA" w:eastAsia="ko-KR"/>
        </w:rPr>
        <w:t>matches from each other</w:t>
      </w:r>
      <w:r w:rsidR="005F439F" w:rsidRPr="00C27808">
        <w:rPr>
          <w:lang w:val="en-CA" w:eastAsia="ko-KR"/>
        </w:rPr>
        <w:t>.</w:t>
      </w:r>
    </w:p>
    <w:p w14:paraId="723883F2" w14:textId="0D7C20EA" w:rsidR="00263398" w:rsidRPr="005B217D" w:rsidRDefault="00263398" w:rsidP="009234A5">
      <w:pPr>
        <w:rPr>
          <w:szCs w:val="22"/>
          <w:lang w:val="en-CA" w:eastAsia="ko-KR"/>
        </w:rPr>
      </w:pPr>
    </w:p>
    <w:p w14:paraId="1EA37CA1" w14:textId="2680BBBF" w:rsidR="00CA1757" w:rsidRDefault="005F439F" w:rsidP="00E11923">
      <w:pPr>
        <w:pStyle w:val="1"/>
        <w:rPr>
          <w:lang w:val="en-CA" w:eastAsia="ko-KR"/>
        </w:rPr>
      </w:pPr>
      <w:r>
        <w:rPr>
          <w:lang w:val="en-CA"/>
        </w:rPr>
        <w:t>Crosscheck result</w:t>
      </w:r>
    </w:p>
    <w:p w14:paraId="00F0EA02" w14:textId="6C92E3FF" w:rsidR="00CA1757" w:rsidRDefault="005F439F" w:rsidP="00CA1757">
      <w:pPr>
        <w:rPr>
          <w:lang w:val="en-CA" w:eastAsia="ko-KR"/>
        </w:rPr>
      </w:pPr>
      <w:r>
        <w:rPr>
          <w:lang w:val="en-CA" w:eastAsia="ko-KR"/>
        </w:rPr>
        <w:t>The crosscheck simulation is done under the CTC</w:t>
      </w:r>
      <w:r w:rsidR="00B43069">
        <w:rPr>
          <w:lang w:val="en-CA" w:eastAsia="ko-KR"/>
        </w:rPr>
        <w:t xml:space="preserve"> </w:t>
      </w:r>
      <w:r w:rsidR="00B43069">
        <w:rPr>
          <w:lang w:val="en-CA" w:eastAsia="ko-KR"/>
        </w:rPr>
        <w:fldChar w:fldCharType="begin"/>
      </w:r>
      <w:r w:rsidR="00B43069">
        <w:rPr>
          <w:lang w:val="en-CA" w:eastAsia="ko-KR"/>
        </w:rPr>
        <w:instrText xml:space="preserve"> REF _Ref534820248 \n \h </w:instrText>
      </w:r>
      <w:r w:rsidR="00B43069">
        <w:rPr>
          <w:lang w:val="en-CA" w:eastAsia="ko-KR"/>
        </w:rPr>
      </w:r>
      <w:r w:rsidR="00B43069">
        <w:rPr>
          <w:lang w:val="en-CA" w:eastAsia="ko-KR"/>
        </w:rPr>
        <w:fldChar w:fldCharType="separate"/>
      </w:r>
      <w:r w:rsidR="00B43069">
        <w:rPr>
          <w:lang w:val="en-CA" w:eastAsia="ko-KR"/>
        </w:rPr>
        <w:t>[2]</w:t>
      </w:r>
      <w:r w:rsidR="00B43069">
        <w:rPr>
          <w:lang w:val="en-CA" w:eastAsia="ko-KR"/>
        </w:rPr>
        <w:fldChar w:fldCharType="end"/>
      </w:r>
      <w:r>
        <w:rPr>
          <w:lang w:val="en-CA" w:eastAsia="ko-KR"/>
        </w:rPr>
        <w:t>, using VTM-3.0</w:t>
      </w:r>
      <w:r w:rsidR="00B43069">
        <w:rPr>
          <w:lang w:val="en-CA" w:eastAsia="ko-KR"/>
        </w:rPr>
        <w:t xml:space="preserve"> </w:t>
      </w:r>
      <w:r w:rsidR="00B43069">
        <w:rPr>
          <w:lang w:val="en-CA" w:eastAsia="ko-KR"/>
        </w:rPr>
        <w:fldChar w:fldCharType="begin"/>
      </w:r>
      <w:r w:rsidR="00B43069">
        <w:rPr>
          <w:lang w:val="en-CA" w:eastAsia="ko-KR"/>
        </w:rPr>
        <w:instrText xml:space="preserve"> REF _Ref534820260 \n \h </w:instrText>
      </w:r>
      <w:r w:rsidR="00B43069">
        <w:rPr>
          <w:lang w:val="en-CA" w:eastAsia="ko-KR"/>
        </w:rPr>
      </w:r>
      <w:r w:rsidR="00B43069">
        <w:rPr>
          <w:lang w:val="en-CA" w:eastAsia="ko-KR"/>
        </w:rPr>
        <w:fldChar w:fldCharType="separate"/>
      </w:r>
      <w:r w:rsidR="00B43069">
        <w:rPr>
          <w:lang w:val="en-CA" w:eastAsia="ko-KR"/>
        </w:rPr>
        <w:t>[3]</w:t>
      </w:r>
      <w:r w:rsidR="00B43069">
        <w:rPr>
          <w:lang w:val="en-CA" w:eastAsia="ko-KR"/>
        </w:rPr>
        <w:fldChar w:fldCharType="end"/>
      </w:r>
      <w:r>
        <w:rPr>
          <w:lang w:val="en-CA" w:eastAsia="ko-KR"/>
        </w:rPr>
        <w:t xml:space="preserve"> software.</w:t>
      </w:r>
    </w:p>
    <w:p w14:paraId="0DFA0B0D" w14:textId="121E2150" w:rsidR="00CA1757" w:rsidRDefault="00CA1757" w:rsidP="00CA1757">
      <w:pPr>
        <w:pStyle w:val="aa"/>
        <w:keepNext/>
        <w:jc w:val="center"/>
      </w:pPr>
      <w:r>
        <w:t xml:space="preserve">Table </w:t>
      </w:r>
      <w:r w:rsidR="007E3E3F">
        <w:rPr>
          <w:noProof/>
        </w:rPr>
        <w:fldChar w:fldCharType="begin"/>
      </w:r>
      <w:r w:rsidR="007E3E3F">
        <w:rPr>
          <w:noProof/>
        </w:rPr>
        <w:instrText xml:space="preserve"> SEQ Table \* ARABIC </w:instrText>
      </w:r>
      <w:r w:rsidR="007E3E3F">
        <w:rPr>
          <w:noProof/>
        </w:rPr>
        <w:fldChar w:fldCharType="separate"/>
      </w:r>
      <w:r w:rsidR="00415AC5">
        <w:rPr>
          <w:noProof/>
        </w:rPr>
        <w:t>1</w:t>
      </w:r>
      <w:r w:rsidR="007E3E3F">
        <w:rPr>
          <w:noProof/>
        </w:rPr>
        <w:fldChar w:fldCharType="end"/>
      </w:r>
      <w:r>
        <w:t xml:space="preserve"> Transform skip </w:t>
      </w:r>
      <w:r w:rsidR="002F3072">
        <w:t xml:space="preserve">enabled </w:t>
      </w:r>
      <w:r>
        <w:t xml:space="preserve">up to 8x8 </w:t>
      </w:r>
      <w:r w:rsidR="00415AC5">
        <w:t xml:space="preserve">in JVET-M0072 </w:t>
      </w:r>
      <w:r>
        <w:t>(All intra)</w:t>
      </w:r>
    </w:p>
    <w:p w14:paraId="7DB7BE52" w14:textId="1164D3ED" w:rsidR="00415AC5" w:rsidRPr="00415AC5" w:rsidRDefault="00415AC5" w:rsidP="00415AC5">
      <w:pPr>
        <w:jc w:val="center"/>
      </w:pPr>
      <w:r w:rsidRPr="00415AC5">
        <w:rPr>
          <w:noProof/>
          <w:lang w:eastAsia="ko-KR"/>
        </w:rPr>
        <w:drawing>
          <wp:inline distT="0" distB="0" distL="0" distR="0" wp14:anchorId="29DAF9DF" wp14:editId="263D1BEB">
            <wp:extent cx="4884420" cy="1767840"/>
            <wp:effectExtent l="0" t="0" r="0" b="381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8A743" w14:textId="6422DE7F" w:rsidR="00CA1757" w:rsidRDefault="00CA1757" w:rsidP="00CA1757">
      <w:pPr>
        <w:jc w:val="center"/>
        <w:rPr>
          <w:lang w:val="en-CA" w:eastAsia="ko-KR"/>
        </w:rPr>
      </w:pPr>
    </w:p>
    <w:p w14:paraId="382BB98D" w14:textId="3638420B" w:rsidR="002F3072" w:rsidRDefault="002F3072" w:rsidP="002F3072">
      <w:pPr>
        <w:pStyle w:val="aa"/>
        <w:keepNext/>
        <w:jc w:val="center"/>
      </w:pPr>
      <w:r>
        <w:lastRenderedPageBreak/>
        <w:t xml:space="preserve">Table </w:t>
      </w:r>
      <w:r w:rsidR="007E3E3F">
        <w:rPr>
          <w:noProof/>
        </w:rPr>
        <w:fldChar w:fldCharType="begin"/>
      </w:r>
      <w:r w:rsidR="007E3E3F">
        <w:rPr>
          <w:noProof/>
        </w:rPr>
        <w:instrText xml:space="preserve"> SEQ Table \* ARABIC </w:instrText>
      </w:r>
      <w:r w:rsidR="007E3E3F">
        <w:rPr>
          <w:noProof/>
        </w:rPr>
        <w:fldChar w:fldCharType="separate"/>
      </w:r>
      <w:r w:rsidR="00415AC5">
        <w:rPr>
          <w:noProof/>
        </w:rPr>
        <w:t>2</w:t>
      </w:r>
      <w:r w:rsidR="007E3E3F">
        <w:rPr>
          <w:noProof/>
        </w:rPr>
        <w:fldChar w:fldCharType="end"/>
      </w:r>
      <w:r>
        <w:t xml:space="preserve"> Transform skip enabled up to 8x8 </w:t>
      </w:r>
      <w:r w:rsidR="00415AC5">
        <w:t xml:space="preserve">in JVET-M0072 </w:t>
      </w:r>
      <w:r>
        <w:t>(Random access)</w:t>
      </w:r>
    </w:p>
    <w:p w14:paraId="43BC164A" w14:textId="76115606" w:rsidR="00CA1757" w:rsidRDefault="00415AC5" w:rsidP="00CA1757">
      <w:pPr>
        <w:jc w:val="center"/>
        <w:rPr>
          <w:lang w:val="en-CA" w:eastAsia="ko-KR"/>
        </w:rPr>
      </w:pPr>
      <w:r w:rsidRPr="00415AC5">
        <w:rPr>
          <w:noProof/>
          <w:lang w:eastAsia="ko-KR"/>
        </w:rPr>
        <w:drawing>
          <wp:inline distT="0" distB="0" distL="0" distR="0" wp14:anchorId="2ABAB93F" wp14:editId="07D4496C">
            <wp:extent cx="4884420" cy="1767840"/>
            <wp:effectExtent l="0" t="0" r="0" b="381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85159" w14:textId="315DB7E7" w:rsidR="00415AC5" w:rsidRDefault="00415AC5" w:rsidP="00415AC5">
      <w:pPr>
        <w:pStyle w:val="aa"/>
        <w:keepNext/>
        <w:jc w:val="center"/>
      </w:pPr>
      <w:r>
        <w:t xml:space="preserve">Table </w:t>
      </w:r>
      <w:r w:rsidR="006F522E">
        <w:rPr>
          <w:noProof/>
        </w:rPr>
        <w:fldChar w:fldCharType="begin"/>
      </w:r>
      <w:r w:rsidR="006F522E">
        <w:rPr>
          <w:noProof/>
        </w:rPr>
        <w:instrText xml:space="preserve"> SEQ Table \* ARABIC </w:instrText>
      </w:r>
      <w:r w:rsidR="006F522E">
        <w:rPr>
          <w:noProof/>
        </w:rPr>
        <w:fldChar w:fldCharType="separate"/>
      </w:r>
      <w:r>
        <w:rPr>
          <w:noProof/>
        </w:rPr>
        <w:t>3</w:t>
      </w:r>
      <w:r w:rsidR="006F522E">
        <w:rPr>
          <w:noProof/>
        </w:rPr>
        <w:fldChar w:fldCharType="end"/>
      </w:r>
      <w:r>
        <w:t xml:space="preserve"> Transform skip enabled up to 8x8 in JVET-M0072 (Low delay B)</w:t>
      </w:r>
    </w:p>
    <w:p w14:paraId="274A7CFC" w14:textId="45D0E4C0" w:rsidR="00415AC5" w:rsidRDefault="00415AC5" w:rsidP="00CA1757">
      <w:pPr>
        <w:jc w:val="center"/>
        <w:rPr>
          <w:lang w:val="en-CA" w:eastAsia="ko-KR"/>
        </w:rPr>
      </w:pPr>
      <w:r w:rsidRPr="00415AC5">
        <w:rPr>
          <w:rFonts w:hint="eastAsia"/>
          <w:noProof/>
          <w:lang w:eastAsia="ko-KR"/>
        </w:rPr>
        <w:drawing>
          <wp:inline distT="0" distB="0" distL="0" distR="0" wp14:anchorId="69A010E2" wp14:editId="3D1766D6">
            <wp:extent cx="4884420" cy="1767840"/>
            <wp:effectExtent l="0" t="0" r="0" b="381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100CD" w14:textId="6372778C" w:rsidR="002F3072" w:rsidRDefault="002F3072" w:rsidP="002F3072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5E6A7570" w14:textId="4447251A" w:rsidR="00B43069" w:rsidRPr="004F6F47" w:rsidRDefault="00B43069" w:rsidP="00B43069">
      <w:pPr>
        <w:rPr>
          <w:lang w:val="en-CA" w:eastAsia="ko-KR"/>
        </w:rPr>
      </w:pPr>
      <w:r w:rsidRPr="004F6F47">
        <w:rPr>
          <w:lang w:val="en-CA" w:eastAsia="ko-KR"/>
        </w:rPr>
        <w:t xml:space="preserve">The experimental results from the proponent and the </w:t>
      </w:r>
      <w:proofErr w:type="spellStart"/>
      <w:r w:rsidRPr="004F6F47">
        <w:rPr>
          <w:lang w:val="en-CA" w:eastAsia="ko-KR"/>
        </w:rPr>
        <w:t>crosschecker</w:t>
      </w:r>
      <w:proofErr w:type="spellEnd"/>
      <w:r w:rsidRPr="004F6F47">
        <w:rPr>
          <w:lang w:val="en-CA" w:eastAsia="ko-KR"/>
        </w:rPr>
        <w:t xml:space="preserve"> are identical from each other. The crosscheck is confirmed</w:t>
      </w:r>
      <w:r>
        <w:rPr>
          <w:lang w:val="en-CA" w:eastAsia="ko-KR"/>
        </w:rPr>
        <w:t>.</w:t>
      </w:r>
    </w:p>
    <w:p w14:paraId="70F59F64" w14:textId="0BABF79F" w:rsidR="00C13FF9" w:rsidRDefault="00C13FF9" w:rsidP="00C13FF9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</w:t>
      </w:r>
    </w:p>
    <w:p w14:paraId="54B1AD60" w14:textId="3869EDB2" w:rsidR="005F439F" w:rsidRPr="005F439F" w:rsidRDefault="005F439F" w:rsidP="005F439F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bookmarkStart w:id="1" w:name="_Ref534820227"/>
      <w:r>
        <w:rPr>
          <w:lang w:val="en-CA" w:eastAsia="ko-KR"/>
        </w:rPr>
        <w:t>T. Tsukuba, M. Ikeda, T. Suzuki, “</w:t>
      </w:r>
      <w:r w:rsidRPr="005F439F">
        <w:rPr>
          <w:lang w:val="en-CA" w:eastAsia="ko-KR"/>
        </w:rPr>
        <w:t>Non-CE6: On transform skip for lager block</w:t>
      </w:r>
      <w:r>
        <w:rPr>
          <w:lang w:val="en-CA" w:eastAsia="ko-KR"/>
        </w:rPr>
        <w:t xml:space="preserve">,” JVET-M0072, </w:t>
      </w:r>
      <w:r>
        <w:t>13th</w:t>
      </w:r>
      <w:r w:rsidRPr="00B648F1">
        <w:t xml:space="preserve"> Meeting: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9.</w:t>
      </w:r>
      <w:bookmarkEnd w:id="1"/>
    </w:p>
    <w:p w14:paraId="5B211F5B" w14:textId="3F1CF361" w:rsidR="005F439F" w:rsidRPr="005F439F" w:rsidRDefault="005F439F" w:rsidP="005F439F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bookmarkStart w:id="2" w:name="_Ref534820248"/>
      <w:r w:rsidRPr="00F75F0D">
        <w:rPr>
          <w:szCs w:val="22"/>
          <w:lang w:val="en-CA"/>
        </w:rPr>
        <w:t xml:space="preserve">F. </w:t>
      </w:r>
      <w:proofErr w:type="spellStart"/>
      <w:r w:rsidRPr="00F75F0D">
        <w:rPr>
          <w:szCs w:val="22"/>
          <w:lang w:val="en-CA"/>
        </w:rPr>
        <w:t>Bossen</w:t>
      </w:r>
      <w:proofErr w:type="spellEnd"/>
      <w:r w:rsidRPr="00F75F0D">
        <w:rPr>
          <w:szCs w:val="22"/>
          <w:lang w:val="en-CA"/>
        </w:rPr>
        <w:t xml:space="preserve">, J. Boyce, X. Li, V. Seregin, K. </w:t>
      </w:r>
      <w:proofErr w:type="spellStart"/>
      <w:r w:rsidRPr="00F75F0D">
        <w:rPr>
          <w:szCs w:val="22"/>
          <w:lang w:val="en-CA"/>
        </w:rPr>
        <w:t>Sühring</w:t>
      </w:r>
      <w:proofErr w:type="spellEnd"/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 xml:space="preserve">,” JVET-L1010, </w:t>
      </w:r>
      <w:r w:rsidRPr="00C13FF9">
        <w:rPr>
          <w:szCs w:val="22"/>
          <w:lang w:val="en-CA"/>
        </w:rPr>
        <w:t>12th Meeting: Macao, CN, 3–12 Oct. 2018</w:t>
      </w:r>
      <w:r>
        <w:rPr>
          <w:szCs w:val="22"/>
          <w:lang w:val="en-CA"/>
        </w:rPr>
        <w:t>.</w:t>
      </w:r>
      <w:bookmarkEnd w:id="2"/>
    </w:p>
    <w:p w14:paraId="72194841" w14:textId="07A8FE11" w:rsidR="00C13FF9" w:rsidRPr="00C13FF9" w:rsidRDefault="00C13FF9" w:rsidP="00C13FF9">
      <w:pPr>
        <w:pStyle w:val="ab"/>
        <w:numPr>
          <w:ilvl w:val="0"/>
          <w:numId w:val="14"/>
        </w:numPr>
        <w:ind w:leftChars="0"/>
        <w:rPr>
          <w:rStyle w:val="a6"/>
          <w:color w:val="auto"/>
          <w:u w:val="none"/>
          <w:lang w:val="en-CA" w:eastAsia="ko-KR"/>
        </w:rPr>
      </w:pPr>
      <w:bookmarkStart w:id="3" w:name="_Ref534820260"/>
      <w:r>
        <w:rPr>
          <w:szCs w:val="22"/>
          <w:lang w:val="en-CA" w:eastAsia="ja-JP"/>
        </w:rPr>
        <w:t xml:space="preserve">VTM-3.0, </w:t>
      </w:r>
      <w:hyperlink r:id="rId13" w:history="1">
        <w:r w:rsidRPr="002B4CB8">
          <w:rPr>
            <w:rStyle w:val="a6"/>
          </w:rPr>
          <w:t>https://vcgit.hhi.fraunhofer.de/jvet/VVCSoftware_VTM/tags/VTM-3.0</w:t>
        </w:r>
      </w:hyperlink>
      <w:bookmarkEnd w:id="3"/>
    </w:p>
    <w:p w14:paraId="30111A28" w14:textId="77777777" w:rsidR="00B43069" w:rsidRPr="005B217D" w:rsidRDefault="00B43069" w:rsidP="00B4306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B2545CD" w14:textId="77777777" w:rsidR="00B43069" w:rsidRDefault="00B43069" w:rsidP="00B43069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>Inc. does not have any current or pending patent rights relating to the technology described in this contribution.</w:t>
      </w:r>
    </w:p>
    <w:p w14:paraId="32EAF635" w14:textId="77777777" w:rsidR="007F1F8B" w:rsidRPr="00B43069" w:rsidRDefault="007F1F8B" w:rsidP="009234A5">
      <w:pPr>
        <w:rPr>
          <w:szCs w:val="22"/>
          <w:lang w:val="en-CA"/>
        </w:rPr>
      </w:pPr>
    </w:p>
    <w:sectPr w:rsidR="007F1F8B" w:rsidRPr="00B4306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587FE" w14:textId="77777777" w:rsidR="006F522E" w:rsidRDefault="006F522E">
      <w:r>
        <w:separator/>
      </w:r>
    </w:p>
  </w:endnote>
  <w:endnote w:type="continuationSeparator" w:id="0">
    <w:p w14:paraId="128F662F" w14:textId="77777777" w:rsidR="006F522E" w:rsidRDefault="006F5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D0F9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D0F91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7AD73" w14:textId="77777777" w:rsidR="006F522E" w:rsidRDefault="006F522E">
      <w:r>
        <w:separator/>
      </w:r>
    </w:p>
  </w:footnote>
  <w:footnote w:type="continuationSeparator" w:id="0">
    <w:p w14:paraId="6C4D95D4" w14:textId="77777777" w:rsidR="006F522E" w:rsidRDefault="006F5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524"/>
    <w:rsid w:val="00094479"/>
    <w:rsid w:val="000962AC"/>
    <w:rsid w:val="000B0C0F"/>
    <w:rsid w:val="000B1C6B"/>
    <w:rsid w:val="000B4FF9"/>
    <w:rsid w:val="000C09AC"/>
    <w:rsid w:val="000D764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8D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3072"/>
    <w:rsid w:val="002F6BE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AC5"/>
    <w:rsid w:val="004219CF"/>
    <w:rsid w:val="004234F0"/>
    <w:rsid w:val="00433DDB"/>
    <w:rsid w:val="00435A29"/>
    <w:rsid w:val="00437619"/>
    <w:rsid w:val="0046369C"/>
    <w:rsid w:val="00465A1E"/>
    <w:rsid w:val="0049445A"/>
    <w:rsid w:val="004A2A63"/>
    <w:rsid w:val="004B210C"/>
    <w:rsid w:val="004C7492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439F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522E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13E"/>
    <w:rsid w:val="007E3E3F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1558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069"/>
    <w:rsid w:val="00B437E8"/>
    <w:rsid w:val="00B5222E"/>
    <w:rsid w:val="00B53179"/>
    <w:rsid w:val="00B57A23"/>
    <w:rsid w:val="00B600CD"/>
    <w:rsid w:val="00B61C96"/>
    <w:rsid w:val="00B73A2A"/>
    <w:rsid w:val="00B75A51"/>
    <w:rsid w:val="00B75CE8"/>
    <w:rsid w:val="00B827C6"/>
    <w:rsid w:val="00B94B06"/>
    <w:rsid w:val="00B94C28"/>
    <w:rsid w:val="00BC10BA"/>
    <w:rsid w:val="00BC5AFD"/>
    <w:rsid w:val="00BD0F91"/>
    <w:rsid w:val="00C00DDE"/>
    <w:rsid w:val="00C04F43"/>
    <w:rsid w:val="00C0609D"/>
    <w:rsid w:val="00C115AB"/>
    <w:rsid w:val="00C13FF9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175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334C"/>
    <w:rsid w:val="00EB56E1"/>
    <w:rsid w:val="00EB7AB1"/>
    <w:rsid w:val="00EE7CD8"/>
    <w:rsid w:val="00EF37F6"/>
    <w:rsid w:val="00EF48CC"/>
    <w:rsid w:val="00F00801"/>
    <w:rsid w:val="00F05694"/>
    <w:rsid w:val="00F2488D"/>
    <w:rsid w:val="00F601A0"/>
    <w:rsid w:val="00F624D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semiHidden/>
    <w:unhideWhenUsed/>
    <w:qFormat/>
    <w:rsid w:val="00CA1757"/>
    <w:rPr>
      <w:b/>
      <w:bCs/>
      <w:sz w:val="20"/>
    </w:rPr>
  </w:style>
  <w:style w:type="paragraph" w:styleId="ab">
    <w:name w:val="List Paragraph"/>
    <w:basedOn w:val="a"/>
    <w:uiPriority w:val="34"/>
    <w:qFormat/>
    <w:rsid w:val="00C13FF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-3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54CBA-327A-4FF0-8653-84D0A30B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17</cp:revision>
  <cp:lastPrinted>1900-01-01T08:00:00Z</cp:lastPrinted>
  <dcterms:created xsi:type="dcterms:W3CDTF">2018-08-09T13:44:00Z</dcterms:created>
  <dcterms:modified xsi:type="dcterms:W3CDTF">2019-01-09T09:26:00Z</dcterms:modified>
</cp:coreProperties>
</file>