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7DF71FE" w:rsidR="00E61DAC" w:rsidRPr="005B217D" w:rsidRDefault="001D2B2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D2B2F">
              <w:t xml:space="preserve">13th Meeting: </w:t>
            </w:r>
            <w:r w:rsidRPr="001D2B2F">
              <w:rPr>
                <w:lang w:val="en-CA"/>
              </w:rPr>
              <w:t>Marrakech, MA, 9–18 Jan. 2019</w:t>
            </w:r>
          </w:p>
        </w:tc>
        <w:tc>
          <w:tcPr>
            <w:tcW w:w="3168" w:type="dxa"/>
          </w:tcPr>
          <w:p w14:paraId="59B7E346" w14:textId="23B52C0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58E3">
              <w:rPr>
                <w:lang w:val="en-CA"/>
              </w:rPr>
              <w:t>M</w:t>
            </w:r>
            <w:r w:rsidR="00C378E4">
              <w:rPr>
                <w:lang w:val="en-CA"/>
              </w:rPr>
              <w:t>0703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21EB54B" w:rsidR="00E61DAC" w:rsidRPr="005B217D" w:rsidRDefault="00F058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JVET-M0</w:t>
            </w:r>
            <w:r w:rsidR="00B01F83">
              <w:rPr>
                <w:b/>
                <w:szCs w:val="22"/>
              </w:rPr>
              <w:t>640</w:t>
            </w:r>
            <w:r>
              <w:rPr>
                <w:b/>
                <w:szCs w:val="22"/>
              </w:rPr>
              <w:t xml:space="preserve"> </w:t>
            </w:r>
            <w:bookmarkStart w:id="0" w:name="_Hlk534227903"/>
            <w:r>
              <w:rPr>
                <w:b/>
                <w:szCs w:val="22"/>
              </w:rPr>
              <w:t>(</w:t>
            </w:r>
            <w:r w:rsidR="00B01F83">
              <w:rPr>
                <w:b/>
                <w:szCs w:val="22"/>
                <w:lang w:val="en-CA"/>
              </w:rPr>
              <w:t>CE12-related: in-loop luma reshaping with approximate inverse mapping function</w:t>
            </w:r>
            <w:r>
              <w:rPr>
                <w:b/>
                <w:szCs w:val="22"/>
                <w:lang w:val="en-CA"/>
              </w:rPr>
              <w:t>)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3FF385" w14:textId="64B202D6" w:rsidR="00CE5FDD" w:rsidRDefault="00E14375">
            <w:pPr>
              <w:spacing w:before="60" w:after="60"/>
            </w:pPr>
            <w:r>
              <w:t xml:space="preserve">Taoran Lu, </w:t>
            </w:r>
            <w:r w:rsidR="002222AB">
              <w:t>Peng Yin</w:t>
            </w:r>
          </w:p>
          <w:p w14:paraId="49D81240" w14:textId="22EAAB89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 xml:space="preserve">432 Lakeside Drive, </w:t>
            </w:r>
            <w:r w:rsidRPr="00CE5FDD">
              <w:rPr>
                <w:szCs w:val="22"/>
                <w:lang w:val="en-CA"/>
              </w:rPr>
              <w:br/>
              <w:t>Sunnyvale, CA, 94085 US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4558EC3" w14:textId="16B76B5E" w:rsidR="00E1437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14375" w:rsidRPr="000638CA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  <w:p w14:paraId="32C2ABFD" w14:textId="7D76CFDB" w:rsidR="00E61DAC" w:rsidRPr="005B217D" w:rsidRDefault="00C378E4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D2B2F" w:rsidRPr="00B01F83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4D8FF6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>Dolby Laboratories, Inc.</w:t>
            </w:r>
            <w:r w:rsidRPr="00CE5FDD">
              <w:rPr>
                <w:rFonts w:hint="eastAsia"/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E79230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</w:t>
      </w:r>
      <w:r w:rsidR="00924E53">
        <w:t>M0</w:t>
      </w:r>
      <w:r w:rsidR="00B01F83">
        <w:t>640</w:t>
      </w:r>
      <w:r w:rsidR="00011F7D">
        <w:t xml:space="preserve"> </w:t>
      </w:r>
      <w:r w:rsidR="00924E53" w:rsidRPr="00924E53">
        <w:t>(</w:t>
      </w:r>
      <w:r w:rsidR="00B01F83" w:rsidRPr="00B01F83">
        <w:t>CE12-related: in-loop luma reshaping with approximate inverse mapping function</w:t>
      </w:r>
      <w:r w:rsidR="00924E53" w:rsidRPr="00924E53">
        <w:t>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</w:t>
      </w:r>
      <w:r w:rsidR="00924E53">
        <w:rPr>
          <w:szCs w:val="22"/>
        </w:rPr>
        <w:t xml:space="preserve"> for </w:t>
      </w:r>
      <w:r w:rsidR="00F45C98">
        <w:rPr>
          <w:szCs w:val="22"/>
        </w:rPr>
        <w:t xml:space="preserve">both </w:t>
      </w:r>
      <w:r w:rsidR="00924E53">
        <w:rPr>
          <w:szCs w:val="22"/>
        </w:rPr>
        <w:t>SDR content</w:t>
      </w:r>
      <w:r w:rsidR="00F45C98">
        <w:rPr>
          <w:szCs w:val="22"/>
        </w:rPr>
        <w:t xml:space="preserve"> and HDR content</w:t>
      </w:r>
      <w:r>
        <w:rPr>
          <w:szCs w:val="22"/>
        </w:rPr>
        <w:t>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FAF2682" w14:textId="26B3ED0D" w:rsidR="00237C9B" w:rsidRDefault="00237C9B" w:rsidP="000D0C58">
      <w:pPr>
        <w:rPr>
          <w:lang w:val="en-CA"/>
        </w:rPr>
      </w:pPr>
      <w:r>
        <w:t>JVET-</w:t>
      </w:r>
      <w:r w:rsidR="00924E53">
        <w:t>M0</w:t>
      </w:r>
      <w:r w:rsidR="00EA2B58">
        <w:t>640</w:t>
      </w:r>
      <w:r>
        <w:t xml:space="preserve">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 w:rsidR="00C72ECE">
        <w:t xml:space="preserve"> </w:t>
      </w:r>
      <w:r w:rsidR="00B01F83" w:rsidRPr="00B01F83">
        <w:t>propose</w:t>
      </w:r>
      <w:r w:rsidR="00B01F83">
        <w:t xml:space="preserve">s </w:t>
      </w:r>
      <w:r w:rsidR="00B01F83" w:rsidRPr="00B01F83">
        <w:t xml:space="preserve">to approximate the inverse mapping function </w:t>
      </w:r>
      <w:r w:rsidR="00260BA6">
        <w:rPr>
          <w:lang w:val="en-CA"/>
        </w:rPr>
        <w:t xml:space="preserve">in CE12-2 </w:t>
      </w:r>
      <w:r w:rsidR="00260BA6">
        <w:rPr>
          <w:lang w:val="en-CA"/>
        </w:rPr>
        <w:fldChar w:fldCharType="begin"/>
      </w:r>
      <w:r w:rsidR="00260BA6">
        <w:rPr>
          <w:lang w:val="en-CA"/>
        </w:rPr>
        <w:instrText xml:space="preserve"> REF _Ref534228849 \r \h </w:instrText>
      </w:r>
      <w:r w:rsidR="00260BA6">
        <w:rPr>
          <w:lang w:val="en-CA"/>
        </w:rPr>
      </w:r>
      <w:r w:rsidR="00260BA6">
        <w:rPr>
          <w:lang w:val="en-CA"/>
        </w:rPr>
        <w:fldChar w:fldCharType="separate"/>
      </w:r>
      <w:r w:rsidR="00260BA6">
        <w:rPr>
          <w:lang w:val="en-CA"/>
        </w:rPr>
        <w:t>[2]</w:t>
      </w:r>
      <w:r w:rsidR="00260BA6">
        <w:rPr>
          <w:lang w:val="en-CA"/>
        </w:rPr>
        <w:fldChar w:fldCharType="end"/>
      </w:r>
      <w:r w:rsidR="00260BA6">
        <w:rPr>
          <w:lang w:val="en-CA"/>
        </w:rPr>
        <w:t xml:space="preserve"> </w:t>
      </w:r>
      <w:r w:rsidR="00260BA6">
        <w:t xml:space="preserve">with equal-spaced </w:t>
      </w:r>
      <w:r w:rsidR="00B01F83" w:rsidRPr="00B01F83">
        <w:t>piece-wise lin</w:t>
      </w:r>
      <w:r w:rsidR="00260BA6">
        <w:t>ear (PWL) model of limited size.</w:t>
      </w:r>
      <w:r w:rsidR="00B01F83" w:rsidRPr="00B01F83">
        <w:t xml:space="preserve"> </w:t>
      </w:r>
      <w:r w:rsidR="00260BA6">
        <w:t>E</w:t>
      </w:r>
      <w:r w:rsidR="00B01F83" w:rsidRPr="00B01F83">
        <w:t xml:space="preserve">ach piece being defined per luma interval of fixed length, power of 2, so that simple shifting can be used to identify the interval containing the sample value to map. </w:t>
      </w:r>
      <w:r w:rsidR="00924E53">
        <w:rPr>
          <w:lang w:val="en-CA"/>
        </w:rPr>
        <w:t xml:space="preserve"> 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3B433CD4" w14:textId="17B57D75" w:rsidR="006B6A30" w:rsidRDefault="006B6A30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simulations were performed </w:t>
      </w:r>
      <w:r w:rsidR="002C2F0D">
        <w:rPr>
          <w:rFonts w:eastAsia="PMingLiU"/>
          <w:lang w:val="en-CA" w:eastAsia="zh-TW"/>
        </w:rPr>
        <w:t>based on CE12-2 software</w:t>
      </w:r>
      <w:r w:rsidR="002C2F0D">
        <w:t xml:space="preserve"> </w:t>
      </w:r>
      <w:r w:rsidR="00D61620">
        <w:fldChar w:fldCharType="begin"/>
      </w:r>
      <w:r w:rsidR="00D61620">
        <w:instrText xml:space="preserve"> REF _Ref534228849 \r \h </w:instrText>
      </w:r>
      <w:r w:rsidR="00D61620">
        <w:fldChar w:fldCharType="separate"/>
      </w:r>
      <w:r w:rsidR="00D61620">
        <w:t>[2]</w:t>
      </w:r>
      <w:r w:rsidR="00D61620">
        <w:fldChar w:fldCharType="end"/>
      </w:r>
      <w:r w:rsidR="000C7DC0">
        <w:t xml:space="preserve">. </w:t>
      </w:r>
      <w:r w:rsidR="00237C9B">
        <w:rPr>
          <w:rFonts w:eastAsia="PMingLiU"/>
          <w:lang w:val="en-CA" w:eastAsia="zh-TW"/>
        </w:rPr>
        <w:t xml:space="preserve">Simulation results </w:t>
      </w:r>
      <w:r w:rsidRPr="00D55B3D">
        <w:rPr>
          <w:rFonts w:eastAsia="PMingLiU"/>
          <w:lang w:val="en-CA" w:eastAsia="zh-TW"/>
        </w:rPr>
        <w:t>match those provided by the proponents</w:t>
      </w:r>
      <w:r w:rsidR="002C2F0D">
        <w:rPr>
          <w:rFonts w:eastAsia="PMingLiU"/>
          <w:lang w:val="en-CA" w:eastAsia="zh-TW"/>
        </w:rPr>
        <w:t xml:space="preserve"> for </w:t>
      </w:r>
      <w:r w:rsidR="00F45C98">
        <w:rPr>
          <w:rFonts w:eastAsia="PMingLiU"/>
          <w:lang w:val="en-CA" w:eastAsia="zh-TW"/>
        </w:rPr>
        <w:t xml:space="preserve">both </w:t>
      </w:r>
      <w:r w:rsidR="002C2F0D">
        <w:rPr>
          <w:rFonts w:eastAsia="PMingLiU"/>
          <w:lang w:val="en-CA" w:eastAsia="zh-TW"/>
        </w:rPr>
        <w:t xml:space="preserve">SDR </w:t>
      </w:r>
      <w:r w:rsidR="00F45C98">
        <w:rPr>
          <w:rFonts w:eastAsia="PMingLiU"/>
          <w:lang w:val="en-CA" w:eastAsia="zh-TW"/>
        </w:rPr>
        <w:t xml:space="preserve">and HDR </w:t>
      </w:r>
      <w:r w:rsidR="002C2F0D">
        <w:rPr>
          <w:rFonts w:eastAsia="PMingLiU"/>
          <w:lang w:val="en-CA" w:eastAsia="zh-TW"/>
        </w:rPr>
        <w:t>content</w:t>
      </w:r>
      <w:r w:rsidR="00B01F83">
        <w:rPr>
          <w:rFonts w:eastAsia="PMingLiU"/>
          <w:lang w:val="en-CA" w:eastAsia="zh-TW"/>
        </w:rPr>
        <w:t xml:space="preserve">. </w:t>
      </w:r>
      <w:r w:rsidR="00260BA6">
        <w:rPr>
          <w:rFonts w:eastAsia="PMingLiU"/>
          <w:lang w:val="en-CA" w:eastAsia="zh-TW"/>
        </w:rPr>
        <w:t>Timing info is not reliable so is not included in results sheet.</w:t>
      </w:r>
    </w:p>
    <w:p w14:paraId="49498F89" w14:textId="29522275" w:rsidR="001E38A9" w:rsidRDefault="001E38A9" w:rsidP="001E38A9">
      <w:pPr>
        <w:jc w:val="center"/>
      </w:pPr>
      <w:bookmarkStart w:id="1" w:name="_Ref526582639"/>
      <w:bookmarkStart w:id="2" w:name="OLE_LINK1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1</w:t>
      </w:r>
      <w:r>
        <w:fldChar w:fldCharType="end"/>
      </w:r>
      <w:bookmarkEnd w:id="1"/>
      <w:r>
        <w:rPr>
          <w:szCs w:val="22"/>
        </w:rPr>
        <w:t xml:space="preserve">. </w:t>
      </w:r>
      <w:r w:rsidR="002C2F0D">
        <w:t>BD-rate Results</w:t>
      </w:r>
      <w:r w:rsidR="00CA7FFB">
        <w:t xml:space="preserve"> for SDR content</w:t>
      </w:r>
      <w:r w:rsidR="00260BA6">
        <w:t xml:space="preserve">: inverse mapping with 32-piece </w:t>
      </w:r>
      <w:proofErr w:type="spellStart"/>
      <w:r w:rsidR="00260BA6">
        <w:t>equi</w:t>
      </w:r>
      <w:proofErr w:type="spellEnd"/>
      <w:r w:rsidR="00260BA6">
        <w:t>-length PWL model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260BA6" w:rsidRPr="00260BA6" w14:paraId="316E34D1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A8BB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  <w:bookmarkStart w:id="3" w:name="_Ref526582643"/>
            <w:bookmarkEnd w:id="2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6F33C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60BA6" w:rsidRPr="00260BA6" w14:paraId="781F52D7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FEAE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3415C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60BA6" w:rsidRPr="00260BA6" w14:paraId="307FA7E5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FC03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5ED4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DD0F5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180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39F66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6FF5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60BA6" w:rsidRPr="00260BA6" w14:paraId="0458C4B6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C18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2603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2B1E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D232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C01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5E0C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0E9D1E48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1F2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2AD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BC52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687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1.36%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5194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59C7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11FC8649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F74B7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7209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B024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2BF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A417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C0A6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31A21548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5A2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C735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472B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33D4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4BEC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5288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4FBA0402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37E2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B2F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9938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F91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2.33%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026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3C52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1A62DFCD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A20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F16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52C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DCB5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1.24%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F6F9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ABF6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61ED8D58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705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CF7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EC97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1.88%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3234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1.64%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BB1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8F7E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0642E0F3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44820" w14:textId="215E0FBE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FE7B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32B6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5FE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1.80%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247C8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B134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28D527B7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8193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C03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DED5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72B5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8815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711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60BA6" w:rsidRPr="00260BA6" w14:paraId="6DE8BEE5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541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41AE5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60BA6" w:rsidRPr="00260BA6" w14:paraId="4505722B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5333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496AE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60BA6" w:rsidRPr="00260BA6" w14:paraId="0248F7F4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B71B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7EB2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33E1D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DB5E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704E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F1AED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60BA6" w:rsidRPr="00260BA6" w14:paraId="6ABE0777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CF6E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C1CD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9876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2.81%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A92E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2.81%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1A0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9A5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0D046791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1629C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B03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35DC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EBA5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2.79%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1805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540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1BF3989D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EE47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1A5E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7CA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4A8B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8698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55B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543AE03C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282EB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60F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C2DD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4C7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2859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B8F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7D6A4F1C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3037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A6B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9FC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8594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702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A9B72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3E2B6DB6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D82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7C62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987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DC8E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DB39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6F6EC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2CDEDE6A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CBEE1" w14:textId="6D3F21F4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37676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45399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0067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457F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EA14D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2C44084D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615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F63B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193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7C93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E274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447D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260BA6" w:rsidRPr="00260BA6" w14:paraId="63977CE0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309D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8CB2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60BA6" w:rsidRPr="00260BA6" w14:paraId="1D78D1BF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7D0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08C07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60BA6" w:rsidRPr="00260BA6" w14:paraId="0761D6AF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40C3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5167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D115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E55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758D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837B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60BA6" w:rsidRPr="00260BA6" w14:paraId="3D9732C5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B89D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2BFC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514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6FB5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2.02%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34EB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DDC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354B54D2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37A9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061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512D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227C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2.13%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C18C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2CAD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7958ECEC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CC2A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0232DD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sz w:val="18"/>
                <w:szCs w:val="18"/>
                <w:lang w:eastAsia="zh-CN"/>
              </w:rPr>
              <w:t>5.85%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0654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8747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829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AB0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4730CC2D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1657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E425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1F6E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9D7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1.42%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FA20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2840E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56DE5A47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B1F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395F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F503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CD4589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sz w:val="18"/>
                <w:szCs w:val="18"/>
                <w:lang w:eastAsia="zh-CN"/>
              </w:rPr>
              <w:t>3.01%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839E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31F22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0BA6" w:rsidRPr="00260BA6" w14:paraId="1E4C4F2C" w14:textId="77777777" w:rsidTr="00260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4A9C" w14:textId="2A0678DD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CFCF7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1.31%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75B6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82D6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11CAB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9D31" w14:textId="77777777" w:rsidR="00260BA6" w:rsidRPr="00260BA6" w:rsidRDefault="00260BA6" w:rsidP="00260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0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37B4214" w14:textId="77777777" w:rsidR="001E38A9" w:rsidRDefault="001E38A9" w:rsidP="001E38A9">
      <w:pPr>
        <w:jc w:val="center"/>
        <w:rPr>
          <w:szCs w:val="22"/>
        </w:rPr>
      </w:pPr>
    </w:p>
    <w:bookmarkEnd w:id="3"/>
    <w:p w14:paraId="316AB4CB" w14:textId="4D9C9487" w:rsidR="00CA7FFB" w:rsidRDefault="00CA7FFB" w:rsidP="00CA7FFB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2</w:t>
      </w:r>
      <w:r>
        <w:fldChar w:fldCharType="end"/>
      </w:r>
      <w:r>
        <w:rPr>
          <w:szCs w:val="22"/>
        </w:rPr>
        <w:t xml:space="preserve">. </w:t>
      </w:r>
      <w:r>
        <w:t>BD-rate Results for HDR content</w:t>
      </w:r>
      <w:r w:rsidR="00260BA6">
        <w:t xml:space="preserve">: inverse mapping with 32-piece </w:t>
      </w:r>
      <w:proofErr w:type="spellStart"/>
      <w:r w:rsidR="00260BA6">
        <w:t>equi</w:t>
      </w:r>
      <w:proofErr w:type="spellEnd"/>
      <w:r w:rsidR="00260BA6">
        <w:t>-length PWL model</w:t>
      </w:r>
    </w:p>
    <w:tbl>
      <w:tblPr>
        <w:tblW w:w="6320" w:type="dxa"/>
        <w:jc w:val="center"/>
        <w:tblLook w:val="04A0" w:firstRow="1" w:lastRow="0" w:firstColumn="1" w:lastColumn="0" w:noHBand="0" w:noVBand="1"/>
      </w:tblPr>
      <w:tblGrid>
        <w:gridCol w:w="1437"/>
        <w:gridCol w:w="767"/>
        <w:gridCol w:w="1117"/>
        <w:gridCol w:w="837"/>
        <w:gridCol w:w="767"/>
        <w:gridCol w:w="1117"/>
        <w:gridCol w:w="837"/>
      </w:tblGrid>
      <w:tr w:rsidR="00C7272E" w:rsidRPr="00C7272E" w14:paraId="21FFA7A5" w14:textId="77777777" w:rsidTr="00C7272E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86A6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35424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crosscheck of M0640 Over VTM3.0 (WCG_EXT=1)</w:t>
            </w:r>
          </w:p>
        </w:tc>
      </w:tr>
      <w:tr w:rsidR="00C7272E" w:rsidRPr="00C7272E" w14:paraId="37BCC33D" w14:textId="77777777" w:rsidTr="00C7272E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321E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28630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Intra: BD-rate</w:t>
            </w:r>
          </w:p>
        </w:tc>
        <w:tc>
          <w:tcPr>
            <w:tcW w:w="2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29862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Access: BD-rate</w:t>
            </w:r>
          </w:p>
        </w:tc>
      </w:tr>
      <w:tr w:rsidR="00C7272E" w:rsidRPr="00C7272E" w14:paraId="7A429FD7" w14:textId="77777777" w:rsidTr="00C7272E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DA9E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1C8F9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CFAC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E3CF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E4C73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79FDD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C8AB8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</w:tr>
      <w:tr w:rsidR="00C7272E" w:rsidRPr="00C7272E" w14:paraId="1CDD7749" w14:textId="77777777" w:rsidTr="00C7272E">
        <w:trPr>
          <w:trHeight w:val="315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AE3A1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Market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804F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5B52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A461C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7A9D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95BA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DF5B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-0.5%</w:t>
            </w:r>
          </w:p>
        </w:tc>
      </w:tr>
      <w:tr w:rsidR="00C7272E" w:rsidRPr="00C7272E" w14:paraId="69498F35" w14:textId="77777777" w:rsidTr="00C7272E">
        <w:trPr>
          <w:trHeight w:val="31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5DB19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SunRise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233508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63ED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443C7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-0.9%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490A79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sz w:val="18"/>
                <w:szCs w:val="18"/>
                <w:lang w:eastAsia="zh-CN"/>
              </w:rPr>
              <w:t>5.5%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23B459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sz w:val="18"/>
                <w:szCs w:val="18"/>
                <w:lang w:eastAsia="zh-CN"/>
              </w:rPr>
              <w:t>4.4%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AA5DB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1.7%</w:t>
            </w:r>
          </w:p>
        </w:tc>
      </w:tr>
      <w:tr w:rsidR="00C7272E" w:rsidRPr="00C7272E" w14:paraId="177107F0" w14:textId="77777777" w:rsidTr="00C7272E">
        <w:trPr>
          <w:trHeight w:val="31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DD7D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ShowGirl2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8DA34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D5E8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5F706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A7E6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132C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590D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</w:tr>
      <w:tr w:rsidR="00C7272E" w:rsidRPr="00C7272E" w14:paraId="2F776121" w14:textId="77777777" w:rsidTr="00C7272E">
        <w:trPr>
          <w:trHeight w:val="31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A4F36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BalloonFestival</w:t>
            </w:r>
            <w:proofErr w:type="spellEnd"/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C054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3E11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ED10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006550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sz w:val="18"/>
                <w:szCs w:val="18"/>
                <w:lang w:eastAsia="zh-CN"/>
              </w:rPr>
              <w:t>3.6%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9A7C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5A84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</w:tr>
      <w:tr w:rsidR="00C7272E" w:rsidRPr="00C7272E" w14:paraId="1DF4871C" w14:textId="77777777" w:rsidTr="00C7272E">
        <w:trPr>
          <w:trHeight w:val="31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60D67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Hurdles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D6CC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3AA8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C241C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722149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sz w:val="18"/>
                <w:szCs w:val="18"/>
                <w:lang w:eastAsia="zh-CN"/>
              </w:rPr>
              <w:t>3.0%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C291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EE5F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-1.4%</w:t>
            </w:r>
          </w:p>
        </w:tc>
      </w:tr>
      <w:tr w:rsidR="00C7272E" w:rsidRPr="00C7272E" w14:paraId="26727362" w14:textId="77777777" w:rsidTr="00C7272E">
        <w:trPr>
          <w:trHeight w:val="31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FF36B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Starting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3D31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5B29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83658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B0F3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3218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C9810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</w:tr>
      <w:tr w:rsidR="00C7272E" w:rsidRPr="00C7272E" w14:paraId="0AE0F03A" w14:textId="77777777" w:rsidTr="00C7272E">
        <w:trPr>
          <w:trHeight w:val="33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3AB7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Cosmos1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6363B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B2E4E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C3B03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8FF3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F170C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402EB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-2.1%</w:t>
            </w:r>
          </w:p>
        </w:tc>
      </w:tr>
      <w:tr w:rsidR="00C7272E" w:rsidRPr="00C7272E" w14:paraId="7591DED7" w14:textId="77777777" w:rsidTr="00C7272E">
        <w:trPr>
          <w:trHeight w:val="33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CA879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82E21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E91B5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D845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DB14D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2.9%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8F78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C6CA" w14:textId="77777777" w:rsidR="00C7272E" w:rsidRPr="00C7272E" w:rsidRDefault="00C7272E" w:rsidP="00C72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2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-0.8%</w:t>
            </w:r>
          </w:p>
        </w:tc>
      </w:tr>
    </w:tbl>
    <w:p w14:paraId="4C7F5EF8" w14:textId="63646171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49F2B905" w14:textId="27575C6F" w:rsidR="000D0C58" w:rsidRPr="0034724D" w:rsidRDefault="0034724D" w:rsidP="00B01F83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fr-CH"/>
        </w:rPr>
      </w:pPr>
      <w:bookmarkStart w:id="4" w:name="_Ref471150562"/>
      <w:bookmarkStart w:id="5" w:name="_Ref487012809"/>
      <w:r>
        <w:rPr>
          <w:szCs w:val="22"/>
          <w:lang w:val="fr-CH"/>
        </w:rPr>
        <w:t xml:space="preserve">E, </w:t>
      </w:r>
      <w:r w:rsidRPr="0034724D">
        <w:rPr>
          <w:szCs w:val="22"/>
          <w:lang w:val="fr-CH"/>
        </w:rPr>
        <w:t xml:space="preserve">François, C. Chevance, F. </w:t>
      </w:r>
      <w:proofErr w:type="spellStart"/>
      <w:r w:rsidRPr="0034724D">
        <w:rPr>
          <w:szCs w:val="22"/>
          <w:lang w:val="fr-CH"/>
        </w:rPr>
        <w:t>Hiron</w:t>
      </w:r>
      <w:proofErr w:type="spellEnd"/>
      <w:r w:rsidR="001C7FB5" w:rsidRPr="0034724D">
        <w:rPr>
          <w:szCs w:val="22"/>
          <w:lang w:val="en-CA"/>
        </w:rPr>
        <w:t xml:space="preserve">, </w:t>
      </w:r>
      <w:r w:rsidR="000D0C58" w:rsidRPr="0034724D">
        <w:rPr>
          <w:szCs w:val="22"/>
          <w:lang w:val="en-CA"/>
        </w:rPr>
        <w:t>“</w:t>
      </w:r>
      <w:r w:rsidRPr="0034724D">
        <w:rPr>
          <w:szCs w:val="22"/>
          <w:lang w:val="en-CA"/>
        </w:rPr>
        <w:t>CE12-</w:t>
      </w:r>
      <w:proofErr w:type="gramStart"/>
      <w:r w:rsidRPr="0034724D">
        <w:rPr>
          <w:szCs w:val="22"/>
          <w:lang w:val="en-CA"/>
        </w:rPr>
        <w:t>related:</w:t>
      </w:r>
      <w:proofErr w:type="gramEnd"/>
      <w:r w:rsidRPr="0034724D">
        <w:rPr>
          <w:szCs w:val="22"/>
          <w:lang w:val="en-CA"/>
        </w:rPr>
        <w:t xml:space="preserve"> </w:t>
      </w:r>
      <w:r w:rsidR="00B01F83" w:rsidRPr="00B01F83">
        <w:rPr>
          <w:szCs w:val="22"/>
          <w:lang w:val="en-CA"/>
        </w:rPr>
        <w:t>CE12-related: in-loop luma reshaping with approximate inverse mapping function</w:t>
      </w:r>
      <w:r w:rsidR="000D0C58" w:rsidRPr="0034724D">
        <w:rPr>
          <w:szCs w:val="22"/>
          <w:lang w:val="en-CA"/>
        </w:rPr>
        <w:t>”, JVET-</w:t>
      </w:r>
      <w:r>
        <w:rPr>
          <w:szCs w:val="22"/>
          <w:lang w:val="en-CA"/>
        </w:rPr>
        <w:t>M0</w:t>
      </w:r>
      <w:r w:rsidR="00B01F83">
        <w:rPr>
          <w:szCs w:val="22"/>
          <w:lang w:val="en-CA"/>
        </w:rPr>
        <w:t>640</w:t>
      </w:r>
      <w:r>
        <w:rPr>
          <w:szCs w:val="22"/>
          <w:lang w:val="en-CA"/>
        </w:rPr>
        <w:t>, Jan</w:t>
      </w:r>
      <w:r w:rsidR="000D0C58" w:rsidRPr="0034724D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="000D0C58" w:rsidRPr="0034724D">
        <w:rPr>
          <w:szCs w:val="22"/>
          <w:lang w:val="en-CA"/>
        </w:rPr>
        <w:t xml:space="preserve">, </w:t>
      </w:r>
      <w:r w:rsidRPr="0034724D">
        <w:rPr>
          <w:lang w:val="en-CA"/>
        </w:rPr>
        <w:t>Marrakech, MA</w:t>
      </w:r>
      <w:r w:rsidR="000D0C58" w:rsidRPr="0034724D">
        <w:rPr>
          <w:szCs w:val="22"/>
          <w:lang w:val="en-CA"/>
        </w:rPr>
        <w:t>.</w:t>
      </w:r>
      <w:bookmarkEnd w:id="4"/>
      <w:bookmarkEnd w:id="5"/>
    </w:p>
    <w:p w14:paraId="296DCB18" w14:textId="19CFF5B4" w:rsidR="0034724D" w:rsidRPr="0034724D" w:rsidRDefault="0034724D" w:rsidP="0034724D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fr-CH"/>
        </w:rPr>
      </w:pPr>
      <w:bookmarkStart w:id="6" w:name="_Ref534228849"/>
      <w:r>
        <w:rPr>
          <w:szCs w:val="22"/>
          <w:lang w:val="en-CA"/>
        </w:rPr>
        <w:t xml:space="preserve">T. Lu, F. Pu, P. Yin, W. </w:t>
      </w:r>
      <w:proofErr w:type="spellStart"/>
      <w:r>
        <w:rPr>
          <w:szCs w:val="22"/>
          <w:lang w:val="en-CA"/>
        </w:rPr>
        <w:t>Husak</w:t>
      </w:r>
      <w:proofErr w:type="spellEnd"/>
      <w:r>
        <w:rPr>
          <w:szCs w:val="22"/>
          <w:lang w:val="en-CA"/>
        </w:rPr>
        <w:t>, S. McCarthy, T. Chen, “</w:t>
      </w:r>
      <w:r w:rsidRPr="0034724D">
        <w:rPr>
          <w:szCs w:val="22"/>
        </w:rPr>
        <w:t>CE12: Mapping functions (test CE12-1 and CE12-2)</w:t>
      </w:r>
      <w:r>
        <w:rPr>
          <w:szCs w:val="22"/>
        </w:rPr>
        <w:t xml:space="preserve">”, </w:t>
      </w:r>
      <w:r w:rsidRPr="0034724D">
        <w:rPr>
          <w:szCs w:val="22"/>
          <w:lang w:val="en-CA"/>
        </w:rPr>
        <w:t>JVET-</w:t>
      </w:r>
      <w:r>
        <w:rPr>
          <w:szCs w:val="22"/>
          <w:lang w:val="en-CA"/>
        </w:rPr>
        <w:t>M0427, Jan</w:t>
      </w:r>
      <w:r w:rsidRPr="0034724D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34724D">
        <w:rPr>
          <w:szCs w:val="22"/>
          <w:lang w:val="en-CA"/>
        </w:rPr>
        <w:t xml:space="preserve">, </w:t>
      </w:r>
      <w:r w:rsidRPr="0034724D">
        <w:rPr>
          <w:lang w:val="en-CA"/>
        </w:rPr>
        <w:t>Marrakech, MA</w:t>
      </w:r>
      <w:r w:rsidRPr="0034724D">
        <w:rPr>
          <w:szCs w:val="22"/>
          <w:lang w:val="en-CA"/>
        </w:rPr>
        <w:t>.</w:t>
      </w:r>
      <w:bookmarkEnd w:id="6"/>
    </w:p>
    <w:p w14:paraId="52B81321" w14:textId="58EA9FF8" w:rsidR="0034724D" w:rsidRPr="0034724D" w:rsidRDefault="0034724D" w:rsidP="0034724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ind w:left="360"/>
        <w:rPr>
          <w:szCs w:val="22"/>
          <w:lang w:val="fr-CH"/>
        </w:rPr>
      </w:pPr>
    </w:p>
    <w:p w14:paraId="32EAF635" w14:textId="55D826F9" w:rsidR="007F1F8B" w:rsidRPr="005B217D" w:rsidRDefault="007F1F8B" w:rsidP="009234A5">
      <w:pPr>
        <w:rPr>
          <w:szCs w:val="22"/>
          <w:lang w:val="en-CA"/>
        </w:rPr>
      </w:pPr>
      <w:bookmarkStart w:id="7" w:name="_GoBack"/>
      <w:bookmarkEnd w:id="7"/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200AA" w14:textId="77777777" w:rsidR="00F249C3" w:rsidRDefault="00F249C3">
      <w:r>
        <w:separator/>
      </w:r>
    </w:p>
  </w:endnote>
  <w:endnote w:type="continuationSeparator" w:id="0">
    <w:p w14:paraId="6B9FA1CC" w14:textId="77777777" w:rsidR="00F249C3" w:rsidRDefault="00F2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B004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78E4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508D7" w14:textId="77777777" w:rsidR="00F249C3" w:rsidRDefault="00F249C3">
      <w:r>
        <w:separator/>
      </w:r>
    </w:p>
  </w:footnote>
  <w:footnote w:type="continuationSeparator" w:id="0">
    <w:p w14:paraId="553FE5B0" w14:textId="77777777" w:rsidR="00F249C3" w:rsidRDefault="00F24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1BD2"/>
    <w:rsid w:val="001D2B2F"/>
    <w:rsid w:val="001E0248"/>
    <w:rsid w:val="001E02BE"/>
    <w:rsid w:val="001E38A9"/>
    <w:rsid w:val="001E3B37"/>
    <w:rsid w:val="001E6BDB"/>
    <w:rsid w:val="001F2594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91E36"/>
    <w:rsid w:val="00292257"/>
    <w:rsid w:val="002A54E0"/>
    <w:rsid w:val="002B1595"/>
    <w:rsid w:val="002B191D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D405F"/>
    <w:rsid w:val="004D423C"/>
    <w:rsid w:val="004E4F4F"/>
    <w:rsid w:val="004E6789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6A3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26CCB"/>
    <w:rsid w:val="00C30249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7D7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60A3A"/>
    <w:rsid w:val="00D61620"/>
    <w:rsid w:val="00D807BF"/>
    <w:rsid w:val="00D82FCC"/>
    <w:rsid w:val="00D844E8"/>
    <w:rsid w:val="00DA17FC"/>
    <w:rsid w:val="00DA3E9C"/>
    <w:rsid w:val="00DA7887"/>
    <w:rsid w:val="00DB2C26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2488D"/>
    <w:rsid w:val="00F249C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@dolby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l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9554A-C32C-40A8-BF82-A67350F0F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525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Lu, Taoran</cp:lastModifiedBy>
  <cp:revision>4</cp:revision>
  <cp:lastPrinted>1900-01-01T08:00:00Z</cp:lastPrinted>
  <dcterms:created xsi:type="dcterms:W3CDTF">2019-01-07T19:47:00Z</dcterms:created>
  <dcterms:modified xsi:type="dcterms:W3CDTF">2019-01-07T21:14:00Z</dcterms:modified>
</cp:coreProperties>
</file>