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group w14:anchorId="2D1977C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1" w:name="OLE_LINK34"/>
            <w:bookmarkStart w:id="2" w:name="OLE_LINK35"/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  <w:bookmarkEnd w:id="1"/>
            <w:bookmarkEnd w:id="2"/>
          </w:p>
        </w:tc>
        <w:tc>
          <w:tcPr>
            <w:tcW w:w="3060" w:type="dxa"/>
          </w:tcPr>
          <w:p w14:paraId="59B7E346" w14:textId="202FA94C" w:rsidR="008A4B4C" w:rsidRPr="005B217D" w:rsidRDefault="00E61DAC" w:rsidP="009E312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</w:t>
            </w:r>
            <w:r w:rsidR="009E3129">
              <w:rPr>
                <w:lang w:val="en-CA"/>
              </w:rPr>
              <w:t>0</w:t>
            </w:r>
            <w:r w:rsidR="001E658B">
              <w:rPr>
                <w:lang w:val="en-CA"/>
              </w:rPr>
              <w:t>692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6738E9" w:rsidR="00E61DAC" w:rsidRPr="005B217D" w:rsidRDefault="001E658B" w:rsidP="00312FF5">
            <w:pPr>
              <w:tabs>
                <w:tab w:val="clear" w:pos="360"/>
                <w:tab w:val="left" w:pos="40"/>
              </w:tabs>
              <w:spacing w:before="60" w:after="60"/>
              <w:rPr>
                <w:b/>
                <w:szCs w:val="22"/>
                <w:lang w:val="en-CA"/>
              </w:rPr>
            </w:pPr>
            <w:r w:rsidRPr="001E658B">
              <w:rPr>
                <w:b/>
                <w:szCs w:val="22"/>
                <w:lang w:val="en-CA"/>
              </w:rPr>
              <w:t xml:space="preserve">Crosscheck of </w:t>
            </w:r>
            <w:bookmarkStart w:id="3" w:name="OLE_LINK30"/>
            <w:bookmarkStart w:id="4" w:name="OLE_LINK31"/>
            <w:r w:rsidRPr="001E658B">
              <w:rPr>
                <w:b/>
                <w:szCs w:val="22"/>
                <w:lang w:val="en-CA"/>
              </w:rPr>
              <w:t>JVET-M0329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1E658B">
              <w:rPr>
                <w:b/>
                <w:szCs w:val="22"/>
                <w:lang w:val="en-CA"/>
              </w:rPr>
              <w:t>(CE10-related: Modified enabling condition for triangle prediction unit mode)</w:t>
            </w:r>
            <w:bookmarkEnd w:id="3"/>
            <w:bookmarkEnd w:id="4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bookmarkStart w:id="5" w:name="_Hlk534904947"/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1CA4DB" w14:textId="7E74B2D7" w:rsidR="0095755E" w:rsidRDefault="0095755E" w:rsidP="0095755E">
            <w:pPr>
              <w:spacing w:before="60" w:after="60"/>
              <w:jc w:val="left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>Suhong Wang</w:t>
            </w:r>
            <w:r>
              <w:rPr>
                <w:szCs w:val="22"/>
                <w:vertAlign w:val="superscript"/>
                <w:lang w:val="fi-FI"/>
              </w:rPr>
              <w:t>1</w:t>
            </w:r>
            <w:r>
              <w:rPr>
                <w:szCs w:val="22"/>
                <w:lang w:val="fi-FI"/>
              </w:rPr>
              <w:t>, Xiaozhen Zheng</w:t>
            </w:r>
            <w:r w:rsidRPr="004C0185">
              <w:rPr>
                <w:szCs w:val="22"/>
                <w:vertAlign w:val="superscript"/>
                <w:lang w:val="fi-FI"/>
              </w:rPr>
              <w:t>2</w:t>
            </w:r>
            <w:r w:rsidR="005A4B9F">
              <w:rPr>
                <w:szCs w:val="22"/>
                <w:lang w:val="fi-FI"/>
              </w:rPr>
              <w:t>,</w:t>
            </w:r>
            <w:r w:rsidR="001E658B">
              <w:rPr>
                <w:szCs w:val="22"/>
                <w:lang w:val="fi-FI"/>
              </w:rPr>
              <w:t xml:space="preserve"> </w:t>
            </w:r>
            <w:r>
              <w:rPr>
                <w:szCs w:val="22"/>
                <w:lang w:val="fi-FI"/>
              </w:rPr>
              <w:t>Shanshe Wang</w:t>
            </w:r>
            <w:r>
              <w:rPr>
                <w:szCs w:val="22"/>
                <w:vertAlign w:val="superscript"/>
                <w:lang w:val="fi-FI"/>
              </w:rPr>
              <w:t>1</w:t>
            </w:r>
            <w:r>
              <w:rPr>
                <w:szCs w:val="22"/>
                <w:lang w:val="fi-FI"/>
              </w:rPr>
              <w:t>, Siwei Ma</w:t>
            </w:r>
            <w:r>
              <w:rPr>
                <w:szCs w:val="22"/>
                <w:vertAlign w:val="superscript"/>
                <w:lang w:val="fi-FI"/>
              </w:rPr>
              <w:t>1</w:t>
            </w:r>
          </w:p>
          <w:p w14:paraId="757985CE" w14:textId="77777777" w:rsidR="00E61DAC" w:rsidRDefault="0095755E" w:rsidP="0095755E">
            <w:pPr>
              <w:spacing w:before="60" w:after="60"/>
              <w:rPr>
                <w:szCs w:val="22"/>
                <w:vertAlign w:val="superscript"/>
                <w:lang w:val="fi-FI"/>
              </w:rPr>
            </w:pPr>
            <w:r>
              <w:rPr>
                <w:szCs w:val="22"/>
                <w:lang w:val="fi-FI"/>
              </w:rPr>
              <w:t>Peking University</w:t>
            </w:r>
            <w:r>
              <w:rPr>
                <w:szCs w:val="22"/>
                <w:vertAlign w:val="superscript"/>
                <w:lang w:val="fi-FI"/>
              </w:rPr>
              <w:t>1</w:t>
            </w:r>
            <w:r>
              <w:rPr>
                <w:szCs w:val="22"/>
                <w:lang w:val="fi-FI"/>
              </w:rPr>
              <w:t>, DJI</w:t>
            </w:r>
            <w:r w:rsidRPr="004C0185">
              <w:rPr>
                <w:szCs w:val="22"/>
                <w:vertAlign w:val="superscript"/>
                <w:lang w:val="fi-FI"/>
              </w:rPr>
              <w:t>2</w:t>
            </w:r>
          </w:p>
          <w:p w14:paraId="49D81240" w14:textId="19ED40D3" w:rsidR="0095755E" w:rsidRPr="005B217D" w:rsidRDefault="0095755E" w:rsidP="0095755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090674E" w14:textId="77777777" w:rsidR="0095755E" w:rsidRDefault="00052C41" w:rsidP="0095755E">
            <w:pPr>
              <w:spacing w:before="60" w:after="60"/>
            </w:pPr>
            <w:hyperlink r:id="rId10" w:history="1">
              <w:r w:rsidR="0095755E" w:rsidRPr="003F2B78">
                <w:rPr>
                  <w:rStyle w:val="a6"/>
                </w:rPr>
                <w:t>suhong.wang@pku.edu.cn</w:t>
              </w:r>
            </w:hyperlink>
          </w:p>
          <w:p w14:paraId="32C2ABFD" w14:textId="5ED7E716" w:rsidR="008346AF" w:rsidRPr="005B217D" w:rsidRDefault="00052C41" w:rsidP="0095755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5755E" w:rsidRPr="003F2B78">
                <w:rPr>
                  <w:rStyle w:val="a6"/>
                  <w:szCs w:val="22"/>
                </w:rPr>
                <w:t>xiaozhen.zheng@dji.com</w:t>
              </w:r>
            </w:hyperlink>
          </w:p>
        </w:tc>
      </w:tr>
      <w:bookmarkEnd w:id="5"/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3716FB" w:rsidR="00E61DAC" w:rsidRPr="005B217D" w:rsidRDefault="0095755E" w:rsidP="009459D9">
            <w:pPr>
              <w:spacing w:before="60" w:after="60"/>
              <w:rPr>
                <w:szCs w:val="22"/>
                <w:lang w:val="en-CA"/>
              </w:rPr>
            </w:pPr>
            <w:r w:rsidRPr="000A4C00">
              <w:rPr>
                <w:szCs w:val="22"/>
              </w:rPr>
              <w:t>SZ DJI Technology Co., Ltd.</w:t>
            </w:r>
            <w:r>
              <w:rPr>
                <w:szCs w:val="22"/>
              </w:rPr>
              <w:t xml:space="preserve">,  </w:t>
            </w:r>
            <w:r w:rsidRPr="000A4C00">
              <w:rPr>
                <w:szCs w:val="22"/>
              </w:rPr>
              <w:t>Peking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5DC420FD" w:rsidR="00796120" w:rsidRPr="006A791D" w:rsidRDefault="001E658B" w:rsidP="00646243">
      <w:pPr>
        <w:spacing w:after="120"/>
        <w:rPr>
          <w:lang w:val="en-CA"/>
        </w:rPr>
      </w:pPr>
      <w:bookmarkStart w:id="6" w:name="OLE_LINK411"/>
      <w:bookmarkStart w:id="7" w:name="OLE_LINK412"/>
      <w:r w:rsidRPr="001E658B">
        <w:rPr>
          <w:lang w:val="en-CA" w:eastAsia="zh-CN"/>
        </w:rPr>
        <w:t>This contribution is a crosscheck report for</w:t>
      </w:r>
      <w:r w:rsidRPr="001E658B">
        <w:t xml:space="preserve"> </w:t>
      </w:r>
      <w:r w:rsidRPr="001E658B">
        <w:rPr>
          <w:lang w:val="en-CA" w:eastAsia="zh-CN"/>
        </w:rPr>
        <w:t>JVET-M0329 (CE10-related: Modified enabling condition for triangle prediction unit mode)</w:t>
      </w:r>
      <w:r>
        <w:rPr>
          <w:lang w:val="en-CA" w:eastAsia="zh-CN"/>
        </w:rPr>
        <w:t xml:space="preserve">. </w:t>
      </w:r>
      <w:r w:rsidR="007B5AEE" w:rsidRPr="007B5AEE">
        <w:rPr>
          <w:lang w:val="en-CA" w:eastAsia="zh-CN"/>
        </w:rPr>
        <w:t xml:space="preserve">The simulations were carried out based on the common test condition (CTC). Based on the partial results, the test results are almost matched except that the </w:t>
      </w:r>
      <w:r w:rsidR="00F4485F">
        <w:rPr>
          <w:lang w:val="en-CA" w:eastAsia="zh-CN"/>
        </w:rPr>
        <w:t>encoding</w:t>
      </w:r>
      <w:r w:rsidR="007B5AEE" w:rsidRPr="007B5AEE">
        <w:rPr>
          <w:lang w:val="en-CA" w:eastAsia="zh-CN"/>
        </w:rPr>
        <w:t xml:space="preserve"> time shows some inconsistency due to the </w:t>
      </w:r>
      <w:r w:rsidR="00F4485F">
        <w:rPr>
          <w:lang w:val="en-CA" w:eastAsia="zh-CN"/>
        </w:rPr>
        <w:t>instability</w:t>
      </w:r>
      <w:r w:rsidR="007B5AEE" w:rsidRPr="007B5AEE">
        <w:rPr>
          <w:lang w:val="en-CA" w:eastAsia="zh-CN"/>
        </w:rPr>
        <w:t xml:space="preserve"> computing performance.</w:t>
      </w:r>
    </w:p>
    <w:bookmarkEnd w:id="6"/>
    <w:bookmarkEnd w:id="7"/>
    <w:p w14:paraId="2DB094A8" w14:textId="68DCE6F6" w:rsidR="00096BFB" w:rsidRDefault="00C13B82" w:rsidP="00D566B1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598109B" w14:textId="74145FF6" w:rsidR="008F7E86" w:rsidRPr="0093479C" w:rsidRDefault="00D566B1" w:rsidP="00646243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="00F4485F">
        <w:rPr>
          <w:lang w:val="en-CA" w:eastAsia="zh-CN"/>
        </w:rPr>
        <w:t>JVET-M0329[1], the enabling condition for triangle prediction unit mode is modified.</w:t>
      </w:r>
      <w:bookmarkStart w:id="8" w:name="OLE_LINK413"/>
      <w:bookmarkStart w:id="9" w:name="OLE_LINK414"/>
    </w:p>
    <w:bookmarkEnd w:id="8"/>
    <w:bookmarkEnd w:id="9"/>
    <w:p w14:paraId="5A08C1CB" w14:textId="097B28FF" w:rsidR="003C3A6F" w:rsidRDefault="00560EA6" w:rsidP="003C3A6F">
      <w:pPr>
        <w:pStyle w:val="1"/>
        <w:rPr>
          <w:lang w:val="en-CA"/>
        </w:rPr>
      </w:pPr>
      <w:r>
        <w:rPr>
          <w:lang w:val="en-CA"/>
        </w:rPr>
        <w:t xml:space="preserve">Experimental Results </w:t>
      </w:r>
    </w:p>
    <w:p w14:paraId="3D9E3CD8" w14:textId="77777777" w:rsidR="00307672" w:rsidRPr="00440BFD" w:rsidRDefault="00307672" w:rsidP="00307672">
      <w:pPr>
        <w:rPr>
          <w:lang w:val="en-CA"/>
        </w:rPr>
      </w:pPr>
      <w:r>
        <w:rPr>
          <w:lang w:val="en-CA"/>
        </w:rPr>
        <w:t xml:space="preserve">The experiments were performed under JVET common test conditions. </w:t>
      </w:r>
    </w:p>
    <w:p w14:paraId="04E10453" w14:textId="699727E1" w:rsidR="00F4485F" w:rsidRDefault="00307672" w:rsidP="00307672">
      <w:pPr>
        <w:rPr>
          <w:lang w:val="en-CA"/>
        </w:rPr>
      </w:pPr>
      <w:r>
        <w:rPr>
          <w:lang w:val="en-CA"/>
        </w:rPr>
        <w:t xml:space="preserve">BD-Rate results of the </w:t>
      </w:r>
      <w:r w:rsidR="00F4485F">
        <w:rPr>
          <w:lang w:val="en-CA"/>
        </w:rPr>
        <w:t xml:space="preserve">four </w:t>
      </w:r>
      <w:r>
        <w:rPr>
          <w:lang w:val="en-CA"/>
        </w:rPr>
        <w:t>tests on top of the VTM-3.0 compared to the anchor with RA</w:t>
      </w:r>
      <w:r w:rsidR="00F4485F">
        <w:rPr>
          <w:lang w:val="en-CA"/>
        </w:rPr>
        <w:t xml:space="preserve">, </w:t>
      </w:r>
      <w:r>
        <w:rPr>
          <w:lang w:val="en-CA"/>
        </w:rPr>
        <w:t xml:space="preserve">LDB </w:t>
      </w:r>
      <w:r w:rsidR="00F4485F">
        <w:rPr>
          <w:lang w:val="en-CA"/>
        </w:rPr>
        <w:t xml:space="preserve">and LDP </w:t>
      </w:r>
      <w:r>
        <w:rPr>
          <w:lang w:val="en-CA"/>
        </w:rPr>
        <w:t>configurations are shown in following tables. The full results are provided in the attached excel sheets.</w:t>
      </w:r>
    </w:p>
    <w:p w14:paraId="7A910488" w14:textId="66E1DA3F" w:rsidR="00307672" w:rsidRDefault="00F4485F" w:rsidP="00646243">
      <w:pPr>
        <w:pStyle w:val="2"/>
        <w:rPr>
          <w:lang w:val="en-CA"/>
        </w:rPr>
      </w:pPr>
      <w:r>
        <w:rPr>
          <w:lang w:val="en-CA"/>
        </w:rPr>
        <w:t xml:space="preserve">Test A </w:t>
      </w:r>
    </w:p>
    <w:p w14:paraId="2F042E64" w14:textId="4189CCF8" w:rsidR="00F4485F" w:rsidRPr="00F4485F" w:rsidRDefault="00B2471A" w:rsidP="00646243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5E8914FE" wp14:editId="4BF743D7">
            <wp:extent cx="4600000" cy="1895238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00000" cy="1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A128A" w14:textId="1F7D3602" w:rsidR="00F4485F" w:rsidRDefault="00F4485F" w:rsidP="00646243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T</w:t>
      </w:r>
      <w:r>
        <w:rPr>
          <w:lang w:val="en-CA" w:eastAsia="zh-CN"/>
        </w:rPr>
        <w:t>est B, C</w:t>
      </w:r>
    </w:p>
    <w:p w14:paraId="218DBD99" w14:textId="0A3E3120" w:rsidR="00F4485F" w:rsidRPr="00F4485F" w:rsidRDefault="00B2471A" w:rsidP="00646243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0EEF4EF4" wp14:editId="0DB48E35">
            <wp:extent cx="4657143" cy="583809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57143" cy="58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4A1F8C" w14:textId="4A159D71" w:rsidR="00F4485F" w:rsidRPr="00646243" w:rsidRDefault="00F4485F" w:rsidP="00646243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T</w:t>
      </w:r>
      <w:r>
        <w:rPr>
          <w:lang w:val="en-CA" w:eastAsia="zh-CN"/>
        </w:rPr>
        <w:t>est D</w:t>
      </w:r>
    </w:p>
    <w:p w14:paraId="3F098103" w14:textId="7AECB848" w:rsidR="00ED5F84" w:rsidRPr="005B217D" w:rsidRDefault="00307672" w:rsidP="0030767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86509F">
        <w:rPr>
          <w:noProof/>
          <w:lang w:eastAsia="zh-CN"/>
        </w:rPr>
        <w:drawing>
          <wp:inline distT="0" distB="0" distL="0" distR="0" wp14:anchorId="66669E9C" wp14:editId="09DFBBA3">
            <wp:extent cx="4761905" cy="3838095"/>
            <wp:effectExtent l="0" t="0" r="63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61905" cy="38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2"/>
          <w:lang w:val="en-CA"/>
        </w:rPr>
        <w:tab/>
      </w:r>
    </w:p>
    <w:p w14:paraId="511916A5" w14:textId="77777777" w:rsidR="0086509F" w:rsidRDefault="00DD1EE6" w:rsidP="00646243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32EAF635" w14:textId="7579946E" w:rsidR="007F1F8B" w:rsidRPr="00290D26" w:rsidRDefault="0086509F">
      <w:pPr>
        <w:rPr>
          <w:szCs w:val="22"/>
          <w:lang w:val="en-CA"/>
        </w:rPr>
      </w:pPr>
      <w:r>
        <w:rPr>
          <w:lang w:val="en-CA"/>
        </w:rPr>
        <w:t>[1]</w:t>
      </w:r>
      <w:r w:rsidRPr="0086509F">
        <w:t xml:space="preserve"> </w:t>
      </w:r>
      <w:r w:rsidRPr="0086509F">
        <w:rPr>
          <w:lang w:val="en-CA"/>
        </w:rPr>
        <w:t>F. Chen, L. Wang (Hikvision)</w:t>
      </w:r>
      <w:r>
        <w:rPr>
          <w:lang w:val="en-CA"/>
        </w:rPr>
        <w:t>, JVET-M0329, “</w:t>
      </w:r>
      <w:r w:rsidRPr="0086509F">
        <w:rPr>
          <w:lang w:val="en-CA"/>
        </w:rPr>
        <w:t>CE10-related: Modified enabling condition for triangle prediction unit mode</w:t>
      </w:r>
      <w:r>
        <w:rPr>
          <w:lang w:val="en-CA"/>
        </w:rPr>
        <w:t xml:space="preserve">”, </w:t>
      </w:r>
      <w:r>
        <w:t>13th</w:t>
      </w:r>
      <w:r w:rsidRPr="00B648F1">
        <w:t xml:space="preserve"> Meeting: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</w:p>
    <w:sectPr w:rsidR="007F1F8B" w:rsidRPr="00290D26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ADFE3" w14:textId="77777777" w:rsidR="00052C41" w:rsidRDefault="00052C41">
      <w:r>
        <w:separator/>
      </w:r>
    </w:p>
  </w:endnote>
  <w:endnote w:type="continuationSeparator" w:id="0">
    <w:p w14:paraId="03D31DCB" w14:textId="77777777" w:rsidR="00052C41" w:rsidRDefault="00052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4403B84" w:rsidR="002C4417" w:rsidRPr="00C00DDE" w:rsidRDefault="002C441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4624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46243">
      <w:rPr>
        <w:rStyle w:val="a5"/>
        <w:noProof/>
      </w:rPr>
      <w:t>2019-01-11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42BEC1" w14:textId="77777777" w:rsidR="00052C41" w:rsidRDefault="00052C41">
      <w:r>
        <w:separator/>
      </w:r>
    </w:p>
  </w:footnote>
  <w:footnote w:type="continuationSeparator" w:id="0">
    <w:p w14:paraId="5D17959F" w14:textId="77777777" w:rsidR="00052C41" w:rsidRDefault="00052C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F6506"/>
    <w:multiLevelType w:val="hybridMultilevel"/>
    <w:tmpl w:val="A82E71A0"/>
    <w:lvl w:ilvl="0" w:tplc="0520FB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A197E"/>
    <w:multiLevelType w:val="hybridMultilevel"/>
    <w:tmpl w:val="8C44A338"/>
    <w:lvl w:ilvl="0" w:tplc="BE36CE94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95" w:hanging="420"/>
      </w:pPr>
    </w:lvl>
    <w:lvl w:ilvl="2" w:tplc="0409001B" w:tentative="1">
      <w:start w:val="1"/>
      <w:numFmt w:val="lowerRoman"/>
      <w:lvlText w:val="%3."/>
      <w:lvlJc w:val="righ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9" w:tentative="1">
      <w:start w:val="1"/>
      <w:numFmt w:val="lowerLetter"/>
      <w:lvlText w:val="%5)"/>
      <w:lvlJc w:val="left"/>
      <w:pPr>
        <w:ind w:left="2355" w:hanging="420"/>
      </w:pPr>
    </w:lvl>
    <w:lvl w:ilvl="5" w:tplc="0409001B" w:tentative="1">
      <w:start w:val="1"/>
      <w:numFmt w:val="lowerRoman"/>
      <w:lvlText w:val="%6."/>
      <w:lvlJc w:val="righ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9" w:tentative="1">
      <w:start w:val="1"/>
      <w:numFmt w:val="lowerLetter"/>
      <w:lvlText w:val="%8)"/>
      <w:lvlJc w:val="left"/>
      <w:pPr>
        <w:ind w:left="3615" w:hanging="420"/>
      </w:pPr>
    </w:lvl>
    <w:lvl w:ilvl="8" w:tplc="0409001B" w:tentative="1">
      <w:start w:val="1"/>
      <w:numFmt w:val="lowerRoman"/>
      <w:lvlText w:val="%9."/>
      <w:lvlJc w:val="right"/>
      <w:pPr>
        <w:ind w:left="4035" w:hanging="42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F644F1"/>
    <w:multiLevelType w:val="hybridMultilevel"/>
    <w:tmpl w:val="22962558"/>
    <w:lvl w:ilvl="0" w:tplc="6D909E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1B1D7E"/>
    <w:multiLevelType w:val="hybridMultilevel"/>
    <w:tmpl w:val="1338B61A"/>
    <w:lvl w:ilvl="0" w:tplc="2D7E88A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3"/>
  </w:num>
  <w:num w:numId="12">
    <w:abstractNumId w:val="9"/>
  </w:num>
  <w:num w:numId="13">
    <w:abstractNumId w:val="5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52C41"/>
    <w:rsid w:val="00054196"/>
    <w:rsid w:val="00064E18"/>
    <w:rsid w:val="00065039"/>
    <w:rsid w:val="0007614F"/>
    <w:rsid w:val="00081398"/>
    <w:rsid w:val="000817A8"/>
    <w:rsid w:val="000916C4"/>
    <w:rsid w:val="00094479"/>
    <w:rsid w:val="000945F5"/>
    <w:rsid w:val="000962AC"/>
    <w:rsid w:val="00096BFB"/>
    <w:rsid w:val="000B0C0F"/>
    <w:rsid w:val="000B1C6B"/>
    <w:rsid w:val="000B4FF9"/>
    <w:rsid w:val="000C09AC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AD9"/>
    <w:rsid w:val="00165E8C"/>
    <w:rsid w:val="00171371"/>
    <w:rsid w:val="00175A24"/>
    <w:rsid w:val="00185A4C"/>
    <w:rsid w:val="00187E58"/>
    <w:rsid w:val="001A297E"/>
    <w:rsid w:val="001A368E"/>
    <w:rsid w:val="001A5AE4"/>
    <w:rsid w:val="001A7329"/>
    <w:rsid w:val="001A792F"/>
    <w:rsid w:val="001B4E28"/>
    <w:rsid w:val="001C3525"/>
    <w:rsid w:val="001C3AFB"/>
    <w:rsid w:val="001C60EC"/>
    <w:rsid w:val="001D1BD2"/>
    <w:rsid w:val="001E0248"/>
    <w:rsid w:val="001E02BE"/>
    <w:rsid w:val="001E3B37"/>
    <w:rsid w:val="001E6240"/>
    <w:rsid w:val="001E658B"/>
    <w:rsid w:val="001F2594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0D26"/>
    <w:rsid w:val="00291E36"/>
    <w:rsid w:val="00292257"/>
    <w:rsid w:val="002A54E0"/>
    <w:rsid w:val="002B1595"/>
    <w:rsid w:val="002B191D"/>
    <w:rsid w:val="002B2E83"/>
    <w:rsid w:val="002C4417"/>
    <w:rsid w:val="002C46EC"/>
    <w:rsid w:val="002D0AF6"/>
    <w:rsid w:val="002E07B5"/>
    <w:rsid w:val="002F164D"/>
    <w:rsid w:val="003021BC"/>
    <w:rsid w:val="00306206"/>
    <w:rsid w:val="00307672"/>
    <w:rsid w:val="00312FF5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7710"/>
    <w:rsid w:val="00381476"/>
    <w:rsid w:val="003A2D8E"/>
    <w:rsid w:val="003A7CE6"/>
    <w:rsid w:val="003C20E4"/>
    <w:rsid w:val="003C3A6F"/>
    <w:rsid w:val="003D6342"/>
    <w:rsid w:val="003E6F90"/>
    <w:rsid w:val="003E72F4"/>
    <w:rsid w:val="003E73ED"/>
    <w:rsid w:val="003F5D0F"/>
    <w:rsid w:val="00414101"/>
    <w:rsid w:val="004219CF"/>
    <w:rsid w:val="00422767"/>
    <w:rsid w:val="004234F0"/>
    <w:rsid w:val="00433DDB"/>
    <w:rsid w:val="00435A29"/>
    <w:rsid w:val="00437619"/>
    <w:rsid w:val="00452202"/>
    <w:rsid w:val="00465A1E"/>
    <w:rsid w:val="00466C41"/>
    <w:rsid w:val="004816A5"/>
    <w:rsid w:val="004877F8"/>
    <w:rsid w:val="004930F6"/>
    <w:rsid w:val="0049445A"/>
    <w:rsid w:val="00497165"/>
    <w:rsid w:val="004A2A63"/>
    <w:rsid w:val="004A4C90"/>
    <w:rsid w:val="004B2049"/>
    <w:rsid w:val="004B210C"/>
    <w:rsid w:val="004C02A7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43405"/>
    <w:rsid w:val="00550A66"/>
    <w:rsid w:val="00551088"/>
    <w:rsid w:val="00560EA6"/>
    <w:rsid w:val="00561085"/>
    <w:rsid w:val="00563BB2"/>
    <w:rsid w:val="00567EC7"/>
    <w:rsid w:val="00570013"/>
    <w:rsid w:val="005753EC"/>
    <w:rsid w:val="00575540"/>
    <w:rsid w:val="005801A2"/>
    <w:rsid w:val="005952A5"/>
    <w:rsid w:val="005A33A1"/>
    <w:rsid w:val="005A4B9F"/>
    <w:rsid w:val="005B217D"/>
    <w:rsid w:val="005C385F"/>
    <w:rsid w:val="005E1AC6"/>
    <w:rsid w:val="005F6F1B"/>
    <w:rsid w:val="006110AF"/>
    <w:rsid w:val="00615995"/>
    <w:rsid w:val="00616155"/>
    <w:rsid w:val="00624B33"/>
    <w:rsid w:val="0063041A"/>
    <w:rsid w:val="00630AA2"/>
    <w:rsid w:val="00643BF3"/>
    <w:rsid w:val="00644146"/>
    <w:rsid w:val="00646243"/>
    <w:rsid w:val="00646707"/>
    <w:rsid w:val="00653202"/>
    <w:rsid w:val="00657F7E"/>
    <w:rsid w:val="00662E58"/>
    <w:rsid w:val="006637F2"/>
    <w:rsid w:val="006642A5"/>
    <w:rsid w:val="00664DCF"/>
    <w:rsid w:val="006A791D"/>
    <w:rsid w:val="006C5D39"/>
    <w:rsid w:val="006D2FAD"/>
    <w:rsid w:val="006D6D9B"/>
    <w:rsid w:val="006D7A7D"/>
    <w:rsid w:val="006E2810"/>
    <w:rsid w:val="006E5417"/>
    <w:rsid w:val="006F0794"/>
    <w:rsid w:val="006F7528"/>
    <w:rsid w:val="00700397"/>
    <w:rsid w:val="007023DE"/>
    <w:rsid w:val="00712F60"/>
    <w:rsid w:val="00720E3B"/>
    <w:rsid w:val="00723BFC"/>
    <w:rsid w:val="00734090"/>
    <w:rsid w:val="00740EB2"/>
    <w:rsid w:val="0074393F"/>
    <w:rsid w:val="00745F6B"/>
    <w:rsid w:val="0075585E"/>
    <w:rsid w:val="007606EC"/>
    <w:rsid w:val="00760D9D"/>
    <w:rsid w:val="00770571"/>
    <w:rsid w:val="007768FF"/>
    <w:rsid w:val="007824D3"/>
    <w:rsid w:val="00796120"/>
    <w:rsid w:val="00796EE3"/>
    <w:rsid w:val="007A7D29"/>
    <w:rsid w:val="007B4AB8"/>
    <w:rsid w:val="007B5AEE"/>
    <w:rsid w:val="007D1181"/>
    <w:rsid w:val="007E01A3"/>
    <w:rsid w:val="007E71EB"/>
    <w:rsid w:val="007F1F8B"/>
    <w:rsid w:val="007F67A1"/>
    <w:rsid w:val="00811C05"/>
    <w:rsid w:val="008122C0"/>
    <w:rsid w:val="008206C8"/>
    <w:rsid w:val="008346AF"/>
    <w:rsid w:val="008417C4"/>
    <w:rsid w:val="00842C38"/>
    <w:rsid w:val="00844B59"/>
    <w:rsid w:val="0086387C"/>
    <w:rsid w:val="0086509F"/>
    <w:rsid w:val="00874A6C"/>
    <w:rsid w:val="00876C65"/>
    <w:rsid w:val="00893E37"/>
    <w:rsid w:val="00897273"/>
    <w:rsid w:val="008A4B4C"/>
    <w:rsid w:val="008C239F"/>
    <w:rsid w:val="008E480C"/>
    <w:rsid w:val="008F7E86"/>
    <w:rsid w:val="00907757"/>
    <w:rsid w:val="009212B0"/>
    <w:rsid w:val="0092178D"/>
    <w:rsid w:val="00921FA1"/>
    <w:rsid w:val="009234A5"/>
    <w:rsid w:val="00933453"/>
    <w:rsid w:val="009336F7"/>
    <w:rsid w:val="0093479C"/>
    <w:rsid w:val="0093636C"/>
    <w:rsid w:val="009374A7"/>
    <w:rsid w:val="009459D9"/>
    <w:rsid w:val="009478A9"/>
    <w:rsid w:val="00955BAF"/>
    <w:rsid w:val="00955F6D"/>
    <w:rsid w:val="00956884"/>
    <w:rsid w:val="0095755E"/>
    <w:rsid w:val="00960AC4"/>
    <w:rsid w:val="00977C16"/>
    <w:rsid w:val="0098551D"/>
    <w:rsid w:val="00990A4F"/>
    <w:rsid w:val="0099518F"/>
    <w:rsid w:val="009978F9"/>
    <w:rsid w:val="009A523D"/>
    <w:rsid w:val="009A5795"/>
    <w:rsid w:val="009A735B"/>
    <w:rsid w:val="009B02A1"/>
    <w:rsid w:val="009B3361"/>
    <w:rsid w:val="009C42EB"/>
    <w:rsid w:val="009D7CE6"/>
    <w:rsid w:val="009E3129"/>
    <w:rsid w:val="009F1330"/>
    <w:rsid w:val="009F496B"/>
    <w:rsid w:val="00A01439"/>
    <w:rsid w:val="00A02E61"/>
    <w:rsid w:val="00A05CFF"/>
    <w:rsid w:val="00A13048"/>
    <w:rsid w:val="00A14D98"/>
    <w:rsid w:val="00A204E3"/>
    <w:rsid w:val="00A46843"/>
    <w:rsid w:val="00A56B97"/>
    <w:rsid w:val="00A6093D"/>
    <w:rsid w:val="00A75887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341B"/>
    <w:rsid w:val="00B01905"/>
    <w:rsid w:val="00B07CA7"/>
    <w:rsid w:val="00B1161C"/>
    <w:rsid w:val="00B12786"/>
    <w:rsid w:val="00B1279A"/>
    <w:rsid w:val="00B2471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3B82"/>
    <w:rsid w:val="00C14DC5"/>
    <w:rsid w:val="00C20193"/>
    <w:rsid w:val="00C26CCB"/>
    <w:rsid w:val="00C30249"/>
    <w:rsid w:val="00C3723B"/>
    <w:rsid w:val="00C42466"/>
    <w:rsid w:val="00C433E6"/>
    <w:rsid w:val="00C5476C"/>
    <w:rsid w:val="00C606C9"/>
    <w:rsid w:val="00C80288"/>
    <w:rsid w:val="00C84003"/>
    <w:rsid w:val="00C90650"/>
    <w:rsid w:val="00C97D78"/>
    <w:rsid w:val="00CB1CE9"/>
    <w:rsid w:val="00CC2AAE"/>
    <w:rsid w:val="00CC5A42"/>
    <w:rsid w:val="00CD0EAB"/>
    <w:rsid w:val="00CE5E02"/>
    <w:rsid w:val="00CF0EC6"/>
    <w:rsid w:val="00CF12AE"/>
    <w:rsid w:val="00CF34DB"/>
    <w:rsid w:val="00CF3917"/>
    <w:rsid w:val="00CF558F"/>
    <w:rsid w:val="00D010C0"/>
    <w:rsid w:val="00D073E2"/>
    <w:rsid w:val="00D13B05"/>
    <w:rsid w:val="00D34BE0"/>
    <w:rsid w:val="00D446EC"/>
    <w:rsid w:val="00D51BF0"/>
    <w:rsid w:val="00D531DB"/>
    <w:rsid w:val="00D55942"/>
    <w:rsid w:val="00D566B1"/>
    <w:rsid w:val="00D721BF"/>
    <w:rsid w:val="00D807BF"/>
    <w:rsid w:val="00D82FCC"/>
    <w:rsid w:val="00DA17FC"/>
    <w:rsid w:val="00DA7887"/>
    <w:rsid w:val="00DB2C26"/>
    <w:rsid w:val="00DD02F4"/>
    <w:rsid w:val="00DD1EE6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50DB"/>
    <w:rsid w:val="00E85DED"/>
    <w:rsid w:val="00E86C4C"/>
    <w:rsid w:val="00E907A3"/>
    <w:rsid w:val="00EA5AE0"/>
    <w:rsid w:val="00EB56E1"/>
    <w:rsid w:val="00EB7AB1"/>
    <w:rsid w:val="00EC51A8"/>
    <w:rsid w:val="00ED5F84"/>
    <w:rsid w:val="00EE7CD8"/>
    <w:rsid w:val="00EF1D62"/>
    <w:rsid w:val="00EF37F6"/>
    <w:rsid w:val="00EF48CC"/>
    <w:rsid w:val="00F00801"/>
    <w:rsid w:val="00F074AD"/>
    <w:rsid w:val="00F12D63"/>
    <w:rsid w:val="00F2488D"/>
    <w:rsid w:val="00F24BB5"/>
    <w:rsid w:val="00F4485F"/>
    <w:rsid w:val="00F601A0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9C1"/>
    <w:rsid w:val="00FD77B6"/>
    <w:rsid w:val="00FE595C"/>
    <w:rsid w:val="00FE6F61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E8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B12786"/>
    <w:pPr>
      <w:ind w:firstLineChars="200" w:firstLine="420"/>
    </w:pPr>
  </w:style>
  <w:style w:type="character" w:styleId="ac">
    <w:name w:val="annotation reference"/>
    <w:basedOn w:val="a0"/>
    <w:rsid w:val="00700397"/>
    <w:rPr>
      <w:sz w:val="21"/>
      <w:szCs w:val="21"/>
    </w:rPr>
  </w:style>
  <w:style w:type="paragraph" w:styleId="ad">
    <w:name w:val="annotation text"/>
    <w:basedOn w:val="a"/>
    <w:link w:val="Char0"/>
    <w:rsid w:val="00700397"/>
    <w:pPr>
      <w:jc w:val="left"/>
    </w:pPr>
  </w:style>
  <w:style w:type="character" w:customStyle="1" w:styleId="Char0">
    <w:name w:val="批注文字 Char"/>
    <w:basedOn w:val="a0"/>
    <w:link w:val="ad"/>
    <w:rsid w:val="00700397"/>
    <w:rPr>
      <w:sz w:val="22"/>
    </w:rPr>
  </w:style>
  <w:style w:type="paragraph" w:styleId="ae">
    <w:name w:val="annotation subject"/>
    <w:basedOn w:val="ad"/>
    <w:next w:val="ad"/>
    <w:link w:val="Char1"/>
    <w:rsid w:val="00700397"/>
    <w:rPr>
      <w:b/>
      <w:bCs/>
    </w:rPr>
  </w:style>
  <w:style w:type="character" w:customStyle="1" w:styleId="Char1">
    <w:name w:val="批注主题 Char"/>
    <w:basedOn w:val="Char0"/>
    <w:link w:val="ae"/>
    <w:rsid w:val="00700397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en.zheng@dj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uhong.wang@pk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12715-D8EC-44DC-B1C4-ED9176045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246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Wang Suhong</cp:lastModifiedBy>
  <cp:revision>7</cp:revision>
  <cp:lastPrinted>1900-01-01T08:00:00Z</cp:lastPrinted>
  <dcterms:created xsi:type="dcterms:W3CDTF">2019-01-10T09:34:00Z</dcterms:created>
  <dcterms:modified xsi:type="dcterms:W3CDTF">2019-01-12T19:49:00Z</dcterms:modified>
</cp:coreProperties>
</file>