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9C7581">
        <w:tc>
          <w:tcPr>
            <w:tcW w:w="6408" w:type="dxa"/>
          </w:tcPr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EF3432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3432">
              <w:rPr>
                <w:lang w:val="en-CA"/>
              </w:rPr>
              <w:t>M0</w:t>
            </w:r>
            <w:r w:rsidR="00767A90">
              <w:rPr>
                <w:lang w:val="en-CA"/>
              </w:rPr>
              <w:t>643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EF3432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EF3432">
              <w:rPr>
                <w:b/>
                <w:szCs w:val="22"/>
                <w:lang w:val="en-CA"/>
              </w:rPr>
              <w:t>Crosscheck of JVET-M0108 (CE3-related: Reducing the number of reference samples and table size in LM Chroma process)</w:t>
            </w:r>
          </w:p>
        </w:tc>
        <w:bookmarkStart w:id="0" w:name="_GoBack"/>
        <w:bookmarkEnd w:id="0"/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F6C02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1" w:name="OLE_LINK11"/>
      <w:bookmarkStart w:id="2" w:name="OLE_LINK14"/>
      <w:r w:rsidRPr="00EF69E9">
        <w:rPr>
          <w:rFonts w:hint="eastAsia"/>
          <w:szCs w:val="22"/>
          <w:lang w:val="en-CA"/>
        </w:rPr>
        <w:t>J</w:t>
      </w:r>
      <w:bookmarkEnd w:id="1"/>
      <w:bookmarkEnd w:id="2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EF3432">
        <w:rPr>
          <w:szCs w:val="22"/>
          <w:lang w:val="en-CA"/>
        </w:rPr>
        <w:t>M0108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5F6C02">
        <w:rPr>
          <w:szCs w:val="22"/>
          <w:lang w:val="en-CA"/>
        </w:rPr>
        <w:t xml:space="preserve"> investigates two simplifications for CCLM:</w:t>
      </w:r>
    </w:p>
    <w:p w:rsidR="005F6C02" w:rsidRPr="005F6C02" w:rsidRDefault="005F6C02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t xml:space="preserve">Reducing the number of neighboring samples to derive the linear </w:t>
      </w:r>
      <w:r w:rsidR="00A25A5D">
        <w:t xml:space="preserve">model </w:t>
      </w:r>
      <w:r>
        <w:t>parameters</w:t>
      </w:r>
      <w:r w:rsidR="002B5F0B" w:rsidRPr="005F6C02">
        <w:rPr>
          <w:szCs w:val="22"/>
          <w:lang w:val="en-CA"/>
        </w:rPr>
        <w:t>.</w:t>
      </w:r>
    </w:p>
    <w:p w:rsidR="005F6C02" w:rsidRPr="005F6C02" w:rsidRDefault="005F6C02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t xml:space="preserve">Reducing the tables size for the division for deriving the linear </w:t>
      </w:r>
      <w:r w:rsidR="00A25A5D">
        <w:t xml:space="preserve">model </w:t>
      </w:r>
      <w:r>
        <w:t>parameters.</w:t>
      </w:r>
    </w:p>
    <w:p w:rsidR="00A25A5D" w:rsidRDefault="005F6C02" w:rsidP="005F6C02">
      <w:pPr>
        <w:rPr>
          <w:szCs w:val="22"/>
          <w:lang w:val="en-CA"/>
        </w:rPr>
      </w:pPr>
      <w:r>
        <w:rPr>
          <w:szCs w:val="22"/>
          <w:lang w:val="en-CA"/>
        </w:rPr>
        <w:t xml:space="preserve">A complete cross-check was performed for the combination of </w:t>
      </w:r>
      <w:r w:rsidR="00A25A5D">
        <w:rPr>
          <w:szCs w:val="22"/>
          <w:lang w:val="en-CA"/>
        </w:rPr>
        <w:t>the following simplifications:</w:t>
      </w:r>
    </w:p>
    <w:p w:rsidR="00A25A5D" w:rsidRPr="00A25A5D" w:rsidRDefault="00A25A5D" w:rsidP="00A25A5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25A5D">
        <w:rPr>
          <w:lang w:val="en-CA"/>
        </w:rPr>
        <w:t>Reduce the number of reference samples to up to 6 (3 above and 3 left)</w:t>
      </w:r>
    </w:p>
    <w:p w:rsidR="00A25A5D" w:rsidRPr="00A25A5D" w:rsidRDefault="00A25A5D" w:rsidP="00A25A5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25A5D">
        <w:rPr>
          <w:szCs w:val="22"/>
          <w:lang w:val="en-CA"/>
        </w:rPr>
        <w:t xml:space="preserve">Remove usage of </w:t>
      </w:r>
      <w:proofErr w:type="spellStart"/>
      <w:r w:rsidRPr="00A25A5D">
        <w:rPr>
          <w:szCs w:val="22"/>
          <w:lang w:val="en-CA"/>
        </w:rPr>
        <w:t>g_aiLMDivTableLow</w:t>
      </w:r>
      <w:proofErr w:type="spellEnd"/>
    </w:p>
    <w:p w:rsidR="00A25A5D" w:rsidRPr="00A25A5D" w:rsidRDefault="00A25A5D" w:rsidP="00A25A5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Use a shift for computing the slope of the linear model</w:t>
      </w:r>
    </w:p>
    <w:p w:rsidR="00EF69E9" w:rsidRPr="005F6C02" w:rsidRDefault="00EF69E9" w:rsidP="005F6C02">
      <w:pPr>
        <w:rPr>
          <w:szCs w:val="22"/>
          <w:lang w:val="en-CA"/>
        </w:rPr>
      </w:pPr>
      <w:r w:rsidRPr="005F6C02">
        <w:rPr>
          <w:szCs w:val="22"/>
          <w:lang w:val="en-CA"/>
        </w:rPr>
        <w:t xml:space="preserve">After the cross-checking, all the </w:t>
      </w:r>
      <w:r w:rsidRPr="005F6C02">
        <w:rPr>
          <w:rFonts w:hint="eastAsia"/>
          <w:szCs w:val="22"/>
          <w:lang w:val="en-CA"/>
        </w:rPr>
        <w:t xml:space="preserve">BD-rates </w:t>
      </w:r>
      <w:r w:rsidRPr="005F6C02">
        <w:rPr>
          <w:szCs w:val="22"/>
          <w:lang w:val="en-CA"/>
        </w:rPr>
        <w:t xml:space="preserve">results </w:t>
      </w:r>
      <w:bookmarkStart w:id="3" w:name="OLE_LINK29"/>
      <w:bookmarkStart w:id="4" w:name="OLE_LINK30"/>
      <w:r w:rsidRPr="005F6C02">
        <w:rPr>
          <w:rFonts w:hint="eastAsia"/>
          <w:szCs w:val="22"/>
          <w:lang w:val="en-CA"/>
        </w:rPr>
        <w:t>match</w:t>
      </w:r>
      <w:r w:rsidRPr="005F6C02">
        <w:rPr>
          <w:szCs w:val="22"/>
          <w:lang w:val="en-CA"/>
        </w:rPr>
        <w:t xml:space="preserve"> </w:t>
      </w:r>
      <w:r w:rsidRPr="005F6C02">
        <w:rPr>
          <w:rFonts w:hint="eastAsia"/>
          <w:szCs w:val="22"/>
          <w:lang w:val="en-CA"/>
        </w:rPr>
        <w:t xml:space="preserve">exactly with </w:t>
      </w:r>
      <w:r w:rsidRPr="005F6C02">
        <w:rPr>
          <w:szCs w:val="22"/>
          <w:lang w:val="en-CA"/>
        </w:rPr>
        <w:t xml:space="preserve">those </w:t>
      </w:r>
      <w:bookmarkEnd w:id="3"/>
      <w:bookmarkEnd w:id="4"/>
      <w:r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EF3432" w:rsidRPr="005F6C02">
        <w:rPr>
          <w:szCs w:val="22"/>
          <w:lang w:val="en-CA"/>
        </w:rPr>
        <w:t>M0108</w:t>
      </w:r>
      <w:r w:rsidRPr="005F6C02">
        <w:rPr>
          <w:rFonts w:hint="eastAsia"/>
          <w:szCs w:val="22"/>
          <w:lang w:val="en-CA"/>
        </w:rPr>
        <w:t>.</w:t>
      </w:r>
      <w:r w:rsidR="00A25A5D">
        <w:rPr>
          <w:szCs w:val="22"/>
          <w:lang w:val="en-CA"/>
        </w:rPr>
        <w:t xml:space="preserve"> </w:t>
      </w:r>
      <w:r w:rsidR="00032133">
        <w:rPr>
          <w:szCs w:val="22"/>
          <w:lang w:val="en-CA"/>
        </w:rPr>
        <w:t>P</w:t>
      </w:r>
      <w:r w:rsidR="00A25A5D">
        <w:rPr>
          <w:szCs w:val="22"/>
          <w:lang w:val="en-CA"/>
        </w:rPr>
        <w:t xml:space="preserve">artial cross-checks were performed for </w:t>
      </w:r>
      <w:r w:rsidR="00032133">
        <w:rPr>
          <w:szCs w:val="22"/>
          <w:lang w:val="en-CA"/>
        </w:rPr>
        <w:t>the remaining</w:t>
      </w:r>
      <w:r w:rsidR="00A25A5D">
        <w:rPr>
          <w:szCs w:val="22"/>
          <w:lang w:val="en-CA"/>
        </w:rPr>
        <w:t xml:space="preserve"> test</w:t>
      </w:r>
      <w:r w:rsidR="00032133">
        <w:rPr>
          <w:szCs w:val="22"/>
          <w:lang w:val="en-CA"/>
        </w:rPr>
        <w:t>s</w:t>
      </w:r>
      <w:r w:rsidR="00A25A5D">
        <w:rPr>
          <w:szCs w:val="22"/>
          <w:lang w:val="en-CA"/>
        </w:rPr>
        <w:t xml:space="preserve"> in </w:t>
      </w:r>
      <w:r w:rsidR="00A25A5D" w:rsidRPr="005F6C02">
        <w:rPr>
          <w:szCs w:val="22"/>
          <w:lang w:val="en-CA"/>
        </w:rPr>
        <w:t>JVET-M0108</w:t>
      </w:r>
      <w:r w:rsidR="00A25A5D">
        <w:rPr>
          <w:szCs w:val="22"/>
          <w:lang w:val="en-CA"/>
        </w:rPr>
        <w:t xml:space="preserve">. The partial results match </w:t>
      </w:r>
      <w:r w:rsidR="00A25A5D" w:rsidRPr="005F6C02">
        <w:rPr>
          <w:rFonts w:hint="eastAsia"/>
          <w:szCs w:val="22"/>
          <w:lang w:val="en-CA"/>
        </w:rPr>
        <w:t xml:space="preserve">exactly with </w:t>
      </w:r>
      <w:r w:rsidR="00A25A5D" w:rsidRPr="005F6C02">
        <w:rPr>
          <w:szCs w:val="22"/>
          <w:lang w:val="en-CA"/>
        </w:rPr>
        <w:t>those in JVET-M0108</w:t>
      </w:r>
      <w:r w:rsidR="00A25A5D">
        <w:rPr>
          <w:szCs w:val="22"/>
          <w:lang w:val="en-CA"/>
        </w:rPr>
        <w:t>.</w:t>
      </w:r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2B5F0B">
        <w:rPr>
          <w:szCs w:val="22"/>
          <w:lang w:val="en-CA"/>
        </w:rPr>
        <w:t>Technicolor</w:t>
      </w:r>
      <w:r w:rsidRPr="006B1810">
        <w:rPr>
          <w:szCs w:val="22"/>
          <w:lang w:val="en-CA"/>
        </w:rPr>
        <w:t>, as described in JVET-</w:t>
      </w:r>
      <w:r w:rsidR="00EF3432">
        <w:rPr>
          <w:szCs w:val="22"/>
          <w:lang w:val="en-CA"/>
        </w:rPr>
        <w:t>M0108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EF3432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:rsidR="005F6C02" w:rsidRDefault="009C7581" w:rsidP="009C7581">
      <w:pPr>
        <w:pStyle w:val="Heading2"/>
        <w:ind w:left="360" w:firstLine="0"/>
        <w:rPr>
          <w:b w:val="0"/>
          <w:bCs w:val="0"/>
          <w:lang w:val="en-CA"/>
        </w:rPr>
      </w:pPr>
      <w:r w:rsidRPr="009C7581">
        <w:rPr>
          <w:b w:val="0"/>
          <w:bCs w:val="0"/>
          <w:lang w:val="en-CA"/>
        </w:rPr>
        <w:t xml:space="preserve">Reduction of the number </w:t>
      </w:r>
      <w:r w:rsidR="005F6C02">
        <w:rPr>
          <w:b w:val="0"/>
          <w:bCs w:val="0"/>
          <w:lang w:val="en-CA"/>
        </w:rPr>
        <w:t>of reference samples to up to 6</w:t>
      </w:r>
    </w:p>
    <w:p w:rsidR="009C7581" w:rsidRDefault="009C7581" w:rsidP="005F6C02">
      <w:pPr>
        <w:rPr>
          <w:lang w:val="en-CA"/>
        </w:rPr>
      </w:pPr>
      <w:r>
        <w:rPr>
          <w:lang w:val="en-CA"/>
        </w:rPr>
        <w:t>SDR_6samples</w:t>
      </w:r>
      <w:r w:rsidR="005F6C02">
        <w:rPr>
          <w:lang w:val="en-CA"/>
        </w:rPr>
        <w:t>_</w:t>
      </w:r>
      <w:r w:rsidR="005F6C02" w:rsidRPr="005F6C02">
        <w:rPr>
          <w:lang w:val="en-CA"/>
        </w:rPr>
        <w:t>xcheck-IDC</w:t>
      </w:r>
      <w:r w:rsidRPr="009C7581">
        <w:rPr>
          <w:lang w:val="en-CA"/>
        </w:rPr>
        <w:t>.xlsm</w:t>
      </w:r>
    </w:p>
    <w:p w:rsidR="005F6C02" w:rsidRDefault="005F6C02" w:rsidP="005F6C0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F2C" w:rsidRPr="003F2F2C" w:rsidTr="003F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F2C" w:rsidRPr="003F2F2C" w:rsidRDefault="003F2F2C" w:rsidP="003F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F2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F6C02" w:rsidRDefault="005F6C02" w:rsidP="009C7581">
      <w:pPr>
        <w:pStyle w:val="Heading2"/>
        <w:ind w:left="360" w:firstLine="0"/>
        <w:rPr>
          <w:b w:val="0"/>
          <w:bCs w:val="0"/>
          <w:lang w:val="en-CA"/>
        </w:rPr>
      </w:pPr>
      <w:r w:rsidRPr="005F6C02">
        <w:rPr>
          <w:b w:val="0"/>
          <w:bCs w:val="0"/>
          <w:lang w:val="en-CA"/>
        </w:rPr>
        <w:lastRenderedPageBreak/>
        <w:t>Reduction of the tables size</w:t>
      </w:r>
    </w:p>
    <w:p w:rsidR="008A1A8C" w:rsidRDefault="005F6C02" w:rsidP="006B1810">
      <w:pPr>
        <w:rPr>
          <w:b/>
          <w:bCs/>
          <w:lang w:val="en-CA"/>
        </w:rPr>
      </w:pPr>
      <w:r w:rsidRPr="005F6C02">
        <w:rPr>
          <w:lang w:val="en-CA"/>
        </w:rPr>
        <w:t>SDR_tableSize64_xcheck-IDC.xlsm</w:t>
      </w:r>
    </w:p>
    <w:p w:rsidR="005F6C02" w:rsidRDefault="005F6C02" w:rsidP="006B1810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5138" w:rsidRPr="00335138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138" w:rsidRPr="00335138" w:rsidRDefault="00742C9A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5138" w:rsidRPr="00335138" w:rsidRDefault="00335138" w:rsidP="0033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AC7B6E" w:rsidRDefault="00AC7B6E" w:rsidP="006B1810">
      <w:pPr>
        <w:rPr>
          <w:szCs w:val="22"/>
          <w:lang w:val="en-CA"/>
        </w:rPr>
      </w:pPr>
    </w:p>
    <w:p w:rsidR="00032133" w:rsidRDefault="00032133" w:rsidP="00032133">
      <w:pPr>
        <w:rPr>
          <w:lang w:val="en-CA"/>
        </w:rPr>
      </w:pPr>
      <w:r w:rsidRPr="00D154FC">
        <w:rPr>
          <w:szCs w:val="22"/>
          <w:lang w:val="en-CA"/>
        </w:rPr>
        <w:t>HDR_CE324a_tableSize64</w:t>
      </w:r>
      <w:r>
        <w:rPr>
          <w:lang w:val="en-CA"/>
        </w:rPr>
        <w:t>_</w:t>
      </w:r>
      <w:r w:rsidRPr="005F6C02">
        <w:rPr>
          <w:lang w:val="en-CA"/>
        </w:rPr>
        <w:t>xcheck-IDC</w:t>
      </w:r>
      <w:r>
        <w:rPr>
          <w:szCs w:val="22"/>
          <w:lang w:val="en-CA"/>
        </w:rPr>
        <w:t>.xlsm</w:t>
      </w:r>
    </w:p>
    <w:p w:rsidR="00032133" w:rsidRDefault="00032133" w:rsidP="00032133">
      <w:pPr>
        <w:rPr>
          <w:lang w:val="en-CA"/>
        </w:rPr>
      </w:pPr>
    </w:p>
    <w:tbl>
      <w:tblPr>
        <w:tblW w:w="8580" w:type="dxa"/>
        <w:tblLook w:val="04A0" w:firstRow="1" w:lastRow="0" w:firstColumn="1" w:lastColumn="0" w:noHBand="0" w:noVBand="1"/>
      </w:tblPr>
      <w:tblGrid>
        <w:gridCol w:w="2220"/>
        <w:gridCol w:w="1191"/>
        <w:gridCol w:w="1209"/>
        <w:gridCol w:w="1191"/>
        <w:gridCol w:w="917"/>
        <w:gridCol w:w="935"/>
        <w:gridCol w:w="917"/>
      </w:tblGrid>
      <w:tr w:rsidR="00032133" w:rsidRPr="00AC7B6E" w:rsidTr="00930A41">
        <w:trPr>
          <w:trHeight w:val="330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All Intra</w:t>
            </w:r>
          </w:p>
        </w:tc>
      </w:tr>
      <w:tr w:rsidR="00032133" w:rsidRPr="00AC7B6E" w:rsidTr="00930A41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Over VTM-3.0 ECG_EXT=1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2133" w:rsidRPr="00E52360" w:rsidRDefault="00E52360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3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133" w:rsidRPr="00AC7B6E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AC7B6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63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2133" w:rsidRPr="00E52360" w:rsidRDefault="00E52360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3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5F6C02" w:rsidRDefault="005F6C02" w:rsidP="005F6C02">
      <w:pPr>
        <w:pStyle w:val="Heading2"/>
        <w:ind w:left="360" w:firstLine="0"/>
        <w:rPr>
          <w:b w:val="0"/>
          <w:bCs w:val="0"/>
          <w:lang w:val="en-CA"/>
        </w:rPr>
      </w:pPr>
      <w:r w:rsidRPr="005F6C02">
        <w:rPr>
          <w:b w:val="0"/>
          <w:bCs w:val="0"/>
          <w:lang w:val="en-CA"/>
        </w:rPr>
        <w:t>Combination of the reduction of the number of reference samples and of the tables size</w:t>
      </w:r>
    </w:p>
    <w:p w:rsidR="008A1A8C" w:rsidRDefault="008A1A8C" w:rsidP="006B1810">
      <w:pPr>
        <w:rPr>
          <w:szCs w:val="22"/>
          <w:lang w:val="en-CA"/>
        </w:rPr>
      </w:pPr>
      <w:r w:rsidRPr="008A1A8C">
        <w:rPr>
          <w:szCs w:val="22"/>
          <w:lang w:val="en-CA"/>
        </w:rPr>
        <w:t>SDR_6samples_tableSize64_xcheck-IDC.xlsm</w:t>
      </w:r>
    </w:p>
    <w:p w:rsidR="008A1A8C" w:rsidRDefault="008A1A8C" w:rsidP="006B1810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A8C" w:rsidRPr="008A1A8C" w:rsidTr="008A1A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A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A8C" w:rsidRPr="008A1A8C" w:rsidRDefault="008A1A8C" w:rsidP="008A1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A1A8C" w:rsidRDefault="008A1A8C" w:rsidP="006B1810">
      <w:pPr>
        <w:rPr>
          <w:szCs w:val="22"/>
          <w:lang w:val="en-CA"/>
        </w:rPr>
      </w:pPr>
    </w:p>
    <w:p w:rsidR="000A6015" w:rsidRDefault="00034035" w:rsidP="005F6C02">
      <w:pPr>
        <w:rPr>
          <w:lang w:val="en-CA"/>
        </w:rPr>
      </w:pPr>
      <w:r w:rsidRPr="00034035">
        <w:rPr>
          <w:lang w:val="en-CA"/>
        </w:rPr>
        <w:lastRenderedPageBreak/>
        <w:t>SDR_6samples_tableSize256</w:t>
      </w:r>
      <w:r w:rsidR="005F6C02" w:rsidRPr="008A1A8C">
        <w:rPr>
          <w:szCs w:val="22"/>
          <w:lang w:val="en-CA"/>
        </w:rPr>
        <w:t>_xcheck-IDC</w:t>
      </w:r>
      <w:r w:rsidR="00AC7B6E">
        <w:rPr>
          <w:lang w:val="en-CA"/>
        </w:rPr>
        <w:t>.xlsm</w:t>
      </w:r>
    </w:p>
    <w:p w:rsidR="005F6C02" w:rsidRDefault="005F6C02" w:rsidP="005F6C02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F5989" w:rsidRPr="009F5989" w:rsidTr="009C7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F5989" w:rsidRPr="009F5989" w:rsidTr="009C7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9F5989" w:rsidRDefault="009F5989" w:rsidP="009F5989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9F5989" w:rsidRDefault="009F5989" w:rsidP="009F5989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F5989" w:rsidRPr="009F5989" w:rsidTr="009C7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F5989" w:rsidRPr="009F5989" w:rsidTr="009C7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5989" w:rsidRPr="009F5989" w:rsidTr="009F59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989" w:rsidRPr="009F5989" w:rsidRDefault="009F5989" w:rsidP="009F5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59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032133" w:rsidRDefault="00032133" w:rsidP="00032133">
      <w:pPr>
        <w:rPr>
          <w:szCs w:val="22"/>
          <w:lang w:val="en-CA"/>
        </w:rPr>
      </w:pPr>
    </w:p>
    <w:p w:rsidR="00032133" w:rsidRDefault="00032133" w:rsidP="00032133">
      <w:pPr>
        <w:rPr>
          <w:lang w:val="en-CA"/>
        </w:rPr>
      </w:pPr>
      <w:r w:rsidRPr="00AE2A75">
        <w:rPr>
          <w:szCs w:val="22"/>
          <w:lang w:val="en-CA"/>
        </w:rPr>
        <w:t>HDR_CE324a_6samples_tableSize64</w:t>
      </w:r>
      <w:r>
        <w:rPr>
          <w:lang w:val="en-CA"/>
        </w:rPr>
        <w:t>_</w:t>
      </w:r>
      <w:r w:rsidRPr="005F6C02">
        <w:rPr>
          <w:lang w:val="en-CA"/>
        </w:rPr>
        <w:t>xcheck-IDC</w:t>
      </w:r>
      <w:r>
        <w:rPr>
          <w:szCs w:val="22"/>
          <w:lang w:val="en-CA"/>
        </w:rPr>
        <w:t>.xlsm</w:t>
      </w:r>
    </w:p>
    <w:p w:rsidR="00032133" w:rsidRDefault="00032133" w:rsidP="00032133">
      <w:pPr>
        <w:rPr>
          <w:lang w:val="en-CA"/>
        </w:rPr>
      </w:pPr>
    </w:p>
    <w:tbl>
      <w:tblPr>
        <w:tblW w:w="8580" w:type="dxa"/>
        <w:tblLook w:val="04A0" w:firstRow="1" w:lastRow="0" w:firstColumn="1" w:lastColumn="0" w:noHBand="0" w:noVBand="1"/>
      </w:tblPr>
      <w:tblGrid>
        <w:gridCol w:w="2220"/>
        <w:gridCol w:w="1191"/>
        <w:gridCol w:w="1209"/>
        <w:gridCol w:w="1191"/>
        <w:gridCol w:w="917"/>
        <w:gridCol w:w="935"/>
        <w:gridCol w:w="917"/>
      </w:tblGrid>
      <w:tr w:rsidR="00032133" w:rsidRPr="00335138" w:rsidTr="00930A41">
        <w:trPr>
          <w:trHeight w:val="330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All Intra</w:t>
            </w:r>
          </w:p>
        </w:tc>
      </w:tr>
      <w:tr w:rsidR="00032133" w:rsidRPr="00335138" w:rsidTr="00930A41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Over VTM-3.0 ECG_EXT=1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AC7B6E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1.8%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138"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138"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2133" w:rsidRPr="00294448" w:rsidRDefault="00294448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4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133" w:rsidRPr="00335138" w:rsidTr="00930A41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133" w:rsidRPr="00335138" w:rsidRDefault="00032133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33513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63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2133" w:rsidRPr="00294448" w:rsidRDefault="00294448" w:rsidP="00930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4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EF3432">
        <w:rPr>
          <w:sz w:val="22"/>
          <w:szCs w:val="22"/>
        </w:rPr>
        <w:t>3.0</w:t>
      </w:r>
      <w:r w:rsidRPr="00A419DC">
        <w:rPr>
          <w:sz w:val="22"/>
          <w:szCs w:val="22"/>
        </w:rPr>
        <w:t xml:space="preserve"> reference software,</w:t>
      </w:r>
      <w:bookmarkEnd w:id="5"/>
      <w:r w:rsidRPr="00A419DC">
        <w:t xml:space="preserve"> </w:t>
      </w:r>
      <w:hyperlink r:id="rId11" w:history="1">
        <w:r w:rsidR="00EF3432">
          <w:rPr>
            <w:rStyle w:val="Hyperlink"/>
            <w:sz w:val="22"/>
            <w:szCs w:val="22"/>
          </w:rPr>
          <w:t>https://vcgit.hhi.fraunhofer.de/jvet/VVCSoftware_VTM/tags/VTM-3.0</w:t>
        </w:r>
      </w:hyperlink>
      <w:r>
        <w:t>.</w:t>
      </w:r>
      <w:bookmarkEnd w:id="6"/>
      <w:bookmarkEnd w:id="7"/>
    </w:p>
    <w:p w:rsidR="00FA015D" w:rsidRPr="00EF3432" w:rsidRDefault="00EF3432" w:rsidP="00EF3432">
      <w:pPr>
        <w:pStyle w:val="References"/>
        <w:jc w:val="both"/>
        <w:rPr>
          <w:sz w:val="22"/>
          <w:szCs w:val="22"/>
        </w:rPr>
      </w:pPr>
      <w:r w:rsidRPr="00EF3432">
        <w:rPr>
          <w:sz w:val="22"/>
          <w:szCs w:val="22"/>
        </w:rPr>
        <w:t xml:space="preserve">F. Bossen, J. Boyce, X. Li, V. </w:t>
      </w:r>
      <w:proofErr w:type="spellStart"/>
      <w:r w:rsidRPr="00EF3432">
        <w:rPr>
          <w:sz w:val="22"/>
          <w:szCs w:val="22"/>
        </w:rPr>
        <w:t>Seregin</w:t>
      </w:r>
      <w:proofErr w:type="spellEnd"/>
      <w:r w:rsidRPr="00EF3432">
        <w:rPr>
          <w:sz w:val="22"/>
          <w:szCs w:val="22"/>
        </w:rPr>
        <w:t xml:space="preserve">, K. </w:t>
      </w:r>
      <w:proofErr w:type="spellStart"/>
      <w:r w:rsidRPr="00EF3432">
        <w:rPr>
          <w:sz w:val="22"/>
          <w:szCs w:val="22"/>
        </w:rPr>
        <w:t>Sühring</w:t>
      </w:r>
      <w:proofErr w:type="spellEnd"/>
      <w:r w:rsidRPr="00EF3432">
        <w:rPr>
          <w:sz w:val="22"/>
          <w:szCs w:val="22"/>
        </w:rPr>
        <w:t>, “JVET common test conditions and software reference configurations for SDR video”, JVET-L1010, Oct. 2018, Macao, CN.</w:t>
      </w:r>
    </w:p>
    <w:sectPr w:rsidR="00FA015D" w:rsidRPr="00EF3432" w:rsidSect="009C758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23A" w:rsidRDefault="005A023A">
      <w:pPr>
        <w:spacing w:before="0"/>
      </w:pPr>
      <w:r>
        <w:separator/>
      </w:r>
    </w:p>
  </w:endnote>
  <w:endnote w:type="continuationSeparator" w:id="0">
    <w:p w:rsidR="005A023A" w:rsidRDefault="005A023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23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37CE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23A" w:rsidRDefault="005A023A">
      <w:pPr>
        <w:spacing w:before="0"/>
      </w:pPr>
      <w:r>
        <w:separator/>
      </w:r>
    </w:p>
  </w:footnote>
  <w:footnote w:type="continuationSeparator" w:id="0">
    <w:p w:rsidR="005A023A" w:rsidRDefault="005A023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32133"/>
    <w:rsid w:val="00034035"/>
    <w:rsid w:val="000A6015"/>
    <w:rsid w:val="000C6AAA"/>
    <w:rsid w:val="000D5162"/>
    <w:rsid w:val="000E3E56"/>
    <w:rsid w:val="001A3BEF"/>
    <w:rsid w:val="001F5D02"/>
    <w:rsid w:val="00294448"/>
    <w:rsid w:val="002B5F0B"/>
    <w:rsid w:val="00335138"/>
    <w:rsid w:val="00366521"/>
    <w:rsid w:val="003F2F2C"/>
    <w:rsid w:val="00424730"/>
    <w:rsid w:val="0044768E"/>
    <w:rsid w:val="004E1BFF"/>
    <w:rsid w:val="0052565A"/>
    <w:rsid w:val="00567D75"/>
    <w:rsid w:val="00592EB6"/>
    <w:rsid w:val="005A023A"/>
    <w:rsid w:val="005F6C02"/>
    <w:rsid w:val="006B1810"/>
    <w:rsid w:val="00742C9A"/>
    <w:rsid w:val="00767A90"/>
    <w:rsid w:val="00781C2A"/>
    <w:rsid w:val="008236AA"/>
    <w:rsid w:val="008A1A8C"/>
    <w:rsid w:val="008B23E2"/>
    <w:rsid w:val="008E22DB"/>
    <w:rsid w:val="00932648"/>
    <w:rsid w:val="009C7581"/>
    <w:rsid w:val="009F5989"/>
    <w:rsid w:val="00A25A5D"/>
    <w:rsid w:val="00A26412"/>
    <w:rsid w:val="00A313FC"/>
    <w:rsid w:val="00AC7B6E"/>
    <w:rsid w:val="00B62AA5"/>
    <w:rsid w:val="00C06043"/>
    <w:rsid w:val="00C84146"/>
    <w:rsid w:val="00CD37CE"/>
    <w:rsid w:val="00CE3F68"/>
    <w:rsid w:val="00CE6ABD"/>
    <w:rsid w:val="00E07FE0"/>
    <w:rsid w:val="00E52360"/>
    <w:rsid w:val="00E96AA2"/>
    <w:rsid w:val="00EF3432"/>
    <w:rsid w:val="00EF69E9"/>
    <w:rsid w:val="00FA015D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A27B4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4CFF-83C7-40F5-979A-4C464229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27</cp:revision>
  <dcterms:created xsi:type="dcterms:W3CDTF">2018-09-22T05:28:00Z</dcterms:created>
  <dcterms:modified xsi:type="dcterms:W3CDTF">2019-01-09T11:39:00Z</dcterms:modified>
</cp:coreProperties>
</file>