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55165" w:rsidRPr="005B217D" w14:paraId="7FB96DED" w14:textId="77777777" w:rsidTr="00851F19">
        <w:tc>
          <w:tcPr>
            <w:tcW w:w="6408" w:type="dxa"/>
          </w:tcPr>
          <w:p w14:paraId="429BE78A" w14:textId="77777777" w:rsidR="00655165" w:rsidRPr="005B217D" w:rsidRDefault="00417539" w:rsidP="00851F19">
            <w:pPr>
              <w:tabs>
                <w:tab w:val="left" w:pos="7200"/>
              </w:tabs>
              <w:spacing w:before="0"/>
              <w:rPr>
                <w:b/>
                <w:szCs w:val="22"/>
                <w:lang w:val="en-CA"/>
              </w:rPr>
            </w:pPr>
            <w:r>
              <w:rPr>
                <w:b/>
                <w:szCs w:val="22"/>
                <w:lang w:val="en-CA"/>
              </w:rPr>
              <w:pict w14:anchorId="420EBD03">
                <v:group id="_x0000_s1053" style="position:absolute;left:0;text-align:left;margin-left:-4.15pt;margin-top:-27.5pt;width:23.3pt;height:24.6pt;z-index:251659264" coordorigin="9,2" coordsize="466,492">
                  <v:line id="_x0000_s1054" style="position:absolute" from="9,9" to="10,489" strokecolor="white" strokeweight="36e-5mm"/>
                  <v:line id="_x0000_s1055" style="position:absolute" from="9,493" to="474,494" strokecolor="white" strokeweight="36e-5mm"/>
                  <v:line id="_x0000_s1056" style="position:absolute;flip:y" from="474,9" to="475,493" strokecolor="white" strokeweight="36e-5mm"/>
                  <v:line id="_x0000_s1057" style="position:absolute;flip:x" from="9,9" to="471,10" strokecolor="white" strokeweight="36e-5mm"/>
                  <v:line id="_x0000_s1058" style="position:absolute" from="9,9" to="10,10" strokecolor="white" strokeweight="36e-5mm"/>
                  <v:shape id="_x0000_s1059"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60"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61"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62"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63"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64"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65"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66"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67"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68"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69"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70"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71"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72"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73" style="position:absolute;left:68;top:181;width:65;height:143" coordsize="65,143" path="m56,124r,2l56,126r,4l65,130r,13l,143,,130r10,l10,126r,l10,126r3,l13,15r-3,l10,15r,l10,15,,15,,,65,r,15l56,15r,l56,15r,109xe" stroked="f">
                    <v:path arrowok="t"/>
                  </v:shape>
                  <v:shape id="_x0000_s1074"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75"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76"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4A75F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8" type="#_x0000_t75" style="position:absolute;left:0;text-align:left;margin-left:48.05pt;margin-top:-25.1pt;width:23.1pt;height:21.05pt;z-index:251661312">
                  <v:imagedata r:id="rId8" o:title=""/>
                </v:shape>
              </w:pict>
            </w:r>
            <w:r>
              <w:rPr>
                <w:b/>
                <w:szCs w:val="22"/>
                <w:lang w:val="en-CA"/>
              </w:rPr>
              <w:pict w14:anchorId="2A881BB6">
                <v:shape id="_x0000_s1077" type="#_x0000_t75" style="position:absolute;left:0;text-align:left;margin-left:21.15pt;margin-top:-25.1pt;width:23.2pt;height:21.05pt;z-index:251660288">
                  <v:imagedata r:id="rId9" o:title=""/>
                </v:shape>
              </w:pict>
            </w:r>
            <w:r w:rsidR="00655165" w:rsidRPr="005B217D">
              <w:rPr>
                <w:b/>
                <w:szCs w:val="22"/>
                <w:lang w:val="en-CA"/>
              </w:rPr>
              <w:t xml:space="preserve">Joint Video </w:t>
            </w:r>
            <w:r w:rsidR="00655165">
              <w:rPr>
                <w:b/>
                <w:szCs w:val="22"/>
                <w:lang w:val="en-CA"/>
              </w:rPr>
              <w:t>Experts Team</w:t>
            </w:r>
            <w:r w:rsidR="00655165" w:rsidRPr="005B217D">
              <w:rPr>
                <w:b/>
                <w:szCs w:val="22"/>
                <w:lang w:val="en-CA"/>
              </w:rPr>
              <w:t xml:space="preserve"> (</w:t>
            </w:r>
            <w:r w:rsidR="00655165">
              <w:rPr>
                <w:b/>
                <w:szCs w:val="22"/>
                <w:lang w:val="en-CA"/>
              </w:rPr>
              <w:t>JVET</w:t>
            </w:r>
            <w:r w:rsidR="00655165" w:rsidRPr="005B217D">
              <w:rPr>
                <w:b/>
                <w:szCs w:val="22"/>
                <w:lang w:val="en-CA"/>
              </w:rPr>
              <w:t>)</w:t>
            </w:r>
          </w:p>
          <w:p w14:paraId="720E6B7A" w14:textId="77777777" w:rsidR="00655165" w:rsidRPr="005B217D" w:rsidRDefault="00655165" w:rsidP="00851F1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E3E1910" w14:textId="77777777" w:rsidR="00655165" w:rsidRPr="005B217D" w:rsidRDefault="00655165" w:rsidP="00851F19">
            <w:pPr>
              <w:tabs>
                <w:tab w:val="left" w:pos="7200"/>
              </w:tabs>
              <w:spacing w:before="0"/>
              <w:rPr>
                <w:b/>
                <w:szCs w:val="22"/>
                <w:lang w:val="en-CA"/>
              </w:rPr>
            </w:pPr>
            <w:r w:rsidRPr="007A2079">
              <w:t xml:space="preserve">14th Meeting: </w:t>
            </w:r>
            <w:r w:rsidRPr="007A2079">
              <w:rPr>
                <w:lang w:val="en-CA"/>
              </w:rPr>
              <w:t>Marrakesh, MA, 9–18 January 2019</w:t>
            </w:r>
          </w:p>
        </w:tc>
        <w:tc>
          <w:tcPr>
            <w:tcW w:w="3168" w:type="dxa"/>
          </w:tcPr>
          <w:p w14:paraId="1F544A77" w14:textId="528C4743" w:rsidR="00655165" w:rsidRPr="005B217D" w:rsidRDefault="00655165" w:rsidP="00851F19">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M</w:t>
            </w:r>
            <w:r w:rsidR="000D29A0">
              <w:rPr>
                <w:lang w:val="en-CA"/>
              </w:rPr>
              <w:t>0378</w:t>
            </w:r>
            <w:r w:rsidRPr="00E47F2D">
              <w:rPr>
                <w:lang w:val="en-CA"/>
              </w:rPr>
              <w:t>-v1</w:t>
            </w:r>
          </w:p>
        </w:tc>
      </w:tr>
    </w:tbl>
    <w:p w14:paraId="07BB0DDE" w14:textId="77777777" w:rsidR="00655165" w:rsidRPr="005B217D" w:rsidRDefault="00655165" w:rsidP="00655165">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55165" w:rsidRPr="005B217D" w14:paraId="350DD63A" w14:textId="77777777" w:rsidTr="00851F19">
        <w:tc>
          <w:tcPr>
            <w:tcW w:w="1458" w:type="dxa"/>
          </w:tcPr>
          <w:p w14:paraId="2E0FBF5D" w14:textId="77777777" w:rsidR="00655165" w:rsidRPr="005B217D" w:rsidRDefault="00655165" w:rsidP="00851F19">
            <w:pPr>
              <w:spacing w:before="60" w:after="60"/>
              <w:rPr>
                <w:i/>
                <w:szCs w:val="22"/>
                <w:lang w:val="en-CA"/>
              </w:rPr>
            </w:pPr>
            <w:r w:rsidRPr="005B217D">
              <w:rPr>
                <w:i/>
                <w:szCs w:val="22"/>
                <w:lang w:val="en-CA"/>
              </w:rPr>
              <w:t>Title:</w:t>
            </w:r>
          </w:p>
        </w:tc>
        <w:tc>
          <w:tcPr>
            <w:tcW w:w="8118" w:type="dxa"/>
            <w:gridSpan w:val="3"/>
          </w:tcPr>
          <w:p w14:paraId="2D2D11BA" w14:textId="3E258DE5" w:rsidR="00655165" w:rsidRPr="00425376" w:rsidRDefault="00655165" w:rsidP="00851F19">
            <w:pPr>
              <w:spacing w:before="60" w:after="60"/>
              <w:rPr>
                <w:b/>
                <w:szCs w:val="22"/>
                <w:highlight w:val="yellow"/>
                <w:lang w:val="en-CA"/>
              </w:rPr>
            </w:pPr>
            <w:r w:rsidRPr="00655165">
              <w:rPr>
                <w:b/>
                <w:szCs w:val="22"/>
                <w:lang w:val="en-CA"/>
              </w:rPr>
              <w:t xml:space="preserve">AHG17: </w:t>
            </w:r>
            <w:r w:rsidR="009E37BF">
              <w:rPr>
                <w:b/>
                <w:szCs w:val="22"/>
                <w:lang w:val="en-CA"/>
              </w:rPr>
              <w:t>RPS for VVC</w:t>
            </w:r>
          </w:p>
        </w:tc>
      </w:tr>
      <w:tr w:rsidR="00655165" w:rsidRPr="005B217D" w14:paraId="479C17EE" w14:textId="77777777" w:rsidTr="00851F19">
        <w:tc>
          <w:tcPr>
            <w:tcW w:w="1458" w:type="dxa"/>
          </w:tcPr>
          <w:p w14:paraId="6EE037C0" w14:textId="77777777" w:rsidR="00655165" w:rsidRPr="005B217D" w:rsidRDefault="00655165" w:rsidP="00851F19">
            <w:pPr>
              <w:spacing w:before="60" w:after="60"/>
              <w:rPr>
                <w:i/>
                <w:szCs w:val="22"/>
                <w:lang w:val="en-CA"/>
              </w:rPr>
            </w:pPr>
            <w:r w:rsidRPr="005B217D">
              <w:rPr>
                <w:i/>
                <w:szCs w:val="22"/>
                <w:lang w:val="en-CA"/>
              </w:rPr>
              <w:t>Status:</w:t>
            </w:r>
          </w:p>
        </w:tc>
        <w:tc>
          <w:tcPr>
            <w:tcW w:w="8118" w:type="dxa"/>
            <w:gridSpan w:val="3"/>
          </w:tcPr>
          <w:p w14:paraId="2AC7A1EF" w14:textId="77777777" w:rsidR="00655165" w:rsidRPr="005B217D" w:rsidRDefault="00655165" w:rsidP="00851F1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655165" w:rsidRPr="005B217D" w14:paraId="2FBB0757" w14:textId="77777777" w:rsidTr="00851F19">
        <w:tc>
          <w:tcPr>
            <w:tcW w:w="1458" w:type="dxa"/>
          </w:tcPr>
          <w:p w14:paraId="4A4ED196" w14:textId="77777777" w:rsidR="00655165" w:rsidRPr="005B217D" w:rsidRDefault="00655165" w:rsidP="00851F19">
            <w:pPr>
              <w:spacing w:before="60" w:after="60"/>
              <w:rPr>
                <w:i/>
                <w:szCs w:val="22"/>
                <w:lang w:val="en-CA"/>
              </w:rPr>
            </w:pPr>
            <w:r w:rsidRPr="005B217D">
              <w:rPr>
                <w:i/>
                <w:szCs w:val="22"/>
                <w:lang w:val="en-CA"/>
              </w:rPr>
              <w:t>Purpose:</w:t>
            </w:r>
          </w:p>
        </w:tc>
        <w:tc>
          <w:tcPr>
            <w:tcW w:w="8118" w:type="dxa"/>
            <w:gridSpan w:val="3"/>
          </w:tcPr>
          <w:p w14:paraId="4CCB5650" w14:textId="77777777" w:rsidR="00655165" w:rsidRPr="005B217D" w:rsidRDefault="00655165" w:rsidP="00851F19">
            <w:pPr>
              <w:spacing w:before="60" w:after="60"/>
              <w:rPr>
                <w:szCs w:val="22"/>
                <w:lang w:val="en-CA"/>
              </w:rPr>
            </w:pPr>
            <w:r w:rsidRPr="005B217D">
              <w:rPr>
                <w:szCs w:val="22"/>
                <w:lang w:val="en-CA"/>
              </w:rPr>
              <w:t>Proposal</w:t>
            </w:r>
          </w:p>
        </w:tc>
      </w:tr>
      <w:tr w:rsidR="00655165" w:rsidRPr="005B217D" w14:paraId="1C9CA4CC" w14:textId="77777777" w:rsidTr="00851F19">
        <w:tc>
          <w:tcPr>
            <w:tcW w:w="1458" w:type="dxa"/>
          </w:tcPr>
          <w:p w14:paraId="35156B00" w14:textId="77777777" w:rsidR="00655165" w:rsidRPr="005B217D" w:rsidRDefault="00655165" w:rsidP="00851F1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1B6A30A" w14:textId="77777777" w:rsidR="00655165" w:rsidRPr="005B217D" w:rsidRDefault="00655165" w:rsidP="00851F19">
            <w:pPr>
              <w:spacing w:before="60" w:after="60"/>
              <w:rPr>
                <w:szCs w:val="22"/>
                <w:lang w:val="en-CA"/>
              </w:rPr>
            </w:pPr>
            <w:r>
              <w:rPr>
                <w:szCs w:val="22"/>
                <w:lang w:val="en-CA"/>
              </w:rPr>
              <w:t>Rickard Sjöberg</w:t>
            </w:r>
            <w:r>
              <w:rPr>
                <w:szCs w:val="22"/>
                <w:lang w:val="en-CA"/>
              </w:rPr>
              <w:br/>
              <w:t>Mitra Damghanian</w:t>
            </w:r>
            <w:r>
              <w:rPr>
                <w:szCs w:val="22"/>
                <w:lang w:val="en-CA"/>
              </w:rPr>
              <w:br/>
              <w:t>Martin Pettersson</w:t>
            </w:r>
            <w:r w:rsidRPr="005B217D">
              <w:rPr>
                <w:szCs w:val="22"/>
                <w:lang w:val="en-CA"/>
              </w:rPr>
              <w:br/>
            </w:r>
          </w:p>
        </w:tc>
        <w:tc>
          <w:tcPr>
            <w:tcW w:w="900" w:type="dxa"/>
          </w:tcPr>
          <w:p w14:paraId="2699676A" w14:textId="77777777" w:rsidR="00655165" w:rsidRPr="005B217D" w:rsidRDefault="00655165" w:rsidP="00851F19">
            <w:pPr>
              <w:spacing w:before="60" w:after="60"/>
              <w:rPr>
                <w:szCs w:val="22"/>
                <w:lang w:val="en-CA"/>
              </w:rPr>
            </w:pPr>
            <w:r w:rsidRPr="005B217D">
              <w:rPr>
                <w:szCs w:val="22"/>
                <w:lang w:val="en-CA"/>
              </w:rPr>
              <w:t>Email:</w:t>
            </w:r>
          </w:p>
        </w:tc>
        <w:tc>
          <w:tcPr>
            <w:tcW w:w="3168" w:type="dxa"/>
          </w:tcPr>
          <w:p w14:paraId="66210A7F" w14:textId="77777777" w:rsidR="00655165" w:rsidRPr="005B217D" w:rsidRDefault="00655165" w:rsidP="00851F19">
            <w:pPr>
              <w:spacing w:before="60" w:after="60"/>
              <w:rPr>
                <w:szCs w:val="22"/>
                <w:lang w:val="en-CA"/>
              </w:rPr>
            </w:pPr>
            <w:r>
              <w:rPr>
                <w:szCs w:val="22"/>
                <w:lang w:val="en-CA"/>
              </w:rPr>
              <w:t>rickard.sjoberg@ericsson.com</w:t>
            </w:r>
          </w:p>
        </w:tc>
      </w:tr>
      <w:tr w:rsidR="00655165" w:rsidRPr="005B217D" w14:paraId="4FF6584B" w14:textId="77777777" w:rsidTr="00851F19">
        <w:tc>
          <w:tcPr>
            <w:tcW w:w="1458" w:type="dxa"/>
          </w:tcPr>
          <w:p w14:paraId="406AE6D9" w14:textId="77777777" w:rsidR="00655165" w:rsidRPr="005B217D" w:rsidRDefault="00655165" w:rsidP="00851F19">
            <w:pPr>
              <w:spacing w:before="60" w:after="60"/>
              <w:rPr>
                <w:i/>
                <w:szCs w:val="22"/>
                <w:lang w:val="en-CA"/>
              </w:rPr>
            </w:pPr>
            <w:r w:rsidRPr="005B217D">
              <w:rPr>
                <w:i/>
                <w:szCs w:val="22"/>
                <w:lang w:val="en-CA"/>
              </w:rPr>
              <w:t>Source:</w:t>
            </w:r>
          </w:p>
        </w:tc>
        <w:tc>
          <w:tcPr>
            <w:tcW w:w="8118" w:type="dxa"/>
            <w:gridSpan w:val="3"/>
          </w:tcPr>
          <w:p w14:paraId="6026EA46" w14:textId="77777777" w:rsidR="00655165" w:rsidRPr="005B217D" w:rsidRDefault="00655165" w:rsidP="00851F19">
            <w:pPr>
              <w:spacing w:before="60" w:after="60"/>
              <w:rPr>
                <w:szCs w:val="22"/>
                <w:lang w:val="en-CA"/>
              </w:rPr>
            </w:pPr>
            <w:r>
              <w:rPr>
                <w:szCs w:val="22"/>
                <w:lang w:val="en-CA"/>
              </w:rPr>
              <w:t>Ericsson</w:t>
            </w:r>
          </w:p>
        </w:tc>
      </w:tr>
    </w:tbl>
    <w:p w14:paraId="38A61F6C" w14:textId="77777777" w:rsidR="00655165" w:rsidRPr="005B217D" w:rsidRDefault="00655165" w:rsidP="00655165">
      <w:pPr>
        <w:tabs>
          <w:tab w:val="right" w:pos="9360"/>
        </w:tabs>
        <w:spacing w:before="120" w:after="240"/>
        <w:jc w:val="center"/>
        <w:rPr>
          <w:szCs w:val="22"/>
          <w:lang w:val="en-CA"/>
        </w:rPr>
      </w:pPr>
      <w:r w:rsidRPr="005B217D">
        <w:rPr>
          <w:szCs w:val="22"/>
          <w:u w:val="single"/>
          <w:lang w:val="en-CA"/>
        </w:rPr>
        <w:t>_____________________________</w:t>
      </w:r>
    </w:p>
    <w:p w14:paraId="401C1A22" w14:textId="77777777" w:rsidR="00743260" w:rsidRDefault="00743260" w:rsidP="00E7479E">
      <w:pPr>
        <w:pStyle w:val="Heading1"/>
        <w:numPr>
          <w:ilvl w:val="0"/>
          <w:numId w:val="0"/>
        </w:numPr>
        <w:ind w:left="432" w:hanging="432"/>
        <w:rPr>
          <w:lang w:val="en-CA"/>
        </w:rPr>
      </w:pPr>
    </w:p>
    <w:p w14:paraId="1190EC85" w14:textId="77777777" w:rsidR="00743260" w:rsidRDefault="00743260" w:rsidP="00743260">
      <w:pPr>
        <w:pStyle w:val="Heading1"/>
        <w:numPr>
          <w:ilvl w:val="0"/>
          <w:numId w:val="0"/>
        </w:numPr>
        <w:ind w:left="432" w:hanging="432"/>
        <w:rPr>
          <w:lang w:val="en-CA"/>
        </w:rPr>
      </w:pPr>
      <w:bookmarkStart w:id="0" w:name="_Hlk534294147"/>
      <w:r w:rsidRPr="005B217D">
        <w:rPr>
          <w:lang w:val="en-CA"/>
        </w:rPr>
        <w:t>Abstract</w:t>
      </w:r>
    </w:p>
    <w:p w14:paraId="7A111722" w14:textId="77777777" w:rsidR="00281415" w:rsidRDefault="00743260" w:rsidP="00743260">
      <w:pPr>
        <w:rPr>
          <w:lang w:val="en-CA"/>
        </w:rPr>
      </w:pPr>
      <w:r>
        <w:rPr>
          <w:lang w:val="en-CA"/>
        </w:rPr>
        <w:t xml:space="preserve">In this contribution it is proposed that a reference picture set (RPS) </w:t>
      </w:r>
      <w:r w:rsidR="00584BD9">
        <w:rPr>
          <w:lang w:val="en-CA"/>
        </w:rPr>
        <w:t xml:space="preserve">mechanism </w:t>
      </w:r>
      <w:r>
        <w:rPr>
          <w:lang w:val="en-CA"/>
        </w:rPr>
        <w:t>is adopted into the VVC draft</w:t>
      </w:r>
      <w:r w:rsidR="00FA4C7A">
        <w:rPr>
          <w:lang w:val="en-CA"/>
        </w:rPr>
        <w:t xml:space="preserve">. </w:t>
      </w:r>
      <w:r>
        <w:rPr>
          <w:lang w:val="en-CA"/>
        </w:rPr>
        <w:t xml:space="preserve">The proposal </w:t>
      </w:r>
      <w:r w:rsidR="00FA4C7A">
        <w:rPr>
          <w:lang w:val="en-CA"/>
        </w:rPr>
        <w:t>is to adopt the HEVC v5 RPS text, adapted for VVC with removal</w:t>
      </w:r>
      <w:r>
        <w:rPr>
          <w:lang w:val="en-CA"/>
        </w:rPr>
        <w:t xml:space="preserve"> of inter-RPS</w:t>
      </w:r>
      <w:r w:rsidR="00584BD9">
        <w:rPr>
          <w:lang w:val="en-CA"/>
        </w:rPr>
        <w:t>.</w:t>
      </w:r>
    </w:p>
    <w:p w14:paraId="6156BDDE" w14:textId="3B421159" w:rsidR="00067D3F" w:rsidRDefault="00743260" w:rsidP="00743260">
      <w:pPr>
        <w:rPr>
          <w:lang w:val="en-CA"/>
        </w:rPr>
      </w:pPr>
      <w:r>
        <w:rPr>
          <w:lang w:val="en-CA"/>
        </w:rPr>
        <w:t xml:space="preserve">The proponents believe </w:t>
      </w:r>
      <w:r w:rsidR="00417539">
        <w:rPr>
          <w:lang w:val="en-CA"/>
        </w:rPr>
        <w:t xml:space="preserve">that </w:t>
      </w:r>
      <w:r>
        <w:rPr>
          <w:lang w:val="en-CA"/>
        </w:rPr>
        <w:t>inter-RPS is beneficial for reducing the bit cost, but do not propose to include it into the VVC draft at this point. The authors propose to keep inter-RPS in the software for further study.</w:t>
      </w:r>
    </w:p>
    <w:p w14:paraId="1953CF82" w14:textId="77777777" w:rsidR="00DB4E32" w:rsidRDefault="00DB4E32" w:rsidP="00DB4E32">
      <w:pPr>
        <w:rPr>
          <w:lang w:val="en-CA"/>
        </w:rPr>
      </w:pPr>
      <w:r>
        <w:rPr>
          <w:lang w:val="en-CA"/>
        </w:rPr>
        <w:t>The proponents believe that the RPS text in HEVC v5 could have been written more compactly by editorial changes only. However, the proposed VVC text is not compacted since the authors believes there are no issues with a somewhat lengthy text.</w:t>
      </w:r>
    </w:p>
    <w:p w14:paraId="2FE0125B" w14:textId="179B805E" w:rsidR="00DB4E32" w:rsidRDefault="00714A31" w:rsidP="00743260">
      <w:pPr>
        <w:rPr>
          <w:lang w:val="en-CA"/>
        </w:rPr>
      </w:pPr>
      <w:bookmarkStart w:id="1" w:name="_GoBack"/>
      <w:r>
        <w:rPr>
          <w:lang w:val="en-CA"/>
        </w:rPr>
        <w:t xml:space="preserve">The proposal is to keep the long-term picture handling as-is from HEVC, including </w:t>
      </w:r>
      <w:r w:rsidR="00DB4E32">
        <w:rPr>
          <w:lang w:val="en-CA"/>
        </w:rPr>
        <w:t xml:space="preserve">e.g. </w:t>
      </w:r>
      <w:proofErr w:type="spellStart"/>
      <w:r w:rsidR="00067D3F">
        <w:rPr>
          <w:lang w:val="en-CA"/>
        </w:rPr>
        <w:t>delta_poc_msb_present_</w:t>
      </w:r>
      <w:proofErr w:type="gramStart"/>
      <w:r w:rsidR="00067D3F">
        <w:rPr>
          <w:lang w:val="en-CA"/>
        </w:rPr>
        <w:t>flag</w:t>
      </w:r>
      <w:proofErr w:type="spellEnd"/>
      <w:r w:rsidR="00067D3F">
        <w:rPr>
          <w:lang w:val="en-CA"/>
        </w:rPr>
        <w:t>[</w:t>
      </w:r>
      <w:proofErr w:type="gramEnd"/>
      <w:r w:rsidR="00067D3F">
        <w:rPr>
          <w:lang w:val="en-CA"/>
        </w:rPr>
        <w:t xml:space="preserve"> i ] </w:t>
      </w:r>
      <w:r w:rsidR="00FA4C7A">
        <w:rPr>
          <w:lang w:val="en-CA"/>
        </w:rPr>
        <w:t xml:space="preserve">and </w:t>
      </w:r>
      <w:r>
        <w:rPr>
          <w:lang w:val="en-CA"/>
        </w:rPr>
        <w:t xml:space="preserve">long-term pictures in the SPS. </w:t>
      </w:r>
      <w:r w:rsidR="00DB4E32">
        <w:rPr>
          <w:lang w:val="en-CA"/>
        </w:rPr>
        <w:t>As a possible alternative</w:t>
      </w:r>
      <w:r>
        <w:rPr>
          <w:lang w:val="en-CA"/>
        </w:rPr>
        <w:t xml:space="preserve">, </w:t>
      </w:r>
      <w:r w:rsidR="00FA4C7A">
        <w:rPr>
          <w:lang w:val="en-CA"/>
        </w:rPr>
        <w:t xml:space="preserve">long-term pictures could be left out for now </w:t>
      </w:r>
      <w:r w:rsidR="00067D3F">
        <w:rPr>
          <w:lang w:val="en-CA"/>
        </w:rPr>
        <w:t>to</w:t>
      </w:r>
      <w:r w:rsidR="00DB4E32">
        <w:rPr>
          <w:lang w:val="en-CA"/>
        </w:rPr>
        <w:t xml:space="preserve"> be further studied.</w:t>
      </w:r>
    </w:p>
    <w:bookmarkEnd w:id="1"/>
    <w:p w14:paraId="05C5548F" w14:textId="77777777" w:rsidR="00DB4E32" w:rsidRDefault="00DB4E32" w:rsidP="00DB4E32">
      <w:pPr>
        <w:rPr>
          <w:lang w:val="en-CA"/>
        </w:rPr>
      </w:pPr>
      <w:r>
        <w:rPr>
          <w:lang w:val="en-CA"/>
        </w:rPr>
        <w:t xml:space="preserve">Proposed text on top of </w:t>
      </w:r>
      <w:r w:rsidRPr="00901B03">
        <w:rPr>
          <w:lang w:val="en-CA"/>
        </w:rPr>
        <w:t>JVET-</w:t>
      </w:r>
      <w:r>
        <w:rPr>
          <w:lang w:val="en-CA"/>
        </w:rPr>
        <w:t>L</w:t>
      </w:r>
      <w:r w:rsidRPr="00901B03">
        <w:rPr>
          <w:lang w:val="en-CA"/>
        </w:rPr>
        <w:t>1001-v</w:t>
      </w:r>
      <w:r>
        <w:rPr>
          <w:lang w:val="en-CA"/>
        </w:rPr>
        <w:t>7 is attached with the contribution.</w:t>
      </w:r>
    </w:p>
    <w:p w14:paraId="6F74ED2C" w14:textId="58245F84" w:rsidR="00FA4C7A" w:rsidRDefault="00FA4C7A" w:rsidP="00743260">
      <w:pPr>
        <w:rPr>
          <w:lang w:val="en-CA"/>
        </w:rPr>
      </w:pPr>
      <w:r>
        <w:rPr>
          <w:lang w:val="en-CA"/>
        </w:rPr>
        <w:t xml:space="preserve">Text without long-term pictures showing how the </w:t>
      </w:r>
      <w:r w:rsidR="00067D3F">
        <w:rPr>
          <w:lang w:val="en-CA"/>
        </w:rPr>
        <w:t>VVC</w:t>
      </w:r>
      <w:r>
        <w:rPr>
          <w:lang w:val="en-CA"/>
        </w:rPr>
        <w:t xml:space="preserve"> RPS text could be </w:t>
      </w:r>
      <w:r w:rsidR="00067D3F">
        <w:rPr>
          <w:lang w:val="en-CA"/>
        </w:rPr>
        <w:t xml:space="preserve">written in a manner </w:t>
      </w:r>
      <w:r w:rsidR="00DB4E32">
        <w:rPr>
          <w:lang w:val="en-CA"/>
        </w:rPr>
        <w:t xml:space="preserve">that </w:t>
      </w:r>
      <w:r w:rsidR="00067D3F">
        <w:rPr>
          <w:lang w:val="en-CA"/>
        </w:rPr>
        <w:t xml:space="preserve">the authors find compact </w:t>
      </w:r>
      <w:r>
        <w:rPr>
          <w:lang w:val="en-CA"/>
        </w:rPr>
        <w:t xml:space="preserve">is provided as </w:t>
      </w:r>
      <w:r w:rsidR="00743260">
        <w:rPr>
          <w:lang w:val="en-CA"/>
        </w:rPr>
        <w:t>a</w:t>
      </w:r>
      <w:r>
        <w:rPr>
          <w:lang w:val="en-CA"/>
        </w:rPr>
        <w:t xml:space="preserve"> separate </w:t>
      </w:r>
      <w:r w:rsidR="00DB4E32">
        <w:rPr>
          <w:lang w:val="en-CA"/>
        </w:rPr>
        <w:t xml:space="preserve">modified </w:t>
      </w:r>
      <w:r w:rsidR="00DB4E32" w:rsidRPr="00901B03">
        <w:rPr>
          <w:lang w:val="en-CA"/>
        </w:rPr>
        <w:t>JVET-</w:t>
      </w:r>
      <w:r w:rsidR="00DB4E32">
        <w:rPr>
          <w:lang w:val="en-CA"/>
        </w:rPr>
        <w:t>L</w:t>
      </w:r>
      <w:r w:rsidR="00DB4E32" w:rsidRPr="00901B03">
        <w:rPr>
          <w:lang w:val="en-CA"/>
        </w:rPr>
        <w:t>1001-v</w:t>
      </w:r>
      <w:r w:rsidR="00DB4E32">
        <w:rPr>
          <w:lang w:val="en-CA"/>
        </w:rPr>
        <w:t>7</w:t>
      </w:r>
      <w:r w:rsidR="00DB4E32">
        <w:rPr>
          <w:lang w:val="en-CA"/>
        </w:rPr>
        <w:t xml:space="preserve"> document.</w:t>
      </w:r>
    </w:p>
    <w:p w14:paraId="58FDAFEE" w14:textId="02A84EDA" w:rsidR="00417539" w:rsidRDefault="00417539" w:rsidP="00417539">
      <w:pPr>
        <w:rPr>
          <w:lang w:val="en-CA"/>
        </w:rPr>
      </w:pPr>
      <w:r>
        <w:rPr>
          <w:lang w:val="en-CA"/>
        </w:rPr>
        <w:t xml:space="preserve">For VTM, </w:t>
      </w:r>
      <w:r>
        <w:rPr>
          <w:lang w:val="en-CA"/>
        </w:rPr>
        <w:t>it is</w:t>
      </w:r>
      <w:r>
        <w:rPr>
          <w:lang w:val="en-CA"/>
        </w:rPr>
        <w:t xml:space="preserve"> propose</w:t>
      </w:r>
      <w:r>
        <w:rPr>
          <w:lang w:val="en-CA"/>
        </w:rPr>
        <w:t>d</w:t>
      </w:r>
      <w:r>
        <w:rPr>
          <w:lang w:val="en-CA"/>
        </w:rPr>
        <w:t xml:space="preserve"> to disable inter-RPS in the code as the only modification.</w:t>
      </w:r>
    </w:p>
    <w:p w14:paraId="067121A6" w14:textId="77777777" w:rsidR="00417539" w:rsidRDefault="00417539" w:rsidP="00743260">
      <w:pPr>
        <w:rPr>
          <w:lang w:val="en-CA"/>
        </w:rPr>
      </w:pPr>
    </w:p>
    <w:bookmarkEnd w:id="0"/>
    <w:p w14:paraId="371D8682" w14:textId="07132DD6" w:rsidR="00743260" w:rsidRDefault="00DB4E32" w:rsidP="00743260">
      <w:pPr>
        <w:pStyle w:val="Heading1"/>
        <w:rPr>
          <w:lang w:val="en-CA"/>
        </w:rPr>
      </w:pPr>
      <w:r>
        <w:rPr>
          <w:lang w:val="en-CA"/>
        </w:rPr>
        <w:br w:type="page"/>
      </w:r>
      <w:r w:rsidR="00743260">
        <w:rPr>
          <w:lang w:val="en-CA"/>
        </w:rPr>
        <w:lastRenderedPageBreak/>
        <w:t>Introduction</w:t>
      </w:r>
    </w:p>
    <w:p w14:paraId="02BE0445" w14:textId="5DDAD49D" w:rsidR="00743260" w:rsidRDefault="00743260" w:rsidP="00743260">
      <w:pPr>
        <w:pStyle w:val="BodyText"/>
        <w:rPr>
          <w:lang w:val="en-CA"/>
        </w:rPr>
      </w:pPr>
      <w:r>
        <w:rPr>
          <w:lang w:val="en-CA"/>
        </w:rPr>
        <w:t xml:space="preserve">Reference pictures in HEVC are handled by the so-called reference picture set (RPS). The RPS is a set of reference picture indicators and is present in each slice header in HEVC (except for IDR picture slices). This means that the decoder before decoding each slice can check whether the </w:t>
      </w:r>
      <w:r w:rsidR="00FA4C7A">
        <w:rPr>
          <w:lang w:val="en-CA"/>
        </w:rPr>
        <w:t>status</w:t>
      </w:r>
      <w:r>
        <w:rPr>
          <w:lang w:val="en-CA"/>
        </w:rPr>
        <w:t xml:space="preserve"> of the reference pictures in the decoder are in sync with the encoder or not. The RPS in HEVC is also used for marking pictures as one of </w:t>
      </w:r>
      <w:r w:rsidRPr="00671B66">
        <w:rPr>
          <w:lang w:val="en-CA"/>
        </w:rPr>
        <w:t>"unused for reference", "used for short-term reference" or "used for long-term refere</w:t>
      </w:r>
      <w:r>
        <w:rPr>
          <w:lang w:val="en-CA"/>
        </w:rPr>
        <w:t>nce".</w:t>
      </w:r>
    </w:p>
    <w:p w14:paraId="4EB672C7" w14:textId="77777777" w:rsidR="00743260" w:rsidRDefault="00743260" w:rsidP="00743260">
      <w:pPr>
        <w:pStyle w:val="Heading1"/>
        <w:rPr>
          <w:lang w:val="en-CA"/>
        </w:rPr>
      </w:pPr>
      <w:r>
        <w:rPr>
          <w:lang w:val="en-CA"/>
        </w:rPr>
        <w:t>Proposal</w:t>
      </w:r>
    </w:p>
    <w:p w14:paraId="485E2079" w14:textId="3AB8370B" w:rsidR="00743260" w:rsidRDefault="00743260" w:rsidP="00743260">
      <w:pPr>
        <w:rPr>
          <w:lang w:val="en-CA"/>
        </w:rPr>
      </w:pPr>
      <w:r>
        <w:rPr>
          <w:lang w:val="en-CA"/>
        </w:rPr>
        <w:t xml:space="preserve">As a starting point in VVC, we propose RPS text </w:t>
      </w:r>
      <w:r w:rsidR="00DB4E32">
        <w:rPr>
          <w:lang w:val="en-CA"/>
        </w:rPr>
        <w:t xml:space="preserve">adapted from HEVC v5. One major change is that </w:t>
      </w:r>
      <w:r>
        <w:rPr>
          <w:lang w:val="en-CA"/>
        </w:rPr>
        <w:t xml:space="preserve">Inter-RPS is </w:t>
      </w:r>
      <w:r w:rsidR="00DB4E32">
        <w:rPr>
          <w:lang w:val="en-CA"/>
        </w:rPr>
        <w:t>proposed to not be included</w:t>
      </w:r>
      <w:r>
        <w:rPr>
          <w:lang w:val="en-CA"/>
        </w:rPr>
        <w:t>.</w:t>
      </w:r>
      <w:r w:rsidR="00FA4C7A">
        <w:rPr>
          <w:lang w:val="en-CA"/>
        </w:rPr>
        <w:t xml:space="preserve"> We propose that Inter-RPS is kept in the source code for further study.</w:t>
      </w:r>
    </w:p>
    <w:p w14:paraId="23FCD386" w14:textId="1A86968B" w:rsidR="00A10D42" w:rsidRDefault="00FA4C7A" w:rsidP="00743260">
      <w:pPr>
        <w:rPr>
          <w:szCs w:val="22"/>
          <w:lang w:val="en-CA"/>
        </w:rPr>
      </w:pPr>
      <w:r>
        <w:rPr>
          <w:szCs w:val="22"/>
          <w:lang w:val="en-CA"/>
        </w:rPr>
        <w:t xml:space="preserve">The </w:t>
      </w:r>
      <w:r w:rsidR="00DB4E32">
        <w:rPr>
          <w:szCs w:val="22"/>
          <w:lang w:val="en-CA"/>
        </w:rPr>
        <w:t>proposed VVC draft text is</w:t>
      </w:r>
      <w:r w:rsidR="00743260">
        <w:rPr>
          <w:szCs w:val="22"/>
          <w:lang w:val="en-CA"/>
        </w:rPr>
        <w:t xml:space="preserve"> </w:t>
      </w:r>
      <w:r w:rsidR="00DB4E32">
        <w:rPr>
          <w:szCs w:val="22"/>
          <w:lang w:val="en-CA"/>
        </w:rPr>
        <w:t xml:space="preserve">attached as a separate document </w:t>
      </w:r>
      <w:r w:rsidR="00743260">
        <w:rPr>
          <w:szCs w:val="22"/>
          <w:lang w:val="en-CA"/>
        </w:rPr>
        <w:t>relative to JVET-L1001-v7.</w:t>
      </w:r>
      <w:r w:rsidR="00A10D42">
        <w:rPr>
          <w:szCs w:val="22"/>
          <w:lang w:val="en-CA"/>
        </w:rPr>
        <w:t xml:space="preserve"> </w:t>
      </w:r>
      <w:r w:rsidR="00DB4E32">
        <w:rPr>
          <w:szCs w:val="22"/>
          <w:lang w:val="en-CA"/>
        </w:rPr>
        <w:t>JVET-L1001-v7</w:t>
      </w:r>
      <w:r w:rsidR="00DB4E32">
        <w:rPr>
          <w:szCs w:val="22"/>
          <w:lang w:val="en-CA"/>
        </w:rPr>
        <w:t xml:space="preserve"> was</w:t>
      </w:r>
      <w:r w:rsidR="00A10D42">
        <w:rPr>
          <w:szCs w:val="22"/>
          <w:lang w:val="en-CA"/>
        </w:rPr>
        <w:t xml:space="preserve"> the latest VVC draft at the </w:t>
      </w:r>
      <w:r>
        <w:rPr>
          <w:szCs w:val="22"/>
          <w:lang w:val="en-CA"/>
        </w:rPr>
        <w:t>time of writing</w:t>
      </w:r>
      <w:r w:rsidR="00A10D42">
        <w:rPr>
          <w:szCs w:val="22"/>
          <w:lang w:val="en-CA"/>
        </w:rPr>
        <w:t xml:space="preserve">. It should be noted that JVET-L1001-v7 does not contain all high-level syntax adoptions from Macau. </w:t>
      </w:r>
    </w:p>
    <w:p w14:paraId="29A945CE" w14:textId="77777777" w:rsidR="00417539" w:rsidRDefault="00417539" w:rsidP="00417539">
      <w:pPr>
        <w:rPr>
          <w:lang w:val="en-CA"/>
        </w:rPr>
      </w:pPr>
      <w:r>
        <w:rPr>
          <w:lang w:val="en-CA"/>
        </w:rPr>
        <w:t xml:space="preserve">The proposal is to keep the long-term picture handling as-is from HEVC, including e.g. </w:t>
      </w:r>
      <w:proofErr w:type="spellStart"/>
      <w:r>
        <w:rPr>
          <w:lang w:val="en-CA"/>
        </w:rPr>
        <w:t>delta_poc_msb_present_</w:t>
      </w:r>
      <w:proofErr w:type="gramStart"/>
      <w:r>
        <w:rPr>
          <w:lang w:val="en-CA"/>
        </w:rPr>
        <w:t>flag</w:t>
      </w:r>
      <w:proofErr w:type="spellEnd"/>
      <w:r>
        <w:rPr>
          <w:lang w:val="en-CA"/>
        </w:rPr>
        <w:t>[</w:t>
      </w:r>
      <w:proofErr w:type="gramEnd"/>
      <w:r>
        <w:rPr>
          <w:lang w:val="en-CA"/>
        </w:rPr>
        <w:t> i ] and long-term pictures in the SPS. As a possible alternative, long-term pictures could be left out for now to be further studied.</w:t>
      </w:r>
    </w:p>
    <w:p w14:paraId="7F9CC36F" w14:textId="26BF51D7" w:rsidR="00417539" w:rsidRDefault="00FA4C7A" w:rsidP="00743260">
      <w:pPr>
        <w:rPr>
          <w:lang w:val="en-CA"/>
        </w:rPr>
      </w:pPr>
      <w:r>
        <w:rPr>
          <w:szCs w:val="22"/>
          <w:lang w:val="en-CA"/>
        </w:rPr>
        <w:t>P</w:t>
      </w:r>
      <w:r w:rsidR="00743260">
        <w:rPr>
          <w:lang w:val="en-CA"/>
        </w:rPr>
        <w:t xml:space="preserve">roposed text </w:t>
      </w:r>
      <w:r>
        <w:rPr>
          <w:lang w:val="en-CA"/>
        </w:rPr>
        <w:t>without long-term pictures showing how the HEVC RPS text could be compacted is provided as a separate attachment with the contribution.</w:t>
      </w:r>
    </w:p>
    <w:p w14:paraId="5E10AD2E" w14:textId="3A1FA33E" w:rsidR="00743260" w:rsidRDefault="00417539" w:rsidP="00743260">
      <w:pPr>
        <w:rPr>
          <w:lang w:val="en-CA"/>
        </w:rPr>
      </w:pPr>
      <w:r>
        <w:rPr>
          <w:lang w:val="en-CA"/>
        </w:rPr>
        <w:t>For VTM, we propose to disable inter-RPS in the code as the only modification.</w:t>
      </w:r>
    </w:p>
    <w:p w14:paraId="51C5C332" w14:textId="77777777" w:rsidR="00C02AA7" w:rsidRDefault="00C02AA7" w:rsidP="00743260">
      <w:pPr>
        <w:rPr>
          <w:lang w:val="en-CA"/>
        </w:rPr>
      </w:pPr>
    </w:p>
    <w:p w14:paraId="73A213DC" w14:textId="76F94544" w:rsidR="00DB4E32" w:rsidRPr="00DB4E32" w:rsidRDefault="00991B1E" w:rsidP="00DB4E32">
      <w:pPr>
        <w:pStyle w:val="Heading1"/>
        <w:rPr>
          <w:lang w:val="en-CA"/>
        </w:rPr>
      </w:pPr>
      <w:r>
        <w:rPr>
          <w:lang w:val="en-CA"/>
        </w:rPr>
        <w:t>Compact RPS text without long-term pictures</w:t>
      </w:r>
    </w:p>
    <w:p w14:paraId="72360F00" w14:textId="3C528BE8" w:rsidR="00743260" w:rsidRPr="00743260" w:rsidRDefault="00991B1E" w:rsidP="00743260">
      <w:pPr>
        <w:pStyle w:val="Heading2"/>
        <w:rPr>
          <w:i w:val="0"/>
          <w:szCs w:val="22"/>
          <w:lang w:val="en-CA"/>
        </w:rPr>
      </w:pPr>
      <w:r>
        <w:rPr>
          <w:i w:val="0"/>
          <w:lang w:val="en-CA"/>
        </w:rPr>
        <w:t>S</w:t>
      </w:r>
      <w:r w:rsidR="00743260" w:rsidRPr="00743260">
        <w:rPr>
          <w:i w:val="0"/>
          <w:lang w:val="en-CA"/>
        </w:rPr>
        <w:t>yntax and semantics</w:t>
      </w:r>
    </w:p>
    <w:p w14:paraId="722E2C20" w14:textId="720BC0A9" w:rsidR="00C720A5" w:rsidRDefault="00C720A5" w:rsidP="00C720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43260" w:rsidRPr="009E05BE" w14:paraId="13E7B35C" w14:textId="77777777" w:rsidTr="00813933">
        <w:trPr>
          <w:cantSplit/>
          <w:jc w:val="center"/>
        </w:trPr>
        <w:tc>
          <w:tcPr>
            <w:tcW w:w="7920" w:type="dxa"/>
          </w:tcPr>
          <w:p w14:paraId="203C07AE" w14:textId="77777777" w:rsidR="00743260" w:rsidRPr="008F458F" w:rsidRDefault="00743260" w:rsidP="00813933">
            <w:pPr>
              <w:pStyle w:val="tablesyntax"/>
              <w:keepNext w:val="0"/>
              <w:keepLines w:val="0"/>
              <w:spacing w:before="20" w:after="40"/>
              <w:rPr>
                <w:noProof/>
              </w:rPr>
            </w:pPr>
            <w:r w:rsidRPr="008F458F">
              <w:rPr>
                <w:noProof/>
              </w:rPr>
              <w:t>seq_parameter_set_rbsp( ) {</w:t>
            </w:r>
          </w:p>
        </w:tc>
        <w:tc>
          <w:tcPr>
            <w:tcW w:w="1152" w:type="dxa"/>
          </w:tcPr>
          <w:p w14:paraId="39FF5835" w14:textId="77777777" w:rsidR="00743260" w:rsidRPr="009E05BE" w:rsidRDefault="00743260" w:rsidP="00813933">
            <w:pPr>
              <w:pStyle w:val="tableheading"/>
              <w:keepNext w:val="0"/>
              <w:keepLines w:val="0"/>
              <w:spacing w:before="20" w:after="40"/>
              <w:rPr>
                <w:noProof/>
              </w:rPr>
            </w:pPr>
            <w:r w:rsidRPr="009E05BE">
              <w:rPr>
                <w:noProof/>
              </w:rPr>
              <w:t>Descriptor</w:t>
            </w:r>
          </w:p>
        </w:tc>
      </w:tr>
      <w:tr w:rsidR="00743260" w:rsidRPr="009E05BE" w14:paraId="024D007E" w14:textId="77777777" w:rsidTr="00813933">
        <w:trPr>
          <w:cantSplit/>
          <w:jc w:val="center"/>
        </w:trPr>
        <w:tc>
          <w:tcPr>
            <w:tcW w:w="7920" w:type="dxa"/>
          </w:tcPr>
          <w:p w14:paraId="3AD89C8D" w14:textId="77777777" w:rsidR="00743260" w:rsidRPr="008F458F" w:rsidRDefault="00743260" w:rsidP="00813933">
            <w:pPr>
              <w:pStyle w:val="tablesyntax"/>
              <w:spacing w:before="20" w:after="40"/>
              <w:rPr>
                <w:noProof/>
                <w:lang w:eastAsia="ko-KR"/>
              </w:rPr>
            </w:pPr>
            <w:r w:rsidRPr="008F458F">
              <w:rPr>
                <w:b/>
                <w:noProof/>
                <w:lang w:eastAsia="ko-KR"/>
              </w:rPr>
              <w:t>...</w:t>
            </w:r>
          </w:p>
        </w:tc>
        <w:tc>
          <w:tcPr>
            <w:tcW w:w="1152" w:type="dxa"/>
          </w:tcPr>
          <w:p w14:paraId="22FA95AE" w14:textId="77777777" w:rsidR="00743260" w:rsidRPr="009E05BE" w:rsidRDefault="00743260" w:rsidP="00813933">
            <w:pPr>
              <w:pStyle w:val="tablecell"/>
              <w:spacing w:before="20" w:after="40"/>
              <w:jc w:val="center"/>
              <w:rPr>
                <w:noProof/>
                <w:lang w:eastAsia="ko-KR"/>
              </w:rPr>
            </w:pPr>
          </w:p>
        </w:tc>
      </w:tr>
      <w:tr w:rsidR="00743260" w:rsidRPr="009E05BE" w14:paraId="706B0C27" w14:textId="77777777" w:rsidTr="00813933">
        <w:trPr>
          <w:cantSplit/>
          <w:jc w:val="center"/>
        </w:trPr>
        <w:tc>
          <w:tcPr>
            <w:tcW w:w="7920" w:type="dxa"/>
          </w:tcPr>
          <w:p w14:paraId="5F1891CD" w14:textId="388C9DC6" w:rsidR="00743260" w:rsidRPr="00743260" w:rsidRDefault="00743260" w:rsidP="00743260">
            <w:pPr>
              <w:pStyle w:val="tablesyntax"/>
              <w:spacing w:before="20" w:after="40"/>
              <w:rPr>
                <w:b/>
                <w:noProof/>
                <w:color w:val="FF0000"/>
                <w:lang w:eastAsia="ko-KR"/>
              </w:rPr>
            </w:pPr>
            <w:r w:rsidRPr="00743260">
              <w:rPr>
                <w:b/>
                <w:noProof/>
                <w:color w:val="FF0000"/>
              </w:rPr>
              <w:tab/>
              <w:t>log2_max_pic_order_cnt_lsb_minus4</w:t>
            </w:r>
          </w:p>
        </w:tc>
        <w:tc>
          <w:tcPr>
            <w:tcW w:w="1152" w:type="dxa"/>
          </w:tcPr>
          <w:p w14:paraId="4C9E4FDF" w14:textId="1ED99936" w:rsidR="00743260" w:rsidRPr="00743260" w:rsidRDefault="00743260" w:rsidP="00743260">
            <w:pPr>
              <w:pStyle w:val="tablecell"/>
              <w:spacing w:before="20" w:after="40"/>
              <w:jc w:val="center"/>
              <w:rPr>
                <w:noProof/>
                <w:color w:val="FF0000"/>
                <w:lang w:eastAsia="ko-KR"/>
              </w:rPr>
            </w:pPr>
            <w:r w:rsidRPr="00743260">
              <w:rPr>
                <w:noProof/>
                <w:color w:val="FF0000"/>
              </w:rPr>
              <w:t>ue(v)</w:t>
            </w:r>
          </w:p>
        </w:tc>
      </w:tr>
      <w:tr w:rsidR="00743260" w:rsidRPr="009E05BE" w14:paraId="186029AE" w14:textId="77777777" w:rsidTr="00813933">
        <w:trPr>
          <w:cantSplit/>
          <w:jc w:val="center"/>
        </w:trPr>
        <w:tc>
          <w:tcPr>
            <w:tcW w:w="7920" w:type="dxa"/>
          </w:tcPr>
          <w:p w14:paraId="55BE34D2" w14:textId="107F6883" w:rsidR="00743260" w:rsidRPr="00743260" w:rsidRDefault="00743260" w:rsidP="00743260">
            <w:pPr>
              <w:pStyle w:val="tablesyntax"/>
              <w:spacing w:before="20" w:after="40"/>
              <w:rPr>
                <w:b/>
                <w:noProof/>
                <w:color w:val="FF0000"/>
                <w:lang w:eastAsia="ko-KR"/>
              </w:rPr>
            </w:pPr>
            <w:r w:rsidRPr="00743260">
              <w:rPr>
                <w:b/>
                <w:noProof/>
                <w:color w:val="FF0000"/>
              </w:rPr>
              <w:tab/>
              <w:t>sps_max_dec_pic_buffering_minus1</w:t>
            </w:r>
          </w:p>
        </w:tc>
        <w:tc>
          <w:tcPr>
            <w:tcW w:w="1152" w:type="dxa"/>
          </w:tcPr>
          <w:p w14:paraId="7CFD317B" w14:textId="02D91713" w:rsidR="00743260" w:rsidRPr="00743260" w:rsidRDefault="00743260" w:rsidP="00743260">
            <w:pPr>
              <w:pStyle w:val="tablecell"/>
              <w:spacing w:before="20" w:after="40"/>
              <w:jc w:val="center"/>
              <w:rPr>
                <w:noProof/>
                <w:color w:val="FF0000"/>
                <w:lang w:eastAsia="ko-KR"/>
              </w:rPr>
            </w:pPr>
            <w:proofErr w:type="spellStart"/>
            <w:r w:rsidRPr="00743260">
              <w:rPr>
                <w:color w:val="FF0000"/>
                <w:lang w:val="en-CA"/>
              </w:rPr>
              <w:t>ue</w:t>
            </w:r>
            <w:proofErr w:type="spellEnd"/>
            <w:r w:rsidRPr="00743260">
              <w:rPr>
                <w:color w:val="FF0000"/>
                <w:lang w:val="en-CA"/>
              </w:rPr>
              <w:t>(v)</w:t>
            </w:r>
          </w:p>
        </w:tc>
      </w:tr>
      <w:tr w:rsidR="00743260" w:rsidRPr="009E05BE" w14:paraId="5D809DC3" w14:textId="77777777" w:rsidTr="00813933">
        <w:trPr>
          <w:cantSplit/>
          <w:jc w:val="center"/>
        </w:trPr>
        <w:tc>
          <w:tcPr>
            <w:tcW w:w="7920" w:type="dxa"/>
          </w:tcPr>
          <w:p w14:paraId="3C2BC490" w14:textId="6B6FD4F8" w:rsidR="00743260" w:rsidRPr="00743260" w:rsidRDefault="00743260" w:rsidP="00743260">
            <w:pPr>
              <w:pStyle w:val="tablesyntax"/>
              <w:spacing w:before="20" w:after="40"/>
              <w:rPr>
                <w:b/>
                <w:noProof/>
                <w:color w:val="FF0000"/>
                <w:lang w:eastAsia="ko-KR"/>
              </w:rPr>
            </w:pPr>
            <w:r w:rsidRPr="00743260">
              <w:rPr>
                <w:b/>
                <w:bCs/>
                <w:noProof/>
                <w:color w:val="FF0000"/>
              </w:rPr>
              <w:tab/>
              <w:t>num_short_term_ref_pic_sets</w:t>
            </w:r>
          </w:p>
        </w:tc>
        <w:tc>
          <w:tcPr>
            <w:tcW w:w="1152" w:type="dxa"/>
          </w:tcPr>
          <w:p w14:paraId="7620A5AC" w14:textId="3C4A1BB7" w:rsidR="00743260" w:rsidRPr="00743260" w:rsidRDefault="00743260" w:rsidP="00743260">
            <w:pPr>
              <w:pStyle w:val="tablecell"/>
              <w:spacing w:before="20" w:after="40"/>
              <w:jc w:val="center"/>
              <w:rPr>
                <w:noProof/>
                <w:color w:val="FF0000"/>
                <w:lang w:eastAsia="ko-KR"/>
              </w:rPr>
            </w:pPr>
            <w:r w:rsidRPr="00743260">
              <w:rPr>
                <w:noProof/>
                <w:color w:val="FF0000"/>
              </w:rPr>
              <w:t>ue(v)</w:t>
            </w:r>
          </w:p>
        </w:tc>
      </w:tr>
      <w:tr w:rsidR="00743260" w:rsidRPr="00813933" w14:paraId="586455C5" w14:textId="77777777" w:rsidTr="00813933">
        <w:trPr>
          <w:cantSplit/>
          <w:jc w:val="center"/>
        </w:trPr>
        <w:tc>
          <w:tcPr>
            <w:tcW w:w="7920" w:type="dxa"/>
          </w:tcPr>
          <w:p w14:paraId="2A31196F" w14:textId="22C14D89" w:rsidR="00743260" w:rsidRPr="00743260" w:rsidRDefault="00743260" w:rsidP="00743260">
            <w:pPr>
              <w:pStyle w:val="tablesyntax"/>
              <w:spacing w:before="20" w:after="40"/>
              <w:rPr>
                <w:b/>
                <w:noProof/>
                <w:color w:val="FF0000"/>
                <w:lang w:eastAsia="ko-KR"/>
              </w:rPr>
            </w:pPr>
            <w:r w:rsidRPr="00743260">
              <w:rPr>
                <w:bCs/>
                <w:noProof/>
                <w:color w:val="FF0000"/>
              </w:rPr>
              <w:tab/>
              <w:t>for( i = 0; i &lt; num_short_term_ref_pic_sets; i++)</w:t>
            </w:r>
          </w:p>
        </w:tc>
        <w:tc>
          <w:tcPr>
            <w:tcW w:w="1152" w:type="dxa"/>
          </w:tcPr>
          <w:p w14:paraId="38A977C3" w14:textId="6CC83AB0" w:rsidR="00743260" w:rsidRPr="00743260" w:rsidRDefault="00743260" w:rsidP="00743260">
            <w:pPr>
              <w:pStyle w:val="tablecell"/>
              <w:spacing w:before="20" w:after="40"/>
              <w:jc w:val="center"/>
              <w:rPr>
                <w:noProof/>
                <w:color w:val="FF0000"/>
                <w:lang w:eastAsia="ko-KR"/>
              </w:rPr>
            </w:pPr>
          </w:p>
        </w:tc>
      </w:tr>
      <w:tr w:rsidR="00743260" w:rsidRPr="00C720A5" w14:paraId="7F6E85E5" w14:textId="77777777" w:rsidTr="00813933">
        <w:trPr>
          <w:cantSplit/>
          <w:jc w:val="center"/>
        </w:trPr>
        <w:tc>
          <w:tcPr>
            <w:tcW w:w="7920" w:type="dxa"/>
          </w:tcPr>
          <w:p w14:paraId="1C3B4FEB" w14:textId="655F364C" w:rsidR="00743260" w:rsidRPr="00743260" w:rsidRDefault="00743260" w:rsidP="00743260">
            <w:pPr>
              <w:pStyle w:val="tablesyntax"/>
              <w:spacing w:before="20" w:after="40"/>
              <w:rPr>
                <w:strike/>
                <w:noProof/>
                <w:color w:val="FF0000"/>
                <w:lang w:eastAsia="ko-KR"/>
              </w:rPr>
            </w:pPr>
            <w:r w:rsidRPr="00743260">
              <w:rPr>
                <w:b/>
                <w:noProof/>
                <w:color w:val="FF0000"/>
              </w:rPr>
              <w:tab/>
            </w:r>
            <w:r w:rsidRPr="00743260">
              <w:rPr>
                <w:b/>
                <w:noProof/>
                <w:color w:val="FF0000"/>
              </w:rPr>
              <w:tab/>
            </w:r>
            <w:r w:rsidRPr="00743260">
              <w:rPr>
                <w:noProof/>
                <w:color w:val="FF0000"/>
              </w:rPr>
              <w:t>ref_pic_set( i )</w:t>
            </w:r>
          </w:p>
        </w:tc>
        <w:tc>
          <w:tcPr>
            <w:tcW w:w="1152" w:type="dxa"/>
          </w:tcPr>
          <w:p w14:paraId="2A75ACAF" w14:textId="77777777" w:rsidR="00743260" w:rsidRPr="00743260" w:rsidRDefault="00743260" w:rsidP="00743260">
            <w:pPr>
              <w:pStyle w:val="tablecell"/>
              <w:spacing w:before="20" w:after="40"/>
              <w:jc w:val="center"/>
              <w:rPr>
                <w:strike/>
                <w:noProof/>
                <w:color w:val="FF0000"/>
                <w:lang w:eastAsia="ko-KR"/>
              </w:rPr>
            </w:pPr>
          </w:p>
        </w:tc>
      </w:tr>
      <w:tr w:rsidR="00743260" w:rsidRPr="009E05BE" w14:paraId="0E528EA8" w14:textId="77777777" w:rsidTr="00813933">
        <w:trPr>
          <w:cantSplit/>
          <w:jc w:val="center"/>
        </w:trPr>
        <w:tc>
          <w:tcPr>
            <w:tcW w:w="7920" w:type="dxa"/>
          </w:tcPr>
          <w:p w14:paraId="39AE2459" w14:textId="77777777" w:rsidR="00743260" w:rsidRPr="008F458F" w:rsidRDefault="00743260" w:rsidP="00813933">
            <w:pPr>
              <w:pStyle w:val="tablesyntax"/>
              <w:spacing w:before="20" w:after="40"/>
              <w:rPr>
                <w:bCs/>
                <w:noProof/>
              </w:rPr>
            </w:pPr>
            <w:r w:rsidRPr="008F458F">
              <w:rPr>
                <w:bCs/>
                <w:noProof/>
              </w:rPr>
              <w:tab/>
              <w:t>...</w:t>
            </w:r>
          </w:p>
        </w:tc>
        <w:tc>
          <w:tcPr>
            <w:tcW w:w="1152" w:type="dxa"/>
          </w:tcPr>
          <w:p w14:paraId="68B54CDC" w14:textId="77777777" w:rsidR="00743260" w:rsidRPr="009E05BE" w:rsidRDefault="00743260" w:rsidP="00813933">
            <w:pPr>
              <w:pStyle w:val="tablecell"/>
              <w:spacing w:before="20" w:after="40"/>
              <w:jc w:val="center"/>
              <w:rPr>
                <w:noProof/>
              </w:rPr>
            </w:pPr>
          </w:p>
        </w:tc>
      </w:tr>
      <w:tr w:rsidR="00743260" w:rsidRPr="009E05BE" w14:paraId="4720416C" w14:textId="77777777" w:rsidTr="00813933">
        <w:trPr>
          <w:cantSplit/>
          <w:jc w:val="center"/>
        </w:trPr>
        <w:tc>
          <w:tcPr>
            <w:tcW w:w="7920" w:type="dxa"/>
          </w:tcPr>
          <w:p w14:paraId="10378ABE" w14:textId="77777777" w:rsidR="00743260" w:rsidRPr="008F458F" w:rsidRDefault="00743260" w:rsidP="00813933">
            <w:pPr>
              <w:pStyle w:val="tablesyntax"/>
              <w:spacing w:before="20" w:after="40"/>
              <w:rPr>
                <w:noProof/>
              </w:rPr>
            </w:pPr>
            <w:r w:rsidRPr="008F458F">
              <w:rPr>
                <w:noProof/>
              </w:rPr>
              <w:t>}</w:t>
            </w:r>
          </w:p>
        </w:tc>
        <w:tc>
          <w:tcPr>
            <w:tcW w:w="1152" w:type="dxa"/>
          </w:tcPr>
          <w:p w14:paraId="3DD247FB" w14:textId="77777777" w:rsidR="00743260" w:rsidRPr="009E05BE" w:rsidRDefault="00743260" w:rsidP="00813933">
            <w:pPr>
              <w:pStyle w:val="tablecell"/>
              <w:spacing w:before="20" w:after="40"/>
              <w:jc w:val="center"/>
              <w:rPr>
                <w:noProof/>
              </w:rPr>
            </w:pPr>
          </w:p>
        </w:tc>
      </w:tr>
    </w:tbl>
    <w:p w14:paraId="169FF962" w14:textId="122ED289" w:rsidR="00743260" w:rsidRDefault="00743260" w:rsidP="00C720A5">
      <w:pPr>
        <w:rPr>
          <w:szCs w:val="22"/>
          <w:lang w:val="en-CA"/>
        </w:rPr>
      </w:pPr>
    </w:p>
    <w:p w14:paraId="7CACB28A" w14:textId="77777777" w:rsidR="00743260" w:rsidRPr="00743260" w:rsidRDefault="00743260" w:rsidP="00743260">
      <w:pPr>
        <w:rPr>
          <w:noProof/>
          <w:color w:val="FF0000"/>
          <w:sz w:val="20"/>
        </w:rPr>
      </w:pPr>
      <w:r w:rsidRPr="00743260">
        <w:rPr>
          <w:b/>
          <w:bCs/>
          <w:noProof/>
          <w:color w:val="FF0000"/>
          <w:sz w:val="20"/>
        </w:rPr>
        <w:t>log2_max_pic_order_cnt_lsb_minus4</w:t>
      </w:r>
      <w:r w:rsidRPr="00743260">
        <w:rPr>
          <w:noProof/>
          <w:color w:val="FF0000"/>
          <w:sz w:val="20"/>
        </w:rPr>
        <w:t xml:space="preserve"> specifies the value of the variable MaxPicOrderCntLsb that is used in the decoding process for picture order count as follows:</w:t>
      </w:r>
    </w:p>
    <w:p w14:paraId="084A6155" w14:textId="77777777" w:rsidR="00743260" w:rsidRPr="00743260" w:rsidRDefault="00743260" w:rsidP="00743260">
      <w:pPr>
        <w:pStyle w:val="Equation"/>
        <w:tabs>
          <w:tab w:val="left" w:pos="1170"/>
          <w:tab w:val="left" w:pos="1890"/>
        </w:tabs>
        <w:ind w:left="794"/>
        <w:rPr>
          <w:noProof/>
          <w:color w:val="FF0000"/>
        </w:rPr>
      </w:pPr>
      <w:r w:rsidRPr="00743260">
        <w:rPr>
          <w:noProof/>
          <w:color w:val="FF0000"/>
        </w:rPr>
        <w:t>MaxPicOrderCntLsb = 2</w:t>
      </w:r>
      <w:r w:rsidRPr="00743260">
        <w:rPr>
          <w:noProof/>
          <w:color w:val="FF0000"/>
          <w:vertAlign w:val="superscript"/>
        </w:rPr>
        <w:t>( log2_max_pic_order_cnt_lsb_minus4 + 4 )</w:t>
      </w:r>
      <w:r w:rsidRPr="00743260">
        <w:rPr>
          <w:noProof/>
          <w:color w:val="FF0000"/>
        </w:rPr>
        <w:tab/>
        <w:t>(</w:t>
      </w:r>
      <w:r w:rsidRPr="00743260">
        <w:rPr>
          <w:noProof/>
          <w:color w:val="FF0000"/>
        </w:rPr>
        <w:fldChar w:fldCharType="begin"/>
      </w:r>
      <w:r w:rsidRPr="00743260">
        <w:rPr>
          <w:noProof/>
          <w:color w:val="FF0000"/>
        </w:rPr>
        <w:instrText xml:space="preserve"> STYLEREF 1 \s </w:instrText>
      </w:r>
      <w:r w:rsidRPr="00743260">
        <w:rPr>
          <w:noProof/>
          <w:color w:val="FF0000"/>
        </w:rPr>
        <w:fldChar w:fldCharType="separate"/>
      </w:r>
      <w:r w:rsidRPr="00743260">
        <w:rPr>
          <w:noProof/>
          <w:color w:val="FF0000"/>
        </w:rPr>
        <w:t>2</w:t>
      </w:r>
      <w:r w:rsidRPr="00743260">
        <w:rPr>
          <w:noProof/>
          <w:color w:val="FF0000"/>
        </w:rPr>
        <w:fldChar w:fldCharType="end"/>
      </w:r>
      <w:r w:rsidRPr="00743260">
        <w:rPr>
          <w:noProof/>
          <w:color w:val="FF0000"/>
        </w:rPr>
        <w:noBreakHyphen/>
      </w:r>
      <w:r w:rsidRPr="00743260">
        <w:rPr>
          <w:noProof/>
          <w:color w:val="FF0000"/>
        </w:rPr>
        <w:fldChar w:fldCharType="begin"/>
      </w:r>
      <w:r w:rsidRPr="00743260">
        <w:rPr>
          <w:noProof/>
          <w:color w:val="FF0000"/>
        </w:rPr>
        <w:instrText xml:space="preserve"> SEQ Equation \* ARABIC \s 1 </w:instrText>
      </w:r>
      <w:r w:rsidRPr="00743260">
        <w:rPr>
          <w:noProof/>
          <w:color w:val="FF0000"/>
        </w:rPr>
        <w:fldChar w:fldCharType="separate"/>
      </w:r>
      <w:r w:rsidRPr="00743260">
        <w:rPr>
          <w:noProof/>
          <w:color w:val="FF0000"/>
        </w:rPr>
        <w:t>1</w:t>
      </w:r>
      <w:r w:rsidRPr="00743260">
        <w:rPr>
          <w:noProof/>
          <w:color w:val="FF0000"/>
        </w:rPr>
        <w:fldChar w:fldCharType="end"/>
      </w:r>
      <w:r w:rsidRPr="00743260">
        <w:rPr>
          <w:noProof/>
          <w:color w:val="FF0000"/>
        </w:rPr>
        <w:t>)</w:t>
      </w:r>
    </w:p>
    <w:p w14:paraId="28849D79" w14:textId="77777777" w:rsidR="00743260" w:rsidRPr="00743260" w:rsidRDefault="00743260" w:rsidP="00743260">
      <w:pPr>
        <w:rPr>
          <w:color w:val="FF0000"/>
          <w:sz w:val="20"/>
          <w:lang w:val="en-CA"/>
        </w:rPr>
      </w:pPr>
      <w:r w:rsidRPr="00743260">
        <w:rPr>
          <w:noProof/>
          <w:color w:val="FF0000"/>
          <w:sz w:val="20"/>
        </w:rPr>
        <w:t>The value of log2_max_pic_order_cnt_lsb_minus4 shall be in the range of 0 to 12, inclusive.</w:t>
      </w:r>
    </w:p>
    <w:p w14:paraId="0299E927" w14:textId="77777777" w:rsidR="00743260" w:rsidRPr="00743260" w:rsidRDefault="00743260" w:rsidP="00743260">
      <w:pPr>
        <w:numPr>
          <w:ilvl w:val="12"/>
          <w:numId w:val="0"/>
        </w:numPr>
        <w:rPr>
          <w:noProof/>
          <w:color w:val="FF0000"/>
          <w:sz w:val="20"/>
        </w:rPr>
      </w:pPr>
      <w:r w:rsidRPr="00743260">
        <w:rPr>
          <w:b/>
          <w:noProof/>
          <w:color w:val="FF0000"/>
          <w:sz w:val="20"/>
        </w:rPr>
        <w:lastRenderedPageBreak/>
        <w:t>sps_max_dec_pic_buffering_minus1</w:t>
      </w:r>
      <w:r w:rsidRPr="00743260">
        <w:rPr>
          <w:noProof/>
          <w:color w:val="FF0000"/>
          <w:sz w:val="20"/>
        </w:rPr>
        <w:t xml:space="preserve"> plus 1 specifies the maximum required size of the decoded picture buffer for the CVS in units of picture storage buffers. The value of sps_max_dec_pic_buffering_minus1 shall be in the range of 0 to MaxDpbSize − 1, inclusive.</w:t>
      </w:r>
    </w:p>
    <w:p w14:paraId="65922780" w14:textId="6D3247DE" w:rsidR="00743260" w:rsidRPr="00743260" w:rsidRDefault="00743260" w:rsidP="00743260">
      <w:pPr>
        <w:rPr>
          <w:noProof/>
          <w:color w:val="FF0000"/>
          <w:sz w:val="20"/>
          <w:lang w:eastAsia="ko-KR"/>
        </w:rPr>
      </w:pPr>
      <w:r w:rsidRPr="00743260">
        <w:rPr>
          <w:b/>
          <w:bCs/>
          <w:noProof/>
          <w:color w:val="FF0000"/>
          <w:sz w:val="20"/>
        </w:rPr>
        <w:t xml:space="preserve">num_short_term_ref_pic_sets </w:t>
      </w:r>
      <w:r w:rsidRPr="00743260">
        <w:rPr>
          <w:noProof/>
          <w:color w:val="FF0000"/>
          <w:sz w:val="20"/>
        </w:rPr>
        <w:t xml:space="preserve">specifies the number of </w:t>
      </w:r>
      <w:r w:rsidRPr="00743260">
        <w:rPr>
          <w:bCs/>
          <w:noProof/>
          <w:color w:val="FF0000"/>
          <w:sz w:val="20"/>
        </w:rPr>
        <w:t>ref_pic_set( ) syntax structures</w:t>
      </w:r>
      <w:r w:rsidRPr="00743260">
        <w:rPr>
          <w:noProof/>
          <w:color w:val="FF0000"/>
          <w:sz w:val="20"/>
        </w:rPr>
        <w:t xml:space="preserve"> included in the SPS. </w:t>
      </w:r>
      <w:r w:rsidRPr="00743260">
        <w:rPr>
          <w:noProof/>
          <w:color w:val="FF0000"/>
          <w:sz w:val="20"/>
          <w:lang w:eastAsia="ko-KR"/>
        </w:rPr>
        <w:t>The value of num_short_term_ref_pic_sets shall be in the range of 0 to 64, inclusive.</w:t>
      </w:r>
    </w:p>
    <w:p w14:paraId="33024B65" w14:textId="05621590" w:rsidR="00743260" w:rsidRPr="00743260" w:rsidRDefault="00743260" w:rsidP="00743260">
      <w:pPr>
        <w:pStyle w:val="Note1"/>
        <w:rPr>
          <w:noProof/>
          <w:color w:val="FF0000"/>
          <w:sz w:val="20"/>
        </w:rPr>
      </w:pPr>
      <w:r w:rsidRPr="00743260">
        <w:rPr>
          <w:noProof/>
          <w:color w:val="FF0000"/>
          <w:sz w:val="20"/>
        </w:rPr>
        <w:t>NOTE </w:t>
      </w:r>
      <w:r w:rsidRPr="00743260">
        <w:rPr>
          <w:noProof/>
          <w:color w:val="FF0000"/>
          <w:sz w:val="20"/>
        </w:rPr>
        <w:fldChar w:fldCharType="begin" w:fldLock="1"/>
      </w:r>
      <w:r w:rsidRPr="00743260">
        <w:rPr>
          <w:noProof/>
          <w:color w:val="FF0000"/>
          <w:sz w:val="20"/>
        </w:rPr>
        <w:instrText xml:space="preserve"> SEQ NoteCounter \s 9 \* MERGEFORMAT </w:instrText>
      </w:r>
      <w:r w:rsidRPr="00743260">
        <w:rPr>
          <w:noProof/>
          <w:color w:val="FF0000"/>
          <w:sz w:val="20"/>
        </w:rPr>
        <w:fldChar w:fldCharType="separate"/>
      </w:r>
      <w:r w:rsidRPr="00743260">
        <w:rPr>
          <w:noProof/>
          <w:color w:val="FF0000"/>
          <w:sz w:val="20"/>
        </w:rPr>
        <w:t>5</w:t>
      </w:r>
      <w:r w:rsidRPr="00743260">
        <w:rPr>
          <w:noProof/>
          <w:color w:val="FF0000"/>
          <w:sz w:val="20"/>
        </w:rPr>
        <w:fldChar w:fldCharType="end"/>
      </w:r>
      <w:r w:rsidRPr="00743260">
        <w:rPr>
          <w:noProof/>
          <w:color w:val="FF0000"/>
          <w:sz w:val="20"/>
        </w:rPr>
        <w:t xml:space="preserve"> – A decoder should allocate memory for a total number of num_short_term_ref_pic_sets + 1 </w:t>
      </w:r>
      <w:r w:rsidRPr="00743260">
        <w:rPr>
          <w:bCs/>
          <w:noProof/>
          <w:color w:val="FF0000"/>
          <w:sz w:val="20"/>
        </w:rPr>
        <w:t>ref_pic_set( ) syntax structures</w:t>
      </w:r>
      <w:r w:rsidRPr="00743260">
        <w:rPr>
          <w:noProof/>
          <w:color w:val="FF0000"/>
          <w:sz w:val="20"/>
        </w:rPr>
        <w:t xml:space="preserve"> since there may be a </w:t>
      </w:r>
      <w:r w:rsidRPr="00743260">
        <w:rPr>
          <w:bCs/>
          <w:noProof/>
          <w:color w:val="FF0000"/>
          <w:sz w:val="20"/>
        </w:rPr>
        <w:t xml:space="preserve">ref_pic_set( ) syntax structure </w:t>
      </w:r>
      <w:r w:rsidRPr="00743260">
        <w:rPr>
          <w:noProof/>
          <w:color w:val="FF0000"/>
          <w:sz w:val="20"/>
        </w:rPr>
        <w:t xml:space="preserve">directly signalled in the slice headers of a current picture. A </w:t>
      </w:r>
      <w:r w:rsidRPr="00743260">
        <w:rPr>
          <w:bCs/>
          <w:noProof/>
          <w:color w:val="FF0000"/>
          <w:sz w:val="20"/>
        </w:rPr>
        <w:t>ref_pic_set( ) syntax structure</w:t>
      </w:r>
      <w:r w:rsidRPr="00743260">
        <w:rPr>
          <w:noProof/>
          <w:color w:val="FF0000"/>
          <w:sz w:val="20"/>
        </w:rPr>
        <w:t xml:space="preserve"> directly signalled in the slice headers of a current picture has an index equal to num_short_term_ref_pic_sets.</w:t>
      </w:r>
    </w:p>
    <w:p w14:paraId="21DF2D60" w14:textId="09DC9199" w:rsidR="00743260" w:rsidRDefault="00743260" w:rsidP="0024272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3260" w:rsidRPr="00901B03" w14:paraId="0D38AF08" w14:textId="77777777" w:rsidTr="00813933">
        <w:trPr>
          <w:cantSplit/>
          <w:jc w:val="center"/>
        </w:trPr>
        <w:tc>
          <w:tcPr>
            <w:tcW w:w="7920" w:type="dxa"/>
          </w:tcPr>
          <w:p w14:paraId="3B7EA48C" w14:textId="77777777" w:rsidR="00743260" w:rsidRPr="00901B03" w:rsidRDefault="00743260" w:rsidP="00813933">
            <w:pPr>
              <w:pStyle w:val="tablesyntax"/>
              <w:keepNext w:val="0"/>
              <w:keepLines w:val="0"/>
              <w:spacing w:before="20" w:after="40"/>
              <w:rPr>
                <w:lang w:val="en-CA"/>
              </w:rPr>
            </w:pPr>
            <w:proofErr w:type="spellStart"/>
            <w:r w:rsidRPr="00901B03">
              <w:rPr>
                <w:lang w:val="en-CA"/>
              </w:rPr>
              <w:t>pic_parameter_set_</w:t>
            </w:r>
            <w:proofErr w:type="gramStart"/>
            <w:r w:rsidRPr="00901B03">
              <w:rPr>
                <w:lang w:val="en-CA"/>
              </w:rPr>
              <w:t>rbsp</w:t>
            </w:r>
            <w:proofErr w:type="spellEnd"/>
            <w:r w:rsidRPr="00901B03">
              <w:rPr>
                <w:lang w:val="en-CA"/>
              </w:rPr>
              <w:t>( )</w:t>
            </w:r>
            <w:proofErr w:type="gramEnd"/>
            <w:r w:rsidRPr="00901B03">
              <w:rPr>
                <w:lang w:val="en-CA"/>
              </w:rPr>
              <w:t xml:space="preserve"> {</w:t>
            </w:r>
          </w:p>
        </w:tc>
        <w:tc>
          <w:tcPr>
            <w:tcW w:w="1157" w:type="dxa"/>
          </w:tcPr>
          <w:p w14:paraId="047B675B" w14:textId="77777777" w:rsidR="00743260" w:rsidRPr="00901B03" w:rsidRDefault="00743260" w:rsidP="00813933">
            <w:pPr>
              <w:pStyle w:val="tableheading"/>
              <w:keepNext w:val="0"/>
              <w:keepLines w:val="0"/>
              <w:spacing w:before="20" w:after="40"/>
              <w:rPr>
                <w:lang w:val="en-CA"/>
              </w:rPr>
            </w:pPr>
            <w:r w:rsidRPr="00901B03">
              <w:rPr>
                <w:lang w:val="en-CA"/>
              </w:rPr>
              <w:t>Descriptor</w:t>
            </w:r>
          </w:p>
        </w:tc>
      </w:tr>
      <w:tr w:rsidR="00743260" w:rsidRPr="00901B03" w14:paraId="30C5A932" w14:textId="77777777" w:rsidTr="00813933">
        <w:trPr>
          <w:cantSplit/>
          <w:jc w:val="center"/>
        </w:trPr>
        <w:tc>
          <w:tcPr>
            <w:tcW w:w="7920" w:type="dxa"/>
          </w:tcPr>
          <w:p w14:paraId="529F7662" w14:textId="57B8EE79" w:rsidR="00743260" w:rsidRPr="00743260" w:rsidRDefault="00743260" w:rsidP="00813933">
            <w:pPr>
              <w:pStyle w:val="tablesyntax"/>
              <w:keepNext w:val="0"/>
              <w:keepLines w:val="0"/>
              <w:spacing w:before="20" w:after="40"/>
              <w:rPr>
                <w:bCs/>
                <w:sz w:val="22"/>
                <w:szCs w:val="22"/>
                <w:lang w:val="en-CA"/>
              </w:rPr>
            </w:pPr>
            <w:r w:rsidRPr="00743260">
              <w:rPr>
                <w:bCs/>
                <w:sz w:val="22"/>
                <w:szCs w:val="22"/>
                <w:lang w:val="en-CA"/>
              </w:rPr>
              <w:t>...</w:t>
            </w:r>
          </w:p>
        </w:tc>
        <w:tc>
          <w:tcPr>
            <w:tcW w:w="1157" w:type="dxa"/>
          </w:tcPr>
          <w:p w14:paraId="4A8D7B72" w14:textId="26880097" w:rsidR="00743260" w:rsidRPr="00901B03" w:rsidRDefault="00743260" w:rsidP="00813933">
            <w:pPr>
              <w:pStyle w:val="tablecell"/>
              <w:keepNext w:val="0"/>
              <w:keepLines w:val="0"/>
              <w:spacing w:before="20" w:after="40"/>
              <w:jc w:val="center"/>
              <w:rPr>
                <w:lang w:val="en-CA"/>
              </w:rPr>
            </w:pPr>
          </w:p>
        </w:tc>
      </w:tr>
      <w:tr w:rsidR="00743260" w14:paraId="09D1367C" w14:textId="77777777" w:rsidTr="00813933">
        <w:trPr>
          <w:cantSplit/>
          <w:jc w:val="center"/>
        </w:trPr>
        <w:tc>
          <w:tcPr>
            <w:tcW w:w="7920" w:type="dxa"/>
          </w:tcPr>
          <w:p w14:paraId="11DA0CEB" w14:textId="77777777" w:rsidR="00743260" w:rsidRPr="00743260" w:rsidRDefault="00743260" w:rsidP="00813933">
            <w:pPr>
              <w:pStyle w:val="tablesyntax"/>
              <w:keepNext w:val="0"/>
              <w:keepLines w:val="0"/>
              <w:spacing w:before="20" w:after="40"/>
              <w:rPr>
                <w:b/>
                <w:bCs/>
                <w:color w:val="FF0000"/>
                <w:lang w:val="en-CA"/>
              </w:rPr>
            </w:pPr>
            <w:r w:rsidRPr="00743260">
              <w:rPr>
                <w:b/>
                <w:bCs/>
                <w:color w:val="FF0000"/>
                <w:lang w:val="en-CA"/>
              </w:rPr>
              <w:tab/>
            </w:r>
            <w:r w:rsidRPr="00743260">
              <w:rPr>
                <w:noProof/>
                <w:color w:val="FF0000"/>
              </w:rPr>
              <w:t>for( i = 0; i &lt; 2; i++ )</w:t>
            </w:r>
          </w:p>
        </w:tc>
        <w:tc>
          <w:tcPr>
            <w:tcW w:w="1157" w:type="dxa"/>
          </w:tcPr>
          <w:p w14:paraId="752E3C6E" w14:textId="77777777" w:rsidR="00743260" w:rsidRPr="00743260" w:rsidRDefault="00743260" w:rsidP="00813933">
            <w:pPr>
              <w:pStyle w:val="tablecell"/>
              <w:keepNext w:val="0"/>
              <w:keepLines w:val="0"/>
              <w:spacing w:before="20" w:after="40"/>
              <w:jc w:val="center"/>
              <w:rPr>
                <w:color w:val="FF0000"/>
                <w:lang w:val="en-CA"/>
              </w:rPr>
            </w:pPr>
          </w:p>
        </w:tc>
      </w:tr>
      <w:tr w:rsidR="00743260" w14:paraId="5E2EEE75" w14:textId="77777777" w:rsidTr="00813933">
        <w:trPr>
          <w:cantSplit/>
          <w:jc w:val="center"/>
        </w:trPr>
        <w:tc>
          <w:tcPr>
            <w:tcW w:w="7920" w:type="dxa"/>
          </w:tcPr>
          <w:p w14:paraId="3A23E387" w14:textId="77777777" w:rsidR="00743260" w:rsidRPr="00743260" w:rsidRDefault="00743260" w:rsidP="00813933">
            <w:pPr>
              <w:pStyle w:val="tablesyntax"/>
              <w:keepNext w:val="0"/>
              <w:keepLines w:val="0"/>
              <w:spacing w:before="20" w:after="40"/>
              <w:rPr>
                <w:b/>
                <w:bCs/>
                <w:color w:val="FF0000"/>
                <w:lang w:val="en-CA"/>
              </w:rPr>
            </w:pPr>
            <w:r w:rsidRPr="00743260">
              <w:rPr>
                <w:noProof/>
                <w:color w:val="FF0000"/>
              </w:rPr>
              <w:tab/>
            </w:r>
            <w:r w:rsidRPr="00743260">
              <w:rPr>
                <w:noProof/>
                <w:color w:val="FF0000"/>
              </w:rPr>
              <w:tab/>
            </w:r>
            <w:r w:rsidRPr="00743260">
              <w:rPr>
                <w:b/>
                <w:noProof/>
                <w:color w:val="FF0000"/>
              </w:rPr>
              <w:t>num_ref_idx_default_active_minus1</w:t>
            </w:r>
            <w:r w:rsidRPr="00743260">
              <w:rPr>
                <w:bCs/>
                <w:noProof/>
                <w:color w:val="FF0000"/>
              </w:rPr>
              <w:t>[ i ]</w:t>
            </w:r>
          </w:p>
        </w:tc>
        <w:tc>
          <w:tcPr>
            <w:tcW w:w="1157" w:type="dxa"/>
          </w:tcPr>
          <w:p w14:paraId="0DDC7987" w14:textId="77777777" w:rsidR="00743260" w:rsidRPr="00743260" w:rsidRDefault="00743260" w:rsidP="00813933">
            <w:pPr>
              <w:pStyle w:val="tablecell"/>
              <w:keepNext w:val="0"/>
              <w:keepLines w:val="0"/>
              <w:spacing w:before="20" w:after="40"/>
              <w:jc w:val="center"/>
              <w:rPr>
                <w:color w:val="FF0000"/>
                <w:lang w:val="en-CA"/>
              </w:rPr>
            </w:pPr>
            <w:r w:rsidRPr="00743260">
              <w:rPr>
                <w:noProof/>
                <w:color w:val="FF0000"/>
              </w:rPr>
              <w:t>ue(v)</w:t>
            </w:r>
          </w:p>
        </w:tc>
      </w:tr>
      <w:tr w:rsidR="00743260" w14:paraId="72FC52CD" w14:textId="77777777" w:rsidTr="00813933">
        <w:trPr>
          <w:cantSplit/>
          <w:jc w:val="center"/>
        </w:trPr>
        <w:tc>
          <w:tcPr>
            <w:tcW w:w="7920" w:type="dxa"/>
          </w:tcPr>
          <w:p w14:paraId="497EE41B" w14:textId="77777777" w:rsidR="00743260" w:rsidRPr="00743260" w:rsidRDefault="00743260" w:rsidP="00813933">
            <w:pPr>
              <w:pStyle w:val="tablesyntax"/>
              <w:keepNext w:val="0"/>
              <w:keepLines w:val="0"/>
              <w:spacing w:before="20" w:after="40"/>
              <w:rPr>
                <w:b/>
                <w:bCs/>
                <w:color w:val="FF0000"/>
                <w:lang w:val="en-CA"/>
              </w:rPr>
            </w:pPr>
            <w:r w:rsidRPr="00743260">
              <w:rPr>
                <w:noProof/>
                <w:color w:val="FF0000"/>
              </w:rPr>
              <w:tab/>
            </w:r>
            <w:r w:rsidRPr="00743260">
              <w:rPr>
                <w:b/>
                <w:noProof/>
                <w:color w:val="FF0000"/>
              </w:rPr>
              <w:t>lists_modification_present_flag</w:t>
            </w:r>
          </w:p>
        </w:tc>
        <w:tc>
          <w:tcPr>
            <w:tcW w:w="1157" w:type="dxa"/>
          </w:tcPr>
          <w:p w14:paraId="2401C557" w14:textId="77777777" w:rsidR="00743260" w:rsidRPr="00743260" w:rsidRDefault="00743260" w:rsidP="00813933">
            <w:pPr>
              <w:pStyle w:val="tablecell"/>
              <w:keepNext w:val="0"/>
              <w:keepLines w:val="0"/>
              <w:spacing w:before="20" w:after="40"/>
              <w:jc w:val="center"/>
              <w:rPr>
                <w:color w:val="FF0000"/>
                <w:lang w:val="en-CA"/>
              </w:rPr>
            </w:pPr>
            <w:r w:rsidRPr="00743260">
              <w:rPr>
                <w:noProof/>
                <w:color w:val="FF0000"/>
              </w:rPr>
              <w:t>u(1)</w:t>
            </w:r>
          </w:p>
        </w:tc>
      </w:tr>
      <w:tr w:rsidR="00743260" w:rsidRPr="00901B03" w14:paraId="5934C6A7" w14:textId="77777777" w:rsidTr="00813933">
        <w:trPr>
          <w:cantSplit/>
          <w:jc w:val="center"/>
        </w:trPr>
        <w:tc>
          <w:tcPr>
            <w:tcW w:w="7920" w:type="dxa"/>
          </w:tcPr>
          <w:p w14:paraId="55016527" w14:textId="7C4DD4E7" w:rsidR="00743260" w:rsidRPr="00901B03" w:rsidRDefault="00743260" w:rsidP="00813933">
            <w:pPr>
              <w:pStyle w:val="tablesyntax"/>
              <w:keepNext w:val="0"/>
              <w:keepLines w:val="0"/>
              <w:spacing w:before="20" w:after="40"/>
              <w:rPr>
                <w:b/>
                <w:bCs/>
                <w:lang w:val="en-CA"/>
              </w:rPr>
            </w:pPr>
            <w:r>
              <w:rPr>
                <w:b/>
                <w:bCs/>
                <w:lang w:val="en-CA"/>
              </w:rPr>
              <w:t>...</w:t>
            </w:r>
          </w:p>
        </w:tc>
        <w:tc>
          <w:tcPr>
            <w:tcW w:w="1157" w:type="dxa"/>
          </w:tcPr>
          <w:p w14:paraId="31926B8D" w14:textId="6CA176E4" w:rsidR="00743260" w:rsidRPr="00901B03" w:rsidRDefault="00743260" w:rsidP="00813933">
            <w:pPr>
              <w:pStyle w:val="tablecell"/>
              <w:keepNext w:val="0"/>
              <w:keepLines w:val="0"/>
              <w:spacing w:before="20" w:after="40"/>
              <w:jc w:val="center"/>
              <w:rPr>
                <w:lang w:val="en-CA"/>
              </w:rPr>
            </w:pPr>
          </w:p>
        </w:tc>
      </w:tr>
      <w:tr w:rsidR="00743260" w:rsidRPr="00901B03" w14:paraId="43BF8CC3" w14:textId="77777777" w:rsidTr="00813933">
        <w:trPr>
          <w:cantSplit/>
          <w:jc w:val="center"/>
        </w:trPr>
        <w:tc>
          <w:tcPr>
            <w:tcW w:w="7920" w:type="dxa"/>
          </w:tcPr>
          <w:p w14:paraId="7013FD54" w14:textId="77777777" w:rsidR="00743260" w:rsidRPr="00901B03" w:rsidRDefault="00743260" w:rsidP="00813933">
            <w:pPr>
              <w:pStyle w:val="tablesyntax"/>
              <w:spacing w:before="20" w:after="40"/>
              <w:rPr>
                <w:lang w:val="en-CA"/>
              </w:rPr>
            </w:pPr>
            <w:r w:rsidRPr="00901B03">
              <w:rPr>
                <w:lang w:val="en-CA"/>
              </w:rPr>
              <w:t>}</w:t>
            </w:r>
          </w:p>
        </w:tc>
        <w:tc>
          <w:tcPr>
            <w:tcW w:w="1157" w:type="dxa"/>
          </w:tcPr>
          <w:p w14:paraId="49EA7CB8" w14:textId="77777777" w:rsidR="00743260" w:rsidRPr="00901B03" w:rsidRDefault="00743260" w:rsidP="00813933">
            <w:pPr>
              <w:pStyle w:val="tablecell"/>
              <w:spacing w:before="20" w:after="40"/>
              <w:jc w:val="center"/>
              <w:rPr>
                <w:lang w:val="en-CA"/>
              </w:rPr>
            </w:pPr>
          </w:p>
        </w:tc>
      </w:tr>
    </w:tbl>
    <w:p w14:paraId="6DCA4643" w14:textId="4D1C5662" w:rsidR="00743260" w:rsidRDefault="00743260" w:rsidP="0024272F">
      <w:pPr>
        <w:rPr>
          <w:lang w:val="en-CA"/>
        </w:rPr>
      </w:pPr>
    </w:p>
    <w:p w14:paraId="4DB8B11F" w14:textId="77777777" w:rsidR="00743260" w:rsidRPr="00743260" w:rsidRDefault="00743260" w:rsidP="00743260">
      <w:pPr>
        <w:rPr>
          <w:noProof/>
          <w:color w:val="FF0000"/>
          <w:sz w:val="20"/>
        </w:rPr>
      </w:pPr>
      <w:r w:rsidRPr="00743260">
        <w:rPr>
          <w:b/>
          <w:bCs/>
          <w:noProof/>
          <w:color w:val="FF0000"/>
          <w:sz w:val="20"/>
        </w:rPr>
        <w:t>num_ref_idx_default_active_minus1</w:t>
      </w:r>
      <w:r w:rsidRPr="00743260">
        <w:rPr>
          <w:bCs/>
          <w:noProof/>
          <w:color w:val="FF0000"/>
          <w:sz w:val="20"/>
        </w:rPr>
        <w:t xml:space="preserve">[ i ] plus 1, when i is equal to 0, </w:t>
      </w:r>
      <w:r w:rsidRPr="00743260">
        <w:rPr>
          <w:noProof/>
          <w:color w:val="FF0000"/>
          <w:sz w:val="20"/>
        </w:rPr>
        <w:t>specifies the inferred value of the variable NumRefIdxActive[ 0 ] for P or B slices with num_ref_idx_active_override_flag equal to 0, and, when i is equal to 1, specifies the inferred value of NumRefIdxActive[ 1 ] for B slices with num_ref_idx_active_override_flag equal to 0. The value of num_ref_idx_default_active_minus1</w:t>
      </w:r>
      <w:r w:rsidRPr="00743260">
        <w:rPr>
          <w:bCs/>
          <w:noProof/>
          <w:color w:val="FF0000"/>
          <w:sz w:val="20"/>
        </w:rPr>
        <w:t>[ i ]</w:t>
      </w:r>
      <w:r w:rsidRPr="00743260">
        <w:rPr>
          <w:noProof/>
          <w:color w:val="FF0000"/>
          <w:sz w:val="20"/>
        </w:rPr>
        <w:t xml:space="preserve"> shall be in the range of 0 to </w:t>
      </w:r>
      <w:r w:rsidRPr="00743260">
        <w:rPr>
          <w:noProof/>
          <w:color w:val="FF0000"/>
          <w:sz w:val="20"/>
          <w:lang w:eastAsia="ko-KR"/>
        </w:rPr>
        <w:t>14</w:t>
      </w:r>
      <w:r w:rsidRPr="00743260">
        <w:rPr>
          <w:noProof/>
          <w:color w:val="FF0000"/>
          <w:sz w:val="20"/>
        </w:rPr>
        <w:t>, inclusive.</w:t>
      </w:r>
    </w:p>
    <w:p w14:paraId="416FD0BF" w14:textId="77777777" w:rsidR="00743260" w:rsidRPr="00743260" w:rsidRDefault="00743260" w:rsidP="00743260">
      <w:pPr>
        <w:rPr>
          <w:bCs/>
          <w:color w:val="FF0000"/>
          <w:sz w:val="20"/>
        </w:rPr>
      </w:pPr>
      <w:r w:rsidRPr="00743260">
        <w:rPr>
          <w:b/>
          <w:bCs/>
          <w:noProof/>
          <w:color w:val="FF0000"/>
          <w:sz w:val="20"/>
        </w:rPr>
        <w:t>lists_modification_present_flag</w:t>
      </w:r>
      <w:r w:rsidRPr="00743260">
        <w:rPr>
          <w:noProof/>
          <w:color w:val="FF0000"/>
          <w:sz w:val="20"/>
        </w:rPr>
        <w:t xml:space="preserve"> equal to 1 specifies that the syntax structure ref_pic_lists_modification( ) is present in the slice segment header. lists_modification_present_flag equal to 0 specifies that the syntax structure ref_pic_lists_modification( ) is not present in the slice segment header.</w:t>
      </w:r>
    </w:p>
    <w:p w14:paraId="532AC1E5" w14:textId="2A5D554B" w:rsidR="00743260" w:rsidRDefault="00743260" w:rsidP="0024272F">
      <w:pPr>
        <w:rPr>
          <w:lang w:val="en-CA"/>
        </w:rPr>
      </w:pPr>
    </w:p>
    <w:p w14:paraId="599DF5B0" w14:textId="1BE739CE" w:rsidR="00743260" w:rsidRDefault="00743260" w:rsidP="0024272F">
      <w:pPr>
        <w:rPr>
          <w:lang w:val="en-CA"/>
        </w:rPr>
      </w:pPr>
    </w:p>
    <w:p w14:paraId="10A157A6" w14:textId="18AC3D8B" w:rsidR="00743260" w:rsidRDefault="00743260" w:rsidP="0024272F">
      <w:pPr>
        <w:rPr>
          <w:lang w:val="en-CA"/>
        </w:rPr>
      </w:pPr>
    </w:p>
    <w:p w14:paraId="22C1C6DA" w14:textId="77777777" w:rsidR="00743260" w:rsidRDefault="00743260" w:rsidP="0024272F">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43260" w:rsidRPr="00901B03" w14:paraId="3CB93C00" w14:textId="77777777" w:rsidTr="00813933">
        <w:trPr>
          <w:cantSplit/>
          <w:jc w:val="center"/>
        </w:trPr>
        <w:tc>
          <w:tcPr>
            <w:tcW w:w="7920" w:type="dxa"/>
          </w:tcPr>
          <w:p w14:paraId="24808DCF" w14:textId="77777777" w:rsidR="00743260" w:rsidRPr="00901B03" w:rsidRDefault="00743260" w:rsidP="00813933">
            <w:pPr>
              <w:pStyle w:val="tablesyntax"/>
              <w:keepNext w:val="0"/>
              <w:keepLines w:val="0"/>
              <w:spacing w:before="20" w:after="40"/>
              <w:rPr>
                <w:lang w:val="en-CA"/>
              </w:rPr>
            </w:pPr>
            <w:proofErr w:type="spellStart"/>
            <w:r w:rsidRPr="00901B03">
              <w:rPr>
                <w:lang w:val="en-CA"/>
              </w:rPr>
              <w:t>slice_</w:t>
            </w:r>
            <w:proofErr w:type="gramStart"/>
            <w:r w:rsidRPr="00901B03">
              <w:rPr>
                <w:lang w:val="en-CA"/>
              </w:rPr>
              <w:t>header</w:t>
            </w:r>
            <w:proofErr w:type="spellEnd"/>
            <w:r w:rsidRPr="00901B03">
              <w:rPr>
                <w:lang w:val="en-CA"/>
              </w:rPr>
              <w:t>( )</w:t>
            </w:r>
            <w:proofErr w:type="gramEnd"/>
            <w:r w:rsidRPr="00901B03">
              <w:rPr>
                <w:lang w:val="en-CA"/>
              </w:rPr>
              <w:t xml:space="preserve"> {</w:t>
            </w:r>
          </w:p>
        </w:tc>
        <w:tc>
          <w:tcPr>
            <w:tcW w:w="1152" w:type="dxa"/>
          </w:tcPr>
          <w:p w14:paraId="72CCFAAA" w14:textId="77777777" w:rsidR="00743260" w:rsidRPr="00901B03" w:rsidRDefault="00743260" w:rsidP="00813933">
            <w:pPr>
              <w:pStyle w:val="tableheading"/>
              <w:keepNext w:val="0"/>
              <w:keepLines w:val="0"/>
              <w:spacing w:before="20" w:after="40"/>
              <w:rPr>
                <w:lang w:val="en-CA"/>
              </w:rPr>
            </w:pPr>
            <w:r w:rsidRPr="00901B03">
              <w:rPr>
                <w:lang w:val="en-CA"/>
              </w:rPr>
              <w:t>Descriptor</w:t>
            </w:r>
          </w:p>
        </w:tc>
      </w:tr>
      <w:tr w:rsidR="00743260" w:rsidRPr="00901B03" w14:paraId="0AF40000" w14:textId="77777777" w:rsidTr="00813933">
        <w:trPr>
          <w:cantSplit/>
          <w:jc w:val="center"/>
        </w:trPr>
        <w:tc>
          <w:tcPr>
            <w:tcW w:w="7920" w:type="dxa"/>
          </w:tcPr>
          <w:p w14:paraId="293FA9BD" w14:textId="77777777" w:rsidR="00743260" w:rsidRPr="00901B03" w:rsidRDefault="00743260" w:rsidP="00813933">
            <w:pPr>
              <w:pStyle w:val="tablesyntax"/>
              <w:keepNext w:val="0"/>
              <w:keepLines w:val="0"/>
              <w:spacing w:before="20" w:after="40"/>
              <w:rPr>
                <w:sz w:val="22"/>
                <w:szCs w:val="22"/>
                <w:lang w:val="en-CA"/>
              </w:rPr>
            </w:pPr>
            <w:r w:rsidRPr="00901B03">
              <w:rPr>
                <w:lang w:val="en-CA"/>
              </w:rPr>
              <w:tab/>
            </w:r>
            <w:proofErr w:type="spellStart"/>
            <w:r w:rsidRPr="00901B03">
              <w:rPr>
                <w:b/>
                <w:lang w:val="en-CA"/>
              </w:rPr>
              <w:t>slice_</w:t>
            </w:r>
            <w:r w:rsidRPr="00901B03">
              <w:rPr>
                <w:b/>
                <w:bCs/>
                <w:lang w:val="en-CA"/>
              </w:rPr>
              <w:t>pic_parameter_set_id</w:t>
            </w:r>
            <w:proofErr w:type="spellEnd"/>
          </w:p>
        </w:tc>
        <w:tc>
          <w:tcPr>
            <w:tcW w:w="1152" w:type="dxa"/>
          </w:tcPr>
          <w:p w14:paraId="0A5F740E" w14:textId="77777777" w:rsidR="00743260" w:rsidRPr="00901B03" w:rsidRDefault="00743260" w:rsidP="00813933">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743260" w:rsidRPr="00901B03" w14:paraId="4EF9F82F" w14:textId="77777777" w:rsidTr="00813933">
        <w:trPr>
          <w:cantSplit/>
          <w:jc w:val="center"/>
        </w:trPr>
        <w:tc>
          <w:tcPr>
            <w:tcW w:w="7920" w:type="dxa"/>
          </w:tcPr>
          <w:p w14:paraId="4DB0BB58" w14:textId="77777777" w:rsidR="00743260" w:rsidRPr="00901B03" w:rsidRDefault="00743260" w:rsidP="00813933">
            <w:pPr>
              <w:pStyle w:val="tablesyntax"/>
              <w:keepNext w:val="0"/>
              <w:keepLines w:val="0"/>
              <w:spacing w:before="20" w:after="40"/>
              <w:rPr>
                <w:lang w:val="en-CA"/>
              </w:rPr>
            </w:pPr>
            <w:r w:rsidRPr="00901B03">
              <w:rPr>
                <w:lang w:val="en-CA" w:eastAsia="ko-KR"/>
              </w:rPr>
              <w:tab/>
            </w:r>
            <w:proofErr w:type="spellStart"/>
            <w:r w:rsidRPr="00901B03">
              <w:rPr>
                <w:b/>
                <w:lang w:val="en-CA" w:eastAsia="ko-KR"/>
              </w:rPr>
              <w:t>slice_address</w:t>
            </w:r>
            <w:proofErr w:type="spellEnd"/>
          </w:p>
        </w:tc>
        <w:tc>
          <w:tcPr>
            <w:tcW w:w="1152" w:type="dxa"/>
          </w:tcPr>
          <w:p w14:paraId="100FF36B" w14:textId="77777777" w:rsidR="00743260" w:rsidRPr="00901B03" w:rsidRDefault="00743260" w:rsidP="00813933">
            <w:pPr>
              <w:pStyle w:val="tableheading"/>
              <w:keepNext w:val="0"/>
              <w:keepLines w:val="0"/>
              <w:spacing w:before="20" w:after="40"/>
              <w:jc w:val="center"/>
              <w:rPr>
                <w:b w:val="0"/>
                <w:lang w:val="en-CA"/>
              </w:rPr>
            </w:pPr>
            <w:r w:rsidRPr="00901B03">
              <w:rPr>
                <w:b w:val="0"/>
                <w:lang w:val="en-CA" w:eastAsia="ko-KR"/>
              </w:rPr>
              <w:t>u(v)</w:t>
            </w:r>
          </w:p>
        </w:tc>
      </w:tr>
      <w:tr w:rsidR="00743260" w:rsidRPr="00901B03" w14:paraId="369D2621" w14:textId="77777777" w:rsidTr="00813933">
        <w:trPr>
          <w:cantSplit/>
          <w:jc w:val="center"/>
        </w:trPr>
        <w:tc>
          <w:tcPr>
            <w:tcW w:w="7920" w:type="dxa"/>
          </w:tcPr>
          <w:p w14:paraId="66B2F245" w14:textId="77777777" w:rsidR="00743260" w:rsidRPr="00901B03" w:rsidRDefault="00743260" w:rsidP="00813933">
            <w:pPr>
              <w:pStyle w:val="tablesyntax"/>
              <w:keepNext w:val="0"/>
              <w:keepLines w:val="0"/>
              <w:spacing w:before="20" w:after="40"/>
              <w:rPr>
                <w:lang w:val="en-CA"/>
              </w:rPr>
            </w:pPr>
            <w:r w:rsidRPr="00901B03">
              <w:rPr>
                <w:lang w:val="en-CA"/>
              </w:rPr>
              <w:tab/>
            </w:r>
            <w:proofErr w:type="spellStart"/>
            <w:r w:rsidRPr="00901B03">
              <w:rPr>
                <w:b/>
                <w:bCs/>
                <w:lang w:val="en-CA"/>
              </w:rPr>
              <w:t>slice_type</w:t>
            </w:r>
            <w:proofErr w:type="spellEnd"/>
          </w:p>
        </w:tc>
        <w:tc>
          <w:tcPr>
            <w:tcW w:w="1152" w:type="dxa"/>
          </w:tcPr>
          <w:p w14:paraId="7A05410A" w14:textId="77777777" w:rsidR="00743260" w:rsidRPr="00901B03" w:rsidRDefault="00743260" w:rsidP="00813933">
            <w:pPr>
              <w:pStyle w:val="tableheading"/>
              <w:keepNext w:val="0"/>
              <w:keepLines w:val="0"/>
              <w:spacing w:before="20" w:after="40"/>
              <w:jc w:val="center"/>
              <w:rPr>
                <w:b w:val="0"/>
                <w:lang w:val="en-CA"/>
              </w:rPr>
            </w:pPr>
            <w:proofErr w:type="spellStart"/>
            <w:r w:rsidRPr="00901B03">
              <w:rPr>
                <w:b w:val="0"/>
                <w:lang w:val="en-CA"/>
              </w:rPr>
              <w:t>ue</w:t>
            </w:r>
            <w:proofErr w:type="spellEnd"/>
            <w:r w:rsidRPr="00901B03">
              <w:rPr>
                <w:b w:val="0"/>
                <w:lang w:val="en-CA"/>
              </w:rPr>
              <w:t>(v)</w:t>
            </w:r>
          </w:p>
        </w:tc>
      </w:tr>
      <w:tr w:rsidR="00743260" w:rsidRPr="00901B03" w14:paraId="79653ECF" w14:textId="77777777" w:rsidTr="00813933">
        <w:trPr>
          <w:cantSplit/>
          <w:jc w:val="center"/>
        </w:trPr>
        <w:tc>
          <w:tcPr>
            <w:tcW w:w="7920" w:type="dxa"/>
          </w:tcPr>
          <w:p w14:paraId="45CC7F74" w14:textId="77777777" w:rsidR="00743260" w:rsidRPr="00743260" w:rsidRDefault="00743260" w:rsidP="00813933">
            <w:pPr>
              <w:pStyle w:val="tablesyntax"/>
              <w:keepNext w:val="0"/>
              <w:keepLines w:val="0"/>
              <w:spacing w:before="20" w:after="40"/>
              <w:rPr>
                <w:color w:val="FF0000"/>
                <w:lang w:val="en-CA"/>
              </w:rPr>
            </w:pPr>
            <w:r w:rsidRPr="00743260">
              <w:rPr>
                <w:bCs/>
                <w:noProof/>
                <w:color w:val="FF0000"/>
              </w:rPr>
              <w:tab/>
              <w:t xml:space="preserve">if( </w:t>
            </w:r>
            <w:r w:rsidRPr="00743260">
              <w:rPr>
                <w:noProof/>
                <w:color w:val="FF0000"/>
              </w:rPr>
              <w:t>nal_unit_type  !=  IRAP_NUT</w:t>
            </w:r>
            <w:r w:rsidRPr="00743260">
              <w:rPr>
                <w:bCs/>
                <w:noProof/>
                <w:color w:val="FF0000"/>
              </w:rPr>
              <w:t>) {</w:t>
            </w:r>
          </w:p>
        </w:tc>
        <w:tc>
          <w:tcPr>
            <w:tcW w:w="1152" w:type="dxa"/>
          </w:tcPr>
          <w:p w14:paraId="51425936" w14:textId="77777777" w:rsidR="00743260" w:rsidRPr="00743260" w:rsidRDefault="00743260" w:rsidP="00813933">
            <w:pPr>
              <w:pStyle w:val="tableheading"/>
              <w:keepNext w:val="0"/>
              <w:keepLines w:val="0"/>
              <w:spacing w:before="20" w:after="40"/>
              <w:jc w:val="center"/>
              <w:rPr>
                <w:b w:val="0"/>
                <w:color w:val="FF0000"/>
                <w:lang w:val="en-CA"/>
              </w:rPr>
            </w:pPr>
          </w:p>
        </w:tc>
      </w:tr>
      <w:tr w:rsidR="00743260" w:rsidRPr="00901B03" w14:paraId="123A0F35" w14:textId="77777777" w:rsidTr="00813933">
        <w:trPr>
          <w:cantSplit/>
          <w:jc w:val="center"/>
        </w:trPr>
        <w:tc>
          <w:tcPr>
            <w:tcW w:w="7920" w:type="dxa"/>
          </w:tcPr>
          <w:p w14:paraId="3C27955E" w14:textId="77777777" w:rsidR="00743260" w:rsidRPr="00743260" w:rsidRDefault="00743260" w:rsidP="00813933">
            <w:pPr>
              <w:pStyle w:val="tablesyntax"/>
              <w:keepNext w:val="0"/>
              <w:keepLines w:val="0"/>
              <w:spacing w:before="20" w:after="40"/>
              <w:rPr>
                <w:color w:val="FF0000"/>
                <w:lang w:val="en-CA"/>
              </w:rPr>
            </w:pPr>
            <w:r w:rsidRPr="00743260">
              <w:rPr>
                <w:noProof/>
                <w:color w:val="FF0000"/>
              </w:rPr>
              <w:tab/>
            </w:r>
            <w:r w:rsidRPr="00743260">
              <w:rPr>
                <w:noProof/>
                <w:color w:val="FF0000"/>
              </w:rPr>
              <w:tab/>
            </w:r>
            <w:r w:rsidRPr="00743260">
              <w:rPr>
                <w:b/>
                <w:bCs/>
                <w:noProof/>
                <w:color w:val="FF0000"/>
              </w:rPr>
              <w:t>slice_pic_order_cnt_lsb</w:t>
            </w:r>
          </w:p>
        </w:tc>
        <w:tc>
          <w:tcPr>
            <w:tcW w:w="1152" w:type="dxa"/>
          </w:tcPr>
          <w:p w14:paraId="559A0EE3" w14:textId="77777777" w:rsidR="00743260" w:rsidRPr="00743260" w:rsidRDefault="00743260" w:rsidP="00813933">
            <w:pPr>
              <w:pStyle w:val="tableheading"/>
              <w:keepNext w:val="0"/>
              <w:keepLines w:val="0"/>
              <w:spacing w:before="20" w:after="40"/>
              <w:jc w:val="center"/>
              <w:rPr>
                <w:b w:val="0"/>
                <w:color w:val="FF0000"/>
                <w:lang w:val="en-CA"/>
              </w:rPr>
            </w:pPr>
            <w:r w:rsidRPr="00743260">
              <w:rPr>
                <w:b w:val="0"/>
                <w:noProof/>
                <w:color w:val="FF0000"/>
              </w:rPr>
              <w:t>u(v)</w:t>
            </w:r>
          </w:p>
        </w:tc>
      </w:tr>
      <w:tr w:rsidR="00743260" w:rsidRPr="00901B03" w14:paraId="1C7A69EB" w14:textId="77777777" w:rsidTr="00813933">
        <w:trPr>
          <w:cantSplit/>
          <w:jc w:val="center"/>
        </w:trPr>
        <w:tc>
          <w:tcPr>
            <w:tcW w:w="7920" w:type="dxa"/>
          </w:tcPr>
          <w:p w14:paraId="58661794" w14:textId="77777777" w:rsidR="00743260" w:rsidRPr="00743260" w:rsidRDefault="00743260" w:rsidP="00813933">
            <w:pPr>
              <w:pStyle w:val="tablesyntax"/>
              <w:keepNext w:val="0"/>
              <w:keepLines w:val="0"/>
              <w:spacing w:before="20" w:after="40"/>
              <w:rPr>
                <w:color w:val="FF0000"/>
                <w:lang w:val="en-CA"/>
              </w:rPr>
            </w:pPr>
            <w:r w:rsidRPr="00743260">
              <w:rPr>
                <w:noProof/>
                <w:color w:val="FF0000"/>
                <w:lang w:eastAsia="ko-KR"/>
              </w:rPr>
              <w:tab/>
            </w:r>
            <w:r w:rsidRPr="00743260">
              <w:rPr>
                <w:noProof/>
                <w:color w:val="FF0000"/>
                <w:lang w:eastAsia="ko-KR"/>
              </w:rPr>
              <w:tab/>
            </w:r>
            <w:r w:rsidRPr="00743260">
              <w:rPr>
                <w:b/>
                <w:noProof/>
                <w:color w:val="FF0000"/>
                <w:lang w:eastAsia="ko-KR"/>
              </w:rPr>
              <w:t>short_term_ref_pic_set_sps_flag</w:t>
            </w:r>
          </w:p>
        </w:tc>
        <w:tc>
          <w:tcPr>
            <w:tcW w:w="1152" w:type="dxa"/>
          </w:tcPr>
          <w:p w14:paraId="5FA372DD" w14:textId="77777777" w:rsidR="00743260" w:rsidRPr="00743260" w:rsidRDefault="00743260" w:rsidP="00813933">
            <w:pPr>
              <w:pStyle w:val="tableheading"/>
              <w:keepNext w:val="0"/>
              <w:keepLines w:val="0"/>
              <w:spacing w:before="20" w:after="40"/>
              <w:jc w:val="center"/>
              <w:rPr>
                <w:b w:val="0"/>
                <w:color w:val="FF0000"/>
                <w:lang w:val="en-CA"/>
              </w:rPr>
            </w:pPr>
            <w:r w:rsidRPr="00743260">
              <w:rPr>
                <w:b w:val="0"/>
                <w:noProof/>
                <w:color w:val="FF0000"/>
              </w:rPr>
              <w:t>u(1)</w:t>
            </w:r>
          </w:p>
        </w:tc>
      </w:tr>
      <w:tr w:rsidR="00743260" w:rsidRPr="00901B03" w14:paraId="389ABB50" w14:textId="77777777" w:rsidTr="00813933">
        <w:trPr>
          <w:cantSplit/>
          <w:jc w:val="center"/>
        </w:trPr>
        <w:tc>
          <w:tcPr>
            <w:tcW w:w="7920" w:type="dxa"/>
          </w:tcPr>
          <w:p w14:paraId="1F3E29D9" w14:textId="77777777" w:rsidR="00743260" w:rsidRPr="00743260" w:rsidRDefault="00743260" w:rsidP="00813933">
            <w:pPr>
              <w:pStyle w:val="tablesyntax"/>
              <w:keepNext w:val="0"/>
              <w:keepLines w:val="0"/>
              <w:spacing w:before="20" w:after="40"/>
              <w:rPr>
                <w:color w:val="FF0000"/>
                <w:lang w:val="en-CA"/>
              </w:rPr>
            </w:pPr>
            <w:r w:rsidRPr="00743260">
              <w:rPr>
                <w:noProof/>
                <w:color w:val="FF0000"/>
                <w:lang w:eastAsia="ko-KR"/>
              </w:rPr>
              <w:tab/>
            </w:r>
            <w:r w:rsidRPr="00743260">
              <w:rPr>
                <w:noProof/>
                <w:color w:val="FF0000"/>
                <w:lang w:eastAsia="ko-KR"/>
              </w:rPr>
              <w:tab/>
              <w:t>if( !short_term_ref_pic_set_sps_flag )</w:t>
            </w:r>
          </w:p>
        </w:tc>
        <w:tc>
          <w:tcPr>
            <w:tcW w:w="1152" w:type="dxa"/>
          </w:tcPr>
          <w:p w14:paraId="2ED83CA1" w14:textId="77777777" w:rsidR="00743260" w:rsidRPr="00743260" w:rsidRDefault="00743260" w:rsidP="00813933">
            <w:pPr>
              <w:pStyle w:val="tableheading"/>
              <w:keepNext w:val="0"/>
              <w:keepLines w:val="0"/>
              <w:spacing w:before="20" w:after="40"/>
              <w:jc w:val="center"/>
              <w:rPr>
                <w:b w:val="0"/>
                <w:color w:val="FF0000"/>
                <w:lang w:val="en-CA"/>
              </w:rPr>
            </w:pPr>
          </w:p>
        </w:tc>
      </w:tr>
      <w:tr w:rsidR="00743260" w:rsidRPr="00901B03" w14:paraId="5E8EAD6F" w14:textId="77777777" w:rsidTr="00813933">
        <w:trPr>
          <w:cantSplit/>
          <w:jc w:val="center"/>
        </w:trPr>
        <w:tc>
          <w:tcPr>
            <w:tcW w:w="7920" w:type="dxa"/>
          </w:tcPr>
          <w:p w14:paraId="2310C933" w14:textId="421B4696" w:rsidR="00743260" w:rsidRPr="00743260" w:rsidRDefault="00743260" w:rsidP="00813933">
            <w:pPr>
              <w:pStyle w:val="tablesyntax"/>
              <w:keepNext w:val="0"/>
              <w:keepLines w:val="0"/>
              <w:spacing w:before="20" w:after="40"/>
              <w:rPr>
                <w:color w:val="FF0000"/>
                <w:lang w:val="en-CA"/>
              </w:rPr>
            </w:pPr>
            <w:r w:rsidRPr="00743260">
              <w:rPr>
                <w:noProof/>
                <w:color w:val="FF0000"/>
                <w:lang w:eastAsia="ko-KR"/>
              </w:rPr>
              <w:tab/>
            </w:r>
            <w:r w:rsidRPr="00743260">
              <w:rPr>
                <w:noProof/>
                <w:color w:val="FF0000"/>
                <w:lang w:eastAsia="ko-KR"/>
              </w:rPr>
              <w:tab/>
            </w:r>
            <w:r w:rsidRPr="00743260">
              <w:rPr>
                <w:noProof/>
                <w:color w:val="FF0000"/>
                <w:lang w:eastAsia="ko-KR"/>
              </w:rPr>
              <w:tab/>
              <w:t>ref_pic_set( </w:t>
            </w:r>
            <w:r w:rsidRPr="00743260">
              <w:rPr>
                <w:bCs/>
                <w:noProof/>
                <w:color w:val="FF0000"/>
              </w:rPr>
              <w:t>num_short_term_ref_pic_sets </w:t>
            </w:r>
            <w:r w:rsidRPr="00743260">
              <w:rPr>
                <w:noProof/>
                <w:color w:val="FF0000"/>
                <w:lang w:eastAsia="ko-KR"/>
              </w:rPr>
              <w:t>)</w:t>
            </w:r>
          </w:p>
        </w:tc>
        <w:tc>
          <w:tcPr>
            <w:tcW w:w="1152" w:type="dxa"/>
          </w:tcPr>
          <w:p w14:paraId="56037AE6" w14:textId="77777777" w:rsidR="00743260" w:rsidRPr="00743260" w:rsidRDefault="00743260" w:rsidP="00813933">
            <w:pPr>
              <w:pStyle w:val="tableheading"/>
              <w:keepNext w:val="0"/>
              <w:keepLines w:val="0"/>
              <w:spacing w:before="20" w:after="40"/>
              <w:jc w:val="center"/>
              <w:rPr>
                <w:b w:val="0"/>
                <w:color w:val="FF0000"/>
                <w:lang w:val="en-CA"/>
              </w:rPr>
            </w:pPr>
          </w:p>
        </w:tc>
      </w:tr>
      <w:tr w:rsidR="00743260" w:rsidRPr="00901B03" w14:paraId="40CE4FBE" w14:textId="77777777" w:rsidTr="00813933">
        <w:trPr>
          <w:cantSplit/>
          <w:jc w:val="center"/>
        </w:trPr>
        <w:tc>
          <w:tcPr>
            <w:tcW w:w="7920" w:type="dxa"/>
          </w:tcPr>
          <w:p w14:paraId="22A05A09" w14:textId="77777777" w:rsidR="00743260" w:rsidRPr="00743260" w:rsidRDefault="00743260" w:rsidP="00813933">
            <w:pPr>
              <w:pStyle w:val="tablesyntax"/>
              <w:keepNext w:val="0"/>
              <w:keepLines w:val="0"/>
              <w:spacing w:before="20" w:after="40"/>
              <w:rPr>
                <w:color w:val="FF0000"/>
                <w:lang w:val="en-CA"/>
              </w:rPr>
            </w:pPr>
            <w:r w:rsidRPr="00743260">
              <w:rPr>
                <w:noProof/>
                <w:color w:val="FF0000"/>
                <w:lang w:eastAsia="ko-KR"/>
              </w:rPr>
              <w:tab/>
            </w:r>
            <w:r w:rsidRPr="00743260">
              <w:rPr>
                <w:noProof/>
                <w:color w:val="FF0000"/>
                <w:lang w:eastAsia="ko-KR"/>
              </w:rPr>
              <w:tab/>
              <w:t xml:space="preserve">else if( </w:t>
            </w:r>
            <w:r w:rsidRPr="00743260">
              <w:rPr>
                <w:bCs/>
                <w:noProof/>
                <w:color w:val="FF0000"/>
              </w:rPr>
              <w:t>num_short_term_ref_pic_sets &gt; 1</w:t>
            </w:r>
            <w:r w:rsidRPr="00743260">
              <w:rPr>
                <w:noProof/>
                <w:color w:val="FF0000"/>
                <w:lang w:eastAsia="ko-KR"/>
              </w:rPr>
              <w:t xml:space="preserve"> )</w:t>
            </w:r>
          </w:p>
        </w:tc>
        <w:tc>
          <w:tcPr>
            <w:tcW w:w="1152" w:type="dxa"/>
          </w:tcPr>
          <w:p w14:paraId="7CAAD585" w14:textId="77777777" w:rsidR="00743260" w:rsidRPr="00743260" w:rsidRDefault="00743260" w:rsidP="00813933">
            <w:pPr>
              <w:pStyle w:val="tableheading"/>
              <w:keepNext w:val="0"/>
              <w:keepLines w:val="0"/>
              <w:spacing w:before="20" w:after="40"/>
              <w:jc w:val="center"/>
              <w:rPr>
                <w:b w:val="0"/>
                <w:color w:val="FF0000"/>
                <w:lang w:val="en-CA"/>
              </w:rPr>
            </w:pPr>
          </w:p>
        </w:tc>
      </w:tr>
      <w:tr w:rsidR="00743260" w:rsidRPr="00901B03" w14:paraId="75657596" w14:textId="77777777" w:rsidTr="00813933">
        <w:trPr>
          <w:cantSplit/>
          <w:jc w:val="center"/>
        </w:trPr>
        <w:tc>
          <w:tcPr>
            <w:tcW w:w="7920" w:type="dxa"/>
          </w:tcPr>
          <w:p w14:paraId="45D612C0" w14:textId="77777777" w:rsidR="00743260" w:rsidRPr="00743260" w:rsidRDefault="00743260" w:rsidP="00813933">
            <w:pPr>
              <w:pStyle w:val="tablesyntax"/>
              <w:keepNext w:val="0"/>
              <w:keepLines w:val="0"/>
              <w:spacing w:before="20" w:after="40"/>
              <w:rPr>
                <w:color w:val="FF0000"/>
                <w:lang w:val="en-CA"/>
              </w:rPr>
            </w:pPr>
            <w:r w:rsidRPr="00743260">
              <w:rPr>
                <w:noProof/>
                <w:color w:val="FF0000"/>
                <w:lang w:eastAsia="ko-KR"/>
              </w:rPr>
              <w:tab/>
            </w:r>
            <w:r w:rsidRPr="00743260">
              <w:rPr>
                <w:noProof/>
                <w:color w:val="FF0000"/>
                <w:lang w:eastAsia="ko-KR"/>
              </w:rPr>
              <w:tab/>
            </w:r>
            <w:r w:rsidRPr="00743260">
              <w:rPr>
                <w:noProof/>
                <w:color w:val="FF0000"/>
                <w:lang w:eastAsia="ko-KR"/>
              </w:rPr>
              <w:tab/>
            </w:r>
            <w:r w:rsidRPr="00743260">
              <w:rPr>
                <w:b/>
                <w:noProof/>
                <w:color w:val="FF0000"/>
                <w:lang w:eastAsia="ko-KR"/>
              </w:rPr>
              <w:t>short_term_ref_pic_set_idx</w:t>
            </w:r>
          </w:p>
        </w:tc>
        <w:tc>
          <w:tcPr>
            <w:tcW w:w="1152" w:type="dxa"/>
          </w:tcPr>
          <w:p w14:paraId="409A2AB7" w14:textId="77777777" w:rsidR="00743260" w:rsidRPr="00743260" w:rsidRDefault="00743260" w:rsidP="00813933">
            <w:pPr>
              <w:pStyle w:val="tableheading"/>
              <w:keepNext w:val="0"/>
              <w:keepLines w:val="0"/>
              <w:spacing w:before="20" w:after="40"/>
              <w:jc w:val="center"/>
              <w:rPr>
                <w:b w:val="0"/>
                <w:color w:val="FF0000"/>
                <w:lang w:val="en-CA"/>
              </w:rPr>
            </w:pPr>
            <w:r w:rsidRPr="00743260">
              <w:rPr>
                <w:b w:val="0"/>
                <w:noProof/>
                <w:color w:val="FF0000"/>
              </w:rPr>
              <w:t>u(v)</w:t>
            </w:r>
          </w:p>
        </w:tc>
      </w:tr>
      <w:tr w:rsidR="00743260" w:rsidRPr="00901B03" w14:paraId="196F1A1A" w14:textId="77777777" w:rsidTr="00813933">
        <w:trPr>
          <w:cantSplit/>
          <w:jc w:val="center"/>
        </w:trPr>
        <w:tc>
          <w:tcPr>
            <w:tcW w:w="7920" w:type="dxa"/>
          </w:tcPr>
          <w:p w14:paraId="3A5C5848" w14:textId="77777777" w:rsidR="00743260" w:rsidRPr="00743260" w:rsidRDefault="00743260" w:rsidP="00813933">
            <w:pPr>
              <w:pStyle w:val="tablesyntax"/>
              <w:keepNext w:val="0"/>
              <w:keepLines w:val="0"/>
              <w:spacing w:before="20" w:after="40"/>
              <w:rPr>
                <w:color w:val="FF0000"/>
                <w:lang w:val="en-CA"/>
              </w:rPr>
            </w:pPr>
            <w:r w:rsidRPr="00743260">
              <w:rPr>
                <w:noProof/>
                <w:color w:val="FF0000"/>
                <w:lang w:eastAsia="ko-KR"/>
              </w:rPr>
              <w:tab/>
            </w:r>
            <w:r w:rsidRPr="00743260">
              <w:rPr>
                <w:noProof/>
                <w:color w:val="FF0000"/>
              </w:rPr>
              <w:tab/>
              <w:t>if( slice_type  = =  P  | |  slice_type  = =  B ) {</w:t>
            </w:r>
          </w:p>
        </w:tc>
        <w:tc>
          <w:tcPr>
            <w:tcW w:w="1152" w:type="dxa"/>
          </w:tcPr>
          <w:p w14:paraId="03B387D8" w14:textId="77777777" w:rsidR="00743260" w:rsidRPr="00743260" w:rsidRDefault="00743260" w:rsidP="00813933">
            <w:pPr>
              <w:pStyle w:val="tableheading"/>
              <w:keepNext w:val="0"/>
              <w:keepLines w:val="0"/>
              <w:spacing w:before="20" w:after="40"/>
              <w:jc w:val="center"/>
              <w:rPr>
                <w:b w:val="0"/>
                <w:color w:val="FF0000"/>
                <w:lang w:val="en-CA"/>
              </w:rPr>
            </w:pPr>
          </w:p>
        </w:tc>
      </w:tr>
      <w:tr w:rsidR="00743260" w:rsidRPr="00901B03" w14:paraId="5A17F49F" w14:textId="77777777" w:rsidTr="00813933">
        <w:trPr>
          <w:cantSplit/>
          <w:jc w:val="center"/>
        </w:trPr>
        <w:tc>
          <w:tcPr>
            <w:tcW w:w="7920" w:type="dxa"/>
          </w:tcPr>
          <w:p w14:paraId="56490680" w14:textId="77777777" w:rsidR="00743260" w:rsidRPr="00743260" w:rsidRDefault="00743260" w:rsidP="00813933">
            <w:pPr>
              <w:pStyle w:val="tablesyntax"/>
              <w:keepNext w:val="0"/>
              <w:keepLines w:val="0"/>
              <w:spacing w:before="20" w:after="40"/>
              <w:rPr>
                <w:color w:val="FF0000"/>
                <w:lang w:val="en-CA"/>
              </w:rPr>
            </w:pPr>
            <w:r w:rsidRPr="00743260">
              <w:rPr>
                <w:noProof/>
                <w:color w:val="FF0000"/>
                <w:lang w:eastAsia="ko-KR"/>
              </w:rPr>
              <w:tab/>
            </w:r>
            <w:r w:rsidRPr="00743260">
              <w:rPr>
                <w:noProof/>
                <w:color w:val="FF0000"/>
              </w:rPr>
              <w:tab/>
            </w:r>
            <w:r w:rsidRPr="00743260">
              <w:rPr>
                <w:noProof/>
                <w:color w:val="FF0000"/>
              </w:rPr>
              <w:tab/>
            </w:r>
            <w:r w:rsidRPr="00743260">
              <w:rPr>
                <w:b/>
                <w:noProof/>
                <w:color w:val="FF0000"/>
              </w:rPr>
              <w:t>num_ref_idx_active_override_flag</w:t>
            </w:r>
          </w:p>
        </w:tc>
        <w:tc>
          <w:tcPr>
            <w:tcW w:w="1152" w:type="dxa"/>
          </w:tcPr>
          <w:p w14:paraId="4A8B3909" w14:textId="77777777" w:rsidR="00743260" w:rsidRPr="00743260" w:rsidRDefault="00743260" w:rsidP="00813933">
            <w:pPr>
              <w:pStyle w:val="tableheading"/>
              <w:keepNext w:val="0"/>
              <w:keepLines w:val="0"/>
              <w:spacing w:before="20" w:after="40"/>
              <w:jc w:val="center"/>
              <w:rPr>
                <w:b w:val="0"/>
                <w:color w:val="FF0000"/>
                <w:lang w:val="en-CA"/>
              </w:rPr>
            </w:pPr>
            <w:r w:rsidRPr="00743260">
              <w:rPr>
                <w:b w:val="0"/>
                <w:noProof/>
                <w:color w:val="FF0000"/>
              </w:rPr>
              <w:t>u(1)</w:t>
            </w:r>
          </w:p>
        </w:tc>
      </w:tr>
      <w:tr w:rsidR="00743260" w:rsidRPr="00901B03" w14:paraId="0BD6F603" w14:textId="77777777" w:rsidTr="00813933">
        <w:trPr>
          <w:cantSplit/>
          <w:jc w:val="center"/>
        </w:trPr>
        <w:tc>
          <w:tcPr>
            <w:tcW w:w="7920" w:type="dxa"/>
          </w:tcPr>
          <w:p w14:paraId="6410563F" w14:textId="77777777" w:rsidR="00743260" w:rsidRPr="00743260" w:rsidRDefault="00743260" w:rsidP="00813933">
            <w:pPr>
              <w:pStyle w:val="tablesyntax"/>
              <w:keepNext w:val="0"/>
              <w:keepLines w:val="0"/>
              <w:spacing w:before="20" w:after="40"/>
              <w:rPr>
                <w:color w:val="FF0000"/>
                <w:lang w:val="en-CA"/>
              </w:rPr>
            </w:pPr>
            <w:r w:rsidRPr="00743260">
              <w:rPr>
                <w:noProof/>
                <w:color w:val="FF0000"/>
                <w:lang w:eastAsia="ko-KR"/>
              </w:rPr>
              <w:tab/>
            </w:r>
            <w:r w:rsidRPr="00743260">
              <w:rPr>
                <w:noProof/>
                <w:color w:val="FF0000"/>
              </w:rPr>
              <w:tab/>
            </w:r>
            <w:r w:rsidRPr="00743260">
              <w:rPr>
                <w:noProof/>
                <w:color w:val="FF0000"/>
              </w:rPr>
              <w:tab/>
              <w:t>if( num_ref_idx_active_override_flag ) {</w:t>
            </w:r>
          </w:p>
        </w:tc>
        <w:tc>
          <w:tcPr>
            <w:tcW w:w="1152" w:type="dxa"/>
          </w:tcPr>
          <w:p w14:paraId="61C98A99" w14:textId="77777777" w:rsidR="00743260" w:rsidRPr="00743260" w:rsidRDefault="00743260" w:rsidP="00813933">
            <w:pPr>
              <w:pStyle w:val="tableheading"/>
              <w:keepNext w:val="0"/>
              <w:keepLines w:val="0"/>
              <w:spacing w:before="20" w:after="40"/>
              <w:jc w:val="center"/>
              <w:rPr>
                <w:b w:val="0"/>
                <w:color w:val="FF0000"/>
                <w:lang w:val="en-CA"/>
              </w:rPr>
            </w:pPr>
          </w:p>
        </w:tc>
      </w:tr>
      <w:tr w:rsidR="00743260" w:rsidRPr="00901B03" w14:paraId="15D4CCC7" w14:textId="77777777" w:rsidTr="00813933">
        <w:trPr>
          <w:cantSplit/>
          <w:jc w:val="center"/>
        </w:trPr>
        <w:tc>
          <w:tcPr>
            <w:tcW w:w="7920" w:type="dxa"/>
          </w:tcPr>
          <w:p w14:paraId="50A8902E" w14:textId="77777777" w:rsidR="00743260" w:rsidRPr="00743260" w:rsidRDefault="00743260" w:rsidP="00813933">
            <w:pPr>
              <w:pStyle w:val="tablesyntax"/>
              <w:keepNext w:val="0"/>
              <w:keepLines w:val="0"/>
              <w:spacing w:before="20" w:after="40"/>
              <w:rPr>
                <w:color w:val="FF0000"/>
                <w:lang w:val="en-CA"/>
              </w:rPr>
            </w:pPr>
            <w:r w:rsidRPr="00743260">
              <w:rPr>
                <w:noProof/>
                <w:color w:val="FF0000"/>
                <w:lang w:eastAsia="ko-KR"/>
              </w:rPr>
              <w:tab/>
            </w:r>
            <w:r w:rsidRPr="00743260">
              <w:rPr>
                <w:noProof/>
                <w:color w:val="FF0000"/>
                <w:lang w:eastAsia="ko-KR"/>
              </w:rPr>
              <w:tab/>
            </w:r>
            <w:r w:rsidRPr="00743260">
              <w:rPr>
                <w:noProof/>
                <w:color w:val="FF0000"/>
                <w:lang w:eastAsia="ko-KR"/>
              </w:rPr>
              <w:tab/>
            </w:r>
            <w:r w:rsidRPr="00743260">
              <w:rPr>
                <w:noProof/>
                <w:color w:val="FF0000"/>
                <w:lang w:eastAsia="ko-KR"/>
              </w:rPr>
              <w:tab/>
            </w:r>
            <w:r w:rsidRPr="00743260">
              <w:rPr>
                <w:noProof/>
                <w:color w:val="FF0000"/>
              </w:rPr>
              <w:t>for( i = 0; i &lt; ( slice_type  = =  P ? 1: 2 ); i++ )</w:t>
            </w:r>
          </w:p>
        </w:tc>
        <w:tc>
          <w:tcPr>
            <w:tcW w:w="1152" w:type="dxa"/>
          </w:tcPr>
          <w:p w14:paraId="6DB00C4D" w14:textId="77777777" w:rsidR="00743260" w:rsidRPr="00743260" w:rsidRDefault="00743260" w:rsidP="00813933">
            <w:pPr>
              <w:pStyle w:val="tableheading"/>
              <w:keepNext w:val="0"/>
              <w:keepLines w:val="0"/>
              <w:spacing w:before="20" w:after="40"/>
              <w:jc w:val="center"/>
              <w:rPr>
                <w:b w:val="0"/>
                <w:color w:val="FF0000"/>
                <w:lang w:val="en-CA"/>
              </w:rPr>
            </w:pPr>
          </w:p>
        </w:tc>
      </w:tr>
      <w:tr w:rsidR="00743260" w:rsidRPr="00901B03" w14:paraId="0C31ADBF" w14:textId="77777777" w:rsidTr="00813933">
        <w:trPr>
          <w:cantSplit/>
          <w:jc w:val="center"/>
        </w:trPr>
        <w:tc>
          <w:tcPr>
            <w:tcW w:w="7920" w:type="dxa"/>
          </w:tcPr>
          <w:p w14:paraId="1FC0A9DD" w14:textId="77777777" w:rsidR="00743260" w:rsidRPr="00743260" w:rsidRDefault="00743260" w:rsidP="00813933">
            <w:pPr>
              <w:pStyle w:val="tablesyntax"/>
              <w:keepNext w:val="0"/>
              <w:keepLines w:val="0"/>
              <w:spacing w:before="20" w:after="40"/>
              <w:rPr>
                <w:color w:val="FF0000"/>
                <w:lang w:val="en-CA"/>
              </w:rPr>
            </w:pPr>
            <w:r w:rsidRPr="00743260">
              <w:rPr>
                <w:noProof/>
                <w:color w:val="FF0000"/>
                <w:lang w:eastAsia="ko-KR"/>
              </w:rPr>
              <w:tab/>
            </w:r>
            <w:r w:rsidRPr="00743260">
              <w:rPr>
                <w:noProof/>
                <w:color w:val="FF0000"/>
              </w:rPr>
              <w:tab/>
            </w:r>
            <w:r w:rsidRPr="00743260">
              <w:rPr>
                <w:noProof/>
                <w:color w:val="FF0000"/>
              </w:rPr>
              <w:tab/>
            </w:r>
            <w:r w:rsidRPr="00743260">
              <w:rPr>
                <w:noProof/>
                <w:color w:val="FF0000"/>
              </w:rPr>
              <w:tab/>
            </w:r>
            <w:r w:rsidRPr="00743260">
              <w:rPr>
                <w:noProof/>
                <w:color w:val="FF0000"/>
              </w:rPr>
              <w:tab/>
            </w:r>
            <w:r w:rsidRPr="00743260">
              <w:rPr>
                <w:b/>
                <w:noProof/>
                <w:color w:val="FF0000"/>
              </w:rPr>
              <w:t>num_ref_idx_active_minus1[ i ]</w:t>
            </w:r>
          </w:p>
        </w:tc>
        <w:tc>
          <w:tcPr>
            <w:tcW w:w="1152" w:type="dxa"/>
          </w:tcPr>
          <w:p w14:paraId="3D414646" w14:textId="77777777" w:rsidR="00743260" w:rsidRPr="00743260" w:rsidRDefault="00743260" w:rsidP="00813933">
            <w:pPr>
              <w:pStyle w:val="tableheading"/>
              <w:keepNext w:val="0"/>
              <w:keepLines w:val="0"/>
              <w:spacing w:before="20" w:after="40"/>
              <w:jc w:val="center"/>
              <w:rPr>
                <w:b w:val="0"/>
                <w:color w:val="FF0000"/>
                <w:lang w:val="en-CA"/>
              </w:rPr>
            </w:pPr>
            <w:r w:rsidRPr="00743260">
              <w:rPr>
                <w:b w:val="0"/>
                <w:noProof/>
                <w:color w:val="FF0000"/>
              </w:rPr>
              <w:t>ue(v)</w:t>
            </w:r>
          </w:p>
        </w:tc>
      </w:tr>
      <w:tr w:rsidR="00743260" w:rsidRPr="00901B03" w14:paraId="3D889E48" w14:textId="77777777" w:rsidTr="00813933">
        <w:trPr>
          <w:cantSplit/>
          <w:jc w:val="center"/>
        </w:trPr>
        <w:tc>
          <w:tcPr>
            <w:tcW w:w="7920" w:type="dxa"/>
          </w:tcPr>
          <w:p w14:paraId="68E32258" w14:textId="77777777" w:rsidR="00743260" w:rsidRPr="00743260" w:rsidRDefault="00743260" w:rsidP="00813933">
            <w:pPr>
              <w:pStyle w:val="tablesyntax"/>
              <w:keepNext w:val="0"/>
              <w:keepLines w:val="0"/>
              <w:spacing w:before="20" w:after="40"/>
              <w:rPr>
                <w:color w:val="FF0000"/>
                <w:lang w:val="en-CA"/>
              </w:rPr>
            </w:pPr>
            <w:r w:rsidRPr="00743260">
              <w:rPr>
                <w:noProof/>
                <w:color w:val="FF0000"/>
                <w:lang w:eastAsia="ko-KR"/>
              </w:rPr>
              <w:tab/>
            </w:r>
            <w:r w:rsidRPr="00743260">
              <w:rPr>
                <w:noProof/>
                <w:color w:val="FF0000"/>
              </w:rPr>
              <w:tab/>
            </w:r>
            <w:r w:rsidRPr="00743260">
              <w:rPr>
                <w:noProof/>
                <w:color w:val="FF0000"/>
              </w:rPr>
              <w:tab/>
              <w:t>}</w:t>
            </w:r>
          </w:p>
        </w:tc>
        <w:tc>
          <w:tcPr>
            <w:tcW w:w="1152" w:type="dxa"/>
          </w:tcPr>
          <w:p w14:paraId="6CA97F61" w14:textId="77777777" w:rsidR="00743260" w:rsidRPr="00743260" w:rsidRDefault="00743260" w:rsidP="00813933">
            <w:pPr>
              <w:pStyle w:val="tableheading"/>
              <w:keepNext w:val="0"/>
              <w:keepLines w:val="0"/>
              <w:spacing w:before="20" w:after="40"/>
              <w:jc w:val="center"/>
              <w:rPr>
                <w:b w:val="0"/>
                <w:color w:val="FF0000"/>
                <w:lang w:val="en-CA"/>
              </w:rPr>
            </w:pPr>
          </w:p>
        </w:tc>
      </w:tr>
      <w:tr w:rsidR="00743260" w:rsidRPr="00901B03" w14:paraId="2AE97F44" w14:textId="77777777" w:rsidTr="00813933">
        <w:trPr>
          <w:cantSplit/>
          <w:jc w:val="center"/>
        </w:trPr>
        <w:tc>
          <w:tcPr>
            <w:tcW w:w="7920" w:type="dxa"/>
          </w:tcPr>
          <w:p w14:paraId="3D2CF551" w14:textId="77777777" w:rsidR="00743260" w:rsidRPr="00743260" w:rsidRDefault="00743260" w:rsidP="00813933">
            <w:pPr>
              <w:pStyle w:val="tablesyntax"/>
              <w:keepNext w:val="0"/>
              <w:keepLines w:val="0"/>
              <w:spacing w:before="20" w:after="40"/>
              <w:rPr>
                <w:color w:val="FF0000"/>
                <w:lang w:val="en-CA"/>
              </w:rPr>
            </w:pPr>
            <w:r w:rsidRPr="00743260">
              <w:rPr>
                <w:noProof/>
                <w:color w:val="FF0000"/>
                <w:lang w:eastAsia="ko-KR"/>
              </w:rPr>
              <w:tab/>
            </w:r>
            <w:r w:rsidRPr="00743260">
              <w:rPr>
                <w:noProof/>
                <w:color w:val="FF0000"/>
                <w:lang w:eastAsia="ko-KR"/>
              </w:rPr>
              <w:tab/>
            </w:r>
            <w:r w:rsidRPr="00743260">
              <w:rPr>
                <w:noProof/>
                <w:color w:val="FF0000"/>
                <w:lang w:eastAsia="ko-KR"/>
              </w:rPr>
              <w:tab/>
              <w:t>if( lists_modification_present_flag  &amp;&amp;  NumPicTotalCurr &gt; 1 )</w:t>
            </w:r>
          </w:p>
        </w:tc>
        <w:tc>
          <w:tcPr>
            <w:tcW w:w="1152" w:type="dxa"/>
          </w:tcPr>
          <w:p w14:paraId="00CBF102" w14:textId="77777777" w:rsidR="00743260" w:rsidRPr="00743260" w:rsidRDefault="00743260" w:rsidP="00813933">
            <w:pPr>
              <w:pStyle w:val="tableheading"/>
              <w:keepNext w:val="0"/>
              <w:keepLines w:val="0"/>
              <w:spacing w:before="20" w:after="40"/>
              <w:jc w:val="center"/>
              <w:rPr>
                <w:b w:val="0"/>
                <w:color w:val="FF0000"/>
                <w:lang w:val="en-CA"/>
              </w:rPr>
            </w:pPr>
          </w:p>
        </w:tc>
      </w:tr>
      <w:tr w:rsidR="00743260" w:rsidRPr="00901B03" w14:paraId="11309417" w14:textId="77777777" w:rsidTr="00813933">
        <w:trPr>
          <w:cantSplit/>
          <w:jc w:val="center"/>
        </w:trPr>
        <w:tc>
          <w:tcPr>
            <w:tcW w:w="7920" w:type="dxa"/>
          </w:tcPr>
          <w:p w14:paraId="5AC42D9E" w14:textId="77777777" w:rsidR="00743260" w:rsidRPr="00743260" w:rsidRDefault="00743260" w:rsidP="00813933">
            <w:pPr>
              <w:pStyle w:val="tablesyntax"/>
              <w:keepNext w:val="0"/>
              <w:keepLines w:val="0"/>
              <w:spacing w:before="20" w:after="40"/>
              <w:rPr>
                <w:color w:val="FF0000"/>
                <w:lang w:val="en-CA"/>
              </w:rPr>
            </w:pPr>
            <w:r w:rsidRPr="00743260">
              <w:rPr>
                <w:noProof/>
                <w:color w:val="FF0000"/>
                <w:lang w:eastAsia="ko-KR"/>
              </w:rPr>
              <w:lastRenderedPageBreak/>
              <w:tab/>
            </w:r>
            <w:r w:rsidRPr="00743260">
              <w:rPr>
                <w:noProof/>
                <w:color w:val="FF0000"/>
                <w:lang w:eastAsia="ko-KR"/>
              </w:rPr>
              <w:tab/>
            </w:r>
            <w:r w:rsidRPr="00743260">
              <w:rPr>
                <w:noProof/>
                <w:color w:val="FF0000"/>
                <w:lang w:eastAsia="ko-KR"/>
              </w:rPr>
              <w:tab/>
            </w:r>
            <w:r w:rsidRPr="00743260">
              <w:rPr>
                <w:noProof/>
                <w:color w:val="FF0000"/>
                <w:lang w:eastAsia="ko-KR"/>
              </w:rPr>
              <w:tab/>
              <w:t xml:space="preserve">for( i = 0; i &lt; (slice_type == P ? 1 : 2 ); i++ ) { </w:t>
            </w:r>
          </w:p>
        </w:tc>
        <w:tc>
          <w:tcPr>
            <w:tcW w:w="1152" w:type="dxa"/>
          </w:tcPr>
          <w:p w14:paraId="3316EA8B" w14:textId="77777777" w:rsidR="00743260" w:rsidRPr="00743260" w:rsidRDefault="00743260" w:rsidP="00813933">
            <w:pPr>
              <w:pStyle w:val="tableheading"/>
              <w:keepNext w:val="0"/>
              <w:keepLines w:val="0"/>
              <w:spacing w:before="20" w:after="40"/>
              <w:jc w:val="center"/>
              <w:rPr>
                <w:b w:val="0"/>
                <w:color w:val="FF0000"/>
                <w:lang w:val="en-CA"/>
              </w:rPr>
            </w:pPr>
          </w:p>
        </w:tc>
      </w:tr>
      <w:tr w:rsidR="00743260" w:rsidRPr="00901B03" w14:paraId="3963C0D6" w14:textId="77777777" w:rsidTr="00813933">
        <w:trPr>
          <w:cantSplit/>
          <w:jc w:val="center"/>
        </w:trPr>
        <w:tc>
          <w:tcPr>
            <w:tcW w:w="7920" w:type="dxa"/>
          </w:tcPr>
          <w:p w14:paraId="0FADF5AC" w14:textId="77777777" w:rsidR="00743260" w:rsidRPr="00743260" w:rsidRDefault="00743260" w:rsidP="00813933">
            <w:pPr>
              <w:pStyle w:val="tablesyntax"/>
              <w:keepNext w:val="0"/>
              <w:keepLines w:val="0"/>
              <w:spacing w:before="20" w:after="40"/>
              <w:rPr>
                <w:color w:val="FF0000"/>
                <w:lang w:val="en-CA"/>
              </w:rPr>
            </w:pPr>
            <w:r w:rsidRPr="00743260">
              <w:rPr>
                <w:noProof/>
                <w:color w:val="FF0000"/>
                <w:lang w:eastAsia="ko-KR"/>
              </w:rPr>
              <w:tab/>
            </w:r>
            <w:r w:rsidRPr="00743260">
              <w:rPr>
                <w:noProof/>
                <w:color w:val="FF0000"/>
                <w:lang w:eastAsia="ko-KR"/>
              </w:rPr>
              <w:tab/>
            </w:r>
            <w:r w:rsidRPr="00743260">
              <w:rPr>
                <w:noProof/>
                <w:color w:val="FF0000"/>
                <w:lang w:eastAsia="ko-KR"/>
              </w:rPr>
              <w:tab/>
            </w:r>
            <w:r w:rsidRPr="00743260">
              <w:rPr>
                <w:noProof/>
                <w:color w:val="FF0000"/>
                <w:lang w:eastAsia="ko-KR"/>
              </w:rPr>
              <w:tab/>
            </w:r>
            <w:r w:rsidRPr="00743260">
              <w:rPr>
                <w:noProof/>
                <w:color w:val="FF0000"/>
                <w:lang w:eastAsia="ko-KR"/>
              </w:rPr>
              <w:tab/>
            </w:r>
            <w:r w:rsidRPr="00743260">
              <w:rPr>
                <w:b/>
                <w:noProof/>
                <w:color w:val="FF0000"/>
                <w:lang w:eastAsia="ko-KR"/>
              </w:rPr>
              <w:t>ref_pic_list_modification_flag</w:t>
            </w:r>
            <w:r w:rsidRPr="00743260">
              <w:rPr>
                <w:noProof/>
                <w:color w:val="FF0000"/>
                <w:lang w:eastAsia="ko-KR"/>
              </w:rPr>
              <w:t>[ i ]</w:t>
            </w:r>
          </w:p>
        </w:tc>
        <w:tc>
          <w:tcPr>
            <w:tcW w:w="1152" w:type="dxa"/>
          </w:tcPr>
          <w:p w14:paraId="1FB68D9F" w14:textId="77777777" w:rsidR="00743260" w:rsidRPr="00743260" w:rsidRDefault="00743260" w:rsidP="00813933">
            <w:pPr>
              <w:pStyle w:val="tableheading"/>
              <w:keepNext w:val="0"/>
              <w:keepLines w:val="0"/>
              <w:spacing w:before="20" w:after="40"/>
              <w:jc w:val="center"/>
              <w:rPr>
                <w:b w:val="0"/>
                <w:color w:val="FF0000"/>
                <w:lang w:val="en-CA"/>
              </w:rPr>
            </w:pPr>
            <w:proofErr w:type="gramStart"/>
            <w:r w:rsidRPr="00743260">
              <w:rPr>
                <w:b w:val="0"/>
                <w:color w:val="FF0000"/>
                <w:lang w:val="en-CA"/>
              </w:rPr>
              <w:t>u(</w:t>
            </w:r>
            <w:proofErr w:type="gramEnd"/>
            <w:r w:rsidRPr="00743260">
              <w:rPr>
                <w:b w:val="0"/>
                <w:color w:val="FF0000"/>
                <w:lang w:val="en-CA"/>
              </w:rPr>
              <w:t>1)</w:t>
            </w:r>
          </w:p>
        </w:tc>
      </w:tr>
      <w:tr w:rsidR="00743260" w:rsidRPr="00901B03" w14:paraId="4BF9266A" w14:textId="77777777" w:rsidTr="00813933">
        <w:trPr>
          <w:cantSplit/>
          <w:jc w:val="center"/>
        </w:trPr>
        <w:tc>
          <w:tcPr>
            <w:tcW w:w="7920" w:type="dxa"/>
          </w:tcPr>
          <w:p w14:paraId="42E9B4CC" w14:textId="77777777" w:rsidR="00743260" w:rsidRPr="00743260" w:rsidRDefault="00743260" w:rsidP="00813933">
            <w:pPr>
              <w:pStyle w:val="tablesyntax"/>
              <w:keepNext w:val="0"/>
              <w:keepLines w:val="0"/>
              <w:spacing w:before="20" w:after="40"/>
              <w:rPr>
                <w:color w:val="FF0000"/>
                <w:lang w:val="en-CA"/>
              </w:rPr>
            </w:pPr>
            <w:r w:rsidRPr="00743260">
              <w:rPr>
                <w:noProof/>
                <w:color w:val="FF0000"/>
                <w:lang w:eastAsia="ko-KR"/>
              </w:rPr>
              <w:tab/>
            </w:r>
            <w:r w:rsidRPr="00743260">
              <w:rPr>
                <w:noProof/>
                <w:color w:val="FF0000"/>
                <w:lang w:eastAsia="ko-KR"/>
              </w:rPr>
              <w:tab/>
            </w:r>
            <w:r w:rsidRPr="00743260">
              <w:rPr>
                <w:noProof/>
                <w:color w:val="FF0000"/>
                <w:lang w:eastAsia="ko-KR"/>
              </w:rPr>
              <w:tab/>
            </w:r>
            <w:r w:rsidRPr="00743260">
              <w:rPr>
                <w:noProof/>
                <w:color w:val="FF0000"/>
                <w:lang w:eastAsia="ko-KR"/>
              </w:rPr>
              <w:tab/>
            </w:r>
            <w:r w:rsidRPr="00743260">
              <w:rPr>
                <w:noProof/>
                <w:color w:val="FF0000"/>
                <w:lang w:eastAsia="ko-KR"/>
              </w:rPr>
              <w:tab/>
              <w:t>if( ref_pic_list_modification_flag[ i ] )</w:t>
            </w:r>
          </w:p>
        </w:tc>
        <w:tc>
          <w:tcPr>
            <w:tcW w:w="1152" w:type="dxa"/>
          </w:tcPr>
          <w:p w14:paraId="1AC9D4E5" w14:textId="77777777" w:rsidR="00743260" w:rsidRPr="00743260" w:rsidRDefault="00743260" w:rsidP="00813933">
            <w:pPr>
              <w:pStyle w:val="tableheading"/>
              <w:keepNext w:val="0"/>
              <w:keepLines w:val="0"/>
              <w:spacing w:before="20" w:after="40"/>
              <w:jc w:val="center"/>
              <w:rPr>
                <w:b w:val="0"/>
                <w:color w:val="FF0000"/>
                <w:lang w:val="en-CA"/>
              </w:rPr>
            </w:pPr>
          </w:p>
        </w:tc>
      </w:tr>
      <w:tr w:rsidR="00743260" w:rsidRPr="00901B03" w14:paraId="27195F71" w14:textId="77777777" w:rsidTr="00813933">
        <w:trPr>
          <w:cantSplit/>
          <w:jc w:val="center"/>
        </w:trPr>
        <w:tc>
          <w:tcPr>
            <w:tcW w:w="7920" w:type="dxa"/>
          </w:tcPr>
          <w:p w14:paraId="30438674" w14:textId="77777777" w:rsidR="00743260" w:rsidRPr="00743260" w:rsidRDefault="00743260" w:rsidP="00813933">
            <w:pPr>
              <w:pStyle w:val="tablesyntax"/>
              <w:keepNext w:val="0"/>
              <w:keepLines w:val="0"/>
              <w:spacing w:before="20" w:after="40"/>
              <w:rPr>
                <w:color w:val="FF0000"/>
                <w:lang w:val="en-CA"/>
              </w:rPr>
            </w:pPr>
            <w:r w:rsidRPr="00743260">
              <w:rPr>
                <w:noProof/>
                <w:color w:val="FF0000"/>
                <w:lang w:eastAsia="ko-KR"/>
              </w:rPr>
              <w:tab/>
            </w:r>
            <w:r w:rsidRPr="00743260">
              <w:rPr>
                <w:noProof/>
                <w:color w:val="FF0000"/>
                <w:lang w:eastAsia="ko-KR"/>
              </w:rPr>
              <w:tab/>
            </w:r>
            <w:r w:rsidRPr="00743260">
              <w:rPr>
                <w:noProof/>
                <w:color w:val="FF0000"/>
                <w:lang w:eastAsia="ko-KR"/>
              </w:rPr>
              <w:tab/>
            </w:r>
            <w:r w:rsidRPr="00743260">
              <w:rPr>
                <w:noProof/>
                <w:color w:val="FF0000"/>
                <w:lang w:eastAsia="ko-KR"/>
              </w:rPr>
              <w:tab/>
            </w:r>
            <w:r w:rsidRPr="00743260">
              <w:rPr>
                <w:noProof/>
                <w:color w:val="FF0000"/>
                <w:lang w:eastAsia="ko-KR"/>
              </w:rPr>
              <w:tab/>
            </w:r>
            <w:r w:rsidRPr="00743260">
              <w:rPr>
                <w:noProof/>
                <w:color w:val="FF0000"/>
                <w:lang w:eastAsia="ko-KR"/>
              </w:rPr>
              <w:tab/>
              <w:t>for( j = 0; j  &lt;=  num_ref_idx_active_minus1[ i ]; j++ )</w:t>
            </w:r>
          </w:p>
        </w:tc>
        <w:tc>
          <w:tcPr>
            <w:tcW w:w="1152" w:type="dxa"/>
          </w:tcPr>
          <w:p w14:paraId="2989D0BB" w14:textId="77777777" w:rsidR="00743260" w:rsidRPr="00743260" w:rsidRDefault="00743260" w:rsidP="00813933">
            <w:pPr>
              <w:pStyle w:val="tableheading"/>
              <w:keepNext w:val="0"/>
              <w:keepLines w:val="0"/>
              <w:spacing w:before="20" w:after="40"/>
              <w:jc w:val="center"/>
              <w:rPr>
                <w:b w:val="0"/>
                <w:color w:val="FF0000"/>
                <w:lang w:val="en-CA"/>
              </w:rPr>
            </w:pPr>
          </w:p>
        </w:tc>
      </w:tr>
      <w:tr w:rsidR="00743260" w:rsidRPr="00901B03" w14:paraId="1234CE44" w14:textId="77777777" w:rsidTr="00813933">
        <w:trPr>
          <w:cantSplit/>
          <w:jc w:val="center"/>
        </w:trPr>
        <w:tc>
          <w:tcPr>
            <w:tcW w:w="7920" w:type="dxa"/>
          </w:tcPr>
          <w:p w14:paraId="136F2CCC" w14:textId="77777777" w:rsidR="00743260" w:rsidRPr="00743260" w:rsidRDefault="00743260" w:rsidP="00813933">
            <w:pPr>
              <w:pStyle w:val="tablesyntax"/>
              <w:keepNext w:val="0"/>
              <w:keepLines w:val="0"/>
              <w:spacing w:before="20" w:after="40"/>
              <w:rPr>
                <w:color w:val="FF0000"/>
                <w:lang w:val="en-CA"/>
              </w:rPr>
            </w:pPr>
            <w:r w:rsidRPr="00743260">
              <w:rPr>
                <w:noProof/>
                <w:color w:val="FF0000"/>
                <w:lang w:eastAsia="ko-KR"/>
              </w:rPr>
              <w:tab/>
            </w:r>
            <w:r w:rsidRPr="00743260">
              <w:rPr>
                <w:noProof/>
                <w:color w:val="FF0000"/>
                <w:lang w:eastAsia="ko-KR"/>
              </w:rPr>
              <w:tab/>
            </w:r>
            <w:r w:rsidRPr="00743260">
              <w:rPr>
                <w:noProof/>
                <w:color w:val="FF0000"/>
                <w:lang w:eastAsia="ko-KR"/>
              </w:rPr>
              <w:tab/>
            </w:r>
            <w:r w:rsidRPr="00743260">
              <w:rPr>
                <w:noProof/>
                <w:color w:val="FF0000"/>
                <w:lang w:eastAsia="ko-KR"/>
              </w:rPr>
              <w:tab/>
            </w:r>
            <w:r w:rsidRPr="00743260">
              <w:rPr>
                <w:noProof/>
                <w:color w:val="FF0000"/>
                <w:lang w:eastAsia="ko-KR"/>
              </w:rPr>
              <w:tab/>
            </w:r>
            <w:r w:rsidRPr="00743260">
              <w:rPr>
                <w:noProof/>
                <w:color w:val="FF0000"/>
                <w:lang w:eastAsia="ko-KR"/>
              </w:rPr>
              <w:tab/>
            </w:r>
            <w:r w:rsidRPr="00743260">
              <w:rPr>
                <w:noProof/>
                <w:color w:val="FF0000"/>
                <w:lang w:eastAsia="ko-KR"/>
              </w:rPr>
              <w:tab/>
            </w:r>
            <w:r w:rsidRPr="00743260">
              <w:rPr>
                <w:b/>
                <w:noProof/>
                <w:color w:val="FF0000"/>
                <w:lang w:eastAsia="ko-KR"/>
              </w:rPr>
              <w:t>list_entry</w:t>
            </w:r>
            <w:r w:rsidRPr="00743260">
              <w:rPr>
                <w:noProof/>
                <w:color w:val="FF0000"/>
                <w:lang w:eastAsia="ko-KR"/>
              </w:rPr>
              <w:t>[ i ][ j ]</w:t>
            </w:r>
          </w:p>
        </w:tc>
        <w:tc>
          <w:tcPr>
            <w:tcW w:w="1152" w:type="dxa"/>
          </w:tcPr>
          <w:p w14:paraId="2B16512C" w14:textId="77777777" w:rsidR="00743260" w:rsidRPr="00743260" w:rsidRDefault="00743260" w:rsidP="00813933">
            <w:pPr>
              <w:pStyle w:val="tableheading"/>
              <w:keepNext w:val="0"/>
              <w:keepLines w:val="0"/>
              <w:spacing w:before="20" w:after="40"/>
              <w:jc w:val="center"/>
              <w:rPr>
                <w:b w:val="0"/>
                <w:color w:val="FF0000"/>
                <w:lang w:val="en-CA"/>
              </w:rPr>
            </w:pPr>
            <w:r w:rsidRPr="00743260">
              <w:rPr>
                <w:b w:val="0"/>
                <w:color w:val="FF0000"/>
                <w:lang w:val="en-CA"/>
              </w:rPr>
              <w:t>u(v)</w:t>
            </w:r>
          </w:p>
        </w:tc>
      </w:tr>
      <w:tr w:rsidR="00743260" w:rsidRPr="00901B03" w14:paraId="325230E9" w14:textId="77777777" w:rsidTr="00813933">
        <w:trPr>
          <w:cantSplit/>
          <w:jc w:val="center"/>
        </w:trPr>
        <w:tc>
          <w:tcPr>
            <w:tcW w:w="7920" w:type="dxa"/>
          </w:tcPr>
          <w:p w14:paraId="0ED9D2E9" w14:textId="77777777" w:rsidR="00743260" w:rsidRPr="00743260" w:rsidRDefault="00743260" w:rsidP="00813933">
            <w:pPr>
              <w:pStyle w:val="tablesyntax"/>
              <w:keepNext w:val="0"/>
              <w:keepLines w:val="0"/>
              <w:spacing w:before="20" w:after="40"/>
              <w:rPr>
                <w:color w:val="FF0000"/>
                <w:lang w:val="en-CA"/>
              </w:rPr>
            </w:pPr>
            <w:r w:rsidRPr="00743260">
              <w:rPr>
                <w:noProof/>
                <w:color w:val="FF0000"/>
                <w:lang w:eastAsia="ko-KR"/>
              </w:rPr>
              <w:tab/>
            </w:r>
            <w:r w:rsidRPr="00743260">
              <w:rPr>
                <w:noProof/>
                <w:color w:val="FF0000"/>
                <w:lang w:eastAsia="ko-KR"/>
              </w:rPr>
              <w:tab/>
            </w:r>
            <w:r w:rsidRPr="00743260">
              <w:rPr>
                <w:noProof/>
                <w:color w:val="FF0000"/>
                <w:lang w:eastAsia="ko-KR"/>
              </w:rPr>
              <w:tab/>
            </w:r>
            <w:r w:rsidRPr="00743260">
              <w:rPr>
                <w:noProof/>
                <w:color w:val="FF0000"/>
                <w:lang w:eastAsia="ko-KR"/>
              </w:rPr>
              <w:tab/>
              <w:t>}</w:t>
            </w:r>
          </w:p>
        </w:tc>
        <w:tc>
          <w:tcPr>
            <w:tcW w:w="1152" w:type="dxa"/>
          </w:tcPr>
          <w:p w14:paraId="557CDDB4" w14:textId="77777777" w:rsidR="00743260" w:rsidRPr="00743260" w:rsidRDefault="00743260" w:rsidP="00813933">
            <w:pPr>
              <w:pStyle w:val="tableheading"/>
              <w:keepNext w:val="0"/>
              <w:keepLines w:val="0"/>
              <w:spacing w:before="20" w:after="40"/>
              <w:jc w:val="center"/>
              <w:rPr>
                <w:b w:val="0"/>
                <w:color w:val="FF0000"/>
                <w:lang w:val="en-CA"/>
              </w:rPr>
            </w:pPr>
          </w:p>
        </w:tc>
      </w:tr>
      <w:tr w:rsidR="00743260" w:rsidRPr="00901B03" w14:paraId="0EBD58B8" w14:textId="77777777" w:rsidTr="00813933">
        <w:trPr>
          <w:cantSplit/>
          <w:jc w:val="center"/>
        </w:trPr>
        <w:tc>
          <w:tcPr>
            <w:tcW w:w="7920" w:type="dxa"/>
          </w:tcPr>
          <w:p w14:paraId="162B316A" w14:textId="77777777" w:rsidR="00743260" w:rsidRPr="00743260" w:rsidRDefault="00743260" w:rsidP="00813933">
            <w:pPr>
              <w:pStyle w:val="tablesyntax"/>
              <w:keepNext w:val="0"/>
              <w:keepLines w:val="0"/>
              <w:spacing w:before="20" w:after="40"/>
              <w:rPr>
                <w:noProof/>
                <w:color w:val="FF0000"/>
                <w:lang w:eastAsia="ko-KR"/>
              </w:rPr>
            </w:pPr>
            <w:r w:rsidRPr="00743260">
              <w:rPr>
                <w:noProof/>
                <w:color w:val="FF0000"/>
                <w:lang w:eastAsia="ko-KR"/>
              </w:rPr>
              <w:tab/>
            </w:r>
            <w:r w:rsidRPr="00743260">
              <w:rPr>
                <w:noProof/>
                <w:color w:val="FF0000"/>
                <w:lang w:eastAsia="ko-KR"/>
              </w:rPr>
              <w:tab/>
              <w:t>}</w:t>
            </w:r>
          </w:p>
        </w:tc>
        <w:tc>
          <w:tcPr>
            <w:tcW w:w="1152" w:type="dxa"/>
          </w:tcPr>
          <w:p w14:paraId="12137006" w14:textId="77777777" w:rsidR="00743260" w:rsidRPr="00743260" w:rsidRDefault="00743260" w:rsidP="00813933">
            <w:pPr>
              <w:pStyle w:val="tableheading"/>
              <w:keepNext w:val="0"/>
              <w:keepLines w:val="0"/>
              <w:spacing w:before="20" w:after="40"/>
              <w:jc w:val="center"/>
              <w:rPr>
                <w:b w:val="0"/>
                <w:color w:val="FF0000"/>
                <w:lang w:val="en-CA"/>
              </w:rPr>
            </w:pPr>
          </w:p>
        </w:tc>
      </w:tr>
      <w:tr w:rsidR="00743260" w:rsidRPr="00901B03" w14:paraId="2DCDE4A4" w14:textId="77777777" w:rsidTr="00813933">
        <w:trPr>
          <w:cantSplit/>
          <w:jc w:val="center"/>
        </w:trPr>
        <w:tc>
          <w:tcPr>
            <w:tcW w:w="7920" w:type="dxa"/>
          </w:tcPr>
          <w:p w14:paraId="110149B6" w14:textId="77777777" w:rsidR="00743260" w:rsidRPr="00743260" w:rsidRDefault="00743260" w:rsidP="00813933">
            <w:pPr>
              <w:pStyle w:val="tablesyntax"/>
              <w:keepNext w:val="0"/>
              <w:keepLines w:val="0"/>
              <w:spacing w:before="20" w:after="40"/>
              <w:rPr>
                <w:noProof/>
                <w:color w:val="FF0000"/>
                <w:lang w:eastAsia="ko-KR"/>
              </w:rPr>
            </w:pPr>
            <w:r w:rsidRPr="00743260">
              <w:rPr>
                <w:noProof/>
                <w:color w:val="FF0000"/>
                <w:lang w:eastAsia="ko-KR"/>
              </w:rPr>
              <w:tab/>
              <w:t>}</w:t>
            </w:r>
          </w:p>
        </w:tc>
        <w:tc>
          <w:tcPr>
            <w:tcW w:w="1152" w:type="dxa"/>
          </w:tcPr>
          <w:p w14:paraId="79758DCD" w14:textId="77777777" w:rsidR="00743260" w:rsidRPr="00743260" w:rsidRDefault="00743260" w:rsidP="00813933">
            <w:pPr>
              <w:pStyle w:val="tableheading"/>
              <w:keepNext w:val="0"/>
              <w:keepLines w:val="0"/>
              <w:spacing w:before="20" w:after="40"/>
              <w:jc w:val="center"/>
              <w:rPr>
                <w:b w:val="0"/>
                <w:color w:val="FF0000"/>
                <w:lang w:val="en-CA"/>
              </w:rPr>
            </w:pPr>
          </w:p>
        </w:tc>
      </w:tr>
      <w:tr w:rsidR="00743260" w:rsidRPr="00901B03" w14:paraId="678E02AB" w14:textId="77777777" w:rsidTr="00813933">
        <w:trPr>
          <w:cantSplit/>
          <w:jc w:val="center"/>
        </w:trPr>
        <w:tc>
          <w:tcPr>
            <w:tcW w:w="7920" w:type="dxa"/>
          </w:tcPr>
          <w:p w14:paraId="08CDF9AB" w14:textId="38405DB0" w:rsidR="00743260" w:rsidRPr="00901B03" w:rsidRDefault="00743260" w:rsidP="00813933">
            <w:pPr>
              <w:pStyle w:val="tablesyntax"/>
              <w:spacing w:before="20" w:after="40"/>
              <w:rPr>
                <w:lang w:val="en-CA" w:eastAsia="ko-KR"/>
              </w:rPr>
            </w:pPr>
            <w:r w:rsidRPr="00901B03">
              <w:rPr>
                <w:lang w:val="en-CA"/>
              </w:rPr>
              <w:tab/>
            </w:r>
            <w:r>
              <w:rPr>
                <w:lang w:val="en-CA"/>
              </w:rPr>
              <w:t>...</w:t>
            </w:r>
          </w:p>
        </w:tc>
        <w:tc>
          <w:tcPr>
            <w:tcW w:w="1152" w:type="dxa"/>
          </w:tcPr>
          <w:p w14:paraId="60EFB8B6" w14:textId="77777777" w:rsidR="00743260" w:rsidRPr="00901B03" w:rsidRDefault="00743260" w:rsidP="00813933">
            <w:pPr>
              <w:pStyle w:val="tablecell"/>
              <w:spacing w:before="20" w:after="40"/>
              <w:jc w:val="center"/>
              <w:rPr>
                <w:lang w:val="en-CA" w:eastAsia="ko-KR"/>
              </w:rPr>
            </w:pPr>
          </w:p>
        </w:tc>
      </w:tr>
      <w:tr w:rsidR="00743260" w:rsidRPr="00901B03" w14:paraId="783A4861" w14:textId="77777777" w:rsidTr="00813933">
        <w:trPr>
          <w:cantSplit/>
          <w:jc w:val="center"/>
        </w:trPr>
        <w:tc>
          <w:tcPr>
            <w:tcW w:w="7920" w:type="dxa"/>
          </w:tcPr>
          <w:p w14:paraId="4E09512E" w14:textId="77777777" w:rsidR="00743260" w:rsidRPr="00901B03" w:rsidRDefault="00743260" w:rsidP="00813933">
            <w:pPr>
              <w:pStyle w:val="tablesyntax"/>
              <w:spacing w:before="20" w:after="40"/>
              <w:rPr>
                <w:lang w:val="en-CA" w:eastAsia="ko-KR"/>
              </w:rPr>
            </w:pPr>
            <w:r w:rsidRPr="00901B03">
              <w:rPr>
                <w:lang w:val="en-CA"/>
              </w:rPr>
              <w:t>}</w:t>
            </w:r>
          </w:p>
        </w:tc>
        <w:tc>
          <w:tcPr>
            <w:tcW w:w="1152" w:type="dxa"/>
          </w:tcPr>
          <w:p w14:paraId="567C439A" w14:textId="77777777" w:rsidR="00743260" w:rsidRPr="00901B03" w:rsidRDefault="00743260" w:rsidP="00813933">
            <w:pPr>
              <w:pStyle w:val="tablecell"/>
              <w:keepNext w:val="0"/>
              <w:spacing w:before="20" w:after="40"/>
              <w:jc w:val="center"/>
              <w:rPr>
                <w:lang w:val="en-CA"/>
              </w:rPr>
            </w:pPr>
          </w:p>
        </w:tc>
      </w:tr>
    </w:tbl>
    <w:p w14:paraId="20E2E52D" w14:textId="15FFC523" w:rsidR="00743260" w:rsidRDefault="00743260" w:rsidP="0024272F">
      <w:pPr>
        <w:rPr>
          <w:lang w:val="en-CA"/>
        </w:rPr>
      </w:pPr>
    </w:p>
    <w:p w14:paraId="325CE2BB" w14:textId="77777777" w:rsidR="00743260" w:rsidRPr="00743260" w:rsidRDefault="00743260" w:rsidP="00743260">
      <w:pPr>
        <w:rPr>
          <w:noProof/>
          <w:color w:val="FF0000"/>
          <w:sz w:val="20"/>
        </w:rPr>
      </w:pPr>
      <w:r w:rsidRPr="00743260">
        <w:rPr>
          <w:b/>
          <w:bCs/>
          <w:noProof/>
          <w:color w:val="FF0000"/>
          <w:sz w:val="20"/>
        </w:rPr>
        <w:t xml:space="preserve">slice_pic_order_cnt_lsb </w:t>
      </w:r>
      <w:r w:rsidRPr="00743260">
        <w:rPr>
          <w:noProof/>
          <w:color w:val="FF0000"/>
          <w:sz w:val="20"/>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 When slice_pic_order_cnt_lsb is not present, slice_pic_order_cnt_lsb is inferred to be equal to 0.</w:t>
      </w:r>
    </w:p>
    <w:p w14:paraId="3072DE33" w14:textId="23BF3F65" w:rsidR="00743260" w:rsidRPr="00743260" w:rsidRDefault="00743260" w:rsidP="00743260">
      <w:pPr>
        <w:rPr>
          <w:bCs/>
          <w:noProof/>
          <w:color w:val="FF0000"/>
          <w:sz w:val="20"/>
        </w:rPr>
      </w:pPr>
      <w:r w:rsidRPr="00743260">
        <w:rPr>
          <w:b/>
          <w:bCs/>
          <w:noProof/>
          <w:color w:val="FF0000"/>
          <w:sz w:val="20"/>
        </w:rPr>
        <w:t>short_term_ref_pic_set_sps_flag</w:t>
      </w:r>
      <w:r w:rsidRPr="00743260">
        <w:rPr>
          <w:bCs/>
          <w:noProof/>
          <w:color w:val="FF0000"/>
          <w:sz w:val="20"/>
        </w:rPr>
        <w:t xml:space="preserve"> equal to 1 specifies that the short-term RPS of the current picture is</w:t>
      </w:r>
      <w:r w:rsidR="00140CFC">
        <w:rPr>
          <w:bCs/>
          <w:noProof/>
          <w:color w:val="FF0000"/>
          <w:sz w:val="20"/>
        </w:rPr>
        <w:t xml:space="preserve"> derived based on one of the </w:t>
      </w:r>
      <w:r w:rsidRPr="00743260">
        <w:rPr>
          <w:bCs/>
          <w:noProof/>
          <w:color w:val="FF0000"/>
          <w:sz w:val="20"/>
        </w:rPr>
        <w:t>ref_pic_set( ) syntax structures in the active SPS that is identified by the syntax element short_term_ref_pic_set_idx in the slice header. short_term_ref_pic_set_sps_flag equal to 0 specifies that the short-term RPS of the current pic</w:t>
      </w:r>
      <w:r w:rsidR="00140CFC">
        <w:rPr>
          <w:bCs/>
          <w:noProof/>
          <w:color w:val="FF0000"/>
          <w:sz w:val="20"/>
        </w:rPr>
        <w:t xml:space="preserve">ture is derived based on the </w:t>
      </w:r>
      <w:r w:rsidRPr="00743260">
        <w:rPr>
          <w:bCs/>
          <w:noProof/>
          <w:color w:val="FF0000"/>
          <w:sz w:val="20"/>
        </w:rPr>
        <w:t xml:space="preserve">ref_pic_set( ) syntax structure that is directly included in the slice headers of the current picture. When </w:t>
      </w:r>
      <w:r w:rsidRPr="00743260">
        <w:rPr>
          <w:noProof/>
          <w:color w:val="FF0000"/>
          <w:sz w:val="20"/>
        </w:rPr>
        <w:t>num_short_term_ref_pic_sets</w:t>
      </w:r>
      <w:r w:rsidRPr="00743260">
        <w:rPr>
          <w:bCs/>
          <w:noProof/>
          <w:color w:val="FF0000"/>
          <w:sz w:val="20"/>
        </w:rPr>
        <w:t xml:space="preserve"> is equal to 0, the value of short_term_ref_pic_set_sps_flag shall be equal to 0.</w:t>
      </w:r>
    </w:p>
    <w:p w14:paraId="41C32232" w14:textId="3AA777DD" w:rsidR="00743260" w:rsidRPr="00743260" w:rsidRDefault="00743260" w:rsidP="00743260">
      <w:pPr>
        <w:rPr>
          <w:bCs/>
          <w:noProof/>
          <w:color w:val="FF0000"/>
          <w:sz w:val="20"/>
        </w:rPr>
      </w:pPr>
      <w:r w:rsidRPr="00743260">
        <w:rPr>
          <w:b/>
          <w:bCs/>
          <w:noProof/>
          <w:color w:val="FF0000"/>
          <w:sz w:val="20"/>
        </w:rPr>
        <w:t>short_term_ref_pic_set_idx</w:t>
      </w:r>
      <w:r w:rsidRPr="00743260">
        <w:rPr>
          <w:bCs/>
          <w:noProof/>
          <w:color w:val="FF0000"/>
          <w:sz w:val="20"/>
        </w:rPr>
        <w:t xml:space="preserve"> specifies the</w:t>
      </w:r>
      <w:r w:rsidR="00140CFC">
        <w:rPr>
          <w:bCs/>
          <w:noProof/>
          <w:color w:val="FF0000"/>
          <w:sz w:val="20"/>
        </w:rPr>
        <w:t xml:space="preserve"> index, into the list of the </w:t>
      </w:r>
      <w:r w:rsidRPr="00743260">
        <w:rPr>
          <w:bCs/>
          <w:noProof/>
          <w:color w:val="FF0000"/>
          <w:sz w:val="20"/>
        </w:rPr>
        <w:t>ref_pic_set( ) syntax structures includ</w:t>
      </w:r>
      <w:r w:rsidR="00140CFC">
        <w:rPr>
          <w:bCs/>
          <w:noProof/>
          <w:color w:val="FF0000"/>
          <w:sz w:val="20"/>
        </w:rPr>
        <w:t xml:space="preserve">ed in the active SPS, of the </w:t>
      </w:r>
      <w:r w:rsidRPr="00743260">
        <w:rPr>
          <w:bCs/>
          <w:noProof/>
          <w:color w:val="FF0000"/>
          <w:sz w:val="20"/>
        </w:rPr>
        <w:t xml:space="preserve">ref_pic_set( ) syntax structure that is used for derivation of the short-term RPS of the current picture. The syntax element short_term_ref_pic_set_idx is represented by </w:t>
      </w:r>
      <w:r w:rsidRPr="00743260">
        <w:rPr>
          <w:noProof/>
          <w:color w:val="FF0000"/>
          <w:sz w:val="20"/>
          <w:lang w:eastAsia="ko-KR"/>
        </w:rPr>
        <w:t>Ceil( Log2( </w:t>
      </w:r>
      <w:r w:rsidRPr="00743260">
        <w:rPr>
          <w:noProof/>
          <w:color w:val="FF0000"/>
          <w:sz w:val="20"/>
        </w:rPr>
        <w:t>num_short_term_ref_pic_sets </w:t>
      </w:r>
      <w:r w:rsidRPr="00743260">
        <w:rPr>
          <w:noProof/>
          <w:color w:val="FF0000"/>
          <w:sz w:val="20"/>
          <w:lang w:eastAsia="ko-KR"/>
        </w:rPr>
        <w:t xml:space="preserve">) ) bits. When not present, the value of </w:t>
      </w:r>
      <w:r w:rsidRPr="00743260">
        <w:rPr>
          <w:bCs/>
          <w:noProof/>
          <w:color w:val="FF0000"/>
          <w:sz w:val="20"/>
        </w:rPr>
        <w:t>short_term_ref_pic_set_idx is inferred to be equal to 0</w:t>
      </w:r>
      <w:r w:rsidRPr="00743260">
        <w:rPr>
          <w:noProof/>
          <w:color w:val="FF0000"/>
          <w:sz w:val="20"/>
          <w:lang w:eastAsia="ko-KR"/>
        </w:rPr>
        <w:t>. T</w:t>
      </w:r>
      <w:r w:rsidRPr="00743260">
        <w:rPr>
          <w:bCs/>
          <w:noProof/>
          <w:color w:val="FF0000"/>
          <w:sz w:val="20"/>
        </w:rPr>
        <w:t xml:space="preserve">he value of </w:t>
      </w:r>
      <w:r w:rsidRPr="00743260">
        <w:rPr>
          <w:noProof/>
          <w:color w:val="FF0000"/>
          <w:sz w:val="20"/>
        </w:rPr>
        <w:t>short_term_</w:t>
      </w:r>
      <w:r w:rsidRPr="00743260">
        <w:rPr>
          <w:bCs/>
          <w:noProof/>
          <w:color w:val="FF0000"/>
          <w:sz w:val="20"/>
        </w:rPr>
        <w:t xml:space="preserve">ref_pic_set_idx shall be in the range of 0 to </w:t>
      </w:r>
      <w:r w:rsidRPr="00743260">
        <w:rPr>
          <w:noProof/>
          <w:color w:val="FF0000"/>
          <w:sz w:val="20"/>
        </w:rPr>
        <w:t>num_short_term_ref_pic_sets </w:t>
      </w:r>
      <w:r w:rsidRPr="00743260">
        <w:rPr>
          <w:bCs/>
          <w:noProof/>
          <w:color w:val="FF0000"/>
          <w:sz w:val="20"/>
        </w:rPr>
        <w:t>− 1, inclusive.</w:t>
      </w:r>
    </w:p>
    <w:p w14:paraId="76039F91" w14:textId="77777777" w:rsidR="00743260" w:rsidRPr="00743260" w:rsidRDefault="00743260" w:rsidP="00743260">
      <w:pPr>
        <w:jc w:val="left"/>
        <w:rPr>
          <w:noProof/>
          <w:color w:val="FF0000"/>
          <w:sz w:val="20"/>
          <w:lang w:eastAsia="ko-KR"/>
        </w:rPr>
      </w:pPr>
      <w:r w:rsidRPr="00743260">
        <w:rPr>
          <w:noProof/>
          <w:color w:val="FF0000"/>
          <w:sz w:val="20"/>
          <w:lang w:eastAsia="ko-KR"/>
        </w:rPr>
        <w:t>The variable CurrRpsIdx is derived as follows:</w:t>
      </w:r>
    </w:p>
    <w:p w14:paraId="040D81DA" w14:textId="77777777" w:rsidR="00743260" w:rsidRPr="00743260" w:rsidRDefault="00743260" w:rsidP="00743260">
      <w:pPr>
        <w:pStyle w:val="enumlev1"/>
        <w:ind w:left="397"/>
        <w:rPr>
          <w:noProof/>
          <w:color w:val="FF0000"/>
        </w:rPr>
      </w:pPr>
      <w:r w:rsidRPr="00743260">
        <w:rPr>
          <w:noProof/>
          <w:color w:val="FF0000"/>
        </w:rPr>
        <w:t>–</w:t>
      </w:r>
      <w:r w:rsidRPr="00743260">
        <w:rPr>
          <w:noProof/>
          <w:color w:val="FF0000"/>
        </w:rPr>
        <w:tab/>
        <w:t xml:space="preserve">If short_term_ref_pic_set_sps_flag is equal to 1, </w:t>
      </w:r>
      <w:r w:rsidRPr="00743260">
        <w:rPr>
          <w:noProof/>
          <w:color w:val="FF0000"/>
          <w:lang w:eastAsia="ko-KR"/>
        </w:rPr>
        <w:t xml:space="preserve">CurrRpsIdx </w:t>
      </w:r>
      <w:r w:rsidRPr="00743260">
        <w:rPr>
          <w:noProof/>
          <w:color w:val="FF0000"/>
        </w:rPr>
        <w:t>is set equal to short_term_ref_pic_set_idx.</w:t>
      </w:r>
    </w:p>
    <w:p w14:paraId="153B4B8F" w14:textId="77777777" w:rsidR="00743260" w:rsidRPr="00743260" w:rsidRDefault="00743260" w:rsidP="00743260">
      <w:pPr>
        <w:pStyle w:val="enumlev1"/>
        <w:ind w:left="397"/>
        <w:rPr>
          <w:noProof/>
          <w:color w:val="FF0000"/>
        </w:rPr>
      </w:pPr>
      <w:r w:rsidRPr="00743260">
        <w:rPr>
          <w:noProof/>
          <w:color w:val="FF0000"/>
        </w:rPr>
        <w:t>–</w:t>
      </w:r>
      <w:r w:rsidRPr="00743260">
        <w:rPr>
          <w:noProof/>
          <w:color w:val="FF0000"/>
        </w:rPr>
        <w:tab/>
        <w:t xml:space="preserve">Otherwise, </w:t>
      </w:r>
      <w:r w:rsidRPr="00743260">
        <w:rPr>
          <w:noProof/>
          <w:color w:val="FF0000"/>
          <w:lang w:eastAsia="ko-KR"/>
        </w:rPr>
        <w:t xml:space="preserve">CurrRpsIdx </w:t>
      </w:r>
      <w:r w:rsidRPr="00743260">
        <w:rPr>
          <w:noProof/>
          <w:color w:val="FF0000"/>
        </w:rPr>
        <w:t>is set equal to num_short_term_ref_pic_sets.</w:t>
      </w:r>
    </w:p>
    <w:p w14:paraId="349BEB68" w14:textId="77777777" w:rsidR="00743260" w:rsidRPr="00743260" w:rsidRDefault="00743260" w:rsidP="00743260">
      <w:pPr>
        <w:rPr>
          <w:noProof/>
          <w:color w:val="FF0000"/>
          <w:sz w:val="20"/>
        </w:rPr>
      </w:pPr>
      <w:r w:rsidRPr="00743260">
        <w:rPr>
          <w:b/>
          <w:bCs/>
          <w:noProof/>
          <w:color w:val="FF0000"/>
          <w:sz w:val="20"/>
        </w:rPr>
        <w:t>num_ref_idx_active_override_flag</w:t>
      </w:r>
      <w:r w:rsidRPr="00743260">
        <w:rPr>
          <w:noProof/>
          <w:color w:val="FF0000"/>
          <w:sz w:val="20"/>
        </w:rPr>
        <w:t xml:space="preserve"> equal to 1 specifies that the syntax element num_ref_idx_active_minus1[0] is present for P and B slices and that the syntax element num_ref_idx_active_minus1[1] is present for B slices. num_ref_idx_active_override_flag equal to 0 specifies that the syntax elements num_ref_idx_active_minus1[0] and num_ref_idx_active_minus1[1] are not present.</w:t>
      </w:r>
    </w:p>
    <w:p w14:paraId="5CA2C84A" w14:textId="77777777" w:rsidR="00743260" w:rsidRPr="00743260" w:rsidRDefault="00743260" w:rsidP="00743260">
      <w:pPr>
        <w:rPr>
          <w:noProof/>
          <w:color w:val="FF0000"/>
          <w:sz w:val="20"/>
        </w:rPr>
      </w:pPr>
      <w:r w:rsidRPr="00743260">
        <w:rPr>
          <w:b/>
          <w:bCs/>
          <w:noProof/>
          <w:color w:val="FF0000"/>
          <w:sz w:val="20"/>
        </w:rPr>
        <w:t>num_ref_idx_active_minus1</w:t>
      </w:r>
      <w:r w:rsidRPr="00743260">
        <w:rPr>
          <w:bCs/>
          <w:noProof/>
          <w:color w:val="FF0000"/>
          <w:sz w:val="20"/>
        </w:rPr>
        <w:t xml:space="preserve">[ i ], when present, </w:t>
      </w:r>
      <w:r w:rsidRPr="00743260">
        <w:rPr>
          <w:noProof/>
          <w:color w:val="FF0000"/>
          <w:sz w:val="20"/>
        </w:rPr>
        <w:t xml:space="preserve">specifies </w:t>
      </w:r>
      <w:r w:rsidRPr="00743260">
        <w:rPr>
          <w:bCs/>
          <w:noProof/>
          <w:color w:val="FF0000"/>
          <w:sz w:val="20"/>
        </w:rPr>
        <w:t>t</w:t>
      </w:r>
      <w:r w:rsidRPr="00743260">
        <w:rPr>
          <w:noProof/>
          <w:color w:val="FF0000"/>
          <w:sz w:val="20"/>
        </w:rPr>
        <w:t>he value of the variable NumRefIdxActive[ i ] as follows:</w:t>
      </w:r>
    </w:p>
    <w:p w14:paraId="6BEA965C" w14:textId="77777777" w:rsidR="00743260" w:rsidRPr="00743260" w:rsidRDefault="00743260" w:rsidP="00743260">
      <w:pPr>
        <w:pStyle w:val="Equation"/>
        <w:tabs>
          <w:tab w:val="left" w:pos="1170"/>
          <w:tab w:val="left" w:pos="1890"/>
        </w:tabs>
        <w:spacing w:after="0"/>
        <w:ind w:left="794"/>
        <w:rPr>
          <w:noProof/>
          <w:color w:val="FF0000"/>
        </w:rPr>
      </w:pPr>
      <w:r w:rsidRPr="00743260">
        <w:rPr>
          <w:noProof/>
          <w:color w:val="FF0000"/>
        </w:rPr>
        <w:t>NumRefIdxActive</w:t>
      </w:r>
      <w:r w:rsidRPr="00743260">
        <w:rPr>
          <w:bCs/>
          <w:noProof/>
          <w:color w:val="FF0000"/>
        </w:rPr>
        <w:t>[ i ]</w:t>
      </w:r>
      <w:r w:rsidRPr="00743260">
        <w:rPr>
          <w:noProof/>
          <w:color w:val="FF0000"/>
        </w:rPr>
        <w:t xml:space="preserve"> = num_ref_idx_active_minus1</w:t>
      </w:r>
      <w:r w:rsidRPr="00743260">
        <w:rPr>
          <w:bCs/>
          <w:noProof/>
          <w:color w:val="FF0000"/>
        </w:rPr>
        <w:t>[ i ] + </w:t>
      </w:r>
      <w:r w:rsidRPr="00743260">
        <w:rPr>
          <w:noProof/>
          <w:color w:val="FF0000"/>
        </w:rPr>
        <w:t>1</w:t>
      </w:r>
    </w:p>
    <w:p w14:paraId="219736EB" w14:textId="77777777" w:rsidR="00743260" w:rsidRPr="00743260" w:rsidRDefault="00743260" w:rsidP="00743260">
      <w:pPr>
        <w:rPr>
          <w:noProof/>
          <w:color w:val="FF0000"/>
          <w:sz w:val="20"/>
        </w:rPr>
      </w:pPr>
      <w:r w:rsidRPr="00743260">
        <w:rPr>
          <w:noProof/>
          <w:color w:val="FF0000"/>
          <w:sz w:val="20"/>
        </w:rPr>
        <w:t>The value of num_ref_idx_active_minus1</w:t>
      </w:r>
      <w:r w:rsidRPr="00743260">
        <w:rPr>
          <w:bCs/>
          <w:noProof/>
          <w:color w:val="FF0000"/>
          <w:sz w:val="20"/>
        </w:rPr>
        <w:t>[ i ]</w:t>
      </w:r>
      <w:r w:rsidRPr="00743260">
        <w:rPr>
          <w:noProof/>
          <w:color w:val="FF0000"/>
          <w:sz w:val="20"/>
        </w:rPr>
        <w:t xml:space="preserve"> shall be in the range of 0 to 14, inclusive.</w:t>
      </w:r>
    </w:p>
    <w:p w14:paraId="412293A3" w14:textId="77777777" w:rsidR="00743260" w:rsidRPr="00743260" w:rsidRDefault="00743260" w:rsidP="00743260">
      <w:pPr>
        <w:rPr>
          <w:noProof/>
          <w:color w:val="FF0000"/>
          <w:sz w:val="20"/>
        </w:rPr>
      </w:pPr>
      <w:r w:rsidRPr="00743260">
        <w:rPr>
          <w:noProof/>
          <w:color w:val="FF0000"/>
          <w:sz w:val="20"/>
        </w:rPr>
        <w:t>The value of NumRefIdxActive[ i ] − 1 specifies the maximum reference index for reference picture list i that may be used to decode the slice. When the value of NumRefIdxActive[ i ] is equal to 0, no reference index for reference picture list i may be used to decode the slice.</w:t>
      </w:r>
    </w:p>
    <w:p w14:paraId="6686ABE1" w14:textId="77777777" w:rsidR="00743260" w:rsidRPr="00743260" w:rsidRDefault="00743260" w:rsidP="00743260">
      <w:pPr>
        <w:rPr>
          <w:noProof/>
          <w:color w:val="FF0000"/>
          <w:sz w:val="20"/>
        </w:rPr>
      </w:pPr>
      <w:r w:rsidRPr="00743260">
        <w:rPr>
          <w:noProof/>
          <w:color w:val="FF0000"/>
          <w:sz w:val="20"/>
        </w:rPr>
        <w:t>For i equal to 0 or 1, when the current slice is a B slice and num_ref_idx_active_override_flag is equal to 0, NumRefIdxActive[ i ] is inferred to be equal to num_ref_idx_default_active_minus1</w:t>
      </w:r>
      <w:r w:rsidRPr="00743260">
        <w:rPr>
          <w:bCs/>
          <w:noProof/>
          <w:color w:val="FF0000"/>
          <w:sz w:val="20"/>
        </w:rPr>
        <w:t>[ i ] + 1</w:t>
      </w:r>
      <w:r w:rsidRPr="00743260">
        <w:rPr>
          <w:noProof/>
          <w:color w:val="FF0000"/>
          <w:sz w:val="20"/>
        </w:rPr>
        <w:t>.</w:t>
      </w:r>
    </w:p>
    <w:p w14:paraId="577CC482" w14:textId="77777777" w:rsidR="00743260" w:rsidRPr="00743260" w:rsidRDefault="00743260" w:rsidP="00743260">
      <w:pPr>
        <w:rPr>
          <w:noProof/>
          <w:color w:val="FF0000"/>
          <w:sz w:val="20"/>
        </w:rPr>
      </w:pPr>
      <w:r w:rsidRPr="00743260">
        <w:rPr>
          <w:noProof/>
          <w:color w:val="FF0000"/>
          <w:sz w:val="20"/>
        </w:rPr>
        <w:t>When the current slice is a P slice and num_ref_idx_active_override_flag is equal to 0, NumRefIdxActive[ 0 ] is inferred to be equal to num_ref_idx_default_active_minus1</w:t>
      </w:r>
      <w:r w:rsidRPr="00743260">
        <w:rPr>
          <w:bCs/>
          <w:noProof/>
          <w:color w:val="FF0000"/>
          <w:sz w:val="20"/>
        </w:rPr>
        <w:t>[ 0 ] + 1</w:t>
      </w:r>
      <w:r w:rsidRPr="00743260">
        <w:rPr>
          <w:noProof/>
          <w:color w:val="FF0000"/>
          <w:sz w:val="20"/>
        </w:rPr>
        <w:t>.</w:t>
      </w:r>
    </w:p>
    <w:p w14:paraId="688B8D09" w14:textId="77777777" w:rsidR="00743260" w:rsidRPr="00743260" w:rsidRDefault="00743260" w:rsidP="00743260">
      <w:pPr>
        <w:rPr>
          <w:noProof/>
          <w:color w:val="FF0000"/>
          <w:sz w:val="20"/>
        </w:rPr>
      </w:pPr>
      <w:r w:rsidRPr="00743260">
        <w:rPr>
          <w:noProof/>
          <w:color w:val="FF0000"/>
          <w:sz w:val="20"/>
        </w:rPr>
        <w:t>When the current slice is a P slice, NumRefIdxActive</w:t>
      </w:r>
      <w:r w:rsidRPr="00743260">
        <w:rPr>
          <w:bCs/>
          <w:noProof/>
          <w:color w:val="FF0000"/>
          <w:sz w:val="20"/>
        </w:rPr>
        <w:t>[ 1 ]</w:t>
      </w:r>
      <w:r w:rsidRPr="00743260">
        <w:rPr>
          <w:noProof/>
          <w:color w:val="FF0000"/>
          <w:sz w:val="20"/>
        </w:rPr>
        <w:t xml:space="preserve"> is inferred to be equal to 0.</w:t>
      </w:r>
    </w:p>
    <w:p w14:paraId="4CAE7BFE" w14:textId="77777777" w:rsidR="00743260" w:rsidRPr="00743260" w:rsidRDefault="00743260" w:rsidP="00743260">
      <w:pPr>
        <w:rPr>
          <w:color w:val="FF0000"/>
          <w:sz w:val="20"/>
          <w:lang w:val="en-CA"/>
        </w:rPr>
      </w:pPr>
      <w:r w:rsidRPr="00743260">
        <w:rPr>
          <w:noProof/>
          <w:color w:val="FF0000"/>
          <w:sz w:val="20"/>
        </w:rPr>
        <w:t>When the current slice is an I slice, both NumRefIdxActive</w:t>
      </w:r>
      <w:r w:rsidRPr="00743260">
        <w:rPr>
          <w:bCs/>
          <w:noProof/>
          <w:color w:val="FF0000"/>
          <w:sz w:val="20"/>
        </w:rPr>
        <w:t xml:space="preserve">[ 0 ] and </w:t>
      </w:r>
      <w:r w:rsidRPr="00743260">
        <w:rPr>
          <w:noProof/>
          <w:color w:val="FF0000"/>
          <w:sz w:val="20"/>
        </w:rPr>
        <w:t>NumRefIdxActive</w:t>
      </w:r>
      <w:r w:rsidRPr="00743260">
        <w:rPr>
          <w:bCs/>
          <w:noProof/>
          <w:color w:val="FF0000"/>
          <w:sz w:val="20"/>
        </w:rPr>
        <w:t>[ 1 ] are</w:t>
      </w:r>
      <w:r w:rsidRPr="00743260">
        <w:rPr>
          <w:noProof/>
          <w:color w:val="FF0000"/>
          <w:sz w:val="20"/>
        </w:rPr>
        <w:t xml:space="preserve"> inferred to be equal to 0.</w:t>
      </w:r>
      <w:r w:rsidRPr="00743260" w:rsidDel="00F6077E">
        <w:rPr>
          <w:noProof/>
          <w:color w:val="FF0000"/>
          <w:sz w:val="20"/>
        </w:rPr>
        <w:t xml:space="preserve"> </w:t>
      </w:r>
    </w:p>
    <w:p w14:paraId="5CD7A46D" w14:textId="77777777" w:rsidR="00743260" w:rsidRPr="00743260" w:rsidRDefault="00743260" w:rsidP="00743260">
      <w:pPr>
        <w:rPr>
          <w:noProof/>
          <w:color w:val="FF0000"/>
          <w:sz w:val="20"/>
        </w:rPr>
      </w:pPr>
      <w:r w:rsidRPr="00743260">
        <w:rPr>
          <w:b/>
          <w:noProof/>
          <w:color w:val="FF0000"/>
          <w:sz w:val="20"/>
        </w:rPr>
        <w:lastRenderedPageBreak/>
        <w:t>ref_pic_list_modification</w:t>
      </w:r>
      <w:r w:rsidRPr="00743260">
        <w:rPr>
          <w:b/>
          <w:bCs/>
          <w:noProof/>
          <w:color w:val="FF0000"/>
          <w:sz w:val="20"/>
        </w:rPr>
        <w:t>_flag</w:t>
      </w:r>
      <w:r w:rsidRPr="00743260">
        <w:rPr>
          <w:bCs/>
          <w:noProof/>
          <w:color w:val="FF0000"/>
          <w:sz w:val="20"/>
        </w:rPr>
        <w:t>[ i ]</w:t>
      </w:r>
      <w:r w:rsidRPr="00743260">
        <w:rPr>
          <w:noProof/>
          <w:color w:val="FF0000"/>
          <w:sz w:val="20"/>
        </w:rPr>
        <w:t xml:space="preserve"> equal to 1, with i equal to 0 or 1, indicates that reference picture list i is specified explicitly by a list of list_entry[ i ][ j ] values. ref_pic_list_modification_flag[ i ] equal to 0 indicates that reference picture list i is determined implicitly. When ref_pic_list_modification_flag[ i ] is not present in the slice header, it is inferred to be equal to 0.</w:t>
      </w:r>
    </w:p>
    <w:p w14:paraId="57CBCBAD" w14:textId="77777777" w:rsidR="00743260" w:rsidRPr="00743260" w:rsidRDefault="00743260" w:rsidP="00743260">
      <w:pPr>
        <w:rPr>
          <w:bCs/>
          <w:noProof/>
          <w:color w:val="FF0000"/>
          <w:sz w:val="20"/>
        </w:rPr>
      </w:pPr>
      <w:r w:rsidRPr="00743260">
        <w:rPr>
          <w:b/>
          <w:bCs/>
          <w:noProof/>
          <w:color w:val="FF0000"/>
          <w:sz w:val="20"/>
        </w:rPr>
        <w:t>list_entry</w:t>
      </w:r>
      <w:r w:rsidRPr="00743260">
        <w:rPr>
          <w:bCs/>
          <w:noProof/>
          <w:color w:val="FF0000"/>
          <w:sz w:val="20"/>
        </w:rPr>
        <w:t>[ i ][ j ]</w:t>
      </w:r>
      <w:r w:rsidRPr="00743260">
        <w:rPr>
          <w:b/>
          <w:noProof/>
          <w:color w:val="FF0000"/>
          <w:sz w:val="20"/>
        </w:rPr>
        <w:t xml:space="preserve"> </w:t>
      </w:r>
      <w:r w:rsidRPr="00743260">
        <w:rPr>
          <w:noProof/>
          <w:color w:val="FF0000"/>
          <w:sz w:val="20"/>
        </w:rPr>
        <w:t>specifies the index of the reference picture in RefPicList[ i ]  to be placed at the current position of reference picture list i. The length of the list_entry[ i ][ </w:t>
      </w:r>
      <w:proofErr w:type="gramStart"/>
      <w:r w:rsidRPr="00743260">
        <w:rPr>
          <w:noProof/>
          <w:color w:val="FF0000"/>
          <w:sz w:val="20"/>
        </w:rPr>
        <w:t>j</w:t>
      </w:r>
      <w:r w:rsidRPr="00743260">
        <w:rPr>
          <w:color w:val="FF0000"/>
          <w:sz w:val="20"/>
        </w:rPr>
        <w:t> </w:t>
      </w:r>
      <w:r w:rsidRPr="00743260">
        <w:rPr>
          <w:noProof/>
          <w:color w:val="FF0000"/>
          <w:sz w:val="20"/>
        </w:rPr>
        <w:t>]</w:t>
      </w:r>
      <w:proofErr w:type="gramEnd"/>
      <w:r w:rsidRPr="00743260">
        <w:rPr>
          <w:noProof/>
          <w:color w:val="FF0000"/>
          <w:sz w:val="20"/>
        </w:rPr>
        <w:t xml:space="preserve"> syntax element is Ceil( Log2( NumPicTotalCurr ) ) bits. The value of list_entry[ i ][ j ] shall be in the range of 0 to NumPicTotalCurr − 1, inclusive. When the syntax element list_entry[ i ][ j ] is not present in the slice header, it is inferred to be equal to 0</w:t>
      </w:r>
      <w:r w:rsidRPr="00743260">
        <w:rPr>
          <w:bCs/>
          <w:noProof/>
          <w:color w:val="FF0000"/>
          <w:sz w:val="20"/>
        </w:rPr>
        <w:t>.</w:t>
      </w:r>
    </w:p>
    <w:p w14:paraId="4051A322" w14:textId="77777777" w:rsidR="00743260" w:rsidRPr="00743260" w:rsidRDefault="00743260" w:rsidP="00743260">
      <w:pPr>
        <w:keepNext/>
        <w:rPr>
          <w:noProof/>
          <w:color w:val="FF0000"/>
          <w:sz w:val="20"/>
        </w:rPr>
      </w:pPr>
      <w:r w:rsidRPr="00743260">
        <w:rPr>
          <w:noProof/>
          <w:color w:val="FF0000"/>
          <w:sz w:val="20"/>
        </w:rPr>
        <w:t>The variable NumPicTotalCurr is derived as follows:</w:t>
      </w:r>
    </w:p>
    <w:p w14:paraId="16EC2FC9" w14:textId="77777777" w:rsidR="00743260" w:rsidRPr="00743260" w:rsidRDefault="00743260" w:rsidP="00743260">
      <w:pPr>
        <w:pStyle w:val="Equation"/>
        <w:tabs>
          <w:tab w:val="left" w:pos="1170"/>
          <w:tab w:val="left" w:pos="1890"/>
        </w:tabs>
        <w:ind w:left="794"/>
        <w:rPr>
          <w:noProof/>
          <w:color w:val="FF0000"/>
        </w:rPr>
      </w:pPr>
      <w:r w:rsidRPr="00743260">
        <w:rPr>
          <w:noProof/>
          <w:color w:val="FF0000"/>
        </w:rPr>
        <w:t>NumPicTotalCurr = 0</w:t>
      </w:r>
      <w:r w:rsidRPr="00743260">
        <w:rPr>
          <w:noProof/>
          <w:color w:val="FF0000"/>
        </w:rPr>
        <w:br/>
      </w:r>
      <w:r w:rsidRPr="00743260">
        <w:rPr>
          <w:noProof/>
          <w:color w:val="FF0000"/>
          <w:lang w:eastAsia="ko-KR"/>
        </w:rPr>
        <w:t xml:space="preserve">for(i = </w:t>
      </w:r>
      <w:r w:rsidRPr="00743260">
        <w:rPr>
          <w:noProof/>
          <w:color w:val="FF0000"/>
        </w:rPr>
        <w:t xml:space="preserve">0 ; i &lt; NumPics ; i++ ) </w:t>
      </w:r>
      <w:r w:rsidRPr="00743260">
        <w:rPr>
          <w:noProof/>
          <w:color w:val="FF0000"/>
        </w:rPr>
        <w:br/>
      </w:r>
      <w:r w:rsidRPr="00743260">
        <w:rPr>
          <w:noProof/>
          <w:color w:val="FF0000"/>
        </w:rPr>
        <w:tab/>
        <w:t>NumPicTotalCurr += UsedByCurrPic[ i ]</w:t>
      </w:r>
    </w:p>
    <w:p w14:paraId="7DF20317" w14:textId="77777777" w:rsidR="00743260" w:rsidRPr="00743260" w:rsidRDefault="00743260" w:rsidP="00743260">
      <w:pPr>
        <w:rPr>
          <w:color w:val="FF0000"/>
          <w:sz w:val="20"/>
          <w:lang w:val="en-CA"/>
        </w:rPr>
      </w:pPr>
      <w:r w:rsidRPr="00743260">
        <w:rPr>
          <w:noProof/>
          <w:color w:val="FF0000"/>
          <w:sz w:val="20"/>
        </w:rPr>
        <w:t>It is a requirement of bitstream conformance that when the current picture contains a P or B slice, the value of NumPicTotalCurr shall not be equal to 0.</w:t>
      </w:r>
    </w:p>
    <w:p w14:paraId="103A946D" w14:textId="77777777" w:rsidR="00743260" w:rsidRDefault="00743260" w:rsidP="0024272F">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3260" w:rsidRPr="006B4064" w14:paraId="3BC3589E" w14:textId="77777777" w:rsidTr="00813933">
        <w:trPr>
          <w:cantSplit/>
          <w:jc w:val="center"/>
        </w:trPr>
        <w:tc>
          <w:tcPr>
            <w:tcW w:w="7920" w:type="dxa"/>
          </w:tcPr>
          <w:p w14:paraId="67EE6AD0" w14:textId="6844EE93" w:rsidR="00743260" w:rsidRPr="00743260" w:rsidRDefault="00743260" w:rsidP="00813933">
            <w:pPr>
              <w:pStyle w:val="tablesyntax"/>
              <w:spacing w:before="20" w:after="40"/>
              <w:rPr>
                <w:noProof/>
                <w:color w:val="FF0000"/>
              </w:rPr>
            </w:pPr>
            <w:r w:rsidRPr="00743260">
              <w:rPr>
                <w:noProof/>
                <w:color w:val="FF0000"/>
              </w:rPr>
              <w:t>ref_pic_set( stRpsIdx ) {</w:t>
            </w:r>
          </w:p>
        </w:tc>
        <w:tc>
          <w:tcPr>
            <w:tcW w:w="1157" w:type="dxa"/>
          </w:tcPr>
          <w:p w14:paraId="4084A539" w14:textId="77777777" w:rsidR="00743260" w:rsidRPr="00743260" w:rsidRDefault="00743260" w:rsidP="00813933">
            <w:pPr>
              <w:pStyle w:val="tableheading"/>
              <w:spacing w:before="20" w:after="40"/>
              <w:rPr>
                <w:noProof/>
                <w:color w:val="FF0000"/>
              </w:rPr>
            </w:pPr>
            <w:r w:rsidRPr="00743260">
              <w:rPr>
                <w:noProof/>
                <w:color w:val="FF0000"/>
              </w:rPr>
              <w:t>Descriptor</w:t>
            </w:r>
          </w:p>
        </w:tc>
      </w:tr>
      <w:tr w:rsidR="00743260" w:rsidRPr="006B4064" w14:paraId="35701FA6" w14:textId="77777777" w:rsidTr="00813933">
        <w:trPr>
          <w:cantSplit/>
          <w:jc w:val="center"/>
        </w:trPr>
        <w:tc>
          <w:tcPr>
            <w:tcW w:w="7920" w:type="dxa"/>
          </w:tcPr>
          <w:p w14:paraId="502B883A" w14:textId="77777777" w:rsidR="00743260" w:rsidRPr="00743260" w:rsidRDefault="00743260" w:rsidP="00813933">
            <w:pPr>
              <w:pStyle w:val="tablesyntax"/>
              <w:spacing w:before="20" w:after="40"/>
              <w:rPr>
                <w:noProof/>
                <w:color w:val="FF0000"/>
              </w:rPr>
            </w:pPr>
            <w:r w:rsidRPr="00743260">
              <w:rPr>
                <w:noProof/>
                <w:color w:val="FF0000"/>
                <w:lang w:eastAsia="ko-KR"/>
              </w:rPr>
              <w:tab/>
            </w:r>
            <w:r w:rsidRPr="00743260">
              <w:rPr>
                <w:b/>
                <w:noProof/>
                <w:color w:val="FF0000"/>
              </w:rPr>
              <w:t>num_negative_pics[ stRpsIdx ]</w:t>
            </w:r>
          </w:p>
        </w:tc>
        <w:tc>
          <w:tcPr>
            <w:tcW w:w="1157" w:type="dxa"/>
          </w:tcPr>
          <w:p w14:paraId="31160950" w14:textId="77777777" w:rsidR="00743260" w:rsidRPr="00743260" w:rsidRDefault="00743260" w:rsidP="00813933">
            <w:pPr>
              <w:pStyle w:val="tablecell"/>
              <w:spacing w:before="20" w:after="40"/>
              <w:jc w:val="center"/>
              <w:rPr>
                <w:noProof/>
                <w:color w:val="FF0000"/>
              </w:rPr>
            </w:pPr>
            <w:r w:rsidRPr="00743260">
              <w:rPr>
                <w:noProof/>
                <w:color w:val="FF0000"/>
              </w:rPr>
              <w:t>ue(v)</w:t>
            </w:r>
          </w:p>
        </w:tc>
      </w:tr>
      <w:tr w:rsidR="00743260" w:rsidRPr="006B4064" w14:paraId="6F76E93F" w14:textId="77777777" w:rsidTr="00813933">
        <w:trPr>
          <w:cantSplit/>
          <w:jc w:val="center"/>
        </w:trPr>
        <w:tc>
          <w:tcPr>
            <w:tcW w:w="7920" w:type="dxa"/>
          </w:tcPr>
          <w:p w14:paraId="297AF820" w14:textId="77777777" w:rsidR="00743260" w:rsidRPr="00743260" w:rsidRDefault="00743260" w:rsidP="00813933">
            <w:pPr>
              <w:pStyle w:val="tablesyntax"/>
              <w:spacing w:before="20" w:after="40"/>
              <w:rPr>
                <w:noProof/>
                <w:color w:val="FF0000"/>
              </w:rPr>
            </w:pPr>
            <w:r w:rsidRPr="00743260">
              <w:rPr>
                <w:b/>
                <w:noProof/>
                <w:color w:val="FF0000"/>
                <w:lang w:eastAsia="ko-KR"/>
              </w:rPr>
              <w:tab/>
              <w:t>num_positive_pics[ stRpsIdx ]</w:t>
            </w:r>
          </w:p>
        </w:tc>
        <w:tc>
          <w:tcPr>
            <w:tcW w:w="1157" w:type="dxa"/>
          </w:tcPr>
          <w:p w14:paraId="6D8DAEC7" w14:textId="77777777" w:rsidR="00743260" w:rsidRPr="00743260" w:rsidRDefault="00743260" w:rsidP="00813933">
            <w:pPr>
              <w:pStyle w:val="tablecell"/>
              <w:spacing w:before="20" w:after="40"/>
              <w:jc w:val="center"/>
              <w:rPr>
                <w:noProof/>
                <w:color w:val="FF0000"/>
              </w:rPr>
            </w:pPr>
            <w:r w:rsidRPr="00743260">
              <w:rPr>
                <w:noProof/>
                <w:color w:val="FF0000"/>
              </w:rPr>
              <w:t>ue(v)</w:t>
            </w:r>
          </w:p>
        </w:tc>
      </w:tr>
      <w:tr w:rsidR="00743260" w:rsidRPr="006B4064" w14:paraId="7411AD2D" w14:textId="77777777" w:rsidTr="00813933">
        <w:trPr>
          <w:cantSplit/>
          <w:jc w:val="center"/>
        </w:trPr>
        <w:tc>
          <w:tcPr>
            <w:tcW w:w="7920" w:type="dxa"/>
          </w:tcPr>
          <w:p w14:paraId="3FDF17E3" w14:textId="77777777" w:rsidR="00743260" w:rsidRPr="00743260" w:rsidRDefault="00743260" w:rsidP="00813933">
            <w:pPr>
              <w:pStyle w:val="tablesyntax"/>
              <w:spacing w:before="20" w:after="40"/>
              <w:rPr>
                <w:noProof/>
                <w:color w:val="FF0000"/>
              </w:rPr>
            </w:pPr>
            <w:r w:rsidRPr="00743260">
              <w:rPr>
                <w:noProof/>
                <w:color w:val="FF0000"/>
              </w:rPr>
              <w:tab/>
              <w:t>for( i = 0; i &lt; num_negative_pics[ stRpsIdx ] + num_positive_pics[ stRpsIdx ]; i++ ) {</w:t>
            </w:r>
          </w:p>
        </w:tc>
        <w:tc>
          <w:tcPr>
            <w:tcW w:w="1157" w:type="dxa"/>
          </w:tcPr>
          <w:p w14:paraId="6CA43EFF" w14:textId="77777777" w:rsidR="00743260" w:rsidRPr="00743260" w:rsidRDefault="00743260" w:rsidP="00813933">
            <w:pPr>
              <w:pStyle w:val="tablecell"/>
              <w:spacing w:before="20" w:after="40"/>
              <w:jc w:val="center"/>
              <w:rPr>
                <w:noProof/>
                <w:color w:val="FF0000"/>
                <w:sz w:val="16"/>
                <w:szCs w:val="16"/>
              </w:rPr>
            </w:pPr>
          </w:p>
        </w:tc>
      </w:tr>
      <w:tr w:rsidR="00743260" w:rsidRPr="006B4064" w14:paraId="5A851D12" w14:textId="77777777" w:rsidTr="00813933">
        <w:trPr>
          <w:cantSplit/>
          <w:jc w:val="center"/>
        </w:trPr>
        <w:tc>
          <w:tcPr>
            <w:tcW w:w="7920" w:type="dxa"/>
          </w:tcPr>
          <w:p w14:paraId="652D90F4" w14:textId="77777777" w:rsidR="00743260" w:rsidRPr="00743260" w:rsidRDefault="00743260" w:rsidP="00813933">
            <w:pPr>
              <w:pStyle w:val="tablesyntax"/>
              <w:spacing w:before="20" w:after="40"/>
              <w:rPr>
                <w:b/>
                <w:color w:val="FF0000"/>
                <w:lang w:val="sv-SE"/>
              </w:rPr>
            </w:pPr>
            <w:r w:rsidRPr="00743260">
              <w:rPr>
                <w:b/>
                <w:noProof/>
                <w:color w:val="FF0000"/>
              </w:rPr>
              <w:tab/>
            </w:r>
            <w:r w:rsidRPr="00743260">
              <w:rPr>
                <w:b/>
                <w:noProof/>
                <w:color w:val="FF0000"/>
              </w:rPr>
              <w:tab/>
            </w:r>
            <w:r w:rsidRPr="00743260">
              <w:rPr>
                <w:b/>
                <w:color w:val="FF0000"/>
                <w:lang w:val="sv-SE"/>
              </w:rPr>
              <w:t>delta_poc_minus</w:t>
            </w:r>
            <w:proofErr w:type="gramStart"/>
            <w:r w:rsidRPr="00743260">
              <w:rPr>
                <w:b/>
                <w:color w:val="FF0000"/>
                <w:lang w:val="sv-SE"/>
              </w:rPr>
              <w:t xml:space="preserve">1[ </w:t>
            </w:r>
            <w:proofErr w:type="spellStart"/>
            <w:r w:rsidRPr="00743260">
              <w:rPr>
                <w:b/>
                <w:color w:val="FF0000"/>
                <w:lang w:val="sv-SE"/>
              </w:rPr>
              <w:t>stRpsIdx</w:t>
            </w:r>
            <w:proofErr w:type="spellEnd"/>
            <w:proofErr w:type="gramEnd"/>
            <w:r w:rsidRPr="00743260">
              <w:rPr>
                <w:b/>
                <w:color w:val="FF0000"/>
                <w:lang w:val="sv-SE"/>
              </w:rPr>
              <w:t xml:space="preserve"> ]</w:t>
            </w:r>
            <w:r w:rsidRPr="00743260">
              <w:rPr>
                <w:color w:val="FF0000"/>
                <w:lang w:val="sv-SE"/>
              </w:rPr>
              <w:t>[ i ]</w:t>
            </w:r>
          </w:p>
        </w:tc>
        <w:tc>
          <w:tcPr>
            <w:tcW w:w="1157" w:type="dxa"/>
          </w:tcPr>
          <w:p w14:paraId="201ED95A" w14:textId="77777777" w:rsidR="00743260" w:rsidRPr="00743260" w:rsidRDefault="00743260" w:rsidP="00813933">
            <w:pPr>
              <w:pStyle w:val="tablecell"/>
              <w:spacing w:before="20" w:after="40"/>
              <w:jc w:val="center"/>
              <w:rPr>
                <w:noProof/>
                <w:color w:val="FF0000"/>
              </w:rPr>
            </w:pPr>
            <w:r w:rsidRPr="00743260">
              <w:rPr>
                <w:noProof/>
                <w:color w:val="FF0000"/>
              </w:rPr>
              <w:t>ue(v)</w:t>
            </w:r>
          </w:p>
        </w:tc>
      </w:tr>
      <w:tr w:rsidR="00743260" w:rsidRPr="006B4064" w14:paraId="762CA624" w14:textId="77777777" w:rsidTr="00813933">
        <w:trPr>
          <w:cantSplit/>
          <w:jc w:val="center"/>
        </w:trPr>
        <w:tc>
          <w:tcPr>
            <w:tcW w:w="7920" w:type="dxa"/>
          </w:tcPr>
          <w:p w14:paraId="3FB93167" w14:textId="77777777" w:rsidR="00743260" w:rsidRPr="00743260" w:rsidRDefault="00743260" w:rsidP="00813933">
            <w:pPr>
              <w:pStyle w:val="tablesyntax"/>
              <w:spacing w:before="20" w:after="40"/>
              <w:rPr>
                <w:noProof/>
                <w:color w:val="FF0000"/>
              </w:rPr>
            </w:pPr>
            <w:r w:rsidRPr="00743260">
              <w:rPr>
                <w:noProof/>
                <w:color w:val="FF0000"/>
              </w:rPr>
              <w:tab/>
            </w:r>
            <w:r w:rsidRPr="00743260">
              <w:rPr>
                <w:noProof/>
                <w:color w:val="FF0000"/>
              </w:rPr>
              <w:tab/>
            </w:r>
            <w:r w:rsidRPr="00743260">
              <w:rPr>
                <w:b/>
                <w:noProof/>
                <w:color w:val="FF0000"/>
              </w:rPr>
              <w:t>used_by_curr_pic_flag[ stRpsIdx ]</w:t>
            </w:r>
            <w:r w:rsidRPr="00743260">
              <w:rPr>
                <w:noProof/>
                <w:color w:val="FF0000"/>
              </w:rPr>
              <w:t>[ i ]</w:t>
            </w:r>
          </w:p>
        </w:tc>
        <w:tc>
          <w:tcPr>
            <w:tcW w:w="1157" w:type="dxa"/>
          </w:tcPr>
          <w:p w14:paraId="3EA90B8B" w14:textId="77777777" w:rsidR="00743260" w:rsidRPr="00743260" w:rsidRDefault="00743260" w:rsidP="00813933">
            <w:pPr>
              <w:pStyle w:val="tablecell"/>
              <w:spacing w:before="20" w:after="40"/>
              <w:jc w:val="center"/>
              <w:rPr>
                <w:noProof/>
                <w:color w:val="FF0000"/>
              </w:rPr>
            </w:pPr>
            <w:r w:rsidRPr="00743260">
              <w:rPr>
                <w:noProof/>
                <w:color w:val="FF0000"/>
              </w:rPr>
              <w:t>u(1)</w:t>
            </w:r>
          </w:p>
        </w:tc>
      </w:tr>
      <w:tr w:rsidR="00743260" w:rsidRPr="006B4064" w14:paraId="35C17A8E" w14:textId="77777777" w:rsidTr="00813933">
        <w:trPr>
          <w:cantSplit/>
          <w:jc w:val="center"/>
        </w:trPr>
        <w:tc>
          <w:tcPr>
            <w:tcW w:w="7920" w:type="dxa"/>
          </w:tcPr>
          <w:p w14:paraId="29EE9A55" w14:textId="77777777" w:rsidR="00743260" w:rsidRPr="00743260" w:rsidRDefault="00743260" w:rsidP="00813933">
            <w:pPr>
              <w:pStyle w:val="tablesyntax"/>
              <w:spacing w:before="20" w:after="40"/>
              <w:rPr>
                <w:noProof/>
                <w:color w:val="FF0000"/>
              </w:rPr>
            </w:pPr>
            <w:r w:rsidRPr="00743260">
              <w:rPr>
                <w:b/>
                <w:noProof/>
                <w:color w:val="FF0000"/>
              </w:rPr>
              <w:tab/>
            </w:r>
            <w:r w:rsidRPr="00743260">
              <w:rPr>
                <w:noProof/>
                <w:color w:val="FF0000"/>
              </w:rPr>
              <w:t>}</w:t>
            </w:r>
          </w:p>
        </w:tc>
        <w:tc>
          <w:tcPr>
            <w:tcW w:w="1157" w:type="dxa"/>
          </w:tcPr>
          <w:p w14:paraId="41A36E0B" w14:textId="77777777" w:rsidR="00743260" w:rsidRPr="00743260" w:rsidRDefault="00743260" w:rsidP="00813933">
            <w:pPr>
              <w:pStyle w:val="tableheading"/>
              <w:spacing w:before="20" w:after="40"/>
              <w:jc w:val="center"/>
              <w:rPr>
                <w:b w:val="0"/>
                <w:noProof/>
                <w:color w:val="FF0000"/>
              </w:rPr>
            </w:pPr>
          </w:p>
        </w:tc>
      </w:tr>
      <w:tr w:rsidR="00743260" w:rsidRPr="006B4064" w14:paraId="7E2D758D" w14:textId="77777777" w:rsidTr="00813933">
        <w:trPr>
          <w:cantSplit/>
          <w:jc w:val="center"/>
        </w:trPr>
        <w:tc>
          <w:tcPr>
            <w:tcW w:w="7920" w:type="dxa"/>
          </w:tcPr>
          <w:p w14:paraId="5A877C44" w14:textId="77777777" w:rsidR="00743260" w:rsidRPr="00743260" w:rsidRDefault="00743260" w:rsidP="00813933">
            <w:pPr>
              <w:pStyle w:val="tablesyntax"/>
              <w:spacing w:before="20" w:after="40"/>
              <w:rPr>
                <w:noProof/>
                <w:color w:val="FF0000"/>
              </w:rPr>
            </w:pPr>
            <w:r w:rsidRPr="00743260">
              <w:rPr>
                <w:noProof/>
                <w:color w:val="FF0000"/>
              </w:rPr>
              <w:t>}</w:t>
            </w:r>
          </w:p>
        </w:tc>
        <w:tc>
          <w:tcPr>
            <w:tcW w:w="1157" w:type="dxa"/>
          </w:tcPr>
          <w:p w14:paraId="1AB71F03" w14:textId="77777777" w:rsidR="00743260" w:rsidRPr="00743260" w:rsidRDefault="00743260" w:rsidP="00813933">
            <w:pPr>
              <w:pStyle w:val="tablecell"/>
              <w:spacing w:before="20" w:after="40"/>
              <w:jc w:val="center"/>
              <w:rPr>
                <w:noProof/>
                <w:color w:val="FF0000"/>
              </w:rPr>
            </w:pPr>
          </w:p>
        </w:tc>
      </w:tr>
    </w:tbl>
    <w:p w14:paraId="48444E31" w14:textId="77777777" w:rsidR="00743260" w:rsidRPr="00743260" w:rsidRDefault="00743260" w:rsidP="00743260">
      <w:pPr>
        <w:tabs>
          <w:tab w:val="center" w:pos="4849"/>
          <w:tab w:val="right" w:pos="9700"/>
        </w:tabs>
        <w:spacing w:before="193" w:after="240"/>
        <w:rPr>
          <w:bCs/>
          <w:noProof/>
          <w:color w:val="FF0000"/>
          <w:sz w:val="20"/>
        </w:rPr>
      </w:pPr>
      <w:r w:rsidRPr="00743260">
        <w:rPr>
          <w:b/>
          <w:noProof/>
          <w:color w:val="FF0000"/>
          <w:sz w:val="20"/>
        </w:rPr>
        <w:t>num_negative_pics</w:t>
      </w:r>
      <w:r w:rsidRPr="00743260">
        <w:rPr>
          <w:bCs/>
          <w:noProof/>
          <w:color w:val="FF0000"/>
          <w:sz w:val="20"/>
        </w:rPr>
        <w:t xml:space="preserve">[ stRpsIdx ] specifies the number of entries in the </w:t>
      </w:r>
      <w:r w:rsidRPr="00743260">
        <w:rPr>
          <w:noProof/>
          <w:color w:val="FF0000"/>
          <w:sz w:val="20"/>
        </w:rPr>
        <w:t>stRpsIdx-th</w:t>
      </w:r>
      <w:r w:rsidRPr="00743260">
        <w:rPr>
          <w:bCs/>
          <w:noProof/>
          <w:color w:val="FF0000"/>
          <w:sz w:val="20"/>
        </w:rPr>
        <w:t xml:space="preserve"> </w:t>
      </w:r>
      <w:r w:rsidRPr="00743260">
        <w:rPr>
          <w:noProof/>
          <w:color w:val="FF0000"/>
          <w:sz w:val="20"/>
        </w:rPr>
        <w:t>candidate short-term RPS that have picture order count values less than the picture order count value of the current picture.</w:t>
      </w:r>
      <w:r w:rsidRPr="00743260">
        <w:rPr>
          <w:bCs/>
          <w:noProof/>
          <w:color w:val="FF0000"/>
          <w:sz w:val="20"/>
        </w:rPr>
        <w:t xml:space="preserve"> </w:t>
      </w:r>
    </w:p>
    <w:p w14:paraId="7F787F78" w14:textId="77777777" w:rsidR="00743260" w:rsidRPr="00743260" w:rsidRDefault="00743260" w:rsidP="00743260">
      <w:pPr>
        <w:rPr>
          <w:bCs/>
          <w:noProof/>
          <w:color w:val="FF0000"/>
          <w:sz w:val="20"/>
        </w:rPr>
      </w:pPr>
      <w:r w:rsidRPr="00743260">
        <w:rPr>
          <w:b/>
          <w:noProof/>
          <w:color w:val="FF0000"/>
          <w:sz w:val="20"/>
        </w:rPr>
        <w:t>num_positive_pics</w:t>
      </w:r>
      <w:r w:rsidRPr="00743260">
        <w:rPr>
          <w:bCs/>
          <w:noProof/>
          <w:color w:val="FF0000"/>
          <w:sz w:val="20"/>
        </w:rPr>
        <w:t xml:space="preserve">[ stRpsIdx ] specifies the number of entries in the </w:t>
      </w:r>
      <w:r w:rsidRPr="00743260">
        <w:rPr>
          <w:noProof/>
          <w:color w:val="FF0000"/>
          <w:sz w:val="20"/>
        </w:rPr>
        <w:t>stRpsIdx-th</w:t>
      </w:r>
      <w:r w:rsidRPr="00743260">
        <w:rPr>
          <w:bCs/>
          <w:noProof/>
          <w:color w:val="FF0000"/>
          <w:sz w:val="20"/>
        </w:rPr>
        <w:t xml:space="preserve"> </w:t>
      </w:r>
      <w:r w:rsidRPr="00743260">
        <w:rPr>
          <w:noProof/>
          <w:color w:val="FF0000"/>
          <w:sz w:val="20"/>
        </w:rPr>
        <w:t>candidate short-term RPS that have picture order count values greater than the picture order count value of the current picture.</w:t>
      </w:r>
      <w:r w:rsidRPr="00743260">
        <w:rPr>
          <w:bCs/>
          <w:noProof/>
          <w:color w:val="FF0000"/>
          <w:sz w:val="20"/>
        </w:rPr>
        <w:t xml:space="preserve"> </w:t>
      </w:r>
    </w:p>
    <w:p w14:paraId="4CBF1E59" w14:textId="77777777" w:rsidR="00743260" w:rsidRPr="00743260" w:rsidRDefault="00743260" w:rsidP="00743260">
      <w:pPr>
        <w:rPr>
          <w:noProof/>
          <w:color w:val="FF0000"/>
          <w:sz w:val="20"/>
        </w:rPr>
      </w:pPr>
      <w:r w:rsidRPr="00743260">
        <w:rPr>
          <w:b/>
          <w:bCs/>
          <w:noProof/>
          <w:color w:val="FF0000"/>
          <w:sz w:val="20"/>
        </w:rPr>
        <w:t>delta_poc_minus1</w:t>
      </w:r>
      <w:r w:rsidRPr="00743260">
        <w:rPr>
          <w:bCs/>
          <w:noProof/>
          <w:color w:val="FF0000"/>
          <w:sz w:val="20"/>
        </w:rPr>
        <w:t>[ stRpsIdx ][ i ]</w:t>
      </w:r>
      <w:r w:rsidRPr="00743260">
        <w:rPr>
          <w:noProof/>
          <w:color w:val="FF0000"/>
          <w:sz w:val="20"/>
        </w:rPr>
        <w:t xml:space="preserve"> plus 1, when i is equal to 0, specifies the difference between the picture order count values of the current picture and i-th entry in </w:t>
      </w:r>
      <w:r w:rsidRPr="00743260">
        <w:rPr>
          <w:bCs/>
          <w:noProof/>
          <w:color w:val="FF0000"/>
          <w:sz w:val="20"/>
        </w:rPr>
        <w:t xml:space="preserve">the </w:t>
      </w:r>
      <w:r w:rsidRPr="00743260">
        <w:rPr>
          <w:noProof/>
          <w:color w:val="FF0000"/>
          <w:sz w:val="20"/>
        </w:rPr>
        <w:t>stRpsIdx-th</w:t>
      </w:r>
      <w:r w:rsidRPr="00743260">
        <w:rPr>
          <w:bCs/>
          <w:noProof/>
          <w:color w:val="FF0000"/>
          <w:sz w:val="20"/>
        </w:rPr>
        <w:t xml:space="preserve"> </w:t>
      </w:r>
      <w:r w:rsidRPr="00743260">
        <w:rPr>
          <w:noProof/>
          <w:color w:val="FF0000"/>
          <w:sz w:val="20"/>
        </w:rPr>
        <w:t xml:space="preserve">candidate short-term RPS that has picture order count value less than that of the current picture, or, when i is greater than 0, specifies the difference between the picture order count values of the ( i − 1 )-th entry and the i-th entry in </w:t>
      </w:r>
      <w:r w:rsidRPr="00743260">
        <w:rPr>
          <w:bCs/>
          <w:noProof/>
          <w:color w:val="FF0000"/>
          <w:sz w:val="20"/>
        </w:rPr>
        <w:t xml:space="preserve">the </w:t>
      </w:r>
      <w:r w:rsidRPr="00743260">
        <w:rPr>
          <w:noProof/>
          <w:color w:val="FF0000"/>
          <w:sz w:val="20"/>
        </w:rPr>
        <w:t>stRpsIdx-th</w:t>
      </w:r>
      <w:r w:rsidRPr="00743260">
        <w:rPr>
          <w:bCs/>
          <w:noProof/>
          <w:color w:val="FF0000"/>
          <w:sz w:val="20"/>
        </w:rPr>
        <w:t xml:space="preserve"> </w:t>
      </w:r>
      <w:r w:rsidRPr="00743260">
        <w:rPr>
          <w:noProof/>
          <w:color w:val="FF0000"/>
          <w:sz w:val="20"/>
        </w:rPr>
        <w:t>candidate short-term RPS that have picture order count values less than the picture order count value of the current picture. The value of delta_poc_minus1</w:t>
      </w:r>
      <w:r w:rsidRPr="00743260">
        <w:rPr>
          <w:noProof/>
          <w:color w:val="FF0000"/>
          <w:sz w:val="20"/>
          <w:lang w:eastAsia="ko-KR"/>
        </w:rPr>
        <w:t>[ i ]</w:t>
      </w:r>
      <w:r w:rsidRPr="00743260">
        <w:rPr>
          <w:noProof/>
          <w:color w:val="FF0000"/>
          <w:sz w:val="20"/>
        </w:rPr>
        <w:t xml:space="preserve"> </w:t>
      </w:r>
      <w:r w:rsidRPr="00743260">
        <w:rPr>
          <w:noProof/>
          <w:color w:val="FF0000"/>
          <w:sz w:val="20"/>
          <w:lang w:eastAsia="ko-KR"/>
        </w:rPr>
        <w:t xml:space="preserve">shall be in the range of 0 to </w:t>
      </w:r>
      <w:r w:rsidRPr="00743260">
        <w:rPr>
          <w:noProof/>
          <w:color w:val="FF0000"/>
          <w:sz w:val="20"/>
        </w:rPr>
        <w:t>2</w:t>
      </w:r>
      <w:r w:rsidRPr="00743260">
        <w:rPr>
          <w:noProof/>
          <w:color w:val="FF0000"/>
          <w:sz w:val="20"/>
          <w:vertAlign w:val="superscript"/>
        </w:rPr>
        <w:t>15</w:t>
      </w:r>
      <w:r w:rsidRPr="00743260">
        <w:rPr>
          <w:noProof/>
          <w:color w:val="FF0000"/>
          <w:sz w:val="20"/>
        </w:rPr>
        <w:t> − 1</w:t>
      </w:r>
      <w:r w:rsidRPr="00743260">
        <w:rPr>
          <w:noProof/>
          <w:color w:val="FF0000"/>
          <w:sz w:val="20"/>
          <w:lang w:eastAsia="ko-KR"/>
        </w:rPr>
        <w:t>, inclusive</w:t>
      </w:r>
      <w:r w:rsidRPr="00743260">
        <w:rPr>
          <w:noProof/>
          <w:color w:val="FF0000"/>
          <w:sz w:val="20"/>
        </w:rPr>
        <w:t>.</w:t>
      </w:r>
    </w:p>
    <w:p w14:paraId="5AFC0AA1" w14:textId="77777777" w:rsidR="00743260" w:rsidRPr="00743260" w:rsidRDefault="00743260" w:rsidP="00743260">
      <w:pPr>
        <w:rPr>
          <w:bCs/>
          <w:noProof/>
          <w:color w:val="FF0000"/>
          <w:sz w:val="20"/>
        </w:rPr>
      </w:pPr>
      <w:r w:rsidRPr="00743260">
        <w:rPr>
          <w:b/>
          <w:noProof/>
          <w:color w:val="FF0000"/>
          <w:sz w:val="20"/>
          <w:lang w:eastAsia="ko-KR"/>
        </w:rPr>
        <w:t>used_by_curr_pic_flag</w:t>
      </w:r>
      <w:r w:rsidRPr="00743260">
        <w:rPr>
          <w:bCs/>
          <w:noProof/>
          <w:color w:val="FF0000"/>
          <w:sz w:val="20"/>
        </w:rPr>
        <w:t>[ stRpsIdx ]</w:t>
      </w:r>
      <w:r w:rsidRPr="00743260">
        <w:rPr>
          <w:noProof/>
          <w:color w:val="FF0000"/>
          <w:sz w:val="20"/>
          <w:lang w:eastAsia="ko-KR"/>
        </w:rPr>
        <w:t>[ i ]</w:t>
      </w:r>
      <w:r w:rsidRPr="00743260">
        <w:rPr>
          <w:noProof/>
          <w:color w:val="FF0000"/>
          <w:sz w:val="20"/>
        </w:rPr>
        <w:t xml:space="preserve"> equal to 0 </w:t>
      </w:r>
      <w:r w:rsidRPr="00743260">
        <w:rPr>
          <w:noProof/>
          <w:color w:val="FF0000"/>
          <w:sz w:val="20"/>
          <w:lang w:eastAsia="ko-KR"/>
        </w:rPr>
        <w:t xml:space="preserve">specifies that the i-th entry </w:t>
      </w:r>
      <w:r w:rsidRPr="00743260">
        <w:rPr>
          <w:noProof/>
          <w:color w:val="FF0000"/>
          <w:sz w:val="20"/>
        </w:rPr>
        <w:t xml:space="preserve">in </w:t>
      </w:r>
      <w:r w:rsidRPr="00743260">
        <w:rPr>
          <w:bCs/>
          <w:noProof/>
          <w:color w:val="FF0000"/>
          <w:sz w:val="20"/>
        </w:rPr>
        <w:t xml:space="preserve">the </w:t>
      </w:r>
      <w:r w:rsidRPr="00743260">
        <w:rPr>
          <w:noProof/>
          <w:color w:val="FF0000"/>
          <w:sz w:val="20"/>
        </w:rPr>
        <w:t>stRpsIdx-th</w:t>
      </w:r>
      <w:r w:rsidRPr="00743260">
        <w:rPr>
          <w:bCs/>
          <w:noProof/>
          <w:color w:val="FF0000"/>
          <w:sz w:val="20"/>
        </w:rPr>
        <w:t xml:space="preserve"> </w:t>
      </w:r>
      <w:r w:rsidRPr="00743260">
        <w:rPr>
          <w:noProof/>
          <w:color w:val="FF0000"/>
          <w:sz w:val="20"/>
        </w:rPr>
        <w:t xml:space="preserve">candidate short-term RPS </w:t>
      </w:r>
      <w:r w:rsidRPr="00743260">
        <w:rPr>
          <w:noProof/>
          <w:color w:val="FF0000"/>
          <w:sz w:val="20"/>
          <w:lang w:eastAsia="ko-KR"/>
        </w:rPr>
        <w:t>that has picture order count value less than that of the current picture is not used for reference by the current picture.</w:t>
      </w:r>
    </w:p>
    <w:p w14:paraId="1230BB93" w14:textId="50EA2A94" w:rsidR="00743260" w:rsidRPr="00743260" w:rsidRDefault="00743260" w:rsidP="00743260">
      <w:pPr>
        <w:tabs>
          <w:tab w:val="center" w:pos="4849"/>
          <w:tab w:val="right" w:pos="9700"/>
        </w:tabs>
        <w:rPr>
          <w:bCs/>
          <w:noProof/>
          <w:color w:val="FF0000"/>
          <w:sz w:val="20"/>
        </w:rPr>
      </w:pPr>
      <w:r w:rsidRPr="00743260">
        <w:rPr>
          <w:bCs/>
          <w:noProof/>
          <w:color w:val="FF0000"/>
          <w:sz w:val="20"/>
        </w:rPr>
        <w:t xml:space="preserve">The variables NumNegativePics, </w:t>
      </w:r>
      <w:r w:rsidRPr="00743260">
        <w:rPr>
          <w:noProof/>
          <w:color w:val="FF0000"/>
          <w:sz w:val="20"/>
        </w:rPr>
        <w:t xml:space="preserve">NumPositivePics, NumPics, </w:t>
      </w:r>
      <w:r w:rsidRPr="00743260">
        <w:rPr>
          <w:bCs/>
          <w:noProof/>
          <w:color w:val="FF0000"/>
          <w:sz w:val="20"/>
        </w:rPr>
        <w:t>UsedByCurrPic</w:t>
      </w:r>
      <w:r w:rsidRPr="00743260">
        <w:rPr>
          <w:noProof/>
          <w:color w:val="FF0000"/>
          <w:sz w:val="20"/>
          <w:lang w:eastAsia="ko-KR"/>
        </w:rPr>
        <w:t>[ i ]</w:t>
      </w:r>
      <w:r w:rsidR="00140CFC">
        <w:rPr>
          <w:noProof/>
          <w:color w:val="FF0000"/>
          <w:sz w:val="20"/>
          <w:lang w:eastAsia="ko-KR"/>
        </w:rPr>
        <w:t xml:space="preserve"> and</w:t>
      </w:r>
      <w:r w:rsidRPr="00743260">
        <w:rPr>
          <w:noProof/>
          <w:color w:val="FF0000"/>
          <w:sz w:val="20"/>
          <w:lang w:eastAsia="ko-KR"/>
        </w:rPr>
        <w:t xml:space="preserve"> </w:t>
      </w:r>
      <w:r w:rsidRPr="00743260">
        <w:rPr>
          <w:bCs/>
          <w:noProof/>
          <w:color w:val="FF0000"/>
          <w:sz w:val="20"/>
        </w:rPr>
        <w:t>DeltaPoc[ i ] are derived as follows:</w:t>
      </w:r>
    </w:p>
    <w:p w14:paraId="705E9AD6" w14:textId="77777777" w:rsidR="00140CFC" w:rsidRDefault="00743260" w:rsidP="00743260">
      <w:pPr>
        <w:pStyle w:val="Equation"/>
        <w:tabs>
          <w:tab w:val="left" w:pos="1170"/>
          <w:tab w:val="left" w:pos="1890"/>
        </w:tabs>
        <w:ind w:left="403"/>
        <w:rPr>
          <w:noProof/>
          <w:color w:val="FF0000"/>
        </w:rPr>
      </w:pPr>
      <w:r w:rsidRPr="00743260">
        <w:rPr>
          <w:noProof/>
          <w:color w:val="FF0000"/>
        </w:rPr>
        <w:t xml:space="preserve">NumNegativePics </w:t>
      </w:r>
      <w:r w:rsidRPr="00743260">
        <w:rPr>
          <w:bCs/>
          <w:noProof/>
          <w:color w:val="FF0000"/>
        </w:rPr>
        <w:t>= num_negative_pics</w:t>
      </w:r>
      <w:r w:rsidRPr="00743260">
        <w:rPr>
          <w:noProof/>
          <w:color w:val="FF0000"/>
        </w:rPr>
        <w:t>[ </w:t>
      </w:r>
      <w:r w:rsidRPr="00743260">
        <w:rPr>
          <w:noProof/>
          <w:color w:val="FF0000"/>
          <w:lang w:eastAsia="ko-KR"/>
        </w:rPr>
        <w:t xml:space="preserve">CurrRpsIdx </w:t>
      </w:r>
      <w:r w:rsidRPr="00743260">
        <w:rPr>
          <w:noProof/>
          <w:color w:val="FF0000"/>
        </w:rPr>
        <w:t>]</w:t>
      </w:r>
      <w:r>
        <w:rPr>
          <w:noProof/>
          <w:color w:val="FF0000"/>
        </w:rPr>
        <w:br/>
      </w:r>
      <w:r w:rsidRPr="00743260">
        <w:rPr>
          <w:noProof/>
          <w:color w:val="FF0000"/>
        </w:rPr>
        <w:t xml:space="preserve">NumPositivePics </w:t>
      </w:r>
      <w:r w:rsidRPr="00743260">
        <w:rPr>
          <w:bCs/>
          <w:noProof/>
          <w:color w:val="FF0000"/>
        </w:rPr>
        <w:t>= num_positive_pics</w:t>
      </w:r>
      <w:r w:rsidRPr="00743260">
        <w:rPr>
          <w:noProof/>
          <w:color w:val="FF0000"/>
        </w:rPr>
        <w:t>[ </w:t>
      </w:r>
      <w:r w:rsidRPr="00743260">
        <w:rPr>
          <w:noProof/>
          <w:color w:val="FF0000"/>
          <w:lang w:eastAsia="ko-KR"/>
        </w:rPr>
        <w:t xml:space="preserve">CurrRpsIdx </w:t>
      </w:r>
      <w:r w:rsidRPr="00743260">
        <w:rPr>
          <w:noProof/>
          <w:color w:val="FF0000"/>
        </w:rPr>
        <w:t>]</w:t>
      </w:r>
      <w:r>
        <w:rPr>
          <w:noProof/>
          <w:color w:val="FF0000"/>
        </w:rPr>
        <w:br/>
      </w:r>
      <w:r w:rsidRPr="00743260">
        <w:rPr>
          <w:noProof/>
          <w:color w:val="FF0000"/>
        </w:rPr>
        <w:t>Num</w:t>
      </w:r>
      <w:r w:rsidR="00140CFC">
        <w:rPr>
          <w:noProof/>
          <w:color w:val="FF0000"/>
        </w:rPr>
        <w:t>Pics</w:t>
      </w:r>
      <w:r w:rsidRPr="00743260">
        <w:rPr>
          <w:noProof/>
          <w:color w:val="FF0000"/>
        </w:rPr>
        <w:t xml:space="preserve"> = NumNegativePics + NumPositivePics</w:t>
      </w:r>
    </w:p>
    <w:p w14:paraId="47622E8A" w14:textId="662AAF4F" w:rsidR="00743260" w:rsidRPr="00743260" w:rsidRDefault="00743260" w:rsidP="00743260">
      <w:pPr>
        <w:pStyle w:val="Equation"/>
        <w:tabs>
          <w:tab w:val="left" w:pos="1170"/>
          <w:tab w:val="left" w:pos="1890"/>
        </w:tabs>
        <w:ind w:left="403"/>
        <w:rPr>
          <w:noProof/>
          <w:color w:val="FF0000"/>
        </w:rPr>
      </w:pPr>
      <w:r w:rsidRPr="00743260">
        <w:rPr>
          <w:noProof/>
          <w:color w:val="FF0000"/>
        </w:rPr>
        <w:t xml:space="preserve">for(i=0 ; i&lt; </w:t>
      </w:r>
      <w:r w:rsidR="00140CFC">
        <w:rPr>
          <w:noProof/>
          <w:color w:val="FF0000"/>
        </w:rPr>
        <w:t>NumPics</w:t>
      </w:r>
      <w:r w:rsidRPr="00743260">
        <w:rPr>
          <w:noProof/>
          <w:color w:val="FF0000"/>
        </w:rPr>
        <w:t>; i++) {</w:t>
      </w:r>
      <w:r w:rsidRPr="00743260">
        <w:rPr>
          <w:noProof/>
          <w:color w:val="FF0000"/>
        </w:rPr>
        <w:br/>
      </w:r>
      <w:r w:rsidRPr="00743260">
        <w:rPr>
          <w:noProof/>
          <w:color w:val="FF0000"/>
        </w:rPr>
        <w:tab/>
        <w:t>UsedByCurrPic</w:t>
      </w:r>
      <w:r w:rsidRPr="00743260">
        <w:rPr>
          <w:noProof/>
          <w:color w:val="FF0000"/>
          <w:lang w:eastAsia="ko-KR"/>
        </w:rPr>
        <w:t>[ i ]</w:t>
      </w:r>
      <w:r w:rsidRPr="00743260">
        <w:rPr>
          <w:bCs/>
          <w:noProof/>
          <w:color w:val="FF0000"/>
        </w:rPr>
        <w:t xml:space="preserve"> = </w:t>
      </w:r>
      <w:r w:rsidRPr="00743260">
        <w:rPr>
          <w:noProof/>
          <w:color w:val="FF0000"/>
          <w:lang w:eastAsia="ko-KR"/>
        </w:rPr>
        <w:t>used_by_curr_pic_flag</w:t>
      </w:r>
      <w:r w:rsidRPr="00743260">
        <w:rPr>
          <w:noProof/>
          <w:color w:val="FF0000"/>
        </w:rPr>
        <w:t>[ </w:t>
      </w:r>
      <w:r w:rsidRPr="00743260">
        <w:rPr>
          <w:noProof/>
          <w:color w:val="FF0000"/>
          <w:lang w:eastAsia="ko-KR"/>
        </w:rPr>
        <w:t xml:space="preserve">CurrRpsIdx </w:t>
      </w:r>
      <w:r w:rsidRPr="00743260">
        <w:rPr>
          <w:noProof/>
          <w:color w:val="FF0000"/>
        </w:rPr>
        <w:t>]</w:t>
      </w:r>
      <w:r w:rsidRPr="00743260">
        <w:rPr>
          <w:noProof/>
          <w:color w:val="FF0000"/>
          <w:lang w:eastAsia="ko-KR"/>
        </w:rPr>
        <w:t>[ i ]</w:t>
      </w:r>
      <w:r w:rsidRPr="00743260">
        <w:rPr>
          <w:noProof/>
          <w:color w:val="FF0000"/>
          <w:lang w:eastAsia="ko-KR"/>
        </w:rPr>
        <w:br/>
      </w:r>
      <w:r w:rsidRPr="00743260">
        <w:rPr>
          <w:noProof/>
          <w:color w:val="FF0000"/>
          <w:lang w:eastAsia="ko-KR"/>
        </w:rPr>
        <w:tab/>
      </w:r>
      <w:r w:rsidRPr="00743260">
        <w:rPr>
          <w:bCs/>
          <w:noProof/>
          <w:color w:val="FF0000"/>
        </w:rPr>
        <w:t xml:space="preserve">DeltaPoc[ i ] = (i &lt; </w:t>
      </w:r>
      <w:r w:rsidRPr="00743260">
        <w:rPr>
          <w:noProof/>
          <w:color w:val="FF0000"/>
        </w:rPr>
        <w:t xml:space="preserve">NumNegativePics) ? </w:t>
      </w:r>
      <w:r w:rsidRPr="00743260">
        <w:rPr>
          <w:noProof/>
          <w:color w:val="FF0000"/>
        </w:rPr>
        <w:tab/>
      </w:r>
      <w:r w:rsidRPr="00743260">
        <w:rPr>
          <w:noProof/>
          <w:color w:val="FF0000"/>
        </w:rPr>
        <w:tab/>
      </w:r>
      <w:r w:rsidRPr="00743260">
        <w:rPr>
          <w:noProof/>
          <w:color w:val="FF0000"/>
        </w:rPr>
        <w:tab/>
      </w:r>
      <w:r w:rsidRPr="00743260">
        <w:rPr>
          <w:noProof/>
          <w:color w:val="FF0000"/>
        </w:rPr>
        <w:tab/>
        <w:t>delta_poc_minus1[ </w:t>
      </w:r>
      <w:r w:rsidRPr="00743260">
        <w:rPr>
          <w:noProof/>
          <w:color w:val="FF0000"/>
          <w:lang w:eastAsia="ko-KR"/>
        </w:rPr>
        <w:t xml:space="preserve">CurrRpsIdx </w:t>
      </w:r>
      <w:r w:rsidRPr="00743260">
        <w:rPr>
          <w:noProof/>
          <w:color w:val="FF0000"/>
        </w:rPr>
        <w:t>]</w:t>
      </w:r>
      <w:r w:rsidRPr="00743260">
        <w:rPr>
          <w:noProof/>
          <w:color w:val="FF0000"/>
          <w:lang w:eastAsia="ko-KR"/>
        </w:rPr>
        <w:t xml:space="preserve">[ i ] + 1 : </w:t>
      </w:r>
      <w:r w:rsidRPr="00743260">
        <w:rPr>
          <w:noProof/>
          <w:color w:val="FF0000"/>
        </w:rPr>
        <w:t xml:space="preserve"> - delta_poc_minus1[ </w:t>
      </w:r>
      <w:r w:rsidRPr="00743260">
        <w:rPr>
          <w:noProof/>
          <w:color w:val="FF0000"/>
          <w:lang w:eastAsia="ko-KR"/>
        </w:rPr>
        <w:t xml:space="preserve">CurrRpsIdx </w:t>
      </w:r>
      <w:r w:rsidRPr="00743260">
        <w:rPr>
          <w:noProof/>
          <w:color w:val="FF0000"/>
        </w:rPr>
        <w:t>]</w:t>
      </w:r>
      <w:r w:rsidRPr="00743260">
        <w:rPr>
          <w:noProof/>
          <w:color w:val="FF0000"/>
          <w:lang w:eastAsia="ko-KR"/>
        </w:rPr>
        <w:t>[ i ] - 1</w:t>
      </w:r>
      <w:r w:rsidRPr="00743260">
        <w:rPr>
          <w:noProof/>
          <w:color w:val="FF0000"/>
          <w:lang w:eastAsia="ko-KR"/>
        </w:rPr>
        <w:br/>
        <w:t>}</w:t>
      </w:r>
    </w:p>
    <w:p w14:paraId="1CA02D44" w14:textId="77777777" w:rsidR="00743260" w:rsidRPr="00743260" w:rsidRDefault="00743260" w:rsidP="00743260">
      <w:pPr>
        <w:pStyle w:val="Equation"/>
        <w:tabs>
          <w:tab w:val="left" w:pos="1170"/>
          <w:tab w:val="left" w:pos="1890"/>
        </w:tabs>
        <w:rPr>
          <w:noProof/>
          <w:color w:val="FF0000"/>
        </w:rPr>
      </w:pPr>
      <w:r w:rsidRPr="00743260">
        <w:rPr>
          <w:noProof/>
          <w:color w:val="FF0000"/>
        </w:rPr>
        <w:lastRenderedPageBreak/>
        <w:t>It is a requirement of bitstream conformance that DeltaPoc[ i ] is not equal to DeltaPoc[ j ], for any i and j in the range of 0 to NumPics-1, inclusive, unless i is equal to j.</w:t>
      </w:r>
    </w:p>
    <w:p w14:paraId="4FFC0EF1" w14:textId="398658EC" w:rsidR="00743260" w:rsidRDefault="00991B1E" w:rsidP="00743260">
      <w:pPr>
        <w:pStyle w:val="Heading2"/>
        <w:rPr>
          <w:i w:val="0"/>
          <w:lang w:val="en-CA"/>
        </w:rPr>
      </w:pPr>
      <w:r>
        <w:rPr>
          <w:i w:val="0"/>
          <w:lang w:val="en-CA"/>
        </w:rPr>
        <w:t>D</w:t>
      </w:r>
      <w:r w:rsidR="00743260">
        <w:rPr>
          <w:i w:val="0"/>
          <w:lang w:val="en-CA"/>
        </w:rPr>
        <w:t>ecoding process for reference picture set</w:t>
      </w:r>
    </w:p>
    <w:p w14:paraId="1693D188" w14:textId="77777777" w:rsidR="00140CFC" w:rsidRPr="00140CFC" w:rsidRDefault="00140CFC" w:rsidP="00140CFC">
      <w:pPr>
        <w:rPr>
          <w:noProof/>
          <w:color w:val="FF0000"/>
          <w:sz w:val="20"/>
        </w:rPr>
      </w:pPr>
      <w:r w:rsidRPr="00140CFC">
        <w:rPr>
          <w:noProof/>
          <w:color w:val="FF0000"/>
          <w:sz w:val="20"/>
        </w:rPr>
        <w:t>This process is invoked once per picture, after decoding of a slice header but prior to the decoding of any coding unit. This process may result in one or more reference pictures in the DPB being marked as "unused for reference".</w:t>
      </w:r>
    </w:p>
    <w:p w14:paraId="3FD9FA64" w14:textId="77777777" w:rsidR="00140CFC" w:rsidRPr="00140CFC" w:rsidRDefault="00140CFC" w:rsidP="00140CFC">
      <w:pPr>
        <w:pStyle w:val="Note1"/>
        <w:rPr>
          <w:noProof/>
          <w:color w:val="FF0000"/>
          <w:sz w:val="16"/>
        </w:rPr>
      </w:pPr>
      <w:r w:rsidRPr="00140CFC">
        <w:rPr>
          <w:noProof/>
          <w:color w:val="FF0000"/>
          <w:sz w:val="16"/>
        </w:rPr>
        <w:t>NOTE </w:t>
      </w:r>
      <w:r w:rsidRPr="00140CFC">
        <w:rPr>
          <w:noProof/>
          <w:color w:val="FF0000"/>
          <w:sz w:val="16"/>
        </w:rPr>
        <w:fldChar w:fldCharType="begin" w:fldLock="1"/>
      </w:r>
      <w:r w:rsidRPr="00140CFC">
        <w:rPr>
          <w:noProof/>
          <w:color w:val="FF0000"/>
          <w:sz w:val="16"/>
        </w:rPr>
        <w:instrText xml:space="preserve"> SEQ NoteCounter \s 9 \* MERGEFORMAT </w:instrText>
      </w:r>
      <w:r w:rsidRPr="00140CFC">
        <w:rPr>
          <w:noProof/>
          <w:color w:val="FF0000"/>
          <w:sz w:val="16"/>
        </w:rPr>
        <w:fldChar w:fldCharType="separate"/>
      </w:r>
      <w:r w:rsidRPr="00140CFC">
        <w:rPr>
          <w:noProof/>
          <w:color w:val="FF0000"/>
          <w:sz w:val="16"/>
        </w:rPr>
        <w:t>1</w:t>
      </w:r>
      <w:r w:rsidRPr="00140CFC">
        <w:rPr>
          <w:noProof/>
          <w:color w:val="FF0000"/>
          <w:sz w:val="16"/>
        </w:rPr>
        <w:fldChar w:fldCharType="end"/>
      </w:r>
      <w:r w:rsidRPr="00140CFC">
        <w:rPr>
          <w:noProof/>
          <w:color w:val="FF0000"/>
          <w:sz w:val="16"/>
        </w:rPr>
        <w:t> – The RPS is an absolute description of the reference pictures used in the decoding process of the current and future coded pictures. The RPS signalling is explicit in the sense that all reference pictures included in the RPS are listed explicitly.</w:t>
      </w:r>
    </w:p>
    <w:p w14:paraId="286799B5" w14:textId="77777777" w:rsidR="00140CFC" w:rsidRPr="00140CFC" w:rsidRDefault="00140CFC" w:rsidP="00140CFC">
      <w:pPr>
        <w:rPr>
          <w:noProof/>
          <w:color w:val="FF0000"/>
          <w:sz w:val="20"/>
        </w:rPr>
      </w:pPr>
      <w:r w:rsidRPr="00140CFC">
        <w:rPr>
          <w:noProof/>
          <w:color w:val="FF0000"/>
          <w:sz w:val="20"/>
        </w:rPr>
        <w:t>A decoded picture in the DPB can be marked as "unused for reference" or "used for short-term reference", but only one among these two at any given moment during the operation of the decoding process. Assigning one of these markings to a picture implicitly removes another of these markings when applicable.</w:t>
      </w:r>
    </w:p>
    <w:p w14:paraId="29808441" w14:textId="77777777" w:rsidR="00140CFC" w:rsidRPr="00140CFC" w:rsidRDefault="00140CFC" w:rsidP="00140CFC">
      <w:pPr>
        <w:rPr>
          <w:noProof/>
          <w:color w:val="FF0000"/>
          <w:sz w:val="20"/>
        </w:rPr>
      </w:pPr>
      <w:r w:rsidRPr="00140CFC">
        <w:rPr>
          <w:noProof/>
          <w:color w:val="FF0000"/>
          <w:sz w:val="20"/>
        </w:rPr>
        <w:t>When the current picture is an IRAP picture, all reference pictures currently in the DPB (if any) are marked as "unused for reference".</w:t>
      </w:r>
    </w:p>
    <w:p w14:paraId="425E80BD" w14:textId="77777777" w:rsidR="00140CFC" w:rsidRPr="00140CFC" w:rsidRDefault="00140CFC" w:rsidP="00140CFC">
      <w:pPr>
        <w:rPr>
          <w:noProof/>
          <w:color w:val="FF0000"/>
          <w:sz w:val="20"/>
        </w:rPr>
      </w:pPr>
      <w:r w:rsidRPr="00140CFC">
        <w:rPr>
          <w:noProof/>
          <w:color w:val="FF0000"/>
          <w:sz w:val="20"/>
        </w:rPr>
        <w:t xml:space="preserve">Short-term reference pictures are identified by their PicOrderCntVal values. </w:t>
      </w:r>
    </w:p>
    <w:p w14:paraId="3E7DA54E" w14:textId="77777777" w:rsidR="00140CFC" w:rsidRPr="00140CFC" w:rsidRDefault="00140CFC" w:rsidP="00140CFC">
      <w:pPr>
        <w:pStyle w:val="Note1"/>
        <w:rPr>
          <w:noProof/>
          <w:color w:val="FF0000"/>
          <w:sz w:val="16"/>
        </w:rPr>
      </w:pPr>
      <w:r w:rsidRPr="00140CFC">
        <w:rPr>
          <w:noProof/>
          <w:color w:val="FF0000"/>
          <w:sz w:val="16"/>
        </w:rPr>
        <w:t>NOTE </w:t>
      </w:r>
      <w:r w:rsidRPr="00140CFC">
        <w:rPr>
          <w:noProof/>
          <w:color w:val="FF0000"/>
          <w:sz w:val="16"/>
        </w:rPr>
        <w:fldChar w:fldCharType="begin" w:fldLock="1"/>
      </w:r>
      <w:r w:rsidRPr="00140CFC">
        <w:rPr>
          <w:noProof/>
          <w:color w:val="FF0000"/>
          <w:sz w:val="16"/>
        </w:rPr>
        <w:instrText xml:space="preserve"> SEQ NoteCounter \s 9 \* MERGEFORMAT </w:instrText>
      </w:r>
      <w:r w:rsidRPr="00140CFC">
        <w:rPr>
          <w:noProof/>
          <w:color w:val="FF0000"/>
          <w:sz w:val="16"/>
        </w:rPr>
        <w:fldChar w:fldCharType="separate"/>
      </w:r>
      <w:r w:rsidRPr="00140CFC">
        <w:rPr>
          <w:noProof/>
          <w:color w:val="FF0000"/>
          <w:sz w:val="16"/>
        </w:rPr>
        <w:t>2</w:t>
      </w:r>
      <w:r w:rsidRPr="00140CFC">
        <w:rPr>
          <w:noProof/>
          <w:color w:val="FF0000"/>
          <w:sz w:val="16"/>
        </w:rPr>
        <w:fldChar w:fldCharType="end"/>
      </w:r>
      <w:r w:rsidRPr="00140CFC">
        <w:rPr>
          <w:noProof/>
          <w:color w:val="FF0000"/>
          <w:sz w:val="16"/>
        </w:rPr>
        <w:t> – A value of Curr</w:t>
      </w:r>
      <w:r w:rsidRPr="00140CFC">
        <w:rPr>
          <w:bCs/>
          <w:noProof/>
          <w:color w:val="FF0000"/>
          <w:sz w:val="16"/>
        </w:rPr>
        <w:t>RpsIdx</w:t>
      </w:r>
      <w:r w:rsidRPr="00140CFC" w:rsidDel="00CF55AE">
        <w:rPr>
          <w:noProof/>
          <w:color w:val="FF0000"/>
          <w:sz w:val="16"/>
        </w:rPr>
        <w:t xml:space="preserve"> </w:t>
      </w:r>
      <w:r w:rsidRPr="00140CFC">
        <w:rPr>
          <w:noProof/>
          <w:color w:val="FF0000"/>
          <w:sz w:val="16"/>
        </w:rPr>
        <w:t>in the range of 0 to num_short_term_ref_pic_sets − 1, inclusive, indicates that a candidate RPS from the active SPS for the current layer is being used, where Curr</w:t>
      </w:r>
      <w:r w:rsidRPr="00140CFC">
        <w:rPr>
          <w:bCs/>
          <w:noProof/>
          <w:color w:val="FF0000"/>
          <w:sz w:val="16"/>
        </w:rPr>
        <w:t>RpsIdx</w:t>
      </w:r>
      <w:r w:rsidRPr="00140CFC">
        <w:rPr>
          <w:noProof/>
          <w:color w:val="FF0000"/>
          <w:sz w:val="16"/>
        </w:rPr>
        <w:t xml:space="preserve"> is the index of the candidate RPS into the list of candidate RPSs signalled in the active SPS for the current layer. Curr</w:t>
      </w:r>
      <w:r w:rsidRPr="00140CFC">
        <w:rPr>
          <w:bCs/>
          <w:noProof/>
          <w:color w:val="FF0000"/>
          <w:sz w:val="16"/>
        </w:rPr>
        <w:t>RpsIdx</w:t>
      </w:r>
      <w:r w:rsidRPr="00140CFC">
        <w:rPr>
          <w:noProof/>
          <w:color w:val="FF0000"/>
          <w:sz w:val="16"/>
        </w:rPr>
        <w:t xml:space="preserve"> equal to num_short_term_ref_pic_sets indicates that the RPS of the current picture is directly signalled in the slice header.</w:t>
      </w:r>
    </w:p>
    <w:p w14:paraId="753B8896" w14:textId="77777777" w:rsidR="00140CFC" w:rsidRPr="00140CFC" w:rsidRDefault="00140CFC" w:rsidP="00140CFC">
      <w:pPr>
        <w:pStyle w:val="Note1"/>
        <w:rPr>
          <w:noProof/>
          <w:color w:val="FF0000"/>
          <w:sz w:val="16"/>
        </w:rPr>
      </w:pPr>
    </w:p>
    <w:p w14:paraId="07F3C7E0" w14:textId="77777777" w:rsidR="00140CFC" w:rsidRPr="00140CFC" w:rsidRDefault="00140CFC" w:rsidP="00140CFC">
      <w:pPr>
        <w:pStyle w:val="Note1"/>
        <w:rPr>
          <w:noProof/>
          <w:color w:val="FF0000"/>
          <w:sz w:val="16"/>
        </w:rPr>
      </w:pPr>
      <w:r w:rsidRPr="00140CFC">
        <w:rPr>
          <w:noProof/>
          <w:color w:val="FF0000"/>
          <w:sz w:val="16"/>
        </w:rPr>
        <w:t>NOTE </w:t>
      </w:r>
      <w:r w:rsidRPr="00140CFC">
        <w:rPr>
          <w:noProof/>
          <w:color w:val="FF0000"/>
          <w:sz w:val="16"/>
        </w:rPr>
        <w:fldChar w:fldCharType="begin" w:fldLock="1"/>
      </w:r>
      <w:r w:rsidRPr="00140CFC">
        <w:rPr>
          <w:noProof/>
          <w:color w:val="FF0000"/>
          <w:sz w:val="16"/>
        </w:rPr>
        <w:instrText xml:space="preserve"> SEQ NoteCounter \s 9 \* MERGEFORMAT </w:instrText>
      </w:r>
      <w:r w:rsidRPr="00140CFC">
        <w:rPr>
          <w:noProof/>
          <w:color w:val="FF0000"/>
          <w:sz w:val="16"/>
        </w:rPr>
        <w:fldChar w:fldCharType="separate"/>
      </w:r>
      <w:r w:rsidRPr="00140CFC">
        <w:rPr>
          <w:noProof/>
          <w:color w:val="FF0000"/>
          <w:sz w:val="16"/>
        </w:rPr>
        <w:t>3</w:t>
      </w:r>
      <w:r w:rsidRPr="00140CFC">
        <w:rPr>
          <w:noProof/>
          <w:color w:val="FF0000"/>
          <w:sz w:val="16"/>
        </w:rPr>
        <w:fldChar w:fldCharType="end"/>
      </w:r>
      <w:r w:rsidRPr="00140CFC">
        <w:rPr>
          <w:noProof/>
          <w:color w:val="FF0000"/>
          <w:sz w:val="16"/>
        </w:rPr>
        <w:t> – The entries in RefPicSet[i] for which UsedByCurrPic[ i ] is equal to 1 are all reference pictures that may be used for inter prediction of the current picture and one or more pictures that follow the current picture in decoding order. The entries in RefPicSet[i] for which UsedByCurrPic[ i ] is equal to 0 are all reference pictures that are</w:t>
      </w:r>
      <w:r w:rsidRPr="00140CFC">
        <w:rPr>
          <w:i/>
          <w:noProof/>
          <w:color w:val="FF0000"/>
          <w:sz w:val="16"/>
        </w:rPr>
        <w:t xml:space="preserve"> not</w:t>
      </w:r>
      <w:r w:rsidRPr="00140CFC">
        <w:rPr>
          <w:noProof/>
          <w:color w:val="FF0000"/>
          <w:sz w:val="16"/>
        </w:rPr>
        <w:t xml:space="preserve"> used for inter prediction of the current picture but may be used in inter prediction for one or more pictures that follow the current picture in decoding order.</w:t>
      </w:r>
    </w:p>
    <w:p w14:paraId="2E4786B6" w14:textId="77777777" w:rsidR="00140CFC" w:rsidRPr="00140CFC" w:rsidRDefault="00140CFC" w:rsidP="00140CFC">
      <w:pPr>
        <w:rPr>
          <w:noProof/>
          <w:color w:val="FF0000"/>
          <w:sz w:val="20"/>
          <w:lang w:eastAsia="ko-KR"/>
        </w:rPr>
      </w:pPr>
      <w:r w:rsidRPr="00140CFC">
        <w:rPr>
          <w:noProof/>
          <w:color w:val="FF0000"/>
          <w:sz w:val="20"/>
          <w:lang w:eastAsia="ko-KR"/>
        </w:rPr>
        <w:t>The derivation process for the RPS and picture marking are performed according to the following ordered steps:</w:t>
      </w:r>
    </w:p>
    <w:p w14:paraId="0907BFA6" w14:textId="77777777" w:rsidR="00140CFC" w:rsidRPr="00140CFC" w:rsidRDefault="00140CFC" w:rsidP="00140CFC">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noProof/>
          <w:color w:val="FF0000"/>
          <w:sz w:val="18"/>
          <w:lang w:eastAsia="ko-KR"/>
        </w:rPr>
      </w:pPr>
      <w:r w:rsidRPr="00140CFC">
        <w:rPr>
          <w:noProof/>
          <w:color w:val="FF0000"/>
          <w:sz w:val="18"/>
        </w:rPr>
        <w:t xml:space="preserve">pocBase = </w:t>
      </w:r>
      <w:r w:rsidRPr="00140CFC">
        <w:rPr>
          <w:bCs/>
          <w:noProof/>
          <w:color w:val="FF0000"/>
          <w:sz w:val="18"/>
        </w:rPr>
        <w:t>PicOrderCntVal</w:t>
      </w:r>
      <w:r w:rsidRPr="00140CFC">
        <w:rPr>
          <w:noProof/>
          <w:color w:val="FF0000"/>
          <w:sz w:val="18"/>
        </w:rPr>
        <w:br/>
        <w:t>for( i = 0; i &lt; NumPics; i++ ) {</w:t>
      </w:r>
      <w:r w:rsidRPr="00140CFC">
        <w:rPr>
          <w:noProof/>
          <w:color w:val="FF0000"/>
          <w:sz w:val="18"/>
        </w:rPr>
        <w:br/>
      </w:r>
      <w:r w:rsidRPr="00140CFC">
        <w:rPr>
          <w:noProof/>
          <w:color w:val="FF0000"/>
          <w:sz w:val="18"/>
          <w:lang w:eastAsia="ko-KR"/>
        </w:rPr>
        <w:tab/>
      </w:r>
      <w:r w:rsidRPr="00140CFC">
        <w:rPr>
          <w:noProof/>
          <w:color w:val="FF0000"/>
          <w:sz w:val="18"/>
          <w:lang w:eastAsia="ko-KR"/>
        </w:rPr>
        <w:tab/>
        <w:t>RefPicPocList[ i ] = pocBase – DeltaPoc[ i ]</w:t>
      </w:r>
      <w:r w:rsidRPr="00140CFC">
        <w:rPr>
          <w:noProof/>
          <w:color w:val="FF0000"/>
          <w:sz w:val="18"/>
          <w:lang w:eastAsia="ko-KR"/>
        </w:rPr>
        <w:br/>
      </w:r>
      <w:r w:rsidRPr="00140CFC">
        <w:rPr>
          <w:noProof/>
          <w:color w:val="FF0000"/>
          <w:sz w:val="18"/>
        </w:rPr>
        <w:tab/>
      </w:r>
      <w:r w:rsidRPr="00140CFC">
        <w:rPr>
          <w:noProof/>
          <w:color w:val="FF0000"/>
          <w:sz w:val="18"/>
        </w:rPr>
        <w:tab/>
        <w:t xml:space="preserve">if( there is a reference picture picA in the DPB </w:t>
      </w:r>
      <w:r w:rsidRPr="00140CFC">
        <w:rPr>
          <w:noProof/>
          <w:color w:val="FF0000"/>
          <w:sz w:val="18"/>
          <w:lang w:eastAsia="ko-KR"/>
        </w:rPr>
        <w:t xml:space="preserve">with PicOrderCntVal equal to </w:t>
      </w:r>
      <w:r w:rsidRPr="00140CFC">
        <w:rPr>
          <w:noProof/>
          <w:color w:val="FF0000"/>
          <w:sz w:val="18"/>
        </w:rPr>
        <w:t>RefPicPocList[ i ] )</w:t>
      </w:r>
      <w:r w:rsidRPr="00140CFC">
        <w:rPr>
          <w:noProof/>
          <w:color w:val="FF0000"/>
          <w:sz w:val="18"/>
        </w:rPr>
        <w:br/>
      </w:r>
      <w:r w:rsidRPr="00140CFC">
        <w:rPr>
          <w:noProof/>
          <w:color w:val="FF0000"/>
          <w:sz w:val="18"/>
        </w:rPr>
        <w:tab/>
      </w:r>
      <w:r w:rsidRPr="00140CFC">
        <w:rPr>
          <w:noProof/>
          <w:color w:val="FF0000"/>
          <w:sz w:val="18"/>
        </w:rPr>
        <w:tab/>
      </w:r>
      <w:r w:rsidRPr="00140CFC">
        <w:rPr>
          <w:noProof/>
          <w:color w:val="FF0000"/>
          <w:sz w:val="18"/>
        </w:rPr>
        <w:tab/>
        <w:t>RefPicSet[ i ] = picA</w:t>
      </w:r>
      <w:r w:rsidRPr="00140CFC">
        <w:rPr>
          <w:noProof/>
          <w:color w:val="FF0000"/>
          <w:sz w:val="18"/>
        </w:rPr>
        <w:br/>
      </w:r>
      <w:r w:rsidRPr="00140CFC">
        <w:rPr>
          <w:noProof/>
          <w:color w:val="FF0000"/>
          <w:sz w:val="18"/>
        </w:rPr>
        <w:tab/>
      </w:r>
      <w:r w:rsidRPr="00140CFC">
        <w:rPr>
          <w:noProof/>
          <w:color w:val="FF0000"/>
          <w:sz w:val="18"/>
        </w:rPr>
        <w:tab/>
        <w:t>else</w:t>
      </w:r>
      <w:r w:rsidRPr="00140CFC">
        <w:rPr>
          <w:noProof/>
          <w:color w:val="FF0000"/>
          <w:sz w:val="18"/>
        </w:rPr>
        <w:br/>
      </w:r>
      <w:r w:rsidRPr="00140CFC">
        <w:rPr>
          <w:noProof/>
          <w:color w:val="FF0000"/>
          <w:sz w:val="18"/>
        </w:rPr>
        <w:tab/>
      </w:r>
      <w:r w:rsidRPr="00140CFC">
        <w:rPr>
          <w:noProof/>
          <w:color w:val="FF0000"/>
          <w:sz w:val="18"/>
        </w:rPr>
        <w:tab/>
      </w:r>
      <w:r w:rsidRPr="00140CFC">
        <w:rPr>
          <w:noProof/>
          <w:color w:val="FF0000"/>
          <w:sz w:val="18"/>
        </w:rPr>
        <w:tab/>
        <w:t>RefPicSet[ i ] = "no reference picture"</w:t>
      </w:r>
      <w:r w:rsidRPr="00140CFC">
        <w:rPr>
          <w:noProof/>
          <w:color w:val="FF0000"/>
          <w:sz w:val="18"/>
        </w:rPr>
        <w:br/>
      </w:r>
      <w:r w:rsidRPr="00140CFC">
        <w:rPr>
          <w:noProof/>
          <w:color w:val="FF0000"/>
          <w:sz w:val="18"/>
        </w:rPr>
        <w:tab/>
      </w:r>
      <w:r w:rsidRPr="00140CFC">
        <w:rPr>
          <w:noProof/>
          <w:color w:val="FF0000"/>
          <w:sz w:val="18"/>
          <w:lang w:eastAsia="ko-KR"/>
        </w:rPr>
        <w:tab/>
      </w:r>
      <w:r w:rsidRPr="00140CFC">
        <w:rPr>
          <w:noProof/>
          <w:color w:val="FF0000"/>
          <w:sz w:val="18"/>
        </w:rPr>
        <w:t xml:space="preserve">if( i == </w:t>
      </w:r>
      <w:r w:rsidRPr="00140CFC">
        <w:rPr>
          <w:bCs/>
          <w:noProof/>
          <w:color w:val="FF0000"/>
          <w:sz w:val="18"/>
        </w:rPr>
        <w:t>NumNegativePics</w:t>
      </w:r>
      <w:r w:rsidRPr="00140CFC">
        <w:rPr>
          <w:noProof/>
          <w:color w:val="FF0000"/>
          <w:sz w:val="18"/>
        </w:rPr>
        <w:t xml:space="preserve"> )</w:t>
      </w:r>
      <w:r w:rsidRPr="00140CFC">
        <w:rPr>
          <w:noProof/>
          <w:color w:val="FF0000"/>
          <w:sz w:val="18"/>
        </w:rPr>
        <w:br/>
      </w:r>
      <w:r w:rsidRPr="00140CFC">
        <w:rPr>
          <w:noProof/>
          <w:color w:val="FF0000"/>
          <w:sz w:val="18"/>
        </w:rPr>
        <w:tab/>
      </w:r>
      <w:r w:rsidRPr="00140CFC">
        <w:rPr>
          <w:noProof/>
          <w:color w:val="FF0000"/>
          <w:sz w:val="18"/>
        </w:rPr>
        <w:tab/>
      </w:r>
      <w:r w:rsidRPr="00140CFC">
        <w:rPr>
          <w:noProof/>
          <w:color w:val="FF0000"/>
          <w:sz w:val="18"/>
          <w:lang w:eastAsia="ko-KR"/>
        </w:rPr>
        <w:tab/>
      </w:r>
      <w:r w:rsidRPr="00140CFC">
        <w:rPr>
          <w:noProof/>
          <w:color w:val="FF0000"/>
          <w:sz w:val="18"/>
        </w:rPr>
        <w:t xml:space="preserve">pocBase = </w:t>
      </w:r>
      <w:r w:rsidRPr="00140CFC">
        <w:rPr>
          <w:bCs/>
          <w:noProof/>
          <w:color w:val="FF0000"/>
          <w:sz w:val="18"/>
        </w:rPr>
        <w:t>PicOrderCntVal</w:t>
      </w:r>
      <w:r w:rsidRPr="00140CFC">
        <w:rPr>
          <w:noProof/>
          <w:color w:val="FF0000"/>
          <w:sz w:val="18"/>
        </w:rPr>
        <w:br/>
      </w:r>
      <w:r w:rsidRPr="00140CFC">
        <w:rPr>
          <w:noProof/>
          <w:color w:val="FF0000"/>
          <w:sz w:val="18"/>
        </w:rPr>
        <w:tab/>
      </w:r>
      <w:r w:rsidRPr="00140CFC">
        <w:rPr>
          <w:noProof/>
          <w:color w:val="FF0000"/>
          <w:sz w:val="18"/>
          <w:lang w:eastAsia="ko-KR"/>
        </w:rPr>
        <w:tab/>
      </w:r>
      <w:r w:rsidRPr="00140CFC">
        <w:rPr>
          <w:noProof/>
          <w:color w:val="FF0000"/>
          <w:sz w:val="18"/>
        </w:rPr>
        <w:t>else</w:t>
      </w:r>
      <w:r w:rsidRPr="00140CFC">
        <w:rPr>
          <w:noProof/>
          <w:color w:val="FF0000"/>
          <w:sz w:val="18"/>
        </w:rPr>
        <w:br/>
      </w:r>
      <w:r w:rsidRPr="00140CFC">
        <w:rPr>
          <w:noProof/>
          <w:color w:val="FF0000"/>
          <w:sz w:val="18"/>
        </w:rPr>
        <w:tab/>
      </w:r>
      <w:r w:rsidRPr="00140CFC">
        <w:rPr>
          <w:noProof/>
          <w:color w:val="FF0000"/>
          <w:sz w:val="18"/>
        </w:rPr>
        <w:tab/>
      </w:r>
      <w:r w:rsidRPr="00140CFC">
        <w:rPr>
          <w:noProof/>
          <w:color w:val="FF0000"/>
          <w:sz w:val="18"/>
          <w:lang w:eastAsia="ko-KR"/>
        </w:rPr>
        <w:tab/>
      </w:r>
      <w:r w:rsidRPr="00140CFC">
        <w:rPr>
          <w:noProof/>
          <w:color w:val="FF0000"/>
          <w:sz w:val="18"/>
        </w:rPr>
        <w:t xml:space="preserve">pocBase = </w:t>
      </w:r>
      <w:r w:rsidRPr="00140CFC">
        <w:rPr>
          <w:bCs/>
          <w:noProof/>
          <w:color w:val="FF0000"/>
          <w:sz w:val="18"/>
        </w:rPr>
        <w:t>RefPicPocList[ i ]</w:t>
      </w:r>
      <w:r w:rsidRPr="00140CFC">
        <w:rPr>
          <w:bCs/>
          <w:noProof/>
          <w:color w:val="FF0000"/>
          <w:sz w:val="18"/>
        </w:rPr>
        <w:br/>
        <w:t>}</w:t>
      </w:r>
    </w:p>
    <w:p w14:paraId="094FFA61" w14:textId="77777777" w:rsidR="00140CFC" w:rsidRPr="00140CFC" w:rsidRDefault="00140CFC" w:rsidP="00140CFC">
      <w:pPr>
        <w:rPr>
          <w:noProof/>
          <w:color w:val="FF0000"/>
          <w:sz w:val="20"/>
        </w:rPr>
      </w:pPr>
      <w:r w:rsidRPr="00140CFC">
        <w:rPr>
          <w:noProof/>
          <w:color w:val="FF0000"/>
          <w:sz w:val="20"/>
        </w:rPr>
        <w:t>The following applies:</w:t>
      </w:r>
    </w:p>
    <w:p w14:paraId="5C45221E" w14:textId="77777777" w:rsidR="00140CFC" w:rsidRPr="00140CFC" w:rsidRDefault="00140CFC" w:rsidP="00140CFC">
      <w:pPr>
        <w:pStyle w:val="ListParagraph"/>
        <w:numPr>
          <w:ilvl w:val="0"/>
          <w:numId w:val="36"/>
        </w:numPr>
        <w:contextualSpacing w:val="0"/>
        <w:rPr>
          <w:noProof/>
          <w:color w:val="FF0000"/>
          <w:sz w:val="18"/>
          <w:lang w:eastAsia="ko-KR"/>
        </w:rPr>
      </w:pPr>
      <w:r w:rsidRPr="00140CFC">
        <w:rPr>
          <w:noProof/>
          <w:color w:val="FF0000"/>
          <w:sz w:val="18"/>
        </w:rPr>
        <w:t>Each reference picture in the DPB that is not referred to by any entry in RefPicSet[ i ] is marked</w:t>
      </w:r>
      <w:r w:rsidRPr="00140CFC">
        <w:rPr>
          <w:bCs/>
          <w:noProof/>
          <w:color w:val="FF0000"/>
          <w:sz w:val="18"/>
          <w:lang w:val="en-US"/>
        </w:rPr>
        <w:t xml:space="preserve"> as "unused for reference".</w:t>
      </w:r>
    </w:p>
    <w:p w14:paraId="633AD2A8" w14:textId="77777777" w:rsidR="00140CFC" w:rsidRPr="00140CFC" w:rsidRDefault="00140CFC" w:rsidP="00140CFC">
      <w:pPr>
        <w:pStyle w:val="Note1"/>
        <w:rPr>
          <w:noProof/>
          <w:color w:val="FF0000"/>
          <w:sz w:val="16"/>
        </w:rPr>
      </w:pPr>
      <w:r w:rsidRPr="00140CFC">
        <w:rPr>
          <w:noProof/>
          <w:color w:val="FF0000"/>
          <w:sz w:val="16"/>
        </w:rPr>
        <w:t>NOTE </w:t>
      </w:r>
      <w:r w:rsidRPr="00140CFC">
        <w:rPr>
          <w:noProof/>
          <w:color w:val="FF0000"/>
          <w:sz w:val="16"/>
        </w:rPr>
        <w:fldChar w:fldCharType="begin" w:fldLock="1"/>
      </w:r>
      <w:r w:rsidRPr="00140CFC">
        <w:rPr>
          <w:noProof/>
          <w:color w:val="FF0000"/>
          <w:sz w:val="16"/>
        </w:rPr>
        <w:instrText xml:space="preserve"> SEQ NoteCounter \s 9 \* MERGEFORMAT </w:instrText>
      </w:r>
      <w:r w:rsidRPr="00140CFC">
        <w:rPr>
          <w:noProof/>
          <w:color w:val="FF0000"/>
          <w:sz w:val="16"/>
        </w:rPr>
        <w:fldChar w:fldCharType="separate"/>
      </w:r>
      <w:r w:rsidRPr="00140CFC">
        <w:rPr>
          <w:noProof/>
          <w:color w:val="FF0000"/>
          <w:sz w:val="16"/>
        </w:rPr>
        <w:t>4</w:t>
      </w:r>
      <w:r w:rsidRPr="00140CFC">
        <w:rPr>
          <w:noProof/>
          <w:color w:val="FF0000"/>
          <w:sz w:val="16"/>
        </w:rPr>
        <w:fldChar w:fldCharType="end"/>
      </w:r>
      <w:r w:rsidRPr="00140CFC">
        <w:rPr>
          <w:noProof/>
          <w:color w:val="FF0000"/>
          <w:sz w:val="16"/>
        </w:rPr>
        <w:t> – There may be one or more entries in RefPicSet that are equal to "no reference picture" because the corresponding pictures are not present in the DPB. All entries RefPicSet[i] that are equal to "no reference picture" for which UsedByCurrPic[i] is equal to 0 should be ignored. An unintentional picture loss should be inferred for each entry in RefPicSet[i] equal to "no reference picture" for which UsedByCurrPic[i] is equal to 0.</w:t>
      </w:r>
    </w:p>
    <w:p w14:paraId="62B0573D" w14:textId="77777777" w:rsidR="00140CFC" w:rsidRPr="00140CFC" w:rsidRDefault="00140CFC" w:rsidP="00140CFC">
      <w:pPr>
        <w:keepNext/>
        <w:rPr>
          <w:noProof/>
          <w:color w:val="FF0000"/>
          <w:sz w:val="20"/>
          <w:lang w:eastAsia="ko-KR"/>
        </w:rPr>
      </w:pPr>
      <w:r w:rsidRPr="00140CFC">
        <w:rPr>
          <w:noProof/>
          <w:color w:val="FF0000"/>
          <w:sz w:val="20"/>
          <w:lang w:eastAsia="ko-KR"/>
        </w:rPr>
        <w:t>It is a requirement of bitstream conformance that the RPS is restricted as follows:</w:t>
      </w:r>
    </w:p>
    <w:p w14:paraId="220FA1B1" w14:textId="77777777" w:rsidR="00140CFC" w:rsidRPr="00140CFC" w:rsidRDefault="00140CFC" w:rsidP="00140CFC">
      <w:pPr>
        <w:pStyle w:val="ListParagraph"/>
        <w:numPr>
          <w:ilvl w:val="0"/>
          <w:numId w:val="17"/>
        </w:numPr>
        <w:rPr>
          <w:noProof/>
          <w:color w:val="FF0000"/>
          <w:sz w:val="18"/>
          <w:lang w:eastAsia="ko-KR"/>
        </w:rPr>
      </w:pPr>
      <w:r w:rsidRPr="00140CFC">
        <w:rPr>
          <w:noProof/>
          <w:color w:val="FF0000"/>
          <w:sz w:val="18"/>
          <w:lang w:eastAsia="ko-KR"/>
        </w:rPr>
        <w:t>There shall be no entry in RefPicSet[i] for i in the range of 0 to NumPics − 1, inclusive, for which UsedByCurrPic[ i ] is equal to 1, for which one or more of the following are true:</w:t>
      </w:r>
    </w:p>
    <w:p w14:paraId="4CBAD7AB" w14:textId="77777777" w:rsidR="00140CFC" w:rsidRPr="00140CFC" w:rsidRDefault="00140CFC" w:rsidP="00140CFC">
      <w:pPr>
        <w:numPr>
          <w:ilvl w:val="1"/>
          <w:numId w:val="17"/>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FF0000"/>
          <w:sz w:val="20"/>
          <w:lang w:eastAsia="ko-KR"/>
        </w:rPr>
      </w:pPr>
      <w:r w:rsidRPr="00140CFC">
        <w:rPr>
          <w:noProof/>
          <w:color w:val="FF0000"/>
          <w:sz w:val="20"/>
          <w:lang w:eastAsia="ko-KR"/>
        </w:rPr>
        <w:t>The entry is equal to "no reference picture".</w:t>
      </w:r>
    </w:p>
    <w:p w14:paraId="36F0A931" w14:textId="77777777" w:rsidR="00140CFC" w:rsidRPr="00140CFC" w:rsidRDefault="00140CFC" w:rsidP="00140CFC">
      <w:pPr>
        <w:numPr>
          <w:ilvl w:val="1"/>
          <w:numId w:val="17"/>
        </w:numPr>
        <w:tabs>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FF0000"/>
          <w:sz w:val="20"/>
          <w:lang w:eastAsia="ko-KR"/>
        </w:rPr>
      </w:pPr>
      <w:r w:rsidRPr="00140CFC">
        <w:rPr>
          <w:noProof/>
          <w:color w:val="FF0000"/>
          <w:sz w:val="20"/>
          <w:lang w:eastAsia="ko-KR"/>
        </w:rPr>
        <w:t>The entry is a picture that has TemporalId greater than that of the current picture.</w:t>
      </w:r>
    </w:p>
    <w:p w14:paraId="7453439C" w14:textId="515B57F0" w:rsidR="00743260" w:rsidRPr="00140CFC" w:rsidRDefault="00140CFC" w:rsidP="000F7888">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color w:val="FF0000"/>
          <w:sz w:val="18"/>
          <w:lang w:eastAsia="ko-KR"/>
        </w:rPr>
      </w:pPr>
      <w:r w:rsidRPr="00140CFC">
        <w:rPr>
          <w:noProof/>
          <w:color w:val="FF0000"/>
          <w:sz w:val="20"/>
          <w:lang w:eastAsia="ko-KR"/>
        </w:rPr>
        <w:t xml:space="preserve">The number of pictures in </w:t>
      </w:r>
      <w:r w:rsidRPr="00140CFC">
        <w:rPr>
          <w:noProof/>
          <w:color w:val="FF0000"/>
          <w:sz w:val="20"/>
        </w:rPr>
        <w:t>RefPicSet</w:t>
      </w:r>
      <w:r w:rsidRPr="00140CFC">
        <w:rPr>
          <w:noProof/>
          <w:color w:val="FF0000"/>
          <w:sz w:val="20"/>
          <w:lang w:eastAsia="ko-KR"/>
        </w:rPr>
        <w:t xml:space="preserve"> shall be less than or equal to sps_max_dec_pic_buffering_minus1.</w:t>
      </w:r>
    </w:p>
    <w:p w14:paraId="746FD87A" w14:textId="00C9E3EA" w:rsidR="00743260" w:rsidRDefault="00991B1E" w:rsidP="00743260">
      <w:pPr>
        <w:pStyle w:val="Heading2"/>
        <w:rPr>
          <w:i w:val="0"/>
          <w:lang w:val="en-CA"/>
        </w:rPr>
      </w:pPr>
      <w:r>
        <w:rPr>
          <w:i w:val="0"/>
          <w:lang w:val="en-CA"/>
        </w:rPr>
        <w:lastRenderedPageBreak/>
        <w:t>D</w:t>
      </w:r>
      <w:r w:rsidR="00743260">
        <w:rPr>
          <w:i w:val="0"/>
          <w:lang w:val="en-CA"/>
        </w:rPr>
        <w:t xml:space="preserve">ecoding process for reference picture </w:t>
      </w:r>
      <w:r w:rsidR="00A10D42">
        <w:rPr>
          <w:i w:val="0"/>
          <w:lang w:val="en-CA"/>
        </w:rPr>
        <w:t>lists construction</w:t>
      </w:r>
    </w:p>
    <w:p w14:paraId="3C307742" w14:textId="77777777" w:rsidR="00140CFC" w:rsidRPr="00140CFC" w:rsidRDefault="00140CFC" w:rsidP="00140CFC">
      <w:pPr>
        <w:keepNext/>
        <w:keepLines/>
        <w:rPr>
          <w:noProof/>
          <w:color w:val="FF0000"/>
          <w:sz w:val="20"/>
        </w:rPr>
      </w:pPr>
      <w:r w:rsidRPr="00140CFC">
        <w:rPr>
          <w:noProof/>
          <w:color w:val="FF0000"/>
          <w:sz w:val="20"/>
        </w:rPr>
        <w:t>This process is invoked at the beginning of the decoding process for each P or B slice.</w:t>
      </w:r>
    </w:p>
    <w:p w14:paraId="2A5BF4C5" w14:textId="77777777" w:rsidR="00140CFC" w:rsidRPr="00140CFC" w:rsidRDefault="00140CFC" w:rsidP="00140CFC">
      <w:pPr>
        <w:rPr>
          <w:noProof/>
          <w:color w:val="FF0000"/>
          <w:sz w:val="20"/>
        </w:rPr>
      </w:pPr>
      <w:r w:rsidRPr="00140CFC">
        <w:rPr>
          <w:noProof/>
          <w:color w:val="FF0000"/>
          <w:sz w:val="20"/>
        </w:rPr>
        <w:t>Reference pictures are addressed through reference indices. A reference index is an index into a reference picture list. When decoding a P slice, there is a single reference picture list RefPicList[0]. When decoding a B slice, there is a second independent reference picture list RefPicList[1] in addition to RefPicList[0].</w:t>
      </w:r>
    </w:p>
    <w:p w14:paraId="24CA0295" w14:textId="77777777" w:rsidR="00140CFC" w:rsidRPr="00140CFC" w:rsidRDefault="00140CFC" w:rsidP="00140CFC">
      <w:pPr>
        <w:rPr>
          <w:noProof/>
          <w:color w:val="FF0000"/>
          <w:sz w:val="20"/>
        </w:rPr>
      </w:pPr>
      <w:r w:rsidRPr="00140CFC">
        <w:rPr>
          <w:noProof/>
          <w:color w:val="FF0000"/>
          <w:sz w:val="20"/>
        </w:rPr>
        <w:t>At the beginning of the decoding process for each slice, the reference picture lists RefPicList[0] and, for B slices if present, RefPicList [1] are derived as follows:</w:t>
      </w:r>
    </w:p>
    <w:p w14:paraId="74D1DFDF" w14:textId="77777777" w:rsidR="00140CFC" w:rsidRPr="00140CFC" w:rsidRDefault="00140CFC" w:rsidP="00140CFC">
      <w:pPr>
        <w:numPr>
          <w:ilvl w:val="12"/>
          <w:numId w:val="0"/>
        </w:numPr>
        <w:tabs>
          <w:tab w:val="left" w:pos="-720"/>
        </w:tabs>
        <w:rPr>
          <w:noProof/>
          <w:color w:val="FF0000"/>
          <w:sz w:val="20"/>
          <w:lang w:eastAsia="ko-KR"/>
        </w:rPr>
      </w:pPr>
      <w:r w:rsidRPr="00140CFC">
        <w:rPr>
          <w:noProof/>
          <w:color w:val="FF0000"/>
          <w:sz w:val="20"/>
        </w:rPr>
        <w:t>The variable NumRpsCurrList[ i ] is set equal to Max( num_ref_idx_active_minus1[ i ] + 1, NumPicTotalCurr ) and t</w:t>
      </w:r>
      <w:r w:rsidRPr="00140CFC">
        <w:rPr>
          <w:color w:val="FF0000"/>
          <w:sz w:val="20"/>
        </w:rPr>
        <w:t>he</w:t>
      </w:r>
      <w:r w:rsidRPr="00140CFC">
        <w:rPr>
          <w:color w:val="FF0000"/>
          <w:sz w:val="20"/>
          <w:lang w:eastAsia="ko-KR"/>
        </w:rPr>
        <w:t xml:space="preserve"> list </w:t>
      </w:r>
      <w:proofErr w:type="spellStart"/>
      <w:proofErr w:type="gramStart"/>
      <w:r w:rsidRPr="00140CFC">
        <w:rPr>
          <w:color w:val="FF0000"/>
          <w:sz w:val="20"/>
          <w:lang w:eastAsia="ko-KR"/>
        </w:rPr>
        <w:t>RefPicList</w:t>
      </w:r>
      <w:proofErr w:type="spellEnd"/>
      <w:r w:rsidRPr="00140CFC">
        <w:rPr>
          <w:color w:val="FF0000"/>
          <w:sz w:val="20"/>
          <w:lang w:eastAsia="ko-KR"/>
        </w:rPr>
        <w:t>[</w:t>
      </w:r>
      <w:proofErr w:type="gramEnd"/>
      <w:r w:rsidRPr="00140CFC">
        <w:rPr>
          <w:color w:val="FF0000"/>
          <w:sz w:val="20"/>
          <w:lang w:eastAsia="ko-KR"/>
        </w:rPr>
        <w:t xml:space="preserve"> i ]  is constructed as follows:</w:t>
      </w:r>
    </w:p>
    <w:p w14:paraId="328674BC" w14:textId="77777777" w:rsidR="00140CFC" w:rsidRPr="00140CFC" w:rsidRDefault="00140CFC" w:rsidP="00140CFC">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0" w:after="0"/>
        <w:ind w:left="562"/>
        <w:rPr>
          <w:color w:val="FF0000"/>
        </w:rPr>
      </w:pPr>
      <w:bookmarkStart w:id="2" w:name="_Hlk528136168"/>
    </w:p>
    <w:p w14:paraId="6B391A8C" w14:textId="77777777" w:rsidR="00140CFC" w:rsidRPr="00140CFC" w:rsidRDefault="00140CFC" w:rsidP="00140CFC">
      <w:pPr>
        <w:pStyle w:val="Equation"/>
        <w:tabs>
          <w:tab w:val="clear" w:pos="794"/>
          <w:tab w:val="clear" w:pos="1588"/>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0"/>
        <w:ind w:left="562"/>
        <w:rPr>
          <w:color w:val="FF0000"/>
          <w:lang w:val="en-CA"/>
        </w:rPr>
      </w:pPr>
      <w:r w:rsidRPr="00140CFC">
        <w:rPr>
          <w:color w:val="FF0000"/>
        </w:rPr>
        <w:t>for (i = 0; i &lt; (</w:t>
      </w:r>
      <w:proofErr w:type="spellStart"/>
      <w:r w:rsidRPr="00140CFC">
        <w:rPr>
          <w:color w:val="FF0000"/>
        </w:rPr>
        <w:t>slice_type</w:t>
      </w:r>
      <w:proofErr w:type="spellEnd"/>
      <w:r w:rsidRPr="00140CFC">
        <w:rPr>
          <w:color w:val="FF0000"/>
        </w:rPr>
        <w:t xml:space="preserve"> == </w:t>
      </w:r>
      <w:proofErr w:type="gramStart"/>
      <w:r w:rsidRPr="00140CFC">
        <w:rPr>
          <w:color w:val="FF0000"/>
        </w:rPr>
        <w:t>P ?</w:t>
      </w:r>
      <w:proofErr w:type="gramEnd"/>
      <w:r w:rsidRPr="00140CFC">
        <w:rPr>
          <w:color w:val="FF0000"/>
        </w:rPr>
        <w:t xml:space="preserve"> 1 : 2); i++) </w:t>
      </w:r>
      <w:r w:rsidRPr="00140CFC">
        <w:rPr>
          <w:color w:val="FF0000"/>
        </w:rPr>
        <w:br/>
      </w:r>
      <w:bookmarkStart w:id="3" w:name="_Hlk534201302"/>
      <w:r w:rsidRPr="00140CFC">
        <w:rPr>
          <w:color w:val="FF0000"/>
        </w:rPr>
        <w:tab/>
      </w:r>
      <w:bookmarkEnd w:id="3"/>
      <w:r w:rsidRPr="00140CFC">
        <w:rPr>
          <w:color w:val="FF0000"/>
        </w:rPr>
        <w:tab/>
        <w:t xml:space="preserve">for( </w:t>
      </w:r>
      <w:proofErr w:type="spellStart"/>
      <w:r w:rsidRPr="00140CFC">
        <w:rPr>
          <w:color w:val="FF0000"/>
        </w:rPr>
        <w:t>rIdx</w:t>
      </w:r>
      <w:proofErr w:type="spellEnd"/>
      <w:r w:rsidRPr="00140CFC">
        <w:rPr>
          <w:color w:val="FF0000"/>
        </w:rPr>
        <w:t xml:space="preserve"> = 0; </w:t>
      </w:r>
      <w:proofErr w:type="spellStart"/>
      <w:r w:rsidRPr="00140CFC">
        <w:rPr>
          <w:color w:val="FF0000"/>
        </w:rPr>
        <w:t>rIdx</w:t>
      </w:r>
      <w:proofErr w:type="spellEnd"/>
      <w:r w:rsidRPr="00140CFC">
        <w:rPr>
          <w:color w:val="FF0000"/>
        </w:rPr>
        <w:t xml:space="preserve">  &lt;  num_ref_idx_active_minus1[ i ] + 1; </w:t>
      </w:r>
      <w:proofErr w:type="spellStart"/>
      <w:r w:rsidRPr="00140CFC">
        <w:rPr>
          <w:color w:val="FF0000"/>
        </w:rPr>
        <w:t>rIdx</w:t>
      </w:r>
      <w:proofErr w:type="spellEnd"/>
      <w:r w:rsidRPr="00140CFC">
        <w:rPr>
          <w:color w:val="FF0000"/>
        </w:rPr>
        <w:t>++)</w:t>
      </w:r>
      <w:r w:rsidRPr="00140CFC">
        <w:rPr>
          <w:color w:val="FF0000"/>
        </w:rPr>
        <w:br/>
      </w:r>
      <w:r w:rsidRPr="00140CFC">
        <w:rPr>
          <w:color w:val="FF0000"/>
        </w:rPr>
        <w:tab/>
      </w:r>
      <w:r w:rsidRPr="00140CFC">
        <w:rPr>
          <w:color w:val="FF0000"/>
        </w:rPr>
        <w:tab/>
      </w:r>
      <w:r w:rsidRPr="00140CFC">
        <w:rPr>
          <w:color w:val="FF0000"/>
        </w:rPr>
        <w:tab/>
        <w:t xml:space="preserve">if ( </w:t>
      </w:r>
      <w:proofErr w:type="spellStart"/>
      <w:r w:rsidRPr="00140CFC">
        <w:rPr>
          <w:color w:val="FF0000"/>
        </w:rPr>
        <w:t>rIdx</w:t>
      </w:r>
      <w:proofErr w:type="spellEnd"/>
      <w:r w:rsidRPr="00140CFC">
        <w:rPr>
          <w:color w:val="FF0000"/>
        </w:rPr>
        <w:t xml:space="preserve"> &lt; </w:t>
      </w:r>
      <w:proofErr w:type="spellStart"/>
      <w:r w:rsidRPr="00140CFC">
        <w:rPr>
          <w:color w:val="FF0000"/>
        </w:rPr>
        <w:t>NumRpsCurrList</w:t>
      </w:r>
      <w:proofErr w:type="spellEnd"/>
      <w:r w:rsidRPr="00140CFC">
        <w:rPr>
          <w:color w:val="FF0000"/>
        </w:rPr>
        <w:t>[ i ] )</w:t>
      </w:r>
      <w:r w:rsidRPr="00140CFC">
        <w:rPr>
          <w:color w:val="FF0000"/>
        </w:rPr>
        <w:br/>
      </w:r>
      <w:r w:rsidRPr="00140CFC">
        <w:rPr>
          <w:color w:val="FF0000"/>
        </w:rPr>
        <w:tab/>
      </w:r>
      <w:r w:rsidRPr="00140CFC">
        <w:rPr>
          <w:color w:val="FF0000"/>
        </w:rPr>
        <w:tab/>
      </w:r>
      <w:r w:rsidRPr="00140CFC">
        <w:rPr>
          <w:color w:val="FF0000"/>
        </w:rPr>
        <w:tab/>
      </w:r>
      <w:r w:rsidRPr="00140CFC">
        <w:rPr>
          <w:color w:val="FF0000"/>
        </w:rPr>
        <w:tab/>
        <w:t xml:space="preserve">for( j = 0; j &lt; </w:t>
      </w:r>
      <w:proofErr w:type="spellStart"/>
      <w:r w:rsidRPr="00140CFC">
        <w:rPr>
          <w:color w:val="FF0000"/>
        </w:rPr>
        <w:t>NumPics</w:t>
      </w:r>
      <w:proofErr w:type="spellEnd"/>
      <w:r w:rsidRPr="00140CFC">
        <w:rPr>
          <w:color w:val="FF0000"/>
        </w:rPr>
        <w:t xml:space="preserve">; </w:t>
      </w:r>
      <w:proofErr w:type="spellStart"/>
      <w:r w:rsidRPr="00140CFC">
        <w:rPr>
          <w:color w:val="FF0000"/>
        </w:rPr>
        <w:t>j++</w:t>
      </w:r>
      <w:proofErr w:type="spellEnd"/>
      <w:r w:rsidRPr="00140CFC">
        <w:rPr>
          <w:color w:val="FF0000"/>
        </w:rPr>
        <w:t xml:space="preserve"> ){</w:t>
      </w:r>
      <w:r w:rsidRPr="00140CFC">
        <w:rPr>
          <w:color w:val="FF0000"/>
        </w:rPr>
        <w:br/>
      </w:r>
      <w:r w:rsidRPr="00140CFC">
        <w:rPr>
          <w:color w:val="FF0000"/>
        </w:rPr>
        <w:tab/>
      </w:r>
      <w:r w:rsidRPr="00140CFC">
        <w:rPr>
          <w:color w:val="FF0000"/>
        </w:rPr>
        <w:tab/>
      </w:r>
      <w:r w:rsidRPr="00140CFC">
        <w:rPr>
          <w:color w:val="FF0000"/>
        </w:rPr>
        <w:tab/>
      </w:r>
      <w:r w:rsidRPr="00140CFC">
        <w:rPr>
          <w:color w:val="FF0000"/>
        </w:rPr>
        <w:tab/>
      </w:r>
      <w:r w:rsidRPr="00140CFC">
        <w:rPr>
          <w:color w:val="FF0000"/>
        </w:rPr>
        <w:tab/>
        <w:t>index = j</w:t>
      </w:r>
      <w:r w:rsidRPr="00140CFC">
        <w:rPr>
          <w:color w:val="FF0000"/>
        </w:rPr>
        <w:br/>
      </w:r>
      <w:r w:rsidRPr="00140CFC">
        <w:rPr>
          <w:color w:val="FF0000"/>
        </w:rPr>
        <w:tab/>
      </w:r>
      <w:r w:rsidRPr="00140CFC">
        <w:rPr>
          <w:color w:val="FF0000"/>
        </w:rPr>
        <w:tab/>
      </w:r>
      <w:r w:rsidRPr="00140CFC">
        <w:rPr>
          <w:color w:val="FF0000"/>
        </w:rPr>
        <w:tab/>
      </w:r>
      <w:r w:rsidRPr="00140CFC">
        <w:rPr>
          <w:color w:val="FF0000"/>
        </w:rPr>
        <w:tab/>
      </w:r>
      <w:r w:rsidRPr="00140CFC">
        <w:rPr>
          <w:color w:val="FF0000"/>
        </w:rPr>
        <w:tab/>
        <w:t>if( i == 1 )</w:t>
      </w:r>
      <w:r w:rsidRPr="00140CFC">
        <w:rPr>
          <w:color w:val="FF0000"/>
        </w:rPr>
        <w:br/>
      </w:r>
      <w:r w:rsidRPr="00140CFC">
        <w:rPr>
          <w:color w:val="FF0000"/>
        </w:rPr>
        <w:tab/>
      </w:r>
      <w:r w:rsidRPr="00140CFC">
        <w:rPr>
          <w:color w:val="FF0000"/>
        </w:rPr>
        <w:tab/>
      </w:r>
      <w:r w:rsidRPr="00140CFC">
        <w:rPr>
          <w:color w:val="FF0000"/>
        </w:rPr>
        <w:tab/>
      </w:r>
      <w:r w:rsidRPr="00140CFC">
        <w:rPr>
          <w:color w:val="FF0000"/>
        </w:rPr>
        <w:tab/>
      </w:r>
      <w:r w:rsidRPr="00140CFC">
        <w:rPr>
          <w:color w:val="FF0000"/>
        </w:rPr>
        <w:tab/>
      </w:r>
      <w:r w:rsidRPr="00140CFC">
        <w:rPr>
          <w:color w:val="FF0000"/>
        </w:rPr>
        <w:tab/>
        <w:t xml:space="preserve">index = ( j &lt; </w:t>
      </w:r>
      <w:proofErr w:type="spellStart"/>
      <w:r w:rsidRPr="00140CFC">
        <w:rPr>
          <w:color w:val="FF0000"/>
        </w:rPr>
        <w:t>NumNegativePics</w:t>
      </w:r>
      <w:proofErr w:type="spellEnd"/>
      <w:r w:rsidRPr="00140CFC">
        <w:rPr>
          <w:color w:val="FF0000"/>
        </w:rPr>
        <w:t xml:space="preserve"> ) ? j + </w:t>
      </w:r>
      <w:proofErr w:type="spellStart"/>
      <w:r w:rsidRPr="00140CFC">
        <w:rPr>
          <w:color w:val="FF0000"/>
        </w:rPr>
        <w:t>NumPositivePics</w:t>
      </w:r>
      <w:proofErr w:type="spellEnd"/>
      <w:r w:rsidRPr="00140CFC">
        <w:rPr>
          <w:color w:val="FF0000"/>
        </w:rPr>
        <w:t xml:space="preserve"> : j – </w:t>
      </w:r>
      <w:proofErr w:type="spellStart"/>
      <w:r w:rsidRPr="00140CFC">
        <w:rPr>
          <w:color w:val="FF0000"/>
        </w:rPr>
        <w:t>NumNegativePics</w:t>
      </w:r>
      <w:proofErr w:type="spellEnd"/>
      <w:r w:rsidRPr="00140CFC">
        <w:rPr>
          <w:color w:val="FF0000"/>
        </w:rPr>
        <w:br/>
      </w:r>
      <w:r w:rsidRPr="00140CFC">
        <w:rPr>
          <w:color w:val="FF0000"/>
        </w:rPr>
        <w:tab/>
      </w:r>
      <w:r w:rsidRPr="00140CFC">
        <w:rPr>
          <w:color w:val="FF0000"/>
        </w:rPr>
        <w:tab/>
      </w:r>
      <w:r w:rsidRPr="00140CFC">
        <w:rPr>
          <w:color w:val="FF0000"/>
        </w:rPr>
        <w:tab/>
      </w:r>
      <w:r w:rsidRPr="00140CFC">
        <w:rPr>
          <w:color w:val="FF0000"/>
        </w:rPr>
        <w:tab/>
      </w:r>
      <w:r w:rsidRPr="00140CFC">
        <w:rPr>
          <w:color w:val="FF0000"/>
        </w:rPr>
        <w:tab/>
        <w:t xml:space="preserve">if( </w:t>
      </w:r>
      <w:proofErr w:type="spellStart"/>
      <w:r w:rsidRPr="00140CFC">
        <w:rPr>
          <w:color w:val="FF0000"/>
        </w:rPr>
        <w:t>UsedByCurrPic</w:t>
      </w:r>
      <w:proofErr w:type="spellEnd"/>
      <w:r w:rsidRPr="00140CFC">
        <w:rPr>
          <w:color w:val="FF0000"/>
        </w:rPr>
        <w:t>[ j ] )</w:t>
      </w:r>
      <w:r w:rsidRPr="00140CFC">
        <w:rPr>
          <w:color w:val="FF0000"/>
        </w:rPr>
        <w:br/>
      </w:r>
      <w:r w:rsidRPr="00140CFC">
        <w:rPr>
          <w:color w:val="FF0000"/>
        </w:rPr>
        <w:tab/>
      </w:r>
      <w:r w:rsidRPr="00140CFC">
        <w:rPr>
          <w:color w:val="FF0000"/>
        </w:rPr>
        <w:tab/>
      </w:r>
      <w:r w:rsidRPr="00140CFC">
        <w:rPr>
          <w:color w:val="FF0000"/>
        </w:rPr>
        <w:tab/>
      </w:r>
      <w:r w:rsidRPr="00140CFC">
        <w:rPr>
          <w:color w:val="FF0000"/>
        </w:rPr>
        <w:tab/>
      </w:r>
      <w:r w:rsidRPr="00140CFC">
        <w:rPr>
          <w:color w:val="FF0000"/>
        </w:rPr>
        <w:tab/>
      </w:r>
      <w:r w:rsidRPr="00140CFC">
        <w:rPr>
          <w:color w:val="FF0000"/>
        </w:rPr>
        <w:tab/>
      </w:r>
      <w:proofErr w:type="spellStart"/>
      <w:r w:rsidRPr="00140CFC">
        <w:rPr>
          <w:color w:val="FF0000"/>
        </w:rPr>
        <w:t>RefPicList</w:t>
      </w:r>
      <w:proofErr w:type="spellEnd"/>
      <w:r w:rsidRPr="00140CFC">
        <w:rPr>
          <w:color w:val="FF0000"/>
        </w:rPr>
        <w:t xml:space="preserve">[ i ][ </w:t>
      </w:r>
      <w:proofErr w:type="spellStart"/>
      <w:r w:rsidRPr="00140CFC">
        <w:rPr>
          <w:color w:val="FF0000"/>
        </w:rPr>
        <w:t>ref_pic_list_modification_flag</w:t>
      </w:r>
      <w:proofErr w:type="spellEnd"/>
      <w:r w:rsidRPr="00140CFC">
        <w:rPr>
          <w:color w:val="FF0000"/>
        </w:rPr>
        <w:t xml:space="preserve">[ i ] ? </w:t>
      </w:r>
      <w:proofErr w:type="spellStart"/>
      <w:r w:rsidRPr="00140CFC">
        <w:rPr>
          <w:color w:val="FF0000"/>
        </w:rPr>
        <w:t>list_entry</w:t>
      </w:r>
      <w:proofErr w:type="spellEnd"/>
      <w:r w:rsidRPr="00140CFC">
        <w:rPr>
          <w:color w:val="FF0000"/>
        </w:rPr>
        <w:t xml:space="preserve">[i][ </w:t>
      </w:r>
      <w:proofErr w:type="spellStart"/>
      <w:r w:rsidRPr="00140CFC">
        <w:rPr>
          <w:color w:val="FF0000"/>
        </w:rPr>
        <w:t>rIdx</w:t>
      </w:r>
      <w:proofErr w:type="spellEnd"/>
      <w:r w:rsidRPr="00140CFC">
        <w:rPr>
          <w:color w:val="FF0000"/>
        </w:rPr>
        <w:t xml:space="preserve"> ] : </w:t>
      </w:r>
      <w:proofErr w:type="spellStart"/>
      <w:r w:rsidRPr="00140CFC">
        <w:rPr>
          <w:color w:val="FF0000"/>
        </w:rPr>
        <w:t>rIdx</w:t>
      </w:r>
      <w:proofErr w:type="spellEnd"/>
      <w:r w:rsidRPr="00140CFC">
        <w:rPr>
          <w:color w:val="FF0000"/>
        </w:rPr>
        <w:t xml:space="preserve"> ] =</w:t>
      </w:r>
      <w:r w:rsidRPr="00140CFC">
        <w:rPr>
          <w:color w:val="FF0000"/>
        </w:rPr>
        <w:br/>
      </w:r>
      <w:r w:rsidRPr="00140CFC">
        <w:rPr>
          <w:color w:val="FF0000"/>
        </w:rPr>
        <w:tab/>
      </w:r>
      <w:r w:rsidRPr="00140CFC">
        <w:rPr>
          <w:color w:val="FF0000"/>
        </w:rPr>
        <w:tab/>
      </w:r>
      <w:r w:rsidRPr="00140CFC">
        <w:rPr>
          <w:color w:val="FF0000"/>
        </w:rPr>
        <w:tab/>
      </w:r>
      <w:r w:rsidRPr="00140CFC">
        <w:rPr>
          <w:color w:val="FF0000"/>
        </w:rPr>
        <w:tab/>
      </w:r>
      <w:r w:rsidRPr="00140CFC">
        <w:rPr>
          <w:color w:val="FF0000"/>
        </w:rPr>
        <w:tab/>
      </w:r>
      <w:r w:rsidRPr="00140CFC">
        <w:rPr>
          <w:color w:val="FF0000"/>
        </w:rPr>
        <w:tab/>
      </w:r>
      <w:r w:rsidRPr="00140CFC">
        <w:rPr>
          <w:color w:val="FF0000"/>
        </w:rPr>
        <w:tab/>
      </w:r>
      <w:proofErr w:type="spellStart"/>
      <w:r w:rsidRPr="00140CFC">
        <w:rPr>
          <w:color w:val="FF0000"/>
        </w:rPr>
        <w:t>RefPicSet</w:t>
      </w:r>
      <w:proofErr w:type="spellEnd"/>
      <w:r w:rsidRPr="00140CFC">
        <w:rPr>
          <w:color w:val="FF0000"/>
        </w:rPr>
        <w:t xml:space="preserve"> [ index ]</w:t>
      </w:r>
      <w:r w:rsidRPr="00140CFC">
        <w:rPr>
          <w:color w:val="FF0000"/>
        </w:rPr>
        <w:br/>
      </w:r>
      <w:r w:rsidRPr="00140CFC">
        <w:rPr>
          <w:color w:val="FF0000"/>
        </w:rPr>
        <w:tab/>
      </w:r>
      <w:r w:rsidRPr="00140CFC">
        <w:rPr>
          <w:color w:val="FF0000"/>
        </w:rPr>
        <w:tab/>
      </w:r>
      <w:r w:rsidRPr="00140CFC">
        <w:rPr>
          <w:color w:val="FF0000"/>
        </w:rPr>
        <w:tab/>
        <w:t>}</w:t>
      </w:r>
      <w:bookmarkEnd w:id="2"/>
    </w:p>
    <w:p w14:paraId="5F0CF8E4" w14:textId="6CC633E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0905A68" w:rsidR="00342FF4" w:rsidRPr="005B217D" w:rsidRDefault="000C7EA4"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3E28E" w14:textId="77777777" w:rsidR="00DA0E25" w:rsidRDefault="00DA0E25">
      <w:r>
        <w:separator/>
      </w:r>
    </w:p>
  </w:endnote>
  <w:endnote w:type="continuationSeparator" w:id="0">
    <w:p w14:paraId="195F3B00" w14:textId="77777777" w:rsidR="00DA0E25" w:rsidRDefault="00DA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5E113C0" w:rsidR="00DA0E25" w:rsidRPr="00C00DDE" w:rsidRDefault="00DA0E2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17539">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6F688" w14:textId="77777777" w:rsidR="00DA0E25" w:rsidRDefault="00DA0E25">
      <w:r>
        <w:separator/>
      </w:r>
    </w:p>
  </w:footnote>
  <w:footnote w:type="continuationSeparator" w:id="0">
    <w:p w14:paraId="01BAF9E0" w14:textId="77777777" w:rsidR="00DA0E25" w:rsidRDefault="00DA0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4552B"/>
    <w:multiLevelType w:val="multilevel"/>
    <w:tmpl w:val="58AE6194"/>
    <w:lvl w:ilvl="0">
      <w:start w:val="1"/>
      <w:numFmt w:val="decimal"/>
      <w:lvlText w:val="%1."/>
      <w:lvlJc w:val="left"/>
      <w:pPr>
        <w:ind w:left="720" w:hanging="360"/>
      </w:pPr>
    </w:lvl>
    <w:lvl w:ilvl="1">
      <w:start w:val="3"/>
      <w:numFmt w:val="decimal"/>
      <w:isLgl/>
      <w:lvlText w:val="%1.%2"/>
      <w:lvlJc w:val="left"/>
      <w:pPr>
        <w:ind w:left="885" w:hanging="52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B6D10A2"/>
    <w:multiLevelType w:val="singleLevel"/>
    <w:tmpl w:val="0B2E3538"/>
    <w:lvl w:ilvl="0">
      <w:start w:val="1"/>
      <w:numFmt w:val="lowerLetter"/>
      <w:lvlText w:val="%1"/>
      <w:lvlJc w:val="left"/>
      <w:pPr>
        <w:tabs>
          <w:tab w:val="num" w:pos="357"/>
        </w:tabs>
        <w:ind w:left="357" w:hanging="357"/>
      </w:pPr>
      <w:rPr>
        <w:rFonts w:ascii="Arial" w:hAnsi="Arial" w:cs="Arial"/>
        <w:sz w:val="22"/>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944BA"/>
    <w:multiLevelType w:val="hybridMultilevel"/>
    <w:tmpl w:val="8822E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74E3F84"/>
    <w:multiLevelType w:val="hybridMultilevel"/>
    <w:tmpl w:val="B3C2C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49634A"/>
    <w:multiLevelType w:val="multilevel"/>
    <w:tmpl w:val="BA5E4BF4"/>
    <w:lvl w:ilvl="0">
      <w:start w:val="1"/>
      <w:numFmt w:val="bullet"/>
      <w:lvlText w:val=""/>
      <w:lvlJc w:val="left"/>
      <w:pPr>
        <w:ind w:left="720" w:hanging="360"/>
      </w:pPr>
      <w:rPr>
        <w:rFonts w:ascii="Symbol" w:hAnsi="Symbol" w:hint="default"/>
      </w:rPr>
    </w:lvl>
    <w:lvl w:ilvl="1">
      <w:start w:val="3"/>
      <w:numFmt w:val="decimal"/>
      <w:isLgl/>
      <w:lvlText w:val="%1.%2"/>
      <w:lvlJc w:val="left"/>
      <w:pPr>
        <w:ind w:left="885" w:hanging="52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EB34D7C"/>
    <w:multiLevelType w:val="hybridMultilevel"/>
    <w:tmpl w:val="D0D414C0"/>
    <w:lvl w:ilvl="0" w:tplc="AEB6EA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6631F"/>
    <w:multiLevelType w:val="singleLevel"/>
    <w:tmpl w:val="3F8647AE"/>
    <w:lvl w:ilvl="0">
      <w:start w:val="1"/>
      <w:numFmt w:val="bullet"/>
      <w:lvlText w:val=""/>
      <w:lvlJc w:val="left"/>
      <w:pPr>
        <w:tabs>
          <w:tab w:val="num" w:pos="357"/>
        </w:tabs>
        <w:ind w:left="357" w:hanging="357"/>
      </w:pPr>
      <w:rPr>
        <w:rFonts w:ascii="Symbol" w:hAnsi="Symbol" w:hint="default"/>
      </w:rPr>
    </w:lvl>
  </w:abstractNum>
  <w:abstractNum w:abstractNumId="16" w15:restartNumberingAfterBreak="0">
    <w:nsid w:val="3F962593"/>
    <w:multiLevelType w:val="hybridMultilevel"/>
    <w:tmpl w:val="59625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A19AC"/>
    <w:multiLevelType w:val="hybridMultilevel"/>
    <w:tmpl w:val="086680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073AA2"/>
    <w:multiLevelType w:val="hybridMultilevel"/>
    <w:tmpl w:val="0310E966"/>
    <w:lvl w:ilvl="0" w:tplc="84D20022">
      <w:start w:val="1"/>
      <w:numFmt w:val="lowerLetter"/>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9F630B3"/>
    <w:multiLevelType w:val="hybridMultilevel"/>
    <w:tmpl w:val="BA62D7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C1B328F"/>
    <w:multiLevelType w:val="hybridMultilevel"/>
    <w:tmpl w:val="AB5800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52B6F91"/>
    <w:multiLevelType w:val="multilevel"/>
    <w:tmpl w:val="58AE6194"/>
    <w:lvl w:ilvl="0">
      <w:start w:val="1"/>
      <w:numFmt w:val="decimal"/>
      <w:lvlText w:val="%1."/>
      <w:lvlJc w:val="left"/>
      <w:pPr>
        <w:ind w:left="720" w:hanging="360"/>
      </w:pPr>
    </w:lvl>
    <w:lvl w:ilvl="1">
      <w:start w:val="3"/>
      <w:numFmt w:val="decimal"/>
      <w:isLgl/>
      <w:lvlText w:val="%1.%2"/>
      <w:lvlJc w:val="left"/>
      <w:pPr>
        <w:ind w:left="885" w:hanging="52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F5D0E4B"/>
    <w:multiLevelType w:val="hybridMultilevel"/>
    <w:tmpl w:val="DEF26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A346F"/>
    <w:multiLevelType w:val="singleLevel"/>
    <w:tmpl w:val="5B2AEFB0"/>
    <w:lvl w:ilvl="0">
      <w:start w:val="1"/>
      <w:numFmt w:val="bullet"/>
      <w:lvlText w:val=""/>
      <w:lvlJc w:val="left"/>
      <w:pPr>
        <w:tabs>
          <w:tab w:val="num" w:pos="357"/>
        </w:tabs>
        <w:ind w:left="357" w:hanging="357"/>
      </w:pPr>
      <w:rPr>
        <w:rFonts w:ascii="Symbol" w:hAnsi="Symbol" w:hint="default"/>
      </w:rPr>
    </w:lvl>
  </w:abstractNum>
  <w:abstractNum w:abstractNumId="29"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793942BE"/>
    <w:multiLevelType w:val="singleLevel"/>
    <w:tmpl w:val="DCFEB9E4"/>
    <w:lvl w:ilvl="0">
      <w:start w:val="1"/>
      <w:numFmt w:val="bullet"/>
      <w:lvlText w:val=""/>
      <w:lvlJc w:val="left"/>
      <w:pPr>
        <w:tabs>
          <w:tab w:val="num" w:pos="357"/>
        </w:tabs>
        <w:ind w:left="357" w:hanging="357"/>
      </w:pPr>
      <w:rPr>
        <w:rFonts w:ascii="Symbol" w:hAnsi="Symbol" w:hint="default"/>
      </w:rPr>
    </w:lvl>
  </w:abstractNum>
  <w:abstractNum w:abstractNumId="31" w15:restartNumberingAfterBreak="0">
    <w:nsid w:val="7B343CBE"/>
    <w:multiLevelType w:val="hybridMultilevel"/>
    <w:tmpl w:val="334419FC"/>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2"/>
  </w:num>
  <w:num w:numId="4">
    <w:abstractNumId w:val="20"/>
  </w:num>
  <w:num w:numId="5">
    <w:abstractNumId w:val="21"/>
  </w:num>
  <w:num w:numId="6">
    <w:abstractNumId w:val="12"/>
  </w:num>
  <w:num w:numId="7">
    <w:abstractNumId w:val="14"/>
  </w:num>
  <w:num w:numId="8">
    <w:abstractNumId w:val="12"/>
  </w:num>
  <w:num w:numId="9">
    <w:abstractNumId w:val="1"/>
  </w:num>
  <w:num w:numId="10">
    <w:abstractNumId w:val="11"/>
  </w:num>
  <w:num w:numId="11">
    <w:abstractNumId w:val="4"/>
  </w:num>
  <w:num w:numId="12">
    <w:abstractNumId w:val="27"/>
  </w:num>
  <w:num w:numId="13">
    <w:abstractNumId w:val="12"/>
  </w:num>
  <w:num w:numId="14">
    <w:abstractNumId w:val="7"/>
  </w:num>
  <w:num w:numId="15">
    <w:abstractNumId w:val="25"/>
  </w:num>
  <w:num w:numId="16">
    <w:abstractNumId w:val="10"/>
  </w:num>
  <w:num w:numId="17">
    <w:abstractNumId w:val="24"/>
  </w:num>
  <w:num w:numId="18">
    <w:abstractNumId w:val="29"/>
  </w:num>
  <w:num w:numId="19">
    <w:abstractNumId w:val="2"/>
  </w:num>
  <w:num w:numId="20">
    <w:abstractNumId w:val="31"/>
  </w:num>
  <w:num w:numId="21">
    <w:abstractNumId w:val="30"/>
  </w:num>
  <w:num w:numId="22">
    <w:abstractNumId w:val="15"/>
  </w:num>
  <w:num w:numId="23">
    <w:abstractNumId w:val="28"/>
  </w:num>
  <w:num w:numId="24">
    <w:abstractNumId w:val="3"/>
  </w:num>
  <w:num w:numId="25">
    <w:abstractNumId w:val="16"/>
  </w:num>
  <w:num w:numId="26">
    <w:abstractNumId w:val="17"/>
  </w:num>
  <w:num w:numId="27">
    <w:abstractNumId w:val="5"/>
  </w:num>
  <w:num w:numId="28">
    <w:abstractNumId w:val="8"/>
  </w:num>
  <w:num w:numId="29">
    <w:abstractNumId w:val="12"/>
  </w:num>
  <w:num w:numId="30">
    <w:abstractNumId w:val="12"/>
  </w:num>
  <w:num w:numId="31">
    <w:abstractNumId w:val="18"/>
  </w:num>
  <w:num w:numId="32">
    <w:abstractNumId w:val="19"/>
  </w:num>
  <w:num w:numId="33">
    <w:abstractNumId w:val="23"/>
  </w:num>
  <w:num w:numId="34">
    <w:abstractNumId w:val="13"/>
  </w:num>
  <w:num w:numId="35">
    <w:abstractNumId w:val="6"/>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7455"/>
    <w:rsid w:val="000308A3"/>
    <w:rsid w:val="000458BC"/>
    <w:rsid w:val="00045C41"/>
    <w:rsid w:val="00046C03"/>
    <w:rsid w:val="00050DAB"/>
    <w:rsid w:val="000603B8"/>
    <w:rsid w:val="00065039"/>
    <w:rsid w:val="00067D3F"/>
    <w:rsid w:val="0007614F"/>
    <w:rsid w:val="00084B26"/>
    <w:rsid w:val="000B0C0F"/>
    <w:rsid w:val="000B1C6B"/>
    <w:rsid w:val="000B4FF9"/>
    <w:rsid w:val="000C09AC"/>
    <w:rsid w:val="000C2906"/>
    <w:rsid w:val="000C53B9"/>
    <w:rsid w:val="000C7EA4"/>
    <w:rsid w:val="000D29A0"/>
    <w:rsid w:val="000E00F3"/>
    <w:rsid w:val="000F158C"/>
    <w:rsid w:val="00102F3D"/>
    <w:rsid w:val="00124E38"/>
    <w:rsid w:val="0012580B"/>
    <w:rsid w:val="00131F90"/>
    <w:rsid w:val="0013458C"/>
    <w:rsid w:val="0013526E"/>
    <w:rsid w:val="001402D3"/>
    <w:rsid w:val="00140CFC"/>
    <w:rsid w:val="00146152"/>
    <w:rsid w:val="001537AB"/>
    <w:rsid w:val="00155526"/>
    <w:rsid w:val="00171371"/>
    <w:rsid w:val="00174796"/>
    <w:rsid w:val="00175A24"/>
    <w:rsid w:val="00187E58"/>
    <w:rsid w:val="001A297E"/>
    <w:rsid w:val="001A368E"/>
    <w:rsid w:val="001A7329"/>
    <w:rsid w:val="001A792F"/>
    <w:rsid w:val="001B4E28"/>
    <w:rsid w:val="001C3525"/>
    <w:rsid w:val="001C3AFB"/>
    <w:rsid w:val="001C6878"/>
    <w:rsid w:val="001D1BD2"/>
    <w:rsid w:val="001D5C08"/>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272F"/>
    <w:rsid w:val="00263398"/>
    <w:rsid w:val="00266F06"/>
    <w:rsid w:val="00275BCF"/>
    <w:rsid w:val="00281415"/>
    <w:rsid w:val="00291E36"/>
    <w:rsid w:val="00292257"/>
    <w:rsid w:val="002A54E0"/>
    <w:rsid w:val="002B1595"/>
    <w:rsid w:val="002B191D"/>
    <w:rsid w:val="002C3D17"/>
    <w:rsid w:val="002D0AF6"/>
    <w:rsid w:val="002D16C5"/>
    <w:rsid w:val="002F164D"/>
    <w:rsid w:val="003021BC"/>
    <w:rsid w:val="00306206"/>
    <w:rsid w:val="00317D85"/>
    <w:rsid w:val="00327C56"/>
    <w:rsid w:val="003315A1"/>
    <w:rsid w:val="003373EC"/>
    <w:rsid w:val="00342FF4"/>
    <w:rsid w:val="00346148"/>
    <w:rsid w:val="003669EA"/>
    <w:rsid w:val="003706CC"/>
    <w:rsid w:val="00377710"/>
    <w:rsid w:val="0039392F"/>
    <w:rsid w:val="003A2D8E"/>
    <w:rsid w:val="003A7CE6"/>
    <w:rsid w:val="003C20E4"/>
    <w:rsid w:val="003C733C"/>
    <w:rsid w:val="003D0B90"/>
    <w:rsid w:val="003D6342"/>
    <w:rsid w:val="003E6F90"/>
    <w:rsid w:val="003E73ED"/>
    <w:rsid w:val="003F162F"/>
    <w:rsid w:val="003F5D0F"/>
    <w:rsid w:val="00414101"/>
    <w:rsid w:val="00417539"/>
    <w:rsid w:val="004219CF"/>
    <w:rsid w:val="004234F0"/>
    <w:rsid w:val="00433DDB"/>
    <w:rsid w:val="00435A29"/>
    <w:rsid w:val="00437619"/>
    <w:rsid w:val="00465A1E"/>
    <w:rsid w:val="004A2A63"/>
    <w:rsid w:val="004B210C"/>
    <w:rsid w:val="004D405F"/>
    <w:rsid w:val="004D6A8C"/>
    <w:rsid w:val="004E4F4F"/>
    <w:rsid w:val="004E6789"/>
    <w:rsid w:val="004F61E3"/>
    <w:rsid w:val="0050126A"/>
    <w:rsid w:val="00502E10"/>
    <w:rsid w:val="00506067"/>
    <w:rsid w:val="0051015C"/>
    <w:rsid w:val="00516CF1"/>
    <w:rsid w:val="00531AE9"/>
    <w:rsid w:val="00544AE2"/>
    <w:rsid w:val="00550A66"/>
    <w:rsid w:val="005559F9"/>
    <w:rsid w:val="00567EC7"/>
    <w:rsid w:val="00570013"/>
    <w:rsid w:val="005801A2"/>
    <w:rsid w:val="00584BD9"/>
    <w:rsid w:val="00591D3A"/>
    <w:rsid w:val="00592C84"/>
    <w:rsid w:val="00593E0F"/>
    <w:rsid w:val="005952A5"/>
    <w:rsid w:val="005A33A1"/>
    <w:rsid w:val="005A37DD"/>
    <w:rsid w:val="005B217D"/>
    <w:rsid w:val="005C385F"/>
    <w:rsid w:val="005E1AC6"/>
    <w:rsid w:val="005F6F1B"/>
    <w:rsid w:val="00615995"/>
    <w:rsid w:val="00616155"/>
    <w:rsid w:val="00624B33"/>
    <w:rsid w:val="0063041A"/>
    <w:rsid w:val="00630AA2"/>
    <w:rsid w:val="00646707"/>
    <w:rsid w:val="0065043D"/>
    <w:rsid w:val="0065290F"/>
    <w:rsid w:val="00655165"/>
    <w:rsid w:val="00657F7E"/>
    <w:rsid w:val="00662E58"/>
    <w:rsid w:val="006637F2"/>
    <w:rsid w:val="006642A5"/>
    <w:rsid w:val="00664DCF"/>
    <w:rsid w:val="00671B66"/>
    <w:rsid w:val="006B1AEF"/>
    <w:rsid w:val="006C5D39"/>
    <w:rsid w:val="006D6D9B"/>
    <w:rsid w:val="006E2810"/>
    <w:rsid w:val="006E5417"/>
    <w:rsid w:val="006F0314"/>
    <w:rsid w:val="006F0794"/>
    <w:rsid w:val="006F2D27"/>
    <w:rsid w:val="007023DE"/>
    <w:rsid w:val="00712F60"/>
    <w:rsid w:val="00714A31"/>
    <w:rsid w:val="00720E3B"/>
    <w:rsid w:val="00725C30"/>
    <w:rsid w:val="00743260"/>
    <w:rsid w:val="0074393F"/>
    <w:rsid w:val="00745F6B"/>
    <w:rsid w:val="0075585E"/>
    <w:rsid w:val="00770571"/>
    <w:rsid w:val="007768FF"/>
    <w:rsid w:val="007824D3"/>
    <w:rsid w:val="007831FC"/>
    <w:rsid w:val="0079129D"/>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669"/>
    <w:rsid w:val="00921FA1"/>
    <w:rsid w:val="009234A5"/>
    <w:rsid w:val="00933453"/>
    <w:rsid w:val="009336F7"/>
    <w:rsid w:val="0093636C"/>
    <w:rsid w:val="009374A7"/>
    <w:rsid w:val="00955F6D"/>
    <w:rsid w:val="009758A4"/>
    <w:rsid w:val="00977C16"/>
    <w:rsid w:val="0098551D"/>
    <w:rsid w:val="00991B1E"/>
    <w:rsid w:val="0099518F"/>
    <w:rsid w:val="009A523D"/>
    <w:rsid w:val="009B02A1"/>
    <w:rsid w:val="009C5562"/>
    <w:rsid w:val="009D7CE6"/>
    <w:rsid w:val="009E37BF"/>
    <w:rsid w:val="009E6B24"/>
    <w:rsid w:val="009F496B"/>
    <w:rsid w:val="00A01439"/>
    <w:rsid w:val="00A02E61"/>
    <w:rsid w:val="00A05903"/>
    <w:rsid w:val="00A05CFF"/>
    <w:rsid w:val="00A10D42"/>
    <w:rsid w:val="00A13048"/>
    <w:rsid w:val="00A362FD"/>
    <w:rsid w:val="00A46843"/>
    <w:rsid w:val="00A56B97"/>
    <w:rsid w:val="00A6093D"/>
    <w:rsid w:val="00A767DC"/>
    <w:rsid w:val="00A76A6D"/>
    <w:rsid w:val="00A83253"/>
    <w:rsid w:val="00A864DE"/>
    <w:rsid w:val="00A87B2E"/>
    <w:rsid w:val="00A96AFF"/>
    <w:rsid w:val="00AA6E84"/>
    <w:rsid w:val="00AB1A1C"/>
    <w:rsid w:val="00AD05A8"/>
    <w:rsid w:val="00AE341B"/>
    <w:rsid w:val="00B01905"/>
    <w:rsid w:val="00B07CA7"/>
    <w:rsid w:val="00B1279A"/>
    <w:rsid w:val="00B14497"/>
    <w:rsid w:val="00B4194A"/>
    <w:rsid w:val="00B437E8"/>
    <w:rsid w:val="00B5222E"/>
    <w:rsid w:val="00B53179"/>
    <w:rsid w:val="00B57A23"/>
    <w:rsid w:val="00B600CD"/>
    <w:rsid w:val="00B61C96"/>
    <w:rsid w:val="00B73A2A"/>
    <w:rsid w:val="00B75A51"/>
    <w:rsid w:val="00B827C6"/>
    <w:rsid w:val="00B94B06"/>
    <w:rsid w:val="00B94C28"/>
    <w:rsid w:val="00BB2EC6"/>
    <w:rsid w:val="00BC10BA"/>
    <w:rsid w:val="00BC5AFD"/>
    <w:rsid w:val="00C00DDE"/>
    <w:rsid w:val="00C02AA7"/>
    <w:rsid w:val="00C04F43"/>
    <w:rsid w:val="00C0609D"/>
    <w:rsid w:val="00C115AB"/>
    <w:rsid w:val="00C260FE"/>
    <w:rsid w:val="00C26CCB"/>
    <w:rsid w:val="00C272FC"/>
    <w:rsid w:val="00C30249"/>
    <w:rsid w:val="00C3723B"/>
    <w:rsid w:val="00C42466"/>
    <w:rsid w:val="00C4403A"/>
    <w:rsid w:val="00C606C9"/>
    <w:rsid w:val="00C720A5"/>
    <w:rsid w:val="00C80288"/>
    <w:rsid w:val="00C82ADE"/>
    <w:rsid w:val="00C84003"/>
    <w:rsid w:val="00C90650"/>
    <w:rsid w:val="00C97D78"/>
    <w:rsid w:val="00CB485E"/>
    <w:rsid w:val="00CB4EA3"/>
    <w:rsid w:val="00CC2AAE"/>
    <w:rsid w:val="00CC5A42"/>
    <w:rsid w:val="00CD0EAB"/>
    <w:rsid w:val="00CE22FB"/>
    <w:rsid w:val="00CE5E02"/>
    <w:rsid w:val="00CF34DB"/>
    <w:rsid w:val="00CF558F"/>
    <w:rsid w:val="00D010C0"/>
    <w:rsid w:val="00D073E2"/>
    <w:rsid w:val="00D30ED8"/>
    <w:rsid w:val="00D446EC"/>
    <w:rsid w:val="00D51BF0"/>
    <w:rsid w:val="00D531DB"/>
    <w:rsid w:val="00D55942"/>
    <w:rsid w:val="00D5717C"/>
    <w:rsid w:val="00D807BF"/>
    <w:rsid w:val="00D82FCC"/>
    <w:rsid w:val="00DA0E25"/>
    <w:rsid w:val="00DA17FC"/>
    <w:rsid w:val="00DA7887"/>
    <w:rsid w:val="00DB2C26"/>
    <w:rsid w:val="00DB4E32"/>
    <w:rsid w:val="00DB6CD5"/>
    <w:rsid w:val="00DC1AA0"/>
    <w:rsid w:val="00DD02F4"/>
    <w:rsid w:val="00DD6622"/>
    <w:rsid w:val="00DE1C7C"/>
    <w:rsid w:val="00DE571B"/>
    <w:rsid w:val="00DE6B43"/>
    <w:rsid w:val="00E11923"/>
    <w:rsid w:val="00E262D4"/>
    <w:rsid w:val="00E26A09"/>
    <w:rsid w:val="00E333FE"/>
    <w:rsid w:val="00E348F0"/>
    <w:rsid w:val="00E35472"/>
    <w:rsid w:val="00E36250"/>
    <w:rsid w:val="00E47F2D"/>
    <w:rsid w:val="00E54511"/>
    <w:rsid w:val="00E6141D"/>
    <w:rsid w:val="00E61DAC"/>
    <w:rsid w:val="00E72B80"/>
    <w:rsid w:val="00E7479E"/>
    <w:rsid w:val="00E75FE3"/>
    <w:rsid w:val="00E86C4C"/>
    <w:rsid w:val="00E907A3"/>
    <w:rsid w:val="00EA5AE0"/>
    <w:rsid w:val="00EB54CE"/>
    <w:rsid w:val="00EB56E1"/>
    <w:rsid w:val="00EB7AB1"/>
    <w:rsid w:val="00EE7CD8"/>
    <w:rsid w:val="00EF48CC"/>
    <w:rsid w:val="00EF788F"/>
    <w:rsid w:val="00F00801"/>
    <w:rsid w:val="00F2488D"/>
    <w:rsid w:val="00F601A0"/>
    <w:rsid w:val="00F712E9"/>
    <w:rsid w:val="00F73032"/>
    <w:rsid w:val="00F76349"/>
    <w:rsid w:val="00F848FC"/>
    <w:rsid w:val="00F906F6"/>
    <w:rsid w:val="00F9282A"/>
    <w:rsid w:val="00F96BAD"/>
    <w:rsid w:val="00FA139D"/>
    <w:rsid w:val="00FA4C7A"/>
    <w:rsid w:val="00FB0E84"/>
    <w:rsid w:val="00FC2405"/>
    <w:rsid w:val="00FD01C2"/>
    <w:rsid w:val="00FE595C"/>
    <w:rsid w:val="00FF05FA"/>
    <w:rsid w:val="00FF0CE3"/>
    <w:rsid w:val="00FF42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E348F0"/>
    <w:pPr>
      <w:spacing w:after="120"/>
    </w:pPr>
  </w:style>
  <w:style w:type="character" w:customStyle="1" w:styleId="BodyTextChar">
    <w:name w:val="Body Text Char"/>
    <w:basedOn w:val="DefaultParagraphFont"/>
    <w:link w:val="BodyText"/>
    <w:rsid w:val="00E348F0"/>
    <w:rPr>
      <w:sz w:val="22"/>
    </w:rPr>
  </w:style>
  <w:style w:type="paragraph" w:customStyle="1" w:styleId="Note1">
    <w:name w:val="Note 1"/>
    <w:basedOn w:val="Normal"/>
    <w:link w:val="Note1Char"/>
    <w:qFormat/>
    <w:rsid w:val="003D0B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link w:val="Note1"/>
    <w:rsid w:val="003D0B90"/>
    <w:rPr>
      <w:rFonts w:eastAsia="SimSun"/>
      <w:sz w:val="18"/>
      <w:lang w:val="en-GB"/>
    </w:rPr>
  </w:style>
  <w:style w:type="paragraph" w:customStyle="1" w:styleId="tableheading">
    <w:name w:val="table heading"/>
    <w:basedOn w:val="Normal"/>
    <w:rsid w:val="003D0B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D0B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D0B9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D0B90"/>
    <w:rPr>
      <w:rFonts w:eastAsia="Malgun Gothic"/>
      <w:lang w:val="en-GB"/>
    </w:rPr>
  </w:style>
  <w:style w:type="paragraph" w:customStyle="1" w:styleId="enumlev1">
    <w:name w:val="enumlev1"/>
    <w:basedOn w:val="Normal"/>
    <w:rsid w:val="00DB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DB6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DC1AA0"/>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C1AA0"/>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C1AA0"/>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C1AA0"/>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544AE2"/>
    <w:rPr>
      <w:sz w:val="16"/>
      <w:szCs w:val="16"/>
    </w:rPr>
  </w:style>
  <w:style w:type="paragraph" w:styleId="CommentText">
    <w:name w:val="annotation text"/>
    <w:basedOn w:val="Normal"/>
    <w:link w:val="CommentTextChar"/>
    <w:rsid w:val="00544AE2"/>
    <w:rPr>
      <w:sz w:val="20"/>
    </w:rPr>
  </w:style>
  <w:style w:type="character" w:customStyle="1" w:styleId="CommentTextChar">
    <w:name w:val="Comment Text Char"/>
    <w:basedOn w:val="DefaultParagraphFont"/>
    <w:link w:val="CommentText"/>
    <w:rsid w:val="00544AE2"/>
  </w:style>
  <w:style w:type="paragraph" w:styleId="CommentSubject">
    <w:name w:val="annotation subject"/>
    <w:basedOn w:val="CommentText"/>
    <w:next w:val="CommentText"/>
    <w:link w:val="CommentSubjectChar"/>
    <w:rsid w:val="00544AE2"/>
    <w:rPr>
      <w:b/>
      <w:bCs/>
    </w:rPr>
  </w:style>
  <w:style w:type="character" w:customStyle="1" w:styleId="CommentSubjectChar">
    <w:name w:val="Comment Subject Char"/>
    <w:basedOn w:val="CommentTextChar"/>
    <w:link w:val="CommentSubject"/>
    <w:rsid w:val="00544AE2"/>
    <w:rPr>
      <w:b/>
      <w:bCs/>
    </w:rPr>
  </w:style>
  <w:style w:type="table" w:styleId="TableGrid">
    <w:name w:val="Table Grid"/>
    <w:basedOn w:val="TableNormal"/>
    <w:rsid w:val="006F2D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506067"/>
    <w:rPr>
      <w:b/>
      <w:bCs/>
      <w:sz w:val="20"/>
    </w:rPr>
  </w:style>
  <w:style w:type="paragraph" w:styleId="Revision">
    <w:name w:val="Revision"/>
    <w:hidden/>
    <w:uiPriority w:val="99"/>
    <w:semiHidden/>
    <w:rsid w:val="000C53B9"/>
    <w:rPr>
      <w:sz w:val="22"/>
    </w:rPr>
  </w:style>
  <w:style w:type="paragraph" w:styleId="ListParagraph">
    <w:name w:val="List Paragraph"/>
    <w:basedOn w:val="Normal"/>
    <w:uiPriority w:val="34"/>
    <w:qFormat/>
    <w:rsid w:val="00743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D1B66-FB5F-46EB-B67E-597FF713A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7</Pages>
  <Words>2814</Words>
  <Characters>16045</Characters>
  <Application>Microsoft Office Word</Application>
  <DocSecurity>0</DocSecurity>
  <Lines>133</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18822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18</cp:revision>
  <cp:lastPrinted>1900-01-01T08:00:00Z</cp:lastPrinted>
  <dcterms:created xsi:type="dcterms:W3CDTF">2018-10-03T09:13:00Z</dcterms:created>
  <dcterms:modified xsi:type="dcterms:W3CDTF">2019-01-03T15:14:00Z</dcterms:modified>
</cp:coreProperties>
</file>