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eastAsia="ja-JP"/>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ja-JP"/>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ja-JP"/>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1919C78F" w:rsidR="00E61DAC" w:rsidRPr="005B217D" w:rsidRDefault="00F712E9" w:rsidP="00081398">
            <w:pPr>
              <w:tabs>
                <w:tab w:val="left" w:pos="7200"/>
              </w:tabs>
              <w:spacing w:before="0"/>
              <w:rPr>
                <w:b/>
                <w:szCs w:val="22"/>
                <w:lang w:val="en-CA"/>
              </w:rPr>
            </w:pPr>
            <w:r>
              <w:t>1</w:t>
            </w:r>
            <w:r w:rsidR="00D34551">
              <w:t>3</w:t>
            </w:r>
            <w:r w:rsidR="00155526">
              <w:t>th</w:t>
            </w:r>
            <w:r w:rsidR="00A767DC" w:rsidRPr="00B648F1">
              <w:t xml:space="preserve"> Meeting: </w:t>
            </w:r>
            <w:r w:rsidR="00081398">
              <w:rPr>
                <w:lang w:val="en-CA"/>
              </w:rPr>
              <w:t>M</w:t>
            </w:r>
            <w:r w:rsidR="00D34551">
              <w:rPr>
                <w:lang w:val="en-CA"/>
              </w:rPr>
              <w:t>arr</w:t>
            </w:r>
            <w:r w:rsidR="00081398">
              <w:rPr>
                <w:lang w:val="en-CA"/>
              </w:rPr>
              <w:t>a</w:t>
            </w:r>
            <w:r w:rsidR="00D34551">
              <w:rPr>
                <w:lang w:val="en-CA"/>
              </w:rPr>
              <w:t>kesh</w:t>
            </w:r>
            <w:r w:rsidR="00B57A23" w:rsidRPr="00B57A23">
              <w:rPr>
                <w:lang w:val="en-CA"/>
              </w:rPr>
              <w:t xml:space="preserve">, </w:t>
            </w:r>
            <w:r w:rsidR="00D34551">
              <w:rPr>
                <w:lang w:val="en-CA"/>
              </w:rPr>
              <w:t>MO</w:t>
            </w:r>
            <w:r w:rsidR="00B57A23" w:rsidRPr="00B57A23">
              <w:rPr>
                <w:lang w:val="en-CA"/>
              </w:rPr>
              <w:t xml:space="preserve">, </w:t>
            </w:r>
            <w:r w:rsidR="00EE4B5F">
              <w:rPr>
                <w:lang w:val="en-CA"/>
              </w:rPr>
              <w:t>9</w:t>
            </w:r>
            <w:r w:rsidR="00B57A23" w:rsidRPr="00B57A23">
              <w:rPr>
                <w:lang w:val="en-CA"/>
              </w:rPr>
              <w:t>–1</w:t>
            </w:r>
            <w:r w:rsidR="00D34551">
              <w:rPr>
                <w:lang w:val="en-CA"/>
              </w:rPr>
              <w:t>8</w:t>
            </w:r>
            <w:r w:rsidR="00B57A23" w:rsidRPr="00B57A23">
              <w:rPr>
                <w:lang w:val="en-CA"/>
              </w:rPr>
              <w:t xml:space="preserve"> </w:t>
            </w:r>
            <w:r w:rsidR="00D34551">
              <w:rPr>
                <w:lang w:val="en-CA"/>
              </w:rPr>
              <w:t>Jan</w:t>
            </w:r>
            <w:r w:rsidR="00081398">
              <w:rPr>
                <w:lang w:val="en-CA"/>
              </w:rPr>
              <w:t>.</w:t>
            </w:r>
            <w:r w:rsidR="00B57A23" w:rsidRPr="00B57A23">
              <w:rPr>
                <w:lang w:val="en-CA"/>
              </w:rPr>
              <w:t xml:space="preserve"> 201</w:t>
            </w:r>
            <w:r w:rsidR="00D34551">
              <w:rPr>
                <w:lang w:val="en-CA"/>
              </w:rPr>
              <w:t>9</w:t>
            </w:r>
          </w:p>
        </w:tc>
        <w:tc>
          <w:tcPr>
            <w:tcW w:w="3168" w:type="dxa"/>
          </w:tcPr>
          <w:p w14:paraId="59B7E346" w14:textId="55A5C104" w:rsidR="008A4B4C" w:rsidRPr="005B217D" w:rsidRDefault="00E61DAC" w:rsidP="0008139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D34551" w:rsidRPr="0035213B">
              <w:rPr>
                <w:lang w:val="en-CA"/>
              </w:rPr>
              <w:t>M</w:t>
            </w:r>
            <w:r w:rsidR="0035213B" w:rsidRPr="0035213B">
              <w:rPr>
                <w:lang w:val="en-CA"/>
              </w:rPr>
              <w:t>0256</w:t>
            </w:r>
            <w:r w:rsidR="00FE2823">
              <w:rPr>
                <w:lang w:val="en-CA"/>
              </w:rPr>
              <w:t xml:space="preserve"> </w:t>
            </w:r>
            <w:r w:rsidR="002F1104">
              <w:rPr>
                <w:lang w:val="en-CA"/>
              </w:rPr>
              <w:t>v</w:t>
            </w:r>
            <w:r w:rsidR="00D34551">
              <w:rPr>
                <w:lang w:val="en-CA"/>
              </w:rPr>
              <w:t>1</w:t>
            </w:r>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4050"/>
        <w:gridCol w:w="882"/>
        <w:gridCol w:w="3186"/>
      </w:tblGrid>
      <w:tr w:rsidR="00E61DAC" w:rsidRPr="005B217D" w14:paraId="188D2B50" w14:textId="77777777" w:rsidTr="009844F1">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7E066437" w:rsidR="00E61DAC" w:rsidRPr="005B217D" w:rsidRDefault="005414DF" w:rsidP="009D7CE6">
            <w:pPr>
              <w:spacing w:before="60" w:after="60"/>
              <w:rPr>
                <w:b/>
                <w:szCs w:val="22"/>
                <w:lang w:val="en-CA"/>
              </w:rPr>
            </w:pPr>
            <w:r>
              <w:rPr>
                <w:b/>
                <w:szCs w:val="22"/>
                <w:lang w:val="en-CA"/>
              </w:rPr>
              <w:t>CE</w:t>
            </w:r>
            <w:r w:rsidR="00B3568B">
              <w:rPr>
                <w:b/>
                <w:szCs w:val="22"/>
                <w:lang w:val="en-CA"/>
              </w:rPr>
              <w:t>2</w:t>
            </w:r>
            <w:r w:rsidR="00D34551">
              <w:rPr>
                <w:b/>
                <w:szCs w:val="22"/>
                <w:lang w:val="en-CA"/>
              </w:rPr>
              <w:t>.</w:t>
            </w:r>
            <w:r w:rsidR="00B3568B">
              <w:rPr>
                <w:b/>
                <w:szCs w:val="22"/>
                <w:lang w:val="en-CA"/>
              </w:rPr>
              <w:t>2</w:t>
            </w:r>
            <w:r w:rsidR="00D34551">
              <w:rPr>
                <w:b/>
                <w:szCs w:val="22"/>
                <w:lang w:val="en-CA"/>
              </w:rPr>
              <w:t>.</w:t>
            </w:r>
            <w:r w:rsidR="009844F1">
              <w:rPr>
                <w:b/>
                <w:szCs w:val="22"/>
                <w:lang w:val="en-CA"/>
              </w:rPr>
              <w:t>7</w:t>
            </w:r>
            <w:r>
              <w:rPr>
                <w:b/>
                <w:szCs w:val="22"/>
                <w:lang w:val="en-CA"/>
              </w:rPr>
              <w:t xml:space="preserve">: </w:t>
            </w:r>
            <w:r w:rsidR="00B3568B">
              <w:rPr>
                <w:b/>
                <w:szCs w:val="22"/>
                <w:lang w:val="en-CA"/>
              </w:rPr>
              <w:t xml:space="preserve">Affine </w:t>
            </w:r>
            <w:r w:rsidR="00902155">
              <w:rPr>
                <w:b/>
                <w:szCs w:val="22"/>
                <w:lang w:val="en-CA"/>
              </w:rPr>
              <w:t xml:space="preserve">temporal </w:t>
            </w:r>
            <w:r w:rsidR="003725C5">
              <w:rPr>
                <w:b/>
                <w:szCs w:val="22"/>
                <w:lang w:val="en-CA"/>
              </w:rPr>
              <w:t xml:space="preserve">constructed </w:t>
            </w:r>
            <w:r w:rsidR="00EC6F20">
              <w:rPr>
                <w:b/>
                <w:szCs w:val="22"/>
                <w:lang w:val="en-CA"/>
              </w:rPr>
              <w:t>candidate</w:t>
            </w:r>
            <w:r w:rsidR="003725C5">
              <w:rPr>
                <w:b/>
                <w:szCs w:val="22"/>
                <w:lang w:val="en-CA"/>
              </w:rPr>
              <w:t>s</w:t>
            </w:r>
          </w:p>
        </w:tc>
      </w:tr>
      <w:tr w:rsidR="00E61DAC" w:rsidRPr="005B217D" w14:paraId="3D8B01B2" w14:textId="77777777" w:rsidTr="009844F1">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2A8442F6"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9844F1">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73B25AEA"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9844F1">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6421EE4B" w:rsidR="00E61DAC" w:rsidRPr="00490424" w:rsidRDefault="009844F1">
            <w:pPr>
              <w:spacing w:before="60" w:after="60"/>
              <w:rPr>
                <w:szCs w:val="22"/>
                <w:lang w:val="fr-FR"/>
              </w:rPr>
            </w:pPr>
            <w:r>
              <w:rPr>
                <w:szCs w:val="22"/>
                <w:lang w:val="fr-FR"/>
              </w:rPr>
              <w:t xml:space="preserve">F. Galpin, </w:t>
            </w:r>
            <w:r w:rsidR="005414DF" w:rsidRPr="00490424">
              <w:rPr>
                <w:szCs w:val="22"/>
                <w:lang w:val="fr-FR"/>
              </w:rPr>
              <w:t>A. Robert, F. Le</w:t>
            </w:r>
            <w:r w:rsidR="00B74568">
              <w:rPr>
                <w:szCs w:val="22"/>
                <w:lang w:val="fr-FR"/>
              </w:rPr>
              <w:t xml:space="preserve"> </w:t>
            </w:r>
            <w:proofErr w:type="spellStart"/>
            <w:r w:rsidR="005414DF" w:rsidRPr="00490424">
              <w:rPr>
                <w:szCs w:val="22"/>
                <w:lang w:val="fr-FR"/>
              </w:rPr>
              <w:t>Léannec</w:t>
            </w:r>
            <w:proofErr w:type="spellEnd"/>
            <w:r w:rsidR="005414DF" w:rsidRPr="00490424">
              <w:rPr>
                <w:szCs w:val="22"/>
                <w:lang w:val="fr-FR"/>
              </w:rPr>
              <w:t>,</w:t>
            </w:r>
            <w:r w:rsidR="00490424" w:rsidRPr="00490424">
              <w:rPr>
                <w:szCs w:val="22"/>
                <w:lang w:val="fr-FR"/>
              </w:rPr>
              <w:t xml:space="preserve"> </w:t>
            </w:r>
            <w:r w:rsidR="00D63061">
              <w:rPr>
                <w:szCs w:val="22"/>
                <w:lang w:val="fr-FR"/>
              </w:rPr>
              <w:t>T. Poirier</w:t>
            </w:r>
            <w:r w:rsidR="00E61DAC" w:rsidRPr="00490424">
              <w:rPr>
                <w:szCs w:val="22"/>
                <w:lang w:val="fr-FR"/>
              </w:rPr>
              <w:br/>
            </w:r>
          </w:p>
        </w:tc>
        <w:tc>
          <w:tcPr>
            <w:tcW w:w="882" w:type="dxa"/>
          </w:tcPr>
          <w:p w14:paraId="0140ECA2" w14:textId="56C73937" w:rsidR="00E61DAC" w:rsidRPr="005B217D" w:rsidRDefault="00E61DAC">
            <w:pPr>
              <w:spacing w:before="60" w:after="60"/>
              <w:rPr>
                <w:szCs w:val="22"/>
                <w:lang w:val="en-CA"/>
              </w:rPr>
            </w:pPr>
            <w:r w:rsidRPr="005B217D">
              <w:rPr>
                <w:szCs w:val="22"/>
                <w:lang w:val="en-CA"/>
              </w:rPr>
              <w:t>Email:</w:t>
            </w:r>
          </w:p>
        </w:tc>
        <w:tc>
          <w:tcPr>
            <w:tcW w:w="3186" w:type="dxa"/>
          </w:tcPr>
          <w:p w14:paraId="32C2ABFD" w14:textId="2516AE00" w:rsidR="00E61DAC" w:rsidRPr="005B217D" w:rsidRDefault="00A4690D" w:rsidP="005414DF">
            <w:pPr>
              <w:spacing w:before="60" w:after="60"/>
              <w:ind w:left="-120" w:right="-165"/>
              <w:rPr>
                <w:szCs w:val="22"/>
                <w:lang w:val="en-CA"/>
              </w:rPr>
            </w:pPr>
            <w:hyperlink r:id="rId10" w:history="1">
              <w:r w:rsidR="009844F1" w:rsidRPr="00450CF0">
                <w:rPr>
                  <w:rStyle w:val="Hyperlink"/>
                </w:rPr>
                <w:t>franck</w:t>
              </w:r>
              <w:r w:rsidR="009844F1" w:rsidRPr="00450CF0">
                <w:rPr>
                  <w:rStyle w:val="Hyperlink"/>
                  <w:szCs w:val="22"/>
                  <w:lang w:val="en-CA"/>
                </w:rPr>
                <w:t>.galpin@technicolor.com</w:t>
              </w:r>
            </w:hyperlink>
            <w:r w:rsidR="009844F1">
              <w:rPr>
                <w:szCs w:val="22"/>
                <w:lang w:val="en-CA"/>
              </w:rPr>
              <w:t xml:space="preserve"> </w:t>
            </w:r>
            <w:r w:rsidR="005414DF">
              <w:rPr>
                <w:szCs w:val="22"/>
                <w:lang w:val="en-CA"/>
              </w:rPr>
              <w:br/>
            </w:r>
            <w:hyperlink r:id="rId11" w:history="1">
              <w:r w:rsidR="005414DF" w:rsidRPr="00FF4E2F">
                <w:rPr>
                  <w:rStyle w:val="Hyperlink"/>
                  <w:szCs w:val="22"/>
                  <w:lang w:val="en-CA"/>
                </w:rPr>
                <w:t>fabrice.leleannec@technicolor.com</w:t>
              </w:r>
            </w:hyperlink>
            <w:r w:rsidR="005414DF">
              <w:rPr>
                <w:szCs w:val="22"/>
                <w:lang w:val="en-CA"/>
              </w:rPr>
              <w:br/>
            </w:r>
            <w:hyperlink r:id="rId12" w:history="1">
              <w:r w:rsidR="009844F1" w:rsidRPr="00FF4E2F">
                <w:rPr>
                  <w:rStyle w:val="Hyperlink"/>
                  <w:szCs w:val="22"/>
                  <w:lang w:val="en-CA"/>
                </w:rPr>
                <w:t>antoine.robert@technicolor.com</w:t>
              </w:r>
            </w:hyperlink>
            <w:r w:rsidR="00D63061">
              <w:br/>
            </w:r>
            <w:hyperlink r:id="rId13" w:history="1">
              <w:r w:rsidR="00D63061" w:rsidRPr="00450CF0">
                <w:rPr>
                  <w:rStyle w:val="Hyperlink"/>
                </w:rPr>
                <w:t>tangi.poirier@technicolor.com</w:t>
              </w:r>
            </w:hyperlink>
          </w:p>
        </w:tc>
      </w:tr>
      <w:tr w:rsidR="00E61DAC" w:rsidRPr="005B217D" w14:paraId="49AFAA61" w14:textId="77777777" w:rsidTr="009844F1">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2CC7E294" w:rsidR="00E61DAC" w:rsidRPr="005B217D" w:rsidRDefault="005414DF">
            <w:pPr>
              <w:spacing w:before="60" w:after="60"/>
              <w:rPr>
                <w:szCs w:val="22"/>
                <w:lang w:val="en-CA"/>
              </w:rPr>
            </w:pPr>
            <w:r>
              <w:rPr>
                <w:szCs w:val="22"/>
                <w:lang w:val="en-CA"/>
              </w:rPr>
              <w:t>Technicolor</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BCBC88A" w14:textId="3A7B3716" w:rsidR="003C79A5" w:rsidRDefault="001A7178" w:rsidP="001A7178">
      <w:pPr>
        <w:rPr>
          <w:lang w:val="en-CA"/>
        </w:rPr>
      </w:pPr>
      <w:r>
        <w:rPr>
          <w:szCs w:val="22"/>
          <w:lang w:val="en-CA"/>
        </w:rPr>
        <w:t xml:space="preserve">This contribution </w:t>
      </w:r>
      <w:r w:rsidR="003725C5">
        <w:rPr>
          <w:szCs w:val="22"/>
          <w:lang w:val="en-CA"/>
        </w:rPr>
        <w:t xml:space="preserve">adds constructed temporal affine candidates to the </w:t>
      </w:r>
      <w:r w:rsidR="00B3568B">
        <w:rPr>
          <w:szCs w:val="22"/>
          <w:lang w:val="en-CA"/>
        </w:rPr>
        <w:t xml:space="preserve">Affine </w:t>
      </w:r>
      <w:r w:rsidR="00FF1427">
        <w:rPr>
          <w:szCs w:val="22"/>
          <w:lang w:val="en-CA"/>
        </w:rPr>
        <w:t>Merge modes</w:t>
      </w:r>
      <w:r w:rsidR="00AA3FB9">
        <w:rPr>
          <w:szCs w:val="22"/>
          <w:lang w:val="en-CA"/>
        </w:rPr>
        <w:t xml:space="preserve">. The proposed process has been </w:t>
      </w:r>
      <w:r>
        <w:rPr>
          <w:szCs w:val="22"/>
          <w:lang w:val="en-CA"/>
        </w:rPr>
        <w:t xml:space="preserve">implemented in the JVET </w:t>
      </w:r>
      <w:r w:rsidR="00FF1427">
        <w:rPr>
          <w:szCs w:val="22"/>
          <w:lang w:val="en-CA"/>
        </w:rPr>
        <w:t>VTM3.0</w:t>
      </w:r>
      <w:r>
        <w:rPr>
          <w:szCs w:val="22"/>
          <w:lang w:val="en-CA"/>
        </w:rPr>
        <w:t xml:space="preserve">. </w:t>
      </w:r>
      <w:r w:rsidR="00AA3FB9">
        <w:rPr>
          <w:szCs w:val="22"/>
          <w:lang w:val="en-CA"/>
        </w:rPr>
        <w:t>The reported simulation results</w:t>
      </w:r>
      <w:r>
        <w:rPr>
          <w:lang w:val="en-CA"/>
        </w:rPr>
        <w:t xml:space="preserve"> </w:t>
      </w:r>
      <w:r w:rsidR="00AA3FB9">
        <w:rPr>
          <w:lang w:val="en-CA"/>
        </w:rPr>
        <w:t>show</w:t>
      </w:r>
      <w:r>
        <w:rPr>
          <w:lang w:val="en-CA"/>
        </w:rPr>
        <w:t xml:space="preserve"> an average </w:t>
      </w:r>
      <w:proofErr w:type="spellStart"/>
      <w:r>
        <w:rPr>
          <w:lang w:val="en-CA"/>
        </w:rPr>
        <w:t>luma</w:t>
      </w:r>
      <w:proofErr w:type="spellEnd"/>
      <w:r>
        <w:rPr>
          <w:lang w:val="en-CA"/>
        </w:rPr>
        <w:t xml:space="preserve"> BD-rate gain of -0.</w:t>
      </w:r>
      <w:r w:rsidR="0082506D">
        <w:rPr>
          <w:lang w:val="en-CA"/>
        </w:rPr>
        <w:t>0</w:t>
      </w:r>
      <w:r w:rsidR="003725C5">
        <w:rPr>
          <w:lang w:val="en-CA"/>
        </w:rPr>
        <w:t>8</w:t>
      </w:r>
      <w:r>
        <w:rPr>
          <w:lang w:val="en-CA"/>
        </w:rPr>
        <w:t>%</w:t>
      </w:r>
      <w:r w:rsidRPr="00AA3FB9">
        <w:rPr>
          <w:lang w:val="en-CA"/>
        </w:rPr>
        <w:t xml:space="preserve"> in RA configuration</w:t>
      </w:r>
      <w:r>
        <w:rPr>
          <w:lang w:val="en-CA"/>
        </w:rPr>
        <w:t xml:space="preserve"> and </w:t>
      </w:r>
      <w:r w:rsidR="003725C5">
        <w:rPr>
          <w:lang w:val="en-CA"/>
        </w:rPr>
        <w:t>-0.03%</w:t>
      </w:r>
      <w:r w:rsidR="003725C5" w:rsidRPr="00AA3FB9">
        <w:rPr>
          <w:lang w:val="en-CA"/>
        </w:rPr>
        <w:t xml:space="preserve"> </w:t>
      </w:r>
      <w:r w:rsidR="00AA3FB9" w:rsidRPr="00AA3FB9">
        <w:rPr>
          <w:lang w:val="en-CA"/>
        </w:rPr>
        <w:t xml:space="preserve">in </w:t>
      </w:r>
      <w:r w:rsidR="00AA3FB9">
        <w:rPr>
          <w:lang w:val="en-CA"/>
        </w:rPr>
        <w:t>LDB</w:t>
      </w:r>
      <w:r w:rsidR="00AA3FB9" w:rsidRPr="00AA3FB9">
        <w:rPr>
          <w:lang w:val="en-CA"/>
        </w:rPr>
        <w:t xml:space="preserve"> configuration</w:t>
      </w:r>
      <w:r w:rsidR="003725C5">
        <w:rPr>
          <w:lang w:val="en-CA"/>
        </w:rPr>
        <w:t xml:space="preserve"> when the total number of candidates is kept constant</w:t>
      </w:r>
      <w:r>
        <w:rPr>
          <w:lang w:val="en-CA"/>
        </w:rPr>
        <w:t>.</w:t>
      </w:r>
      <w:r w:rsidR="003725C5" w:rsidRPr="003725C5">
        <w:rPr>
          <w:szCs w:val="22"/>
          <w:lang w:val="en-CA"/>
        </w:rPr>
        <w:t xml:space="preserve"> </w:t>
      </w:r>
      <w:r w:rsidR="003725C5">
        <w:rPr>
          <w:szCs w:val="22"/>
          <w:lang w:val="en-CA"/>
        </w:rPr>
        <w:t>When adding the candidates to the existing one</w:t>
      </w:r>
      <w:r w:rsidR="00386E77">
        <w:rPr>
          <w:szCs w:val="22"/>
          <w:lang w:val="en-CA"/>
        </w:rPr>
        <w:t>s,</w:t>
      </w:r>
      <w:r w:rsidR="003725C5">
        <w:rPr>
          <w:szCs w:val="22"/>
          <w:lang w:val="en-CA"/>
        </w:rPr>
        <w:t xml:space="preserve"> results</w:t>
      </w:r>
      <w:r w:rsidR="003725C5">
        <w:rPr>
          <w:lang w:val="en-CA"/>
        </w:rPr>
        <w:t xml:space="preserve"> show an average </w:t>
      </w:r>
      <w:proofErr w:type="spellStart"/>
      <w:r w:rsidR="003725C5">
        <w:rPr>
          <w:lang w:val="en-CA"/>
        </w:rPr>
        <w:t>luma</w:t>
      </w:r>
      <w:proofErr w:type="spellEnd"/>
      <w:r w:rsidR="003725C5">
        <w:rPr>
          <w:lang w:val="en-CA"/>
        </w:rPr>
        <w:t xml:space="preserve"> BD-rate gain of -0.1</w:t>
      </w:r>
      <w:r w:rsidR="00C85488">
        <w:rPr>
          <w:lang w:val="en-CA"/>
        </w:rPr>
        <w:t>0</w:t>
      </w:r>
      <w:r w:rsidR="003725C5">
        <w:rPr>
          <w:lang w:val="en-CA"/>
        </w:rPr>
        <w:t>%</w:t>
      </w:r>
      <w:r w:rsidR="003725C5" w:rsidRPr="00AA3FB9">
        <w:rPr>
          <w:lang w:val="en-CA"/>
        </w:rPr>
        <w:t xml:space="preserve"> in RA configuration</w:t>
      </w:r>
      <w:r w:rsidR="003725C5">
        <w:rPr>
          <w:lang w:val="en-CA"/>
        </w:rPr>
        <w:t xml:space="preserve"> and -0.07%</w:t>
      </w:r>
      <w:r w:rsidR="003725C5" w:rsidRPr="00AA3FB9">
        <w:rPr>
          <w:lang w:val="en-CA"/>
        </w:rPr>
        <w:t xml:space="preserve"> in </w:t>
      </w:r>
      <w:r w:rsidR="003725C5">
        <w:rPr>
          <w:lang w:val="en-CA"/>
        </w:rPr>
        <w:t>LDB.</w:t>
      </w:r>
    </w:p>
    <w:p w14:paraId="56CB0596" w14:textId="03D9513E" w:rsidR="003F6379" w:rsidRPr="003725C5" w:rsidRDefault="003F6379" w:rsidP="001A7178">
      <w:pPr>
        <w:rPr>
          <w:lang w:val="en-CA"/>
        </w:rPr>
      </w:pPr>
    </w:p>
    <w:p w14:paraId="7D2AC1F0" w14:textId="1435C636" w:rsidR="00745F6B" w:rsidRPr="005B217D" w:rsidRDefault="00745F6B" w:rsidP="00E11923">
      <w:pPr>
        <w:pStyle w:val="Heading1"/>
        <w:rPr>
          <w:lang w:val="en-CA"/>
        </w:rPr>
      </w:pPr>
      <w:r w:rsidRPr="005B217D">
        <w:rPr>
          <w:lang w:val="en-CA"/>
        </w:rPr>
        <w:t>Introduction</w:t>
      </w:r>
    </w:p>
    <w:p w14:paraId="3A83084A" w14:textId="604625B3" w:rsidR="00314073" w:rsidRDefault="00314073" w:rsidP="00314073">
      <w:pPr>
        <w:rPr>
          <w:szCs w:val="22"/>
          <w:lang w:val="en-GB"/>
        </w:rPr>
      </w:pPr>
      <w:r>
        <w:rPr>
          <w:szCs w:val="22"/>
          <w:lang w:val="en-GB"/>
        </w:rPr>
        <w:t>In the current Affine Merge motion predictor</w:t>
      </w:r>
      <w:r w:rsidR="003725C5">
        <w:rPr>
          <w:szCs w:val="22"/>
          <w:lang w:val="en-GB"/>
        </w:rPr>
        <w:t>, constructed candidates are added after the inherited candidates</w:t>
      </w:r>
      <w:r>
        <w:rPr>
          <w:szCs w:val="22"/>
          <w:lang w:val="en-GB"/>
        </w:rPr>
        <w:t>.</w:t>
      </w:r>
      <w:r w:rsidR="003725C5">
        <w:rPr>
          <w:szCs w:val="22"/>
          <w:lang w:val="en-GB"/>
        </w:rPr>
        <w:t xml:space="preserve"> These candidates are built using 3 spatial motion vectors and 1 temporal motion vector.</w:t>
      </w:r>
    </w:p>
    <w:p w14:paraId="598BBFFC" w14:textId="1007867D" w:rsidR="00544D9F" w:rsidRDefault="00314073" w:rsidP="009234A5">
      <w:pPr>
        <w:rPr>
          <w:szCs w:val="22"/>
          <w:lang w:val="en-CA"/>
        </w:rPr>
      </w:pPr>
      <w:r>
        <w:rPr>
          <w:szCs w:val="22"/>
          <w:lang w:val="en-CA"/>
        </w:rPr>
        <w:t xml:space="preserve">This contribution proposes </w:t>
      </w:r>
      <w:r w:rsidR="003725C5">
        <w:rPr>
          <w:szCs w:val="22"/>
          <w:lang w:val="en-CA"/>
        </w:rPr>
        <w:t>to add more temporal motion vectors in order to construct purely temporal affine candidates</w:t>
      </w:r>
      <w:r w:rsidR="005D6132">
        <w:rPr>
          <w:szCs w:val="22"/>
          <w:lang w:val="en-CA"/>
        </w:rPr>
        <w:t>.</w:t>
      </w:r>
    </w:p>
    <w:p w14:paraId="31BFF991" w14:textId="4215BB25" w:rsidR="00196B6A" w:rsidRPr="005B217D" w:rsidRDefault="00370B27" w:rsidP="00196B6A">
      <w:pPr>
        <w:pStyle w:val="Heading1"/>
        <w:rPr>
          <w:lang w:val="en-CA"/>
        </w:rPr>
      </w:pPr>
      <w:r>
        <w:rPr>
          <w:lang w:val="en-CA"/>
        </w:rPr>
        <w:t>Description</w:t>
      </w:r>
    </w:p>
    <w:p w14:paraId="05C1ACDB" w14:textId="4EF9A8E3" w:rsidR="003725C5" w:rsidRDefault="003725C5" w:rsidP="0052334C">
      <w:pPr>
        <w:rPr>
          <w:szCs w:val="22"/>
          <w:lang w:val="en-CA"/>
        </w:rPr>
      </w:pPr>
      <w:r>
        <w:rPr>
          <w:szCs w:val="22"/>
          <w:lang w:val="en-CA"/>
        </w:rPr>
        <w:t>A low complexity (keeping the same number of candidates) and a medium complexity (adding 6 temporal candidates) are tested.</w:t>
      </w:r>
      <w:r w:rsidR="00CE4094">
        <w:rPr>
          <w:szCs w:val="22"/>
          <w:lang w:val="en-CA"/>
        </w:rPr>
        <w:t xml:space="preserve"> The constructed temporal candidates are the same as the ones proposed in JVET-L0156.</w:t>
      </w:r>
      <w:r w:rsidR="00D26C45">
        <w:rPr>
          <w:szCs w:val="22"/>
          <w:lang w:val="en-CA"/>
        </w:rPr>
        <w:t xml:space="preserve"> </w:t>
      </w:r>
      <w:r w:rsidR="0036564E">
        <w:rPr>
          <w:szCs w:val="22"/>
          <w:lang w:val="en-CA"/>
        </w:rPr>
        <w:t>T</w:t>
      </w:r>
      <w:r w:rsidR="00D26C45">
        <w:rPr>
          <w:szCs w:val="22"/>
          <w:lang w:val="en-CA"/>
        </w:rPr>
        <w:t xml:space="preserve">he temporal motion vector </w:t>
      </w:r>
      <w:r w:rsidR="0036564E">
        <w:rPr>
          <w:szCs w:val="22"/>
          <w:lang w:val="en-CA"/>
        </w:rPr>
        <w:t>process is simplified by taking the CPMV inside the CU in order to avoid complex processing for CTU boundaries cases.</w:t>
      </w:r>
    </w:p>
    <w:p w14:paraId="6C48AF2A" w14:textId="77777777" w:rsidR="00CE4094" w:rsidRDefault="003725C5" w:rsidP="00CE4094">
      <w:r>
        <w:rPr>
          <w:szCs w:val="22"/>
          <w:lang w:val="en-CA"/>
        </w:rPr>
        <w:t>The candidate list length is kept the same (5 candidates)</w:t>
      </w:r>
      <w:r w:rsidR="00CE4094">
        <w:rPr>
          <w:szCs w:val="22"/>
          <w:lang w:val="en-CA"/>
        </w:rPr>
        <w:t xml:space="preserve">. </w:t>
      </w:r>
      <w:r w:rsidR="00CE4094">
        <w:t>The simulations are conducted using the VTM configuration as described in JVET</w:t>
      </w:r>
      <w:r w:rsidR="00CE4094">
        <w:rPr>
          <w:lang w:eastAsia="zh-CN"/>
        </w:rPr>
        <w:t>-L</w:t>
      </w:r>
      <w:r w:rsidR="00CE4094">
        <w:t>10</w:t>
      </w:r>
      <w:r w:rsidR="00CE4094">
        <w:rPr>
          <w:lang w:eastAsia="zh-CN"/>
        </w:rPr>
        <w:t>10</w:t>
      </w:r>
      <w:r w:rsidR="00CE4094">
        <w:t xml:space="preserve"> [1]. VTM-3.0 reference software is used with VTM configuration files.</w:t>
      </w:r>
    </w:p>
    <w:p w14:paraId="481E60BC" w14:textId="4A012392" w:rsidR="003725C5" w:rsidRDefault="003725C5" w:rsidP="0052334C">
      <w:pPr>
        <w:rPr>
          <w:szCs w:val="22"/>
          <w:lang w:val="en-CA"/>
        </w:rPr>
      </w:pPr>
      <w:r>
        <w:rPr>
          <w:szCs w:val="22"/>
          <w:lang w:val="en-CA"/>
        </w:rPr>
        <w:t xml:space="preserve">The number of tested candidates on encoder side is changed to have the same number as in regular merge list (4 SATD candidates) in order to show the impact of added candidates </w:t>
      </w:r>
      <w:r w:rsidR="00B052E4">
        <w:rPr>
          <w:szCs w:val="22"/>
          <w:lang w:val="en-CA"/>
        </w:rPr>
        <w:t>at the bottom of the list</w:t>
      </w:r>
      <w:r>
        <w:rPr>
          <w:szCs w:val="22"/>
          <w:lang w:val="en-CA"/>
        </w:rPr>
        <w:t>.</w:t>
      </w:r>
    </w:p>
    <w:p w14:paraId="11560876" w14:textId="028E1E1F" w:rsidR="003725C5" w:rsidRDefault="00B052E4" w:rsidP="0052334C">
      <w:pPr>
        <w:rPr>
          <w:szCs w:val="22"/>
          <w:lang w:val="en-CA"/>
        </w:rPr>
      </w:pPr>
      <w:r>
        <w:rPr>
          <w:szCs w:val="22"/>
          <w:lang w:val="en-CA"/>
        </w:rPr>
        <w:t xml:space="preserve">In both tests, a simple pruning is added to the constructed merge list by pruning a candidate with the one immediately before. </w:t>
      </w:r>
    </w:p>
    <w:p w14:paraId="212645C8" w14:textId="3649344A" w:rsidR="00B052E4" w:rsidRDefault="00B052E4" w:rsidP="0052334C">
      <w:pPr>
        <w:rPr>
          <w:szCs w:val="22"/>
          <w:lang w:val="en-CA"/>
        </w:rPr>
      </w:pPr>
      <w:r>
        <w:rPr>
          <w:szCs w:val="22"/>
          <w:lang w:val="en-CA"/>
        </w:rPr>
        <w:t>The VTM-3.0 complexity is assumed as follow:</w:t>
      </w:r>
    </w:p>
    <w:tbl>
      <w:tblPr>
        <w:tblStyle w:val="TableGrid"/>
        <w:tblW w:w="10795" w:type="dxa"/>
        <w:jc w:val="center"/>
        <w:tblLayout w:type="fixed"/>
        <w:tblLook w:val="04A0" w:firstRow="1" w:lastRow="0" w:firstColumn="1" w:lastColumn="0" w:noHBand="0" w:noVBand="1"/>
      </w:tblPr>
      <w:tblGrid>
        <w:gridCol w:w="993"/>
        <w:gridCol w:w="3142"/>
        <w:gridCol w:w="2520"/>
        <w:gridCol w:w="2520"/>
        <w:gridCol w:w="1620"/>
      </w:tblGrid>
      <w:tr w:rsidR="002361F0" w:rsidRPr="00644CE5" w14:paraId="5D1B2460" w14:textId="2C1223F8" w:rsidTr="006F3753">
        <w:trPr>
          <w:jc w:val="center"/>
        </w:trPr>
        <w:tc>
          <w:tcPr>
            <w:tcW w:w="993" w:type="dxa"/>
            <w:vAlign w:val="center"/>
          </w:tcPr>
          <w:p w14:paraId="74B238DC" w14:textId="77777777" w:rsidR="002361F0" w:rsidRPr="00644CE5" w:rsidRDefault="002361F0" w:rsidP="00092AFB">
            <w:pPr>
              <w:widowControl/>
              <w:autoSpaceDE/>
              <w:autoSpaceDN/>
              <w:adjustRightInd/>
              <w:spacing w:line="240" w:lineRule="auto"/>
              <w:jc w:val="center"/>
              <w:rPr>
                <w:b/>
                <w:sz w:val="20"/>
                <w:lang w:val="en-CA"/>
              </w:rPr>
            </w:pPr>
            <w:r w:rsidRPr="00644CE5">
              <w:rPr>
                <w:b/>
                <w:sz w:val="20"/>
                <w:lang w:val="en-CA"/>
              </w:rPr>
              <w:t>Merge list size</w:t>
            </w:r>
          </w:p>
        </w:tc>
        <w:tc>
          <w:tcPr>
            <w:tcW w:w="3142" w:type="dxa"/>
            <w:vAlign w:val="center"/>
          </w:tcPr>
          <w:p w14:paraId="743C5524" w14:textId="77777777" w:rsidR="002361F0" w:rsidRPr="00644CE5" w:rsidRDefault="002361F0" w:rsidP="00092AFB">
            <w:pPr>
              <w:widowControl/>
              <w:autoSpaceDE/>
              <w:autoSpaceDN/>
              <w:adjustRightInd/>
              <w:spacing w:line="240" w:lineRule="auto"/>
              <w:jc w:val="center"/>
              <w:rPr>
                <w:b/>
                <w:sz w:val="20"/>
                <w:lang w:val="en-CA"/>
              </w:rPr>
            </w:pPr>
            <w:r w:rsidRPr="00644CE5">
              <w:rPr>
                <w:b/>
                <w:sz w:val="20"/>
                <w:lang w:val="en-CA"/>
              </w:rPr>
              <w:t>Max number of potential candidates</w:t>
            </w:r>
          </w:p>
        </w:tc>
        <w:tc>
          <w:tcPr>
            <w:tcW w:w="2520" w:type="dxa"/>
            <w:vAlign w:val="center"/>
          </w:tcPr>
          <w:p w14:paraId="499B44C8" w14:textId="2F854EB8" w:rsidR="002361F0" w:rsidRPr="00644CE5" w:rsidRDefault="002361F0" w:rsidP="00092AFB">
            <w:pPr>
              <w:widowControl/>
              <w:autoSpaceDE/>
              <w:autoSpaceDN/>
              <w:adjustRightInd/>
              <w:spacing w:line="240" w:lineRule="auto"/>
              <w:jc w:val="center"/>
              <w:rPr>
                <w:b/>
                <w:sz w:val="20"/>
                <w:lang w:val="en-CA"/>
              </w:rPr>
            </w:pPr>
            <w:r w:rsidRPr="00644CE5">
              <w:rPr>
                <w:b/>
                <w:sz w:val="20"/>
                <w:lang w:val="en-CA"/>
              </w:rPr>
              <w:t xml:space="preserve">Max number of </w:t>
            </w:r>
            <w:r>
              <w:rPr>
                <w:b/>
                <w:sz w:val="20"/>
                <w:lang w:val="en-CA"/>
              </w:rPr>
              <w:t>mv comparisons</w:t>
            </w:r>
          </w:p>
        </w:tc>
        <w:tc>
          <w:tcPr>
            <w:tcW w:w="2520" w:type="dxa"/>
          </w:tcPr>
          <w:p w14:paraId="64AA8C7D" w14:textId="14DB7AC8" w:rsidR="002361F0" w:rsidRPr="00644CE5" w:rsidRDefault="002361F0" w:rsidP="00092AFB">
            <w:pPr>
              <w:widowControl/>
              <w:autoSpaceDE/>
              <w:autoSpaceDN/>
              <w:adjustRightInd/>
              <w:spacing w:line="240" w:lineRule="auto"/>
              <w:jc w:val="center"/>
              <w:rPr>
                <w:b/>
                <w:sz w:val="20"/>
                <w:lang w:val="en-CA"/>
              </w:rPr>
            </w:pPr>
            <w:r w:rsidRPr="00644CE5">
              <w:rPr>
                <w:b/>
                <w:sz w:val="20"/>
                <w:lang w:val="en-CA"/>
              </w:rPr>
              <w:t xml:space="preserve">Max number of </w:t>
            </w:r>
            <w:r>
              <w:rPr>
                <w:b/>
                <w:sz w:val="20"/>
                <w:lang w:val="en-CA"/>
              </w:rPr>
              <w:t xml:space="preserve">ref </w:t>
            </w:r>
            <w:proofErr w:type="spellStart"/>
            <w:r>
              <w:rPr>
                <w:b/>
                <w:sz w:val="20"/>
                <w:lang w:val="en-CA"/>
              </w:rPr>
              <w:t>idx</w:t>
            </w:r>
            <w:proofErr w:type="spellEnd"/>
            <w:r>
              <w:rPr>
                <w:b/>
                <w:sz w:val="20"/>
                <w:lang w:val="en-CA"/>
              </w:rPr>
              <w:t xml:space="preserve"> comparisons</w:t>
            </w:r>
          </w:p>
        </w:tc>
        <w:tc>
          <w:tcPr>
            <w:tcW w:w="1620" w:type="dxa"/>
          </w:tcPr>
          <w:p w14:paraId="4EFABC48" w14:textId="4B90263A" w:rsidR="002361F0" w:rsidRPr="00644CE5" w:rsidRDefault="002361F0" w:rsidP="00092AFB">
            <w:pPr>
              <w:autoSpaceDE/>
              <w:autoSpaceDN/>
              <w:adjustRightInd/>
              <w:jc w:val="center"/>
              <w:rPr>
                <w:b/>
                <w:sz w:val="20"/>
                <w:lang w:val="en-CA"/>
              </w:rPr>
            </w:pPr>
            <w:r>
              <w:rPr>
                <w:b/>
                <w:sz w:val="20"/>
                <w:lang w:val="en-CA"/>
              </w:rPr>
              <w:t>Max mv scaling</w:t>
            </w:r>
          </w:p>
        </w:tc>
      </w:tr>
      <w:tr w:rsidR="002361F0" w:rsidRPr="009A6196" w14:paraId="599D44DC" w14:textId="0415F22C" w:rsidTr="006F3753">
        <w:trPr>
          <w:jc w:val="center"/>
        </w:trPr>
        <w:tc>
          <w:tcPr>
            <w:tcW w:w="993" w:type="dxa"/>
          </w:tcPr>
          <w:p w14:paraId="754F62C5" w14:textId="477F1B5A" w:rsidR="002361F0" w:rsidRPr="009A6196" w:rsidRDefault="002361F0" w:rsidP="00092AFB">
            <w:pPr>
              <w:jc w:val="center"/>
              <w:rPr>
                <w:bCs/>
                <w:color w:val="000000"/>
                <w:sz w:val="20"/>
                <w:lang w:val="en-CA"/>
              </w:rPr>
            </w:pPr>
            <w:r>
              <w:rPr>
                <w:bCs/>
                <w:color w:val="000000"/>
                <w:sz w:val="20"/>
                <w:lang w:val="en-CA"/>
              </w:rPr>
              <w:t>5</w:t>
            </w:r>
          </w:p>
        </w:tc>
        <w:tc>
          <w:tcPr>
            <w:tcW w:w="3142" w:type="dxa"/>
          </w:tcPr>
          <w:p w14:paraId="018D0EFD" w14:textId="4CDE1A2A" w:rsidR="002361F0" w:rsidRPr="009A6196" w:rsidRDefault="002361F0" w:rsidP="00092AFB">
            <w:pPr>
              <w:jc w:val="center"/>
              <w:rPr>
                <w:bCs/>
                <w:color w:val="000000"/>
                <w:sz w:val="20"/>
                <w:lang w:val="en-CA"/>
              </w:rPr>
            </w:pPr>
            <w:r>
              <w:rPr>
                <w:bCs/>
                <w:color w:val="000000"/>
                <w:sz w:val="20"/>
                <w:lang w:val="en-CA"/>
              </w:rPr>
              <w:t>1 (ATMVP)</w:t>
            </w:r>
            <w:r w:rsidR="006F3753">
              <w:rPr>
                <w:bCs/>
                <w:color w:val="000000"/>
                <w:sz w:val="20"/>
                <w:lang w:val="en-CA"/>
              </w:rPr>
              <w:t xml:space="preserve"> </w:t>
            </w:r>
            <w:r>
              <w:rPr>
                <w:bCs/>
                <w:color w:val="000000"/>
                <w:sz w:val="20"/>
                <w:lang w:val="en-CA"/>
              </w:rPr>
              <w:t>+</w:t>
            </w:r>
            <w:r w:rsidR="006F3753">
              <w:rPr>
                <w:bCs/>
                <w:color w:val="000000"/>
                <w:sz w:val="20"/>
                <w:lang w:val="en-CA"/>
              </w:rPr>
              <w:t xml:space="preserve"> </w:t>
            </w:r>
            <w:r>
              <w:rPr>
                <w:bCs/>
                <w:color w:val="000000"/>
                <w:sz w:val="20"/>
                <w:lang w:val="en-CA"/>
              </w:rPr>
              <w:t>2 (affine inherited)</w:t>
            </w:r>
            <w:r w:rsidR="006F3753">
              <w:rPr>
                <w:bCs/>
                <w:color w:val="000000"/>
                <w:sz w:val="20"/>
                <w:lang w:val="en-CA"/>
              </w:rPr>
              <w:t xml:space="preserve"> </w:t>
            </w:r>
            <w:r>
              <w:rPr>
                <w:bCs/>
                <w:color w:val="000000"/>
                <w:sz w:val="20"/>
                <w:lang w:val="en-CA"/>
              </w:rPr>
              <w:t>+ 6 (affine constructed)</w:t>
            </w:r>
            <w:r w:rsidR="006F3753">
              <w:rPr>
                <w:bCs/>
                <w:color w:val="000000"/>
                <w:sz w:val="20"/>
                <w:lang w:val="en-CA"/>
              </w:rPr>
              <w:t xml:space="preserve"> </w:t>
            </w:r>
            <w:r>
              <w:rPr>
                <w:bCs/>
                <w:color w:val="000000"/>
                <w:sz w:val="20"/>
                <w:lang w:val="en-CA"/>
              </w:rPr>
              <w:t>=</w:t>
            </w:r>
            <w:r w:rsidR="006F3753">
              <w:rPr>
                <w:bCs/>
                <w:color w:val="000000"/>
                <w:sz w:val="20"/>
                <w:lang w:val="en-CA"/>
              </w:rPr>
              <w:t xml:space="preserve"> </w:t>
            </w:r>
            <w:r>
              <w:rPr>
                <w:bCs/>
                <w:color w:val="000000"/>
                <w:sz w:val="20"/>
                <w:lang w:val="en-CA"/>
              </w:rPr>
              <w:t>9</w:t>
            </w:r>
          </w:p>
        </w:tc>
        <w:tc>
          <w:tcPr>
            <w:tcW w:w="2520" w:type="dxa"/>
          </w:tcPr>
          <w:p w14:paraId="1B84B749" w14:textId="3D85C338" w:rsidR="002361F0" w:rsidRPr="00F12E41" w:rsidRDefault="002361F0" w:rsidP="00092AFB">
            <w:pPr>
              <w:jc w:val="center"/>
              <w:rPr>
                <w:bCs/>
                <w:color w:val="000000"/>
                <w:sz w:val="20"/>
                <w:highlight w:val="yellow"/>
              </w:rPr>
            </w:pPr>
            <w:r>
              <w:rPr>
                <w:bCs/>
                <w:color w:val="000000"/>
                <w:sz w:val="20"/>
              </w:rPr>
              <w:t>(3 + 0 + (4x2+2x1))x2</w:t>
            </w:r>
            <w:r w:rsidR="006F3753">
              <w:rPr>
                <w:bCs/>
                <w:color w:val="000000"/>
                <w:sz w:val="20"/>
              </w:rPr>
              <w:t xml:space="preserve"> </w:t>
            </w:r>
            <w:r>
              <w:rPr>
                <w:bCs/>
                <w:color w:val="000000"/>
                <w:sz w:val="20"/>
              </w:rPr>
              <w:t>=</w:t>
            </w:r>
            <w:r w:rsidR="006F3753">
              <w:rPr>
                <w:bCs/>
                <w:color w:val="000000"/>
                <w:sz w:val="20"/>
              </w:rPr>
              <w:t xml:space="preserve"> </w:t>
            </w:r>
            <w:r>
              <w:rPr>
                <w:bCs/>
                <w:color w:val="000000"/>
                <w:sz w:val="20"/>
              </w:rPr>
              <w:t>26</w:t>
            </w:r>
          </w:p>
        </w:tc>
        <w:tc>
          <w:tcPr>
            <w:tcW w:w="2520" w:type="dxa"/>
          </w:tcPr>
          <w:p w14:paraId="4D7827EA" w14:textId="253E9AC6" w:rsidR="002361F0" w:rsidRPr="00F12E41" w:rsidRDefault="002361F0" w:rsidP="00092AFB">
            <w:pPr>
              <w:jc w:val="center"/>
              <w:rPr>
                <w:bCs/>
                <w:color w:val="000000"/>
                <w:sz w:val="20"/>
                <w:highlight w:val="yellow"/>
              </w:rPr>
            </w:pPr>
            <w:r>
              <w:rPr>
                <w:bCs/>
                <w:color w:val="000000"/>
                <w:sz w:val="20"/>
              </w:rPr>
              <w:t>(3 + 0 + (4x2+2x1))x2</w:t>
            </w:r>
            <w:r w:rsidR="006F3753">
              <w:rPr>
                <w:bCs/>
                <w:color w:val="000000"/>
                <w:sz w:val="20"/>
              </w:rPr>
              <w:t xml:space="preserve"> </w:t>
            </w:r>
            <w:r>
              <w:rPr>
                <w:bCs/>
                <w:color w:val="000000"/>
                <w:sz w:val="20"/>
              </w:rPr>
              <w:t>=</w:t>
            </w:r>
            <w:r w:rsidR="006F3753">
              <w:rPr>
                <w:bCs/>
                <w:color w:val="000000"/>
                <w:sz w:val="20"/>
              </w:rPr>
              <w:t xml:space="preserve"> </w:t>
            </w:r>
            <w:r>
              <w:rPr>
                <w:bCs/>
                <w:color w:val="000000"/>
                <w:sz w:val="20"/>
              </w:rPr>
              <w:t>26</w:t>
            </w:r>
          </w:p>
        </w:tc>
        <w:tc>
          <w:tcPr>
            <w:tcW w:w="1620" w:type="dxa"/>
          </w:tcPr>
          <w:p w14:paraId="58F8378F" w14:textId="74175F5A" w:rsidR="002361F0" w:rsidRDefault="002361F0" w:rsidP="00092AFB">
            <w:pPr>
              <w:jc w:val="center"/>
              <w:rPr>
                <w:bCs/>
                <w:color w:val="000000"/>
                <w:sz w:val="20"/>
              </w:rPr>
            </w:pPr>
            <w:r>
              <w:rPr>
                <w:bCs/>
                <w:color w:val="000000"/>
                <w:sz w:val="20"/>
              </w:rPr>
              <w:t>1</w:t>
            </w:r>
          </w:p>
        </w:tc>
      </w:tr>
    </w:tbl>
    <w:p w14:paraId="3167C30B" w14:textId="77777777" w:rsidR="00B052E4" w:rsidRDefault="00B052E4" w:rsidP="0052334C">
      <w:pPr>
        <w:rPr>
          <w:szCs w:val="22"/>
          <w:lang w:val="en-CA"/>
        </w:rPr>
      </w:pPr>
    </w:p>
    <w:p w14:paraId="6AD0B6D8" w14:textId="4D5AA889" w:rsidR="0052334C" w:rsidRDefault="00F12E41" w:rsidP="0052334C">
      <w:r>
        <w:t>Note that encoding/decoding time are not fully reliable</w:t>
      </w:r>
      <w:r w:rsidR="00653D16">
        <w:t>,</w:t>
      </w:r>
      <w:r>
        <w:t xml:space="preserve"> and complexity is best analyzed through complexity tables provided.</w:t>
      </w:r>
    </w:p>
    <w:p w14:paraId="2A0066FD" w14:textId="77777777" w:rsidR="007A5AAD" w:rsidRDefault="007A5AAD" w:rsidP="0052334C"/>
    <w:p w14:paraId="5DEE8EF2" w14:textId="26147AC6" w:rsidR="00196B6A" w:rsidRPr="005B217D" w:rsidRDefault="00196B6A" w:rsidP="00196B6A">
      <w:pPr>
        <w:pStyle w:val="Heading1"/>
        <w:rPr>
          <w:lang w:val="en-CA"/>
        </w:rPr>
      </w:pPr>
      <w:r>
        <w:rPr>
          <w:lang w:val="en-CA"/>
        </w:rPr>
        <w:t>Simulation results</w:t>
      </w:r>
    </w:p>
    <w:p w14:paraId="6059BDC1" w14:textId="3B371174" w:rsidR="0052334C" w:rsidRPr="005B217D" w:rsidRDefault="00A4690D" w:rsidP="0052334C">
      <w:pPr>
        <w:pStyle w:val="Heading2"/>
        <w:rPr>
          <w:lang w:val="en-CA"/>
        </w:rPr>
      </w:pPr>
      <w:r>
        <w:rPr>
          <w:lang w:val="en-CA"/>
        </w:rPr>
        <w:t>Test A</w:t>
      </w:r>
    </w:p>
    <w:p w14:paraId="33C855F2" w14:textId="4BF97257" w:rsidR="00E801CE" w:rsidRDefault="00B052E4" w:rsidP="0052334C">
      <w:r>
        <w:t>In this test, 3 spatial constructed are removed (the one mixing spatial and temporal motion vectors) and replaced by 3 purely temporal constructed affine candidates.</w:t>
      </w:r>
    </w:p>
    <w:p w14:paraId="40104726" w14:textId="3735078A" w:rsidR="00E801CE" w:rsidRDefault="00E801CE" w:rsidP="00E801CE">
      <w:pPr>
        <w:pStyle w:val="Heading3"/>
      </w:pPr>
      <w:r>
        <w:t>Complexity</w:t>
      </w:r>
    </w:p>
    <w:p w14:paraId="30BD5C58" w14:textId="2795FCCF" w:rsidR="00B052E4" w:rsidRDefault="00F12E41" w:rsidP="0052334C">
      <w:r>
        <w:t>The table below show the complexity changes compared to VTM-3.0.</w:t>
      </w:r>
    </w:p>
    <w:tbl>
      <w:tblPr>
        <w:tblStyle w:val="TableGrid"/>
        <w:tblW w:w="10255" w:type="dxa"/>
        <w:jc w:val="center"/>
        <w:tblLayout w:type="fixed"/>
        <w:tblLook w:val="04A0" w:firstRow="1" w:lastRow="0" w:firstColumn="1" w:lastColumn="0" w:noHBand="0" w:noVBand="1"/>
      </w:tblPr>
      <w:tblGrid>
        <w:gridCol w:w="993"/>
        <w:gridCol w:w="3142"/>
        <w:gridCol w:w="2160"/>
        <w:gridCol w:w="2340"/>
        <w:gridCol w:w="1620"/>
      </w:tblGrid>
      <w:tr w:rsidR="002361F0" w:rsidRPr="00644CE5" w14:paraId="2FB7F2A8" w14:textId="77777777" w:rsidTr="006F3753">
        <w:trPr>
          <w:jc w:val="center"/>
        </w:trPr>
        <w:tc>
          <w:tcPr>
            <w:tcW w:w="993" w:type="dxa"/>
            <w:vAlign w:val="center"/>
          </w:tcPr>
          <w:p w14:paraId="2C27DD3C" w14:textId="77777777" w:rsidR="002361F0" w:rsidRPr="00644CE5" w:rsidRDefault="002361F0" w:rsidP="002361F0">
            <w:pPr>
              <w:widowControl/>
              <w:autoSpaceDE/>
              <w:autoSpaceDN/>
              <w:adjustRightInd/>
              <w:spacing w:line="240" w:lineRule="auto"/>
              <w:jc w:val="center"/>
              <w:rPr>
                <w:b/>
                <w:sz w:val="20"/>
                <w:lang w:val="en-CA"/>
              </w:rPr>
            </w:pPr>
            <w:r w:rsidRPr="00644CE5">
              <w:rPr>
                <w:b/>
                <w:sz w:val="20"/>
                <w:lang w:val="en-CA"/>
              </w:rPr>
              <w:t>Merge list size</w:t>
            </w:r>
          </w:p>
        </w:tc>
        <w:tc>
          <w:tcPr>
            <w:tcW w:w="3142" w:type="dxa"/>
            <w:vAlign w:val="center"/>
          </w:tcPr>
          <w:p w14:paraId="105F0777" w14:textId="77777777" w:rsidR="002361F0" w:rsidRPr="00644CE5" w:rsidRDefault="002361F0" w:rsidP="002361F0">
            <w:pPr>
              <w:widowControl/>
              <w:autoSpaceDE/>
              <w:autoSpaceDN/>
              <w:adjustRightInd/>
              <w:spacing w:line="240" w:lineRule="auto"/>
              <w:jc w:val="center"/>
              <w:rPr>
                <w:b/>
                <w:sz w:val="20"/>
                <w:lang w:val="en-CA"/>
              </w:rPr>
            </w:pPr>
            <w:r w:rsidRPr="00644CE5">
              <w:rPr>
                <w:b/>
                <w:sz w:val="20"/>
                <w:lang w:val="en-CA"/>
              </w:rPr>
              <w:t>Max number of potential candidates</w:t>
            </w:r>
          </w:p>
        </w:tc>
        <w:tc>
          <w:tcPr>
            <w:tcW w:w="2160" w:type="dxa"/>
            <w:vAlign w:val="center"/>
          </w:tcPr>
          <w:p w14:paraId="28AE0A58" w14:textId="77777777" w:rsidR="002361F0" w:rsidRPr="00644CE5" w:rsidRDefault="002361F0" w:rsidP="002361F0">
            <w:pPr>
              <w:widowControl/>
              <w:autoSpaceDE/>
              <w:autoSpaceDN/>
              <w:adjustRightInd/>
              <w:spacing w:line="240" w:lineRule="auto"/>
              <w:jc w:val="center"/>
              <w:rPr>
                <w:b/>
                <w:sz w:val="20"/>
                <w:lang w:val="en-CA"/>
              </w:rPr>
            </w:pPr>
            <w:r w:rsidRPr="00644CE5">
              <w:rPr>
                <w:b/>
                <w:sz w:val="20"/>
                <w:lang w:val="en-CA"/>
              </w:rPr>
              <w:t xml:space="preserve">Max number of </w:t>
            </w:r>
            <w:r>
              <w:rPr>
                <w:b/>
                <w:sz w:val="20"/>
                <w:lang w:val="en-CA"/>
              </w:rPr>
              <w:t>mv comparisons</w:t>
            </w:r>
          </w:p>
        </w:tc>
        <w:tc>
          <w:tcPr>
            <w:tcW w:w="2340" w:type="dxa"/>
          </w:tcPr>
          <w:p w14:paraId="7E01183D" w14:textId="38567DB7" w:rsidR="002361F0" w:rsidRPr="00644CE5" w:rsidRDefault="002361F0" w:rsidP="002361F0">
            <w:pPr>
              <w:autoSpaceDE/>
              <w:autoSpaceDN/>
              <w:adjustRightInd/>
              <w:jc w:val="center"/>
              <w:rPr>
                <w:b/>
                <w:sz w:val="20"/>
                <w:lang w:val="en-CA"/>
              </w:rPr>
            </w:pPr>
            <w:r w:rsidRPr="00644CE5">
              <w:rPr>
                <w:b/>
                <w:sz w:val="20"/>
                <w:lang w:val="en-CA"/>
              </w:rPr>
              <w:t xml:space="preserve">Max number of </w:t>
            </w:r>
            <w:r>
              <w:rPr>
                <w:b/>
                <w:sz w:val="20"/>
                <w:lang w:val="en-CA"/>
              </w:rPr>
              <w:t xml:space="preserve">ref </w:t>
            </w:r>
            <w:proofErr w:type="spellStart"/>
            <w:r>
              <w:rPr>
                <w:b/>
                <w:sz w:val="20"/>
                <w:lang w:val="en-CA"/>
              </w:rPr>
              <w:t>idx</w:t>
            </w:r>
            <w:proofErr w:type="spellEnd"/>
            <w:r>
              <w:rPr>
                <w:b/>
                <w:sz w:val="20"/>
                <w:lang w:val="en-CA"/>
              </w:rPr>
              <w:t xml:space="preserve"> </w:t>
            </w:r>
            <w:r w:rsidR="003C79A5">
              <w:rPr>
                <w:b/>
                <w:sz w:val="20"/>
                <w:lang w:val="en-CA"/>
              </w:rPr>
              <w:t>c</w:t>
            </w:r>
            <w:r>
              <w:rPr>
                <w:b/>
                <w:sz w:val="20"/>
                <w:lang w:val="en-CA"/>
              </w:rPr>
              <w:t>omparisons</w:t>
            </w:r>
          </w:p>
        </w:tc>
        <w:tc>
          <w:tcPr>
            <w:tcW w:w="1620" w:type="dxa"/>
          </w:tcPr>
          <w:p w14:paraId="305D9449" w14:textId="1BCF93DA" w:rsidR="002361F0" w:rsidRPr="00644CE5" w:rsidRDefault="002361F0" w:rsidP="002361F0">
            <w:pPr>
              <w:autoSpaceDE/>
              <w:autoSpaceDN/>
              <w:adjustRightInd/>
              <w:jc w:val="center"/>
              <w:rPr>
                <w:b/>
                <w:sz w:val="20"/>
                <w:lang w:val="en-CA"/>
              </w:rPr>
            </w:pPr>
            <w:r>
              <w:rPr>
                <w:b/>
                <w:sz w:val="20"/>
                <w:lang w:val="en-CA"/>
              </w:rPr>
              <w:t>Max mv scaling</w:t>
            </w:r>
          </w:p>
        </w:tc>
      </w:tr>
      <w:tr w:rsidR="002361F0" w:rsidRPr="009A6196" w14:paraId="192816BD" w14:textId="77777777" w:rsidTr="006F3753">
        <w:trPr>
          <w:jc w:val="center"/>
        </w:trPr>
        <w:tc>
          <w:tcPr>
            <w:tcW w:w="993" w:type="dxa"/>
          </w:tcPr>
          <w:p w14:paraId="3EE4DCCA" w14:textId="77777777" w:rsidR="002361F0" w:rsidRPr="009A6196" w:rsidRDefault="002361F0" w:rsidP="002361F0">
            <w:pPr>
              <w:jc w:val="center"/>
              <w:rPr>
                <w:bCs/>
                <w:color w:val="000000"/>
                <w:sz w:val="20"/>
                <w:lang w:val="en-CA"/>
              </w:rPr>
            </w:pPr>
            <w:r>
              <w:rPr>
                <w:bCs/>
                <w:color w:val="000000"/>
                <w:sz w:val="20"/>
                <w:lang w:val="en-CA"/>
              </w:rPr>
              <w:t>5</w:t>
            </w:r>
          </w:p>
        </w:tc>
        <w:tc>
          <w:tcPr>
            <w:tcW w:w="3142" w:type="dxa"/>
          </w:tcPr>
          <w:p w14:paraId="6CF70F57" w14:textId="0E85E66D" w:rsidR="002361F0" w:rsidRPr="009A6196" w:rsidRDefault="002361F0" w:rsidP="002361F0">
            <w:pPr>
              <w:jc w:val="center"/>
              <w:rPr>
                <w:bCs/>
                <w:color w:val="000000"/>
                <w:sz w:val="20"/>
                <w:lang w:val="en-CA"/>
              </w:rPr>
            </w:pPr>
            <w:r>
              <w:rPr>
                <w:bCs/>
                <w:color w:val="000000"/>
                <w:sz w:val="20"/>
                <w:lang w:val="en-CA"/>
              </w:rPr>
              <w:t>1 (ATMVP)</w:t>
            </w:r>
            <w:r w:rsidR="006F3753">
              <w:rPr>
                <w:bCs/>
                <w:color w:val="000000"/>
                <w:sz w:val="20"/>
                <w:lang w:val="en-CA"/>
              </w:rPr>
              <w:t xml:space="preserve"> </w:t>
            </w:r>
            <w:r>
              <w:rPr>
                <w:bCs/>
                <w:color w:val="000000"/>
                <w:sz w:val="20"/>
                <w:lang w:val="en-CA"/>
              </w:rPr>
              <w:t>+</w:t>
            </w:r>
            <w:r w:rsidR="006F3753">
              <w:rPr>
                <w:bCs/>
                <w:color w:val="000000"/>
                <w:sz w:val="20"/>
                <w:lang w:val="en-CA"/>
              </w:rPr>
              <w:t xml:space="preserve"> </w:t>
            </w:r>
            <w:r>
              <w:rPr>
                <w:bCs/>
                <w:color w:val="000000"/>
                <w:sz w:val="20"/>
                <w:lang w:val="en-CA"/>
              </w:rPr>
              <w:t>2 (affine inherited)</w:t>
            </w:r>
            <w:r w:rsidR="006F3753">
              <w:rPr>
                <w:bCs/>
                <w:color w:val="000000"/>
                <w:sz w:val="20"/>
                <w:lang w:val="en-CA"/>
              </w:rPr>
              <w:t xml:space="preserve"> </w:t>
            </w:r>
            <w:r>
              <w:rPr>
                <w:bCs/>
                <w:color w:val="000000"/>
                <w:sz w:val="20"/>
                <w:lang w:val="en-CA"/>
              </w:rPr>
              <w:t>+ 3x2 (affine constructed)</w:t>
            </w:r>
            <w:r w:rsidR="006F3753">
              <w:rPr>
                <w:bCs/>
                <w:color w:val="000000"/>
                <w:sz w:val="20"/>
                <w:lang w:val="en-CA"/>
              </w:rPr>
              <w:t xml:space="preserve"> </w:t>
            </w:r>
            <w:r>
              <w:rPr>
                <w:bCs/>
                <w:color w:val="000000"/>
                <w:sz w:val="20"/>
                <w:lang w:val="en-CA"/>
              </w:rPr>
              <w:t>=</w:t>
            </w:r>
            <w:r w:rsidR="006F3753">
              <w:rPr>
                <w:bCs/>
                <w:color w:val="000000"/>
                <w:sz w:val="20"/>
                <w:lang w:val="en-CA"/>
              </w:rPr>
              <w:t xml:space="preserve"> </w:t>
            </w:r>
            <w:r>
              <w:rPr>
                <w:bCs/>
                <w:color w:val="000000"/>
                <w:sz w:val="20"/>
                <w:lang w:val="en-CA"/>
              </w:rPr>
              <w:t>9</w:t>
            </w:r>
          </w:p>
        </w:tc>
        <w:tc>
          <w:tcPr>
            <w:tcW w:w="2160" w:type="dxa"/>
          </w:tcPr>
          <w:p w14:paraId="5D147444" w14:textId="237F1BEF" w:rsidR="002361F0" w:rsidRPr="00F12E41" w:rsidRDefault="002361F0" w:rsidP="002361F0">
            <w:pPr>
              <w:jc w:val="center"/>
              <w:rPr>
                <w:bCs/>
                <w:color w:val="000000"/>
                <w:sz w:val="20"/>
                <w:highlight w:val="yellow"/>
              </w:rPr>
            </w:pPr>
            <w:r>
              <w:rPr>
                <w:bCs/>
                <w:color w:val="000000"/>
                <w:sz w:val="20"/>
              </w:rPr>
              <w:t>(3 + 3 + (1</w:t>
            </w:r>
            <w:r w:rsidR="0035213B">
              <w:rPr>
                <w:bCs/>
                <w:color w:val="000000"/>
                <w:sz w:val="20"/>
              </w:rPr>
              <w:t>*</w:t>
            </w:r>
            <w:r>
              <w:rPr>
                <w:bCs/>
                <w:color w:val="000000"/>
                <w:sz w:val="20"/>
              </w:rPr>
              <w:t>2+2</w:t>
            </w:r>
            <w:r w:rsidR="0035213B">
              <w:rPr>
                <w:bCs/>
                <w:color w:val="000000"/>
                <w:sz w:val="20"/>
              </w:rPr>
              <w:t>*</w:t>
            </w:r>
            <w:r>
              <w:rPr>
                <w:bCs/>
                <w:color w:val="000000"/>
                <w:sz w:val="20"/>
              </w:rPr>
              <w:t>1)</w:t>
            </w:r>
            <w:r w:rsidR="0035213B">
              <w:rPr>
                <w:bCs/>
                <w:color w:val="000000"/>
                <w:sz w:val="20"/>
              </w:rPr>
              <w:t>*</w:t>
            </w:r>
            <w:r>
              <w:rPr>
                <w:bCs/>
                <w:color w:val="000000"/>
                <w:sz w:val="20"/>
              </w:rPr>
              <w:t>2</w:t>
            </w:r>
            <w:r w:rsidR="0035213B">
              <w:rPr>
                <w:bCs/>
                <w:color w:val="000000"/>
                <w:sz w:val="20"/>
              </w:rPr>
              <w:t xml:space="preserve"> </w:t>
            </w:r>
            <w:r>
              <w:rPr>
                <w:bCs/>
                <w:color w:val="000000"/>
                <w:sz w:val="20"/>
              </w:rPr>
              <w:t>+</w:t>
            </w:r>
            <w:r w:rsidR="0035213B">
              <w:rPr>
                <w:bCs/>
                <w:color w:val="000000"/>
                <w:sz w:val="20"/>
              </w:rPr>
              <w:t xml:space="preserve"> </w:t>
            </w:r>
            <w:r>
              <w:rPr>
                <w:bCs/>
                <w:color w:val="000000"/>
                <w:sz w:val="20"/>
              </w:rPr>
              <w:t>(3*6))</w:t>
            </w:r>
            <w:r w:rsidR="0035213B">
              <w:rPr>
                <w:bCs/>
                <w:color w:val="000000"/>
                <w:sz w:val="20"/>
              </w:rPr>
              <w:t>*</w:t>
            </w:r>
            <w:r>
              <w:rPr>
                <w:bCs/>
                <w:color w:val="000000"/>
                <w:sz w:val="20"/>
              </w:rPr>
              <w:t>2</w:t>
            </w:r>
            <w:r w:rsidR="006F3753">
              <w:rPr>
                <w:bCs/>
                <w:color w:val="000000"/>
                <w:sz w:val="20"/>
              </w:rPr>
              <w:t xml:space="preserve"> </w:t>
            </w:r>
            <w:r>
              <w:rPr>
                <w:bCs/>
                <w:color w:val="000000"/>
                <w:sz w:val="20"/>
              </w:rPr>
              <w:t>=</w:t>
            </w:r>
            <w:r w:rsidR="006F3753">
              <w:rPr>
                <w:bCs/>
                <w:color w:val="000000"/>
                <w:sz w:val="20"/>
              </w:rPr>
              <w:t xml:space="preserve"> </w:t>
            </w:r>
            <w:r>
              <w:rPr>
                <w:bCs/>
                <w:color w:val="000000"/>
                <w:sz w:val="20"/>
              </w:rPr>
              <w:t>64</w:t>
            </w:r>
          </w:p>
        </w:tc>
        <w:tc>
          <w:tcPr>
            <w:tcW w:w="2340" w:type="dxa"/>
          </w:tcPr>
          <w:p w14:paraId="5FFDB9F2" w14:textId="0C55E844" w:rsidR="002361F0" w:rsidRDefault="002361F0" w:rsidP="002361F0">
            <w:pPr>
              <w:jc w:val="center"/>
              <w:rPr>
                <w:bCs/>
                <w:color w:val="000000"/>
                <w:sz w:val="20"/>
              </w:rPr>
            </w:pPr>
            <w:r>
              <w:rPr>
                <w:bCs/>
                <w:color w:val="000000"/>
                <w:sz w:val="20"/>
              </w:rPr>
              <w:t>(3 + 1 + (1</w:t>
            </w:r>
            <w:r w:rsidR="0035213B">
              <w:rPr>
                <w:bCs/>
                <w:color w:val="000000"/>
                <w:sz w:val="20"/>
              </w:rPr>
              <w:t>*</w:t>
            </w:r>
            <w:r>
              <w:rPr>
                <w:bCs/>
                <w:color w:val="000000"/>
                <w:sz w:val="20"/>
              </w:rPr>
              <w:t>2+2</w:t>
            </w:r>
            <w:r w:rsidR="0035213B">
              <w:rPr>
                <w:bCs/>
                <w:color w:val="000000"/>
                <w:sz w:val="20"/>
              </w:rPr>
              <w:t>*</w:t>
            </w:r>
            <w:r>
              <w:rPr>
                <w:bCs/>
                <w:color w:val="000000"/>
                <w:sz w:val="20"/>
              </w:rPr>
              <w:t>1)</w:t>
            </w:r>
            <w:r w:rsidR="00970CFC">
              <w:rPr>
                <w:bCs/>
                <w:color w:val="000000"/>
                <w:sz w:val="20"/>
              </w:rPr>
              <w:t>x1</w:t>
            </w:r>
            <w:r w:rsidR="0035213B">
              <w:rPr>
                <w:bCs/>
                <w:color w:val="000000"/>
                <w:sz w:val="20"/>
              </w:rPr>
              <w:t xml:space="preserve"> </w:t>
            </w:r>
            <w:r>
              <w:rPr>
                <w:bCs/>
                <w:color w:val="000000"/>
                <w:sz w:val="20"/>
              </w:rPr>
              <w:t>+</w:t>
            </w:r>
            <w:r w:rsidR="0035213B">
              <w:rPr>
                <w:bCs/>
                <w:color w:val="000000"/>
                <w:sz w:val="20"/>
              </w:rPr>
              <w:t xml:space="preserve"> </w:t>
            </w:r>
            <w:r w:rsidR="00970CFC">
              <w:rPr>
                <w:bCs/>
                <w:color w:val="000000"/>
                <w:sz w:val="20"/>
              </w:rPr>
              <w:t>6</w:t>
            </w:r>
            <w:r>
              <w:rPr>
                <w:bCs/>
                <w:color w:val="000000"/>
                <w:sz w:val="20"/>
              </w:rPr>
              <w:t>)</w:t>
            </w:r>
            <w:r w:rsidR="0035213B">
              <w:rPr>
                <w:bCs/>
                <w:color w:val="000000"/>
                <w:sz w:val="20"/>
              </w:rPr>
              <w:t>*</w:t>
            </w:r>
            <w:r>
              <w:rPr>
                <w:bCs/>
                <w:color w:val="000000"/>
                <w:sz w:val="20"/>
              </w:rPr>
              <w:t>2</w:t>
            </w:r>
            <w:r w:rsidR="006F3753">
              <w:rPr>
                <w:bCs/>
                <w:color w:val="000000"/>
                <w:sz w:val="20"/>
              </w:rPr>
              <w:t xml:space="preserve"> </w:t>
            </w:r>
            <w:r>
              <w:rPr>
                <w:bCs/>
                <w:color w:val="000000"/>
                <w:sz w:val="20"/>
              </w:rPr>
              <w:t>=</w:t>
            </w:r>
            <w:r w:rsidR="006F3753">
              <w:rPr>
                <w:bCs/>
                <w:color w:val="000000"/>
                <w:sz w:val="20"/>
              </w:rPr>
              <w:t xml:space="preserve"> </w:t>
            </w:r>
            <w:r w:rsidR="00970CFC">
              <w:rPr>
                <w:bCs/>
                <w:color w:val="000000"/>
                <w:sz w:val="20"/>
              </w:rPr>
              <w:t>14</w:t>
            </w:r>
          </w:p>
        </w:tc>
        <w:tc>
          <w:tcPr>
            <w:tcW w:w="1620" w:type="dxa"/>
          </w:tcPr>
          <w:p w14:paraId="72F47992" w14:textId="0567CA19" w:rsidR="002361F0" w:rsidRDefault="002361F0" w:rsidP="002361F0">
            <w:pPr>
              <w:jc w:val="center"/>
              <w:rPr>
                <w:bCs/>
                <w:color w:val="000000"/>
                <w:sz w:val="20"/>
              </w:rPr>
            </w:pPr>
            <w:r>
              <w:rPr>
                <w:bCs/>
                <w:color w:val="000000"/>
                <w:sz w:val="20"/>
              </w:rPr>
              <w:t>3</w:t>
            </w:r>
          </w:p>
        </w:tc>
      </w:tr>
    </w:tbl>
    <w:p w14:paraId="291AC1EA" w14:textId="58706A9E" w:rsidR="00E801CE" w:rsidRDefault="00E801CE" w:rsidP="00E801CE">
      <w:pPr>
        <w:pStyle w:val="Heading3"/>
      </w:pPr>
      <w:r>
        <w:t>Results against VTM-3.0</w:t>
      </w:r>
    </w:p>
    <w:p w14:paraId="58578B98" w14:textId="00B8E430" w:rsidR="0035213B" w:rsidRPr="00A4690D" w:rsidRDefault="00F12E41" w:rsidP="003C79A5">
      <w:r>
        <w:t>Tables below</w:t>
      </w:r>
      <w:r w:rsidR="0052334C">
        <w:t xml:space="preserve"> show the simulation results of the </w:t>
      </w:r>
      <w:bookmarkStart w:id="0" w:name="_Hlk517264852"/>
      <w:r w:rsidR="0052334C">
        <w:t xml:space="preserve">proposed </w:t>
      </w:r>
      <w:bookmarkEnd w:id="0"/>
      <w:r>
        <w:t>method</w:t>
      </w:r>
      <w:r w:rsidR="0052334C">
        <w:t xml:space="preserve"> in random access and low delay B configurations. In both configurations, the proposed </w:t>
      </w:r>
      <w:r w:rsidR="00386E77">
        <w:t>method</w:t>
      </w:r>
      <w:r w:rsidR="0052334C">
        <w:t xml:space="preserve"> </w:t>
      </w:r>
      <w:r w:rsidR="0052334C" w:rsidRPr="00CE4214">
        <w:t>allows</w:t>
      </w:r>
      <w:r w:rsidR="00386E77">
        <w:t xml:space="preserve"> </w:t>
      </w:r>
      <w:r w:rsidR="0052334C" w:rsidRPr="00CE4214">
        <w:t>improv</w:t>
      </w:r>
      <w:r w:rsidR="00156CDA">
        <w:t>ements of</w:t>
      </w:r>
      <w:r w:rsidR="0052334C" w:rsidRPr="00CE4214">
        <w:t xml:space="preserve"> the BD-rate performances</w:t>
      </w:r>
      <w:r>
        <w:t>.</w:t>
      </w:r>
      <w:r>
        <w:fldChar w:fldCharType="begin"/>
      </w:r>
      <w:r>
        <w:instrText xml:space="preserve"> LINK </w:instrText>
      </w:r>
      <w:r w:rsidR="00902155">
        <w:instrText xml:space="preserve">Excel.SheetMacroEnabled.12 C:\\Users\\galpinf\\Desktop\\CE227A_vs_VTM-3.0.xlsm Summary!R14C2:R24C7 </w:instrText>
      </w:r>
      <w:r>
        <w:instrText xml:space="preserve">\a \f 4 \h  \* MERGEFORMAT </w:instrText>
      </w:r>
      <w:r>
        <w:fldChar w:fldCharType="separate"/>
      </w:r>
    </w:p>
    <w:p w14:paraId="67F2E636" w14:textId="77777777" w:rsidR="00A4690D" w:rsidRDefault="00F12E41" w:rsidP="0035213B">
      <w:pPr>
        <w:rPr>
          <w:szCs w:val="22"/>
        </w:rPr>
      </w:pPr>
      <w:r>
        <w:rPr>
          <w:szCs w:val="22"/>
        </w:rPr>
        <w:fldChar w:fldCharType="end"/>
      </w:r>
      <w:bookmarkStart w:id="1" w:name="_Ref525549732"/>
    </w:p>
    <w:tbl>
      <w:tblPr>
        <w:tblW w:w="7061" w:type="dxa"/>
        <w:jc w:val="center"/>
        <w:tblLook w:val="04A0" w:firstRow="1" w:lastRow="0" w:firstColumn="1" w:lastColumn="0" w:noHBand="0" w:noVBand="1"/>
      </w:tblPr>
      <w:tblGrid>
        <w:gridCol w:w="1640"/>
        <w:gridCol w:w="1060"/>
        <w:gridCol w:w="1060"/>
        <w:gridCol w:w="1181"/>
        <w:gridCol w:w="1060"/>
        <w:gridCol w:w="1060"/>
      </w:tblGrid>
      <w:tr w:rsidR="00A4690D" w:rsidRPr="00A4690D" w14:paraId="1C7811C7" w14:textId="77777777" w:rsidTr="00A4690D">
        <w:trPr>
          <w:trHeight w:val="255"/>
          <w:jc w:val="center"/>
        </w:trPr>
        <w:tc>
          <w:tcPr>
            <w:tcW w:w="1640" w:type="dxa"/>
            <w:tcBorders>
              <w:top w:val="nil"/>
              <w:left w:val="nil"/>
              <w:bottom w:val="nil"/>
              <w:right w:val="nil"/>
            </w:tcBorders>
            <w:shd w:val="clear" w:color="auto" w:fill="auto"/>
            <w:noWrap/>
            <w:vAlign w:val="center"/>
            <w:hideMark/>
          </w:tcPr>
          <w:p w14:paraId="6C7682E7" w14:textId="77777777" w:rsidR="00A4690D" w:rsidRPr="00A4690D" w:rsidRDefault="00A4690D" w:rsidP="00A46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988B73B" w14:textId="77777777" w:rsidR="00A4690D" w:rsidRPr="00A4690D" w:rsidRDefault="00A4690D" w:rsidP="00A46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A4690D">
              <w:rPr>
                <w:rFonts w:ascii="Arial" w:hAnsi="Arial" w:cs="Arial"/>
                <w:b/>
                <w:bCs/>
                <w:color w:val="000000"/>
                <w:sz w:val="18"/>
                <w:szCs w:val="18"/>
                <w:lang w:eastAsia="ja-JP"/>
              </w:rPr>
              <w:t> </w:t>
            </w:r>
          </w:p>
        </w:tc>
        <w:tc>
          <w:tcPr>
            <w:tcW w:w="1060" w:type="dxa"/>
            <w:tcBorders>
              <w:top w:val="single" w:sz="8" w:space="0" w:color="auto"/>
              <w:left w:val="nil"/>
              <w:bottom w:val="single" w:sz="8" w:space="0" w:color="auto"/>
              <w:right w:val="nil"/>
            </w:tcBorders>
            <w:shd w:val="clear" w:color="auto" w:fill="auto"/>
            <w:noWrap/>
            <w:vAlign w:val="center"/>
            <w:hideMark/>
          </w:tcPr>
          <w:p w14:paraId="2CEA07B6" w14:textId="77777777" w:rsidR="00A4690D" w:rsidRPr="00A4690D" w:rsidRDefault="00A4690D" w:rsidP="00A46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eastAsia="ja-JP"/>
              </w:rPr>
            </w:pPr>
            <w:r w:rsidRPr="00A4690D">
              <w:rPr>
                <w:rFonts w:ascii="Calibri" w:hAnsi="Calibri"/>
                <w:color w:val="000000"/>
                <w:sz w:val="24"/>
                <w:szCs w:val="24"/>
                <w:lang w:eastAsia="ja-JP"/>
              </w:rPr>
              <w:t> </w:t>
            </w:r>
          </w:p>
        </w:tc>
        <w:tc>
          <w:tcPr>
            <w:tcW w:w="1181" w:type="dxa"/>
            <w:tcBorders>
              <w:top w:val="single" w:sz="8" w:space="0" w:color="auto"/>
              <w:left w:val="nil"/>
              <w:bottom w:val="single" w:sz="8" w:space="0" w:color="auto"/>
              <w:right w:val="nil"/>
            </w:tcBorders>
            <w:shd w:val="clear" w:color="auto" w:fill="auto"/>
            <w:noWrap/>
            <w:vAlign w:val="center"/>
            <w:hideMark/>
          </w:tcPr>
          <w:p w14:paraId="29368A37" w14:textId="77777777" w:rsidR="00A4690D" w:rsidRPr="00A4690D" w:rsidRDefault="00A4690D" w:rsidP="00A46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A4690D">
              <w:rPr>
                <w:rFonts w:ascii="Arial" w:hAnsi="Arial" w:cs="Arial"/>
                <w:b/>
                <w:bCs/>
                <w:color w:val="000000"/>
                <w:sz w:val="18"/>
                <w:szCs w:val="18"/>
                <w:lang w:eastAsia="ja-JP"/>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2C612331" w14:textId="77777777" w:rsidR="00A4690D" w:rsidRPr="00A4690D" w:rsidRDefault="00A4690D" w:rsidP="00A46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eastAsia="ja-JP"/>
              </w:rPr>
            </w:pPr>
            <w:r w:rsidRPr="00A4690D">
              <w:rPr>
                <w:rFonts w:ascii="Calibri" w:hAnsi="Calibri"/>
                <w:color w:val="000000"/>
                <w:sz w:val="24"/>
                <w:szCs w:val="24"/>
                <w:lang w:eastAsia="ja-JP"/>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58FE605" w14:textId="77777777" w:rsidR="00A4690D" w:rsidRPr="00A4690D" w:rsidRDefault="00A4690D" w:rsidP="00A46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eastAsia="ja-JP"/>
              </w:rPr>
            </w:pPr>
            <w:r w:rsidRPr="00A4690D">
              <w:rPr>
                <w:rFonts w:ascii="Calibri" w:hAnsi="Calibri"/>
                <w:color w:val="000000"/>
                <w:sz w:val="24"/>
                <w:szCs w:val="24"/>
                <w:lang w:eastAsia="ja-JP"/>
              </w:rPr>
              <w:t> </w:t>
            </w:r>
          </w:p>
        </w:tc>
      </w:tr>
      <w:tr w:rsidR="00A4690D" w:rsidRPr="00A4690D" w14:paraId="622708B7" w14:textId="77777777" w:rsidTr="00A4690D">
        <w:trPr>
          <w:trHeight w:val="255"/>
          <w:jc w:val="center"/>
        </w:trPr>
        <w:tc>
          <w:tcPr>
            <w:tcW w:w="1640" w:type="dxa"/>
            <w:tcBorders>
              <w:top w:val="nil"/>
              <w:left w:val="nil"/>
              <w:bottom w:val="nil"/>
              <w:right w:val="nil"/>
            </w:tcBorders>
            <w:shd w:val="clear" w:color="auto" w:fill="auto"/>
            <w:noWrap/>
            <w:vAlign w:val="center"/>
            <w:hideMark/>
          </w:tcPr>
          <w:p w14:paraId="454ECF77" w14:textId="77777777" w:rsidR="00A4690D" w:rsidRPr="00A4690D" w:rsidRDefault="00A4690D" w:rsidP="00A46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eastAsia="ja-JP"/>
              </w:rPr>
            </w:pPr>
          </w:p>
        </w:tc>
        <w:tc>
          <w:tcPr>
            <w:tcW w:w="1060" w:type="dxa"/>
            <w:tcBorders>
              <w:top w:val="nil"/>
              <w:left w:val="single" w:sz="8" w:space="0" w:color="auto"/>
              <w:bottom w:val="nil"/>
              <w:right w:val="nil"/>
            </w:tcBorders>
            <w:shd w:val="clear" w:color="auto" w:fill="auto"/>
            <w:noWrap/>
            <w:vAlign w:val="center"/>
            <w:hideMark/>
          </w:tcPr>
          <w:p w14:paraId="7B79EFB4" w14:textId="77777777" w:rsidR="00A4690D" w:rsidRPr="00A4690D" w:rsidRDefault="00A4690D" w:rsidP="00A46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A4690D">
              <w:rPr>
                <w:rFonts w:ascii="Arial" w:hAnsi="Arial" w:cs="Arial"/>
                <w:b/>
                <w:bCs/>
                <w:color w:val="000000"/>
                <w:sz w:val="18"/>
                <w:szCs w:val="18"/>
                <w:lang w:eastAsia="ja-JP"/>
              </w:rPr>
              <w:t> </w:t>
            </w:r>
          </w:p>
        </w:tc>
        <w:tc>
          <w:tcPr>
            <w:tcW w:w="1060" w:type="dxa"/>
            <w:tcBorders>
              <w:top w:val="nil"/>
              <w:left w:val="nil"/>
              <w:bottom w:val="nil"/>
              <w:right w:val="nil"/>
            </w:tcBorders>
            <w:shd w:val="clear" w:color="auto" w:fill="auto"/>
            <w:noWrap/>
            <w:vAlign w:val="center"/>
            <w:hideMark/>
          </w:tcPr>
          <w:p w14:paraId="0FEDC6AD" w14:textId="77777777" w:rsidR="00A4690D" w:rsidRPr="00A4690D" w:rsidRDefault="00A4690D" w:rsidP="00A46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A4690D">
              <w:rPr>
                <w:rFonts w:ascii="Arial" w:hAnsi="Arial" w:cs="Arial"/>
                <w:b/>
                <w:bCs/>
                <w:color w:val="000000"/>
                <w:sz w:val="18"/>
                <w:szCs w:val="18"/>
                <w:lang w:eastAsia="ja-JP"/>
              </w:rPr>
              <w:t> </w:t>
            </w:r>
          </w:p>
        </w:tc>
        <w:tc>
          <w:tcPr>
            <w:tcW w:w="1181" w:type="dxa"/>
            <w:tcBorders>
              <w:top w:val="nil"/>
              <w:left w:val="nil"/>
              <w:bottom w:val="nil"/>
              <w:right w:val="nil"/>
            </w:tcBorders>
            <w:shd w:val="clear" w:color="auto" w:fill="auto"/>
            <w:noWrap/>
            <w:vAlign w:val="center"/>
            <w:hideMark/>
          </w:tcPr>
          <w:p w14:paraId="2FEB9F1C" w14:textId="77777777" w:rsidR="00A4690D" w:rsidRPr="00A4690D" w:rsidRDefault="00A4690D" w:rsidP="00A46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A4690D">
              <w:rPr>
                <w:rFonts w:ascii="Arial" w:hAnsi="Arial" w:cs="Arial"/>
                <w:b/>
                <w:bCs/>
                <w:color w:val="000000"/>
                <w:sz w:val="18"/>
                <w:szCs w:val="18"/>
                <w:lang w:eastAsia="ja-JP"/>
              </w:rPr>
              <w:t>Over VTM-3.0</w:t>
            </w:r>
          </w:p>
        </w:tc>
        <w:tc>
          <w:tcPr>
            <w:tcW w:w="1060" w:type="dxa"/>
            <w:tcBorders>
              <w:top w:val="nil"/>
              <w:left w:val="nil"/>
              <w:bottom w:val="nil"/>
              <w:right w:val="nil"/>
            </w:tcBorders>
            <w:shd w:val="clear" w:color="auto" w:fill="auto"/>
            <w:noWrap/>
            <w:vAlign w:val="center"/>
            <w:hideMark/>
          </w:tcPr>
          <w:p w14:paraId="7D43BADA" w14:textId="77777777" w:rsidR="00A4690D" w:rsidRPr="00A4690D" w:rsidRDefault="00A4690D" w:rsidP="00A46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A4690D">
              <w:rPr>
                <w:rFonts w:ascii="Arial" w:hAnsi="Arial" w:cs="Arial"/>
                <w:b/>
                <w:bCs/>
                <w:color w:val="000000"/>
                <w:sz w:val="18"/>
                <w:szCs w:val="18"/>
                <w:lang w:eastAsia="ja-JP"/>
              </w:rPr>
              <w:t> </w:t>
            </w:r>
          </w:p>
        </w:tc>
        <w:tc>
          <w:tcPr>
            <w:tcW w:w="1060" w:type="dxa"/>
            <w:tcBorders>
              <w:top w:val="nil"/>
              <w:left w:val="nil"/>
              <w:bottom w:val="nil"/>
              <w:right w:val="single" w:sz="8" w:space="0" w:color="auto"/>
            </w:tcBorders>
            <w:shd w:val="clear" w:color="auto" w:fill="auto"/>
            <w:noWrap/>
            <w:vAlign w:val="center"/>
            <w:hideMark/>
          </w:tcPr>
          <w:p w14:paraId="2A643A8D" w14:textId="77777777" w:rsidR="00A4690D" w:rsidRPr="00A4690D" w:rsidRDefault="00A4690D" w:rsidP="00A46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A4690D">
              <w:rPr>
                <w:rFonts w:ascii="Arial" w:hAnsi="Arial" w:cs="Arial"/>
                <w:b/>
                <w:bCs/>
                <w:color w:val="000000"/>
                <w:sz w:val="18"/>
                <w:szCs w:val="18"/>
                <w:lang w:eastAsia="ja-JP"/>
              </w:rPr>
              <w:t> </w:t>
            </w:r>
          </w:p>
        </w:tc>
      </w:tr>
      <w:tr w:rsidR="00A4690D" w:rsidRPr="00A4690D" w14:paraId="0A9F0242" w14:textId="77777777" w:rsidTr="00A4690D">
        <w:trPr>
          <w:trHeight w:val="255"/>
          <w:jc w:val="center"/>
        </w:trPr>
        <w:tc>
          <w:tcPr>
            <w:tcW w:w="1640" w:type="dxa"/>
            <w:tcBorders>
              <w:top w:val="nil"/>
              <w:left w:val="nil"/>
              <w:bottom w:val="nil"/>
              <w:right w:val="nil"/>
            </w:tcBorders>
            <w:shd w:val="clear" w:color="auto" w:fill="auto"/>
            <w:noWrap/>
            <w:vAlign w:val="center"/>
            <w:hideMark/>
          </w:tcPr>
          <w:p w14:paraId="0E8637FD" w14:textId="77777777" w:rsidR="00A4690D" w:rsidRPr="00A4690D" w:rsidRDefault="00A4690D" w:rsidP="00A46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4E1EA0C7" w14:textId="77777777" w:rsidR="00A4690D" w:rsidRPr="00A4690D" w:rsidRDefault="00A4690D" w:rsidP="00A46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4690D">
              <w:rPr>
                <w:rFonts w:ascii="Arial"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080AD128" w14:textId="77777777" w:rsidR="00A4690D" w:rsidRPr="00A4690D" w:rsidRDefault="00A4690D" w:rsidP="00A46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4690D">
              <w:rPr>
                <w:rFonts w:ascii="Arial" w:hAnsi="Arial" w:cs="Arial"/>
                <w:color w:val="000000"/>
                <w:sz w:val="18"/>
                <w:szCs w:val="18"/>
                <w:lang w:eastAsia="ja-JP"/>
              </w:rPr>
              <w:t>U</w:t>
            </w:r>
          </w:p>
        </w:tc>
        <w:tc>
          <w:tcPr>
            <w:tcW w:w="1181" w:type="dxa"/>
            <w:tcBorders>
              <w:top w:val="nil"/>
              <w:left w:val="nil"/>
              <w:bottom w:val="single" w:sz="8" w:space="0" w:color="auto"/>
              <w:right w:val="single" w:sz="4" w:space="0" w:color="auto"/>
            </w:tcBorders>
            <w:shd w:val="clear" w:color="auto" w:fill="auto"/>
            <w:noWrap/>
            <w:vAlign w:val="center"/>
            <w:hideMark/>
          </w:tcPr>
          <w:p w14:paraId="22069D5C" w14:textId="77777777" w:rsidR="00A4690D" w:rsidRPr="00A4690D" w:rsidRDefault="00A4690D" w:rsidP="00A46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4690D">
              <w:rPr>
                <w:rFonts w:ascii="Arial"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72CFA43E" w14:textId="77777777" w:rsidR="00A4690D" w:rsidRPr="00A4690D" w:rsidRDefault="00A4690D" w:rsidP="00A46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A4690D">
              <w:rPr>
                <w:rFonts w:ascii="Arial" w:hAnsi="Arial" w:cs="Arial"/>
                <w:color w:val="000000"/>
                <w:sz w:val="18"/>
                <w:szCs w:val="18"/>
                <w:lang w:eastAsia="ja-JP"/>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22DCC5DA" w14:textId="77777777" w:rsidR="00A4690D" w:rsidRPr="00A4690D" w:rsidRDefault="00A4690D" w:rsidP="00A46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A4690D">
              <w:rPr>
                <w:rFonts w:ascii="Arial" w:hAnsi="Arial" w:cs="Arial"/>
                <w:color w:val="000000"/>
                <w:sz w:val="18"/>
                <w:szCs w:val="18"/>
                <w:lang w:eastAsia="ja-JP"/>
              </w:rPr>
              <w:t>DecT</w:t>
            </w:r>
            <w:proofErr w:type="spellEnd"/>
          </w:p>
        </w:tc>
      </w:tr>
      <w:tr w:rsidR="00A4690D" w:rsidRPr="00A4690D" w14:paraId="6191E7BD" w14:textId="77777777" w:rsidTr="00A4690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1264B16" w14:textId="77777777" w:rsidR="00A4690D" w:rsidRPr="00A4690D" w:rsidRDefault="00A4690D" w:rsidP="00A46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4690D">
              <w:rPr>
                <w:rFonts w:ascii="Arial" w:hAnsi="Arial" w:cs="Arial"/>
                <w:color w:val="000000"/>
                <w:sz w:val="18"/>
                <w:szCs w:val="18"/>
                <w:lang w:eastAsia="ja-JP"/>
              </w:rPr>
              <w:t>Class A1</w:t>
            </w:r>
          </w:p>
        </w:tc>
        <w:tc>
          <w:tcPr>
            <w:tcW w:w="1060" w:type="dxa"/>
            <w:tcBorders>
              <w:top w:val="nil"/>
              <w:left w:val="nil"/>
              <w:bottom w:val="nil"/>
              <w:right w:val="nil"/>
            </w:tcBorders>
            <w:shd w:val="clear" w:color="auto" w:fill="auto"/>
            <w:noWrap/>
            <w:vAlign w:val="center"/>
            <w:hideMark/>
          </w:tcPr>
          <w:p w14:paraId="051B4BCF" w14:textId="77777777" w:rsidR="00A4690D" w:rsidRPr="00A4690D" w:rsidRDefault="00A4690D" w:rsidP="00A46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4690D">
              <w:rPr>
                <w:rFonts w:ascii="Arial" w:hAnsi="Arial" w:cs="Arial"/>
                <w:color w:val="000000"/>
                <w:sz w:val="18"/>
                <w:szCs w:val="18"/>
                <w:lang w:eastAsia="ja-JP"/>
              </w:rPr>
              <w:t>-0.12%</w:t>
            </w:r>
          </w:p>
        </w:tc>
        <w:tc>
          <w:tcPr>
            <w:tcW w:w="1060" w:type="dxa"/>
            <w:tcBorders>
              <w:top w:val="nil"/>
              <w:left w:val="nil"/>
              <w:bottom w:val="nil"/>
              <w:right w:val="nil"/>
            </w:tcBorders>
            <w:shd w:val="clear" w:color="auto" w:fill="auto"/>
            <w:noWrap/>
            <w:vAlign w:val="center"/>
            <w:hideMark/>
          </w:tcPr>
          <w:p w14:paraId="0337FC40" w14:textId="77777777" w:rsidR="00A4690D" w:rsidRPr="00A4690D" w:rsidRDefault="00A4690D" w:rsidP="00A46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4690D">
              <w:rPr>
                <w:rFonts w:ascii="Arial" w:hAnsi="Arial" w:cs="Arial"/>
                <w:color w:val="000000"/>
                <w:sz w:val="18"/>
                <w:szCs w:val="18"/>
                <w:lang w:eastAsia="ja-JP"/>
              </w:rPr>
              <w:t>-0.12%</w:t>
            </w:r>
          </w:p>
        </w:tc>
        <w:tc>
          <w:tcPr>
            <w:tcW w:w="1181" w:type="dxa"/>
            <w:tcBorders>
              <w:top w:val="nil"/>
              <w:left w:val="nil"/>
              <w:bottom w:val="nil"/>
              <w:right w:val="single" w:sz="4" w:space="0" w:color="auto"/>
            </w:tcBorders>
            <w:shd w:val="clear" w:color="auto" w:fill="auto"/>
            <w:noWrap/>
            <w:vAlign w:val="center"/>
            <w:hideMark/>
          </w:tcPr>
          <w:p w14:paraId="15D4D1A2" w14:textId="77777777" w:rsidR="00A4690D" w:rsidRPr="00A4690D" w:rsidRDefault="00A4690D" w:rsidP="00A46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4690D">
              <w:rPr>
                <w:rFonts w:ascii="Arial" w:hAnsi="Arial" w:cs="Arial"/>
                <w:color w:val="000000"/>
                <w:sz w:val="18"/>
                <w:szCs w:val="18"/>
                <w:lang w:eastAsia="ja-JP"/>
              </w:rPr>
              <w:t>-0.13%</w:t>
            </w:r>
          </w:p>
        </w:tc>
        <w:tc>
          <w:tcPr>
            <w:tcW w:w="1060" w:type="dxa"/>
            <w:tcBorders>
              <w:top w:val="nil"/>
              <w:left w:val="nil"/>
              <w:bottom w:val="nil"/>
              <w:right w:val="nil"/>
            </w:tcBorders>
            <w:shd w:val="clear" w:color="auto" w:fill="auto"/>
            <w:noWrap/>
            <w:vAlign w:val="center"/>
            <w:hideMark/>
          </w:tcPr>
          <w:p w14:paraId="207AF80A" w14:textId="77777777" w:rsidR="00A4690D" w:rsidRPr="00A4690D" w:rsidRDefault="00A4690D" w:rsidP="00A46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4690D">
              <w:rPr>
                <w:rFonts w:ascii="Arial" w:hAnsi="Arial" w:cs="Arial"/>
                <w:color w:val="000000"/>
                <w:sz w:val="18"/>
                <w:szCs w:val="18"/>
                <w:lang w:eastAsia="ja-JP"/>
              </w:rPr>
              <w:t>105%</w:t>
            </w:r>
          </w:p>
        </w:tc>
        <w:tc>
          <w:tcPr>
            <w:tcW w:w="1060" w:type="dxa"/>
            <w:tcBorders>
              <w:top w:val="nil"/>
              <w:left w:val="nil"/>
              <w:bottom w:val="nil"/>
              <w:right w:val="single" w:sz="8" w:space="0" w:color="auto"/>
            </w:tcBorders>
            <w:shd w:val="clear" w:color="auto" w:fill="auto"/>
            <w:noWrap/>
            <w:vAlign w:val="center"/>
            <w:hideMark/>
          </w:tcPr>
          <w:p w14:paraId="288A6D5A" w14:textId="77777777" w:rsidR="00A4690D" w:rsidRPr="00A4690D" w:rsidRDefault="00A4690D" w:rsidP="00A46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4690D">
              <w:rPr>
                <w:rFonts w:ascii="Arial" w:hAnsi="Arial" w:cs="Arial"/>
                <w:color w:val="000000"/>
                <w:sz w:val="18"/>
                <w:szCs w:val="18"/>
                <w:lang w:eastAsia="ja-JP"/>
              </w:rPr>
              <w:t>101%</w:t>
            </w:r>
          </w:p>
        </w:tc>
      </w:tr>
      <w:tr w:rsidR="00A4690D" w:rsidRPr="00A4690D" w14:paraId="1AF5DAA5" w14:textId="77777777" w:rsidTr="00A4690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57439E4" w14:textId="77777777" w:rsidR="00A4690D" w:rsidRPr="00A4690D" w:rsidRDefault="00A4690D" w:rsidP="00A46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4690D">
              <w:rPr>
                <w:rFonts w:ascii="Arial" w:hAnsi="Arial" w:cs="Arial"/>
                <w:color w:val="000000"/>
                <w:sz w:val="18"/>
                <w:szCs w:val="18"/>
                <w:lang w:eastAsia="ja-JP"/>
              </w:rPr>
              <w:t>Class A2</w:t>
            </w:r>
          </w:p>
        </w:tc>
        <w:tc>
          <w:tcPr>
            <w:tcW w:w="1060" w:type="dxa"/>
            <w:tcBorders>
              <w:top w:val="nil"/>
              <w:left w:val="nil"/>
              <w:bottom w:val="nil"/>
              <w:right w:val="nil"/>
            </w:tcBorders>
            <w:shd w:val="clear" w:color="auto" w:fill="auto"/>
            <w:noWrap/>
            <w:vAlign w:val="center"/>
            <w:hideMark/>
          </w:tcPr>
          <w:p w14:paraId="46DDBFD0" w14:textId="77777777" w:rsidR="00A4690D" w:rsidRPr="00A4690D" w:rsidRDefault="00A4690D" w:rsidP="00A46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4690D">
              <w:rPr>
                <w:rFonts w:ascii="Arial" w:hAnsi="Arial" w:cs="Arial"/>
                <w:color w:val="000000"/>
                <w:sz w:val="18"/>
                <w:szCs w:val="18"/>
                <w:lang w:eastAsia="ja-JP"/>
              </w:rPr>
              <w:t>-0.12%</w:t>
            </w:r>
          </w:p>
        </w:tc>
        <w:tc>
          <w:tcPr>
            <w:tcW w:w="1060" w:type="dxa"/>
            <w:tcBorders>
              <w:top w:val="nil"/>
              <w:left w:val="nil"/>
              <w:bottom w:val="nil"/>
              <w:right w:val="nil"/>
            </w:tcBorders>
            <w:shd w:val="clear" w:color="auto" w:fill="auto"/>
            <w:noWrap/>
            <w:vAlign w:val="center"/>
            <w:hideMark/>
          </w:tcPr>
          <w:p w14:paraId="44145C30" w14:textId="77777777" w:rsidR="00A4690D" w:rsidRPr="00A4690D" w:rsidRDefault="00A4690D" w:rsidP="00A46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4690D">
              <w:rPr>
                <w:rFonts w:ascii="Arial" w:hAnsi="Arial" w:cs="Arial"/>
                <w:color w:val="000000"/>
                <w:sz w:val="18"/>
                <w:szCs w:val="18"/>
                <w:lang w:eastAsia="ja-JP"/>
              </w:rPr>
              <w:t>-0.13%</w:t>
            </w:r>
          </w:p>
        </w:tc>
        <w:tc>
          <w:tcPr>
            <w:tcW w:w="1181" w:type="dxa"/>
            <w:tcBorders>
              <w:top w:val="nil"/>
              <w:left w:val="nil"/>
              <w:bottom w:val="nil"/>
              <w:right w:val="single" w:sz="4" w:space="0" w:color="auto"/>
            </w:tcBorders>
            <w:shd w:val="clear" w:color="auto" w:fill="auto"/>
            <w:noWrap/>
            <w:vAlign w:val="center"/>
            <w:hideMark/>
          </w:tcPr>
          <w:p w14:paraId="5C217E2B" w14:textId="77777777" w:rsidR="00A4690D" w:rsidRPr="00A4690D" w:rsidRDefault="00A4690D" w:rsidP="00A46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4690D">
              <w:rPr>
                <w:rFonts w:ascii="Arial" w:hAnsi="Arial" w:cs="Arial"/>
                <w:color w:val="000000"/>
                <w:sz w:val="18"/>
                <w:szCs w:val="18"/>
                <w:lang w:eastAsia="ja-JP"/>
              </w:rPr>
              <w:t>-0.15%</w:t>
            </w:r>
          </w:p>
        </w:tc>
        <w:tc>
          <w:tcPr>
            <w:tcW w:w="1060" w:type="dxa"/>
            <w:tcBorders>
              <w:top w:val="nil"/>
              <w:left w:val="nil"/>
              <w:bottom w:val="nil"/>
              <w:right w:val="nil"/>
            </w:tcBorders>
            <w:shd w:val="clear" w:color="auto" w:fill="auto"/>
            <w:noWrap/>
            <w:vAlign w:val="center"/>
            <w:hideMark/>
          </w:tcPr>
          <w:p w14:paraId="0BF22492" w14:textId="77777777" w:rsidR="00A4690D" w:rsidRPr="00A4690D" w:rsidRDefault="00A4690D" w:rsidP="00A46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4690D">
              <w:rPr>
                <w:rFonts w:ascii="Arial" w:hAnsi="Arial" w:cs="Arial"/>
                <w:color w:val="000000"/>
                <w:sz w:val="18"/>
                <w:szCs w:val="18"/>
                <w:lang w:eastAsia="ja-JP"/>
              </w:rPr>
              <w:t>107%</w:t>
            </w:r>
          </w:p>
        </w:tc>
        <w:tc>
          <w:tcPr>
            <w:tcW w:w="1060" w:type="dxa"/>
            <w:tcBorders>
              <w:top w:val="nil"/>
              <w:left w:val="nil"/>
              <w:bottom w:val="nil"/>
              <w:right w:val="single" w:sz="8" w:space="0" w:color="auto"/>
            </w:tcBorders>
            <w:shd w:val="clear" w:color="auto" w:fill="auto"/>
            <w:noWrap/>
            <w:vAlign w:val="center"/>
            <w:hideMark/>
          </w:tcPr>
          <w:p w14:paraId="6371AC8F" w14:textId="77777777" w:rsidR="00A4690D" w:rsidRPr="00A4690D" w:rsidRDefault="00A4690D" w:rsidP="00A46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4690D">
              <w:rPr>
                <w:rFonts w:ascii="Arial" w:hAnsi="Arial" w:cs="Arial"/>
                <w:color w:val="000000"/>
                <w:sz w:val="18"/>
                <w:szCs w:val="18"/>
                <w:lang w:eastAsia="ja-JP"/>
              </w:rPr>
              <w:t>103%</w:t>
            </w:r>
          </w:p>
        </w:tc>
      </w:tr>
      <w:tr w:rsidR="00A4690D" w:rsidRPr="00A4690D" w14:paraId="143198AD" w14:textId="77777777" w:rsidTr="00A4690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4D1A69C" w14:textId="77777777" w:rsidR="00A4690D" w:rsidRPr="00A4690D" w:rsidRDefault="00A4690D" w:rsidP="00A46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4690D">
              <w:rPr>
                <w:rFonts w:ascii="Arial" w:hAnsi="Arial" w:cs="Arial"/>
                <w:color w:val="000000"/>
                <w:sz w:val="18"/>
                <w:szCs w:val="18"/>
                <w:lang w:eastAsia="ja-JP"/>
              </w:rPr>
              <w:t>Class B</w:t>
            </w:r>
          </w:p>
        </w:tc>
        <w:tc>
          <w:tcPr>
            <w:tcW w:w="1060" w:type="dxa"/>
            <w:tcBorders>
              <w:top w:val="nil"/>
              <w:left w:val="nil"/>
              <w:bottom w:val="nil"/>
              <w:right w:val="nil"/>
            </w:tcBorders>
            <w:shd w:val="clear" w:color="auto" w:fill="auto"/>
            <w:noWrap/>
            <w:vAlign w:val="center"/>
            <w:hideMark/>
          </w:tcPr>
          <w:p w14:paraId="59F19120" w14:textId="77777777" w:rsidR="00A4690D" w:rsidRPr="00A4690D" w:rsidRDefault="00A4690D" w:rsidP="00A46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4690D">
              <w:rPr>
                <w:rFonts w:ascii="Arial" w:hAnsi="Arial" w:cs="Arial"/>
                <w:color w:val="000000"/>
                <w:sz w:val="18"/>
                <w:szCs w:val="18"/>
                <w:lang w:eastAsia="ja-JP"/>
              </w:rPr>
              <w:t>-0.07%</w:t>
            </w:r>
          </w:p>
        </w:tc>
        <w:tc>
          <w:tcPr>
            <w:tcW w:w="1060" w:type="dxa"/>
            <w:tcBorders>
              <w:top w:val="nil"/>
              <w:left w:val="nil"/>
              <w:bottom w:val="nil"/>
              <w:right w:val="nil"/>
            </w:tcBorders>
            <w:shd w:val="clear" w:color="auto" w:fill="auto"/>
            <w:noWrap/>
            <w:vAlign w:val="center"/>
            <w:hideMark/>
          </w:tcPr>
          <w:p w14:paraId="23596C64" w14:textId="77777777" w:rsidR="00A4690D" w:rsidRPr="00A4690D" w:rsidRDefault="00A4690D" w:rsidP="00A46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4690D">
              <w:rPr>
                <w:rFonts w:ascii="Arial" w:hAnsi="Arial" w:cs="Arial"/>
                <w:color w:val="000000"/>
                <w:sz w:val="18"/>
                <w:szCs w:val="18"/>
                <w:lang w:eastAsia="ja-JP"/>
              </w:rPr>
              <w:t>0.07%</w:t>
            </w:r>
          </w:p>
        </w:tc>
        <w:tc>
          <w:tcPr>
            <w:tcW w:w="1181" w:type="dxa"/>
            <w:tcBorders>
              <w:top w:val="nil"/>
              <w:left w:val="nil"/>
              <w:bottom w:val="nil"/>
              <w:right w:val="single" w:sz="4" w:space="0" w:color="auto"/>
            </w:tcBorders>
            <w:shd w:val="clear" w:color="auto" w:fill="auto"/>
            <w:noWrap/>
            <w:vAlign w:val="center"/>
            <w:hideMark/>
          </w:tcPr>
          <w:p w14:paraId="38A00428" w14:textId="77777777" w:rsidR="00A4690D" w:rsidRPr="00A4690D" w:rsidRDefault="00A4690D" w:rsidP="00A46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4690D">
              <w:rPr>
                <w:rFonts w:ascii="Arial" w:hAnsi="Arial" w:cs="Arial"/>
                <w:color w:val="000000"/>
                <w:sz w:val="18"/>
                <w:szCs w:val="18"/>
                <w:lang w:eastAsia="ja-JP"/>
              </w:rPr>
              <w:t>-0.11%</w:t>
            </w:r>
          </w:p>
        </w:tc>
        <w:tc>
          <w:tcPr>
            <w:tcW w:w="1060" w:type="dxa"/>
            <w:tcBorders>
              <w:top w:val="nil"/>
              <w:left w:val="nil"/>
              <w:bottom w:val="nil"/>
              <w:right w:val="nil"/>
            </w:tcBorders>
            <w:shd w:val="clear" w:color="auto" w:fill="auto"/>
            <w:noWrap/>
            <w:vAlign w:val="center"/>
            <w:hideMark/>
          </w:tcPr>
          <w:p w14:paraId="6DCC4579" w14:textId="77777777" w:rsidR="00A4690D" w:rsidRPr="00A4690D" w:rsidRDefault="00A4690D" w:rsidP="00A46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4690D">
              <w:rPr>
                <w:rFonts w:ascii="Arial" w:hAnsi="Arial" w:cs="Arial"/>
                <w:color w:val="000000"/>
                <w:sz w:val="18"/>
                <w:szCs w:val="18"/>
                <w:lang w:eastAsia="ja-JP"/>
              </w:rPr>
              <w:t>105%</w:t>
            </w:r>
          </w:p>
        </w:tc>
        <w:tc>
          <w:tcPr>
            <w:tcW w:w="1060" w:type="dxa"/>
            <w:tcBorders>
              <w:top w:val="nil"/>
              <w:left w:val="nil"/>
              <w:bottom w:val="nil"/>
              <w:right w:val="single" w:sz="8" w:space="0" w:color="auto"/>
            </w:tcBorders>
            <w:shd w:val="clear" w:color="auto" w:fill="auto"/>
            <w:noWrap/>
            <w:vAlign w:val="center"/>
            <w:hideMark/>
          </w:tcPr>
          <w:p w14:paraId="50923615" w14:textId="77777777" w:rsidR="00A4690D" w:rsidRPr="00A4690D" w:rsidRDefault="00A4690D" w:rsidP="00A46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4690D">
              <w:rPr>
                <w:rFonts w:ascii="Arial" w:hAnsi="Arial" w:cs="Arial"/>
                <w:color w:val="000000"/>
                <w:sz w:val="18"/>
                <w:szCs w:val="18"/>
                <w:lang w:eastAsia="ja-JP"/>
              </w:rPr>
              <w:t>102%</w:t>
            </w:r>
          </w:p>
        </w:tc>
      </w:tr>
      <w:tr w:rsidR="00A4690D" w:rsidRPr="00A4690D" w14:paraId="01AEE52D" w14:textId="77777777" w:rsidTr="00A4690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DBADE8B" w14:textId="77777777" w:rsidR="00A4690D" w:rsidRPr="00A4690D" w:rsidRDefault="00A4690D" w:rsidP="00A46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4690D">
              <w:rPr>
                <w:rFonts w:ascii="Arial" w:hAnsi="Arial" w:cs="Arial"/>
                <w:color w:val="000000"/>
                <w:sz w:val="18"/>
                <w:szCs w:val="18"/>
                <w:lang w:eastAsia="ja-JP"/>
              </w:rPr>
              <w:t>Class C</w:t>
            </w:r>
          </w:p>
        </w:tc>
        <w:tc>
          <w:tcPr>
            <w:tcW w:w="1060" w:type="dxa"/>
            <w:tcBorders>
              <w:top w:val="nil"/>
              <w:left w:val="nil"/>
              <w:bottom w:val="nil"/>
              <w:right w:val="nil"/>
            </w:tcBorders>
            <w:shd w:val="clear" w:color="auto" w:fill="auto"/>
            <w:noWrap/>
            <w:vAlign w:val="center"/>
            <w:hideMark/>
          </w:tcPr>
          <w:p w14:paraId="14F84F18" w14:textId="77777777" w:rsidR="00A4690D" w:rsidRPr="00A4690D" w:rsidRDefault="00A4690D" w:rsidP="00A46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4690D">
              <w:rPr>
                <w:rFonts w:ascii="Arial" w:hAnsi="Arial" w:cs="Arial"/>
                <w:color w:val="000000"/>
                <w:sz w:val="18"/>
                <w:szCs w:val="18"/>
                <w:lang w:eastAsia="ja-JP"/>
              </w:rPr>
              <w:t>-0.01%</w:t>
            </w:r>
          </w:p>
        </w:tc>
        <w:tc>
          <w:tcPr>
            <w:tcW w:w="1060" w:type="dxa"/>
            <w:tcBorders>
              <w:top w:val="nil"/>
              <w:left w:val="nil"/>
              <w:bottom w:val="nil"/>
              <w:right w:val="nil"/>
            </w:tcBorders>
            <w:shd w:val="clear" w:color="auto" w:fill="auto"/>
            <w:noWrap/>
            <w:vAlign w:val="center"/>
            <w:hideMark/>
          </w:tcPr>
          <w:p w14:paraId="14FF01F8" w14:textId="77777777" w:rsidR="00A4690D" w:rsidRPr="00A4690D" w:rsidRDefault="00A4690D" w:rsidP="00A46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4690D">
              <w:rPr>
                <w:rFonts w:ascii="Arial" w:hAnsi="Arial" w:cs="Arial"/>
                <w:color w:val="000000"/>
                <w:sz w:val="18"/>
                <w:szCs w:val="18"/>
                <w:lang w:eastAsia="ja-JP"/>
              </w:rPr>
              <w:t>0.01%</w:t>
            </w:r>
          </w:p>
        </w:tc>
        <w:tc>
          <w:tcPr>
            <w:tcW w:w="1181" w:type="dxa"/>
            <w:tcBorders>
              <w:top w:val="nil"/>
              <w:left w:val="nil"/>
              <w:bottom w:val="nil"/>
              <w:right w:val="single" w:sz="4" w:space="0" w:color="auto"/>
            </w:tcBorders>
            <w:shd w:val="clear" w:color="auto" w:fill="auto"/>
            <w:noWrap/>
            <w:vAlign w:val="center"/>
            <w:hideMark/>
          </w:tcPr>
          <w:p w14:paraId="15FB4E0E" w14:textId="77777777" w:rsidR="00A4690D" w:rsidRPr="00A4690D" w:rsidRDefault="00A4690D" w:rsidP="00A46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4690D">
              <w:rPr>
                <w:rFonts w:ascii="Arial" w:hAnsi="Arial" w:cs="Arial"/>
                <w:color w:val="000000"/>
                <w:sz w:val="18"/>
                <w:szCs w:val="18"/>
                <w:lang w:eastAsia="ja-JP"/>
              </w:rPr>
              <w:t>-0.13%</w:t>
            </w:r>
          </w:p>
        </w:tc>
        <w:tc>
          <w:tcPr>
            <w:tcW w:w="1060" w:type="dxa"/>
            <w:tcBorders>
              <w:top w:val="nil"/>
              <w:left w:val="nil"/>
              <w:bottom w:val="nil"/>
              <w:right w:val="nil"/>
            </w:tcBorders>
            <w:shd w:val="clear" w:color="auto" w:fill="auto"/>
            <w:noWrap/>
            <w:vAlign w:val="center"/>
            <w:hideMark/>
          </w:tcPr>
          <w:p w14:paraId="64EE2316" w14:textId="77777777" w:rsidR="00A4690D" w:rsidRPr="00A4690D" w:rsidRDefault="00A4690D" w:rsidP="00A46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4690D">
              <w:rPr>
                <w:rFonts w:ascii="Arial" w:hAnsi="Arial" w:cs="Arial"/>
                <w:color w:val="000000"/>
                <w:sz w:val="18"/>
                <w:szCs w:val="18"/>
                <w:lang w:eastAsia="ja-JP"/>
              </w:rPr>
              <w:t>105%</w:t>
            </w:r>
          </w:p>
        </w:tc>
        <w:tc>
          <w:tcPr>
            <w:tcW w:w="1060" w:type="dxa"/>
            <w:tcBorders>
              <w:top w:val="nil"/>
              <w:left w:val="nil"/>
              <w:bottom w:val="nil"/>
              <w:right w:val="single" w:sz="8" w:space="0" w:color="auto"/>
            </w:tcBorders>
            <w:shd w:val="clear" w:color="auto" w:fill="auto"/>
            <w:noWrap/>
            <w:vAlign w:val="center"/>
            <w:hideMark/>
          </w:tcPr>
          <w:p w14:paraId="1EC4DF15" w14:textId="77777777" w:rsidR="00A4690D" w:rsidRPr="00A4690D" w:rsidRDefault="00A4690D" w:rsidP="00A46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4690D">
              <w:rPr>
                <w:rFonts w:ascii="Arial" w:hAnsi="Arial" w:cs="Arial"/>
                <w:color w:val="000000"/>
                <w:sz w:val="18"/>
                <w:szCs w:val="18"/>
                <w:lang w:eastAsia="ja-JP"/>
              </w:rPr>
              <w:t>101%</w:t>
            </w:r>
          </w:p>
        </w:tc>
      </w:tr>
      <w:tr w:rsidR="00A4690D" w:rsidRPr="00A4690D" w14:paraId="40FF9299" w14:textId="77777777" w:rsidTr="00A4690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D9A99D5" w14:textId="77777777" w:rsidR="00A4690D" w:rsidRPr="00A4690D" w:rsidRDefault="00A4690D" w:rsidP="00A46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4690D">
              <w:rPr>
                <w:rFonts w:ascii="Arial" w:hAnsi="Arial" w:cs="Arial"/>
                <w:color w:val="000000"/>
                <w:sz w:val="18"/>
                <w:szCs w:val="18"/>
                <w:lang w:eastAsia="ja-JP"/>
              </w:rPr>
              <w:t>Class E</w:t>
            </w:r>
          </w:p>
        </w:tc>
        <w:tc>
          <w:tcPr>
            <w:tcW w:w="1060" w:type="dxa"/>
            <w:tcBorders>
              <w:top w:val="nil"/>
              <w:left w:val="nil"/>
              <w:bottom w:val="nil"/>
              <w:right w:val="nil"/>
            </w:tcBorders>
            <w:shd w:val="clear" w:color="auto" w:fill="auto"/>
            <w:noWrap/>
            <w:vAlign w:val="center"/>
            <w:hideMark/>
          </w:tcPr>
          <w:p w14:paraId="1F0C59D9" w14:textId="77777777" w:rsidR="00A4690D" w:rsidRPr="00A4690D" w:rsidRDefault="00A4690D" w:rsidP="00A46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4690D">
              <w:rPr>
                <w:rFonts w:ascii="Arial" w:hAnsi="Arial" w:cs="Arial"/>
                <w:color w:val="000000"/>
                <w:sz w:val="18"/>
                <w:szCs w:val="18"/>
                <w:lang w:eastAsia="ja-JP"/>
              </w:rPr>
              <w:t> </w:t>
            </w:r>
          </w:p>
        </w:tc>
        <w:tc>
          <w:tcPr>
            <w:tcW w:w="1060" w:type="dxa"/>
            <w:tcBorders>
              <w:top w:val="nil"/>
              <w:left w:val="nil"/>
              <w:bottom w:val="nil"/>
              <w:right w:val="nil"/>
            </w:tcBorders>
            <w:shd w:val="clear" w:color="auto" w:fill="auto"/>
            <w:noWrap/>
            <w:vAlign w:val="center"/>
            <w:hideMark/>
          </w:tcPr>
          <w:p w14:paraId="37DF9FAB" w14:textId="77777777" w:rsidR="00A4690D" w:rsidRPr="00A4690D" w:rsidRDefault="00A4690D" w:rsidP="00A46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81" w:type="dxa"/>
            <w:tcBorders>
              <w:top w:val="nil"/>
              <w:left w:val="nil"/>
              <w:bottom w:val="nil"/>
              <w:right w:val="single" w:sz="4" w:space="0" w:color="auto"/>
            </w:tcBorders>
            <w:shd w:val="clear" w:color="auto" w:fill="auto"/>
            <w:noWrap/>
            <w:vAlign w:val="center"/>
            <w:hideMark/>
          </w:tcPr>
          <w:p w14:paraId="18FD21B0" w14:textId="77777777" w:rsidR="00A4690D" w:rsidRPr="00A4690D" w:rsidRDefault="00A4690D" w:rsidP="00A46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4690D">
              <w:rPr>
                <w:rFonts w:ascii="Arial" w:hAnsi="Arial" w:cs="Arial"/>
                <w:color w:val="000000"/>
                <w:sz w:val="18"/>
                <w:szCs w:val="18"/>
                <w:lang w:eastAsia="ja-JP"/>
              </w:rPr>
              <w:t> </w:t>
            </w:r>
          </w:p>
        </w:tc>
        <w:tc>
          <w:tcPr>
            <w:tcW w:w="1060" w:type="dxa"/>
            <w:tcBorders>
              <w:top w:val="nil"/>
              <w:left w:val="nil"/>
              <w:bottom w:val="nil"/>
              <w:right w:val="nil"/>
            </w:tcBorders>
            <w:shd w:val="clear" w:color="auto" w:fill="auto"/>
            <w:noWrap/>
            <w:vAlign w:val="center"/>
            <w:hideMark/>
          </w:tcPr>
          <w:p w14:paraId="42022A1D" w14:textId="77777777" w:rsidR="00A4690D" w:rsidRPr="00A4690D" w:rsidRDefault="00A4690D" w:rsidP="00A46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4690D">
              <w:rPr>
                <w:rFonts w:ascii="Arial" w:hAnsi="Arial" w:cs="Arial"/>
                <w:color w:val="000000"/>
                <w:sz w:val="18"/>
                <w:szCs w:val="18"/>
                <w:lang w:eastAsia="ja-JP"/>
              </w:rPr>
              <w:t> </w:t>
            </w:r>
          </w:p>
        </w:tc>
        <w:tc>
          <w:tcPr>
            <w:tcW w:w="1060" w:type="dxa"/>
            <w:tcBorders>
              <w:top w:val="nil"/>
              <w:left w:val="nil"/>
              <w:bottom w:val="nil"/>
              <w:right w:val="single" w:sz="8" w:space="0" w:color="auto"/>
            </w:tcBorders>
            <w:shd w:val="clear" w:color="auto" w:fill="auto"/>
            <w:noWrap/>
            <w:vAlign w:val="center"/>
            <w:hideMark/>
          </w:tcPr>
          <w:p w14:paraId="681677D2" w14:textId="77777777" w:rsidR="00A4690D" w:rsidRPr="00A4690D" w:rsidRDefault="00A4690D" w:rsidP="00A46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4690D">
              <w:rPr>
                <w:rFonts w:ascii="Arial" w:hAnsi="Arial" w:cs="Arial"/>
                <w:color w:val="000000"/>
                <w:sz w:val="18"/>
                <w:szCs w:val="18"/>
                <w:lang w:eastAsia="ja-JP"/>
              </w:rPr>
              <w:t> </w:t>
            </w:r>
          </w:p>
        </w:tc>
      </w:tr>
      <w:tr w:rsidR="00A4690D" w:rsidRPr="00A4690D" w14:paraId="4FB88FB4" w14:textId="77777777" w:rsidTr="00A4690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7A7D339" w14:textId="77777777" w:rsidR="00A4690D" w:rsidRPr="00A4690D" w:rsidRDefault="00A4690D" w:rsidP="00A46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A4690D">
              <w:rPr>
                <w:rFonts w:ascii="Arial" w:hAnsi="Arial" w:cs="Arial"/>
                <w:b/>
                <w:bCs/>
                <w:color w:val="000000"/>
                <w:sz w:val="18"/>
                <w:szCs w:val="18"/>
                <w:lang w:eastAsia="ja-JP"/>
              </w:rPr>
              <w:t>Overall</w:t>
            </w:r>
          </w:p>
        </w:tc>
        <w:tc>
          <w:tcPr>
            <w:tcW w:w="1060" w:type="dxa"/>
            <w:tcBorders>
              <w:top w:val="single" w:sz="8" w:space="0" w:color="auto"/>
              <w:left w:val="nil"/>
              <w:bottom w:val="nil"/>
              <w:right w:val="nil"/>
            </w:tcBorders>
            <w:shd w:val="clear" w:color="auto" w:fill="auto"/>
            <w:noWrap/>
            <w:vAlign w:val="center"/>
            <w:hideMark/>
          </w:tcPr>
          <w:p w14:paraId="6C5EEACD" w14:textId="77777777" w:rsidR="00A4690D" w:rsidRPr="00A4690D" w:rsidRDefault="00A4690D" w:rsidP="00A46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4690D">
              <w:rPr>
                <w:rFonts w:ascii="Arial" w:hAnsi="Arial" w:cs="Arial"/>
                <w:color w:val="000000"/>
                <w:sz w:val="18"/>
                <w:szCs w:val="18"/>
                <w:lang w:eastAsia="ja-JP"/>
              </w:rPr>
              <w:t>-0.08%</w:t>
            </w:r>
          </w:p>
        </w:tc>
        <w:tc>
          <w:tcPr>
            <w:tcW w:w="1060" w:type="dxa"/>
            <w:tcBorders>
              <w:top w:val="single" w:sz="8" w:space="0" w:color="auto"/>
              <w:left w:val="nil"/>
              <w:bottom w:val="nil"/>
              <w:right w:val="nil"/>
            </w:tcBorders>
            <w:shd w:val="clear" w:color="auto" w:fill="auto"/>
            <w:noWrap/>
            <w:vAlign w:val="center"/>
            <w:hideMark/>
          </w:tcPr>
          <w:p w14:paraId="1062A40D" w14:textId="77777777" w:rsidR="00A4690D" w:rsidRPr="00A4690D" w:rsidRDefault="00A4690D" w:rsidP="00A46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4690D">
              <w:rPr>
                <w:rFonts w:ascii="Arial" w:hAnsi="Arial" w:cs="Arial"/>
                <w:color w:val="000000"/>
                <w:sz w:val="18"/>
                <w:szCs w:val="18"/>
                <w:lang w:eastAsia="ja-JP"/>
              </w:rPr>
              <w:t>-0.02%</w:t>
            </w:r>
          </w:p>
        </w:tc>
        <w:tc>
          <w:tcPr>
            <w:tcW w:w="1181" w:type="dxa"/>
            <w:tcBorders>
              <w:top w:val="single" w:sz="8" w:space="0" w:color="auto"/>
              <w:left w:val="nil"/>
              <w:bottom w:val="nil"/>
              <w:right w:val="single" w:sz="4" w:space="0" w:color="auto"/>
            </w:tcBorders>
            <w:shd w:val="clear" w:color="auto" w:fill="auto"/>
            <w:noWrap/>
            <w:vAlign w:val="center"/>
            <w:hideMark/>
          </w:tcPr>
          <w:p w14:paraId="333C37A7" w14:textId="77777777" w:rsidR="00A4690D" w:rsidRPr="00A4690D" w:rsidRDefault="00A4690D" w:rsidP="00A46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4690D">
              <w:rPr>
                <w:rFonts w:ascii="Arial" w:hAnsi="Arial" w:cs="Arial"/>
                <w:color w:val="000000"/>
                <w:sz w:val="18"/>
                <w:szCs w:val="18"/>
                <w:lang w:eastAsia="ja-JP"/>
              </w:rPr>
              <w:t>-0.13%</w:t>
            </w:r>
          </w:p>
        </w:tc>
        <w:tc>
          <w:tcPr>
            <w:tcW w:w="1060" w:type="dxa"/>
            <w:tcBorders>
              <w:top w:val="single" w:sz="8" w:space="0" w:color="auto"/>
              <w:left w:val="nil"/>
              <w:bottom w:val="nil"/>
              <w:right w:val="nil"/>
            </w:tcBorders>
            <w:shd w:val="clear" w:color="auto" w:fill="auto"/>
            <w:noWrap/>
            <w:vAlign w:val="center"/>
            <w:hideMark/>
          </w:tcPr>
          <w:p w14:paraId="282FCC99" w14:textId="77777777" w:rsidR="00A4690D" w:rsidRPr="00A4690D" w:rsidRDefault="00A4690D" w:rsidP="00A46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4690D">
              <w:rPr>
                <w:rFonts w:ascii="Arial" w:hAnsi="Arial" w:cs="Arial"/>
                <w:color w:val="000000"/>
                <w:sz w:val="18"/>
                <w:szCs w:val="18"/>
                <w:lang w:eastAsia="ja-JP"/>
              </w:rPr>
              <w:t>105%</w:t>
            </w:r>
          </w:p>
        </w:tc>
        <w:tc>
          <w:tcPr>
            <w:tcW w:w="1060" w:type="dxa"/>
            <w:tcBorders>
              <w:top w:val="single" w:sz="8" w:space="0" w:color="auto"/>
              <w:left w:val="nil"/>
              <w:bottom w:val="nil"/>
              <w:right w:val="single" w:sz="8" w:space="0" w:color="auto"/>
            </w:tcBorders>
            <w:shd w:val="clear" w:color="auto" w:fill="auto"/>
            <w:noWrap/>
            <w:vAlign w:val="center"/>
            <w:hideMark/>
          </w:tcPr>
          <w:p w14:paraId="4CC8D5A2" w14:textId="77777777" w:rsidR="00A4690D" w:rsidRPr="00A4690D" w:rsidRDefault="00A4690D" w:rsidP="00A46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4690D">
              <w:rPr>
                <w:rFonts w:ascii="Arial" w:hAnsi="Arial" w:cs="Arial"/>
                <w:color w:val="000000"/>
                <w:sz w:val="18"/>
                <w:szCs w:val="18"/>
                <w:lang w:eastAsia="ja-JP"/>
              </w:rPr>
              <w:t>102%</w:t>
            </w:r>
          </w:p>
        </w:tc>
      </w:tr>
      <w:tr w:rsidR="00A4690D" w:rsidRPr="00A4690D" w14:paraId="5D5DD07D" w14:textId="77777777" w:rsidTr="00A4690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66DBCC9" w14:textId="77777777" w:rsidR="00A4690D" w:rsidRPr="00A4690D" w:rsidRDefault="00A4690D" w:rsidP="00A46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4690D">
              <w:rPr>
                <w:rFonts w:ascii="Arial" w:hAnsi="Arial" w:cs="Arial"/>
                <w:color w:val="000000"/>
                <w:sz w:val="18"/>
                <w:szCs w:val="18"/>
                <w:lang w:eastAsia="ja-JP"/>
              </w:rPr>
              <w:t>Class D</w:t>
            </w:r>
          </w:p>
        </w:tc>
        <w:tc>
          <w:tcPr>
            <w:tcW w:w="1060" w:type="dxa"/>
            <w:tcBorders>
              <w:top w:val="single" w:sz="8" w:space="0" w:color="auto"/>
              <w:left w:val="nil"/>
              <w:bottom w:val="nil"/>
              <w:right w:val="nil"/>
            </w:tcBorders>
            <w:shd w:val="clear" w:color="auto" w:fill="auto"/>
            <w:noWrap/>
            <w:vAlign w:val="center"/>
            <w:hideMark/>
          </w:tcPr>
          <w:p w14:paraId="6AF06766" w14:textId="77777777" w:rsidR="00A4690D" w:rsidRPr="00A4690D" w:rsidRDefault="00A4690D" w:rsidP="00A46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4690D">
              <w:rPr>
                <w:rFonts w:ascii="Arial" w:hAnsi="Arial" w:cs="Arial"/>
                <w:color w:val="000000"/>
                <w:sz w:val="18"/>
                <w:szCs w:val="18"/>
                <w:lang w:eastAsia="ja-JP"/>
              </w:rPr>
              <w:t>-0.02%</w:t>
            </w:r>
          </w:p>
        </w:tc>
        <w:tc>
          <w:tcPr>
            <w:tcW w:w="1060" w:type="dxa"/>
            <w:tcBorders>
              <w:top w:val="single" w:sz="8" w:space="0" w:color="auto"/>
              <w:left w:val="nil"/>
              <w:bottom w:val="nil"/>
              <w:right w:val="nil"/>
            </w:tcBorders>
            <w:shd w:val="clear" w:color="auto" w:fill="auto"/>
            <w:noWrap/>
            <w:vAlign w:val="center"/>
            <w:hideMark/>
          </w:tcPr>
          <w:p w14:paraId="23BBA1FA" w14:textId="77777777" w:rsidR="00A4690D" w:rsidRPr="00A4690D" w:rsidRDefault="00A4690D" w:rsidP="00A46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4690D">
              <w:rPr>
                <w:rFonts w:ascii="Arial" w:hAnsi="Arial" w:cs="Arial"/>
                <w:color w:val="000000"/>
                <w:sz w:val="18"/>
                <w:szCs w:val="18"/>
                <w:lang w:eastAsia="ja-JP"/>
              </w:rPr>
              <w:t>-0.09%</w:t>
            </w:r>
          </w:p>
        </w:tc>
        <w:tc>
          <w:tcPr>
            <w:tcW w:w="1181" w:type="dxa"/>
            <w:tcBorders>
              <w:top w:val="single" w:sz="8" w:space="0" w:color="auto"/>
              <w:left w:val="nil"/>
              <w:bottom w:val="nil"/>
              <w:right w:val="single" w:sz="4" w:space="0" w:color="auto"/>
            </w:tcBorders>
            <w:shd w:val="clear" w:color="auto" w:fill="auto"/>
            <w:noWrap/>
            <w:vAlign w:val="center"/>
            <w:hideMark/>
          </w:tcPr>
          <w:p w14:paraId="7041B947" w14:textId="77777777" w:rsidR="00A4690D" w:rsidRPr="00A4690D" w:rsidRDefault="00A4690D" w:rsidP="00A46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4690D">
              <w:rPr>
                <w:rFonts w:ascii="Arial" w:hAnsi="Arial" w:cs="Arial"/>
                <w:color w:val="000000"/>
                <w:sz w:val="18"/>
                <w:szCs w:val="18"/>
                <w:lang w:eastAsia="ja-JP"/>
              </w:rPr>
              <w:t>-0.06%</w:t>
            </w:r>
          </w:p>
        </w:tc>
        <w:tc>
          <w:tcPr>
            <w:tcW w:w="1060" w:type="dxa"/>
            <w:tcBorders>
              <w:top w:val="single" w:sz="8" w:space="0" w:color="auto"/>
              <w:left w:val="nil"/>
              <w:bottom w:val="nil"/>
              <w:right w:val="nil"/>
            </w:tcBorders>
            <w:shd w:val="clear" w:color="auto" w:fill="auto"/>
            <w:noWrap/>
            <w:vAlign w:val="center"/>
            <w:hideMark/>
          </w:tcPr>
          <w:p w14:paraId="246DC13F" w14:textId="77777777" w:rsidR="00A4690D" w:rsidRPr="00A4690D" w:rsidRDefault="00A4690D" w:rsidP="00A46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4690D">
              <w:rPr>
                <w:rFonts w:ascii="Arial" w:hAnsi="Arial" w:cs="Arial"/>
                <w:color w:val="000000"/>
                <w:sz w:val="18"/>
                <w:szCs w:val="18"/>
                <w:lang w:eastAsia="ja-JP"/>
              </w:rPr>
              <w:t>105%</w:t>
            </w:r>
          </w:p>
        </w:tc>
        <w:tc>
          <w:tcPr>
            <w:tcW w:w="1060" w:type="dxa"/>
            <w:tcBorders>
              <w:top w:val="single" w:sz="8" w:space="0" w:color="auto"/>
              <w:left w:val="nil"/>
              <w:bottom w:val="nil"/>
              <w:right w:val="single" w:sz="8" w:space="0" w:color="auto"/>
            </w:tcBorders>
            <w:shd w:val="clear" w:color="auto" w:fill="auto"/>
            <w:noWrap/>
            <w:vAlign w:val="center"/>
            <w:hideMark/>
          </w:tcPr>
          <w:p w14:paraId="219B4975" w14:textId="77777777" w:rsidR="00A4690D" w:rsidRPr="00A4690D" w:rsidRDefault="00A4690D" w:rsidP="00A46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4690D">
              <w:rPr>
                <w:rFonts w:ascii="Arial" w:hAnsi="Arial" w:cs="Arial"/>
                <w:color w:val="000000"/>
                <w:sz w:val="18"/>
                <w:szCs w:val="18"/>
                <w:lang w:eastAsia="ja-JP"/>
              </w:rPr>
              <w:t>101%</w:t>
            </w:r>
          </w:p>
        </w:tc>
      </w:tr>
      <w:tr w:rsidR="00A4690D" w:rsidRPr="00A4690D" w14:paraId="535B4A14" w14:textId="77777777" w:rsidTr="00A4690D">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3143415" w14:textId="77777777" w:rsidR="00A4690D" w:rsidRPr="00A4690D" w:rsidRDefault="00A4690D" w:rsidP="00A46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4690D">
              <w:rPr>
                <w:rFonts w:ascii="Arial" w:hAnsi="Arial" w:cs="Arial"/>
                <w:color w:val="000000"/>
                <w:sz w:val="18"/>
                <w:szCs w:val="18"/>
                <w:lang w:eastAsia="ja-JP"/>
              </w:rPr>
              <w:t>Class F</w:t>
            </w:r>
          </w:p>
        </w:tc>
        <w:tc>
          <w:tcPr>
            <w:tcW w:w="1060" w:type="dxa"/>
            <w:tcBorders>
              <w:top w:val="nil"/>
              <w:left w:val="nil"/>
              <w:bottom w:val="single" w:sz="8" w:space="0" w:color="auto"/>
              <w:right w:val="nil"/>
            </w:tcBorders>
            <w:shd w:val="clear" w:color="auto" w:fill="auto"/>
            <w:noWrap/>
            <w:vAlign w:val="center"/>
            <w:hideMark/>
          </w:tcPr>
          <w:p w14:paraId="691F0050" w14:textId="77777777" w:rsidR="00A4690D" w:rsidRPr="00A4690D" w:rsidRDefault="00A4690D" w:rsidP="00A46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4690D">
              <w:rPr>
                <w:rFonts w:ascii="Arial" w:hAnsi="Arial" w:cs="Arial"/>
                <w:color w:val="000000"/>
                <w:sz w:val="18"/>
                <w:szCs w:val="18"/>
                <w:lang w:eastAsia="ja-JP"/>
              </w:rPr>
              <w:t>-0.02%</w:t>
            </w:r>
          </w:p>
        </w:tc>
        <w:tc>
          <w:tcPr>
            <w:tcW w:w="1060" w:type="dxa"/>
            <w:tcBorders>
              <w:top w:val="nil"/>
              <w:left w:val="nil"/>
              <w:bottom w:val="single" w:sz="8" w:space="0" w:color="auto"/>
              <w:right w:val="nil"/>
            </w:tcBorders>
            <w:shd w:val="clear" w:color="auto" w:fill="auto"/>
            <w:noWrap/>
            <w:vAlign w:val="center"/>
            <w:hideMark/>
          </w:tcPr>
          <w:p w14:paraId="655BF279" w14:textId="77777777" w:rsidR="00A4690D" w:rsidRPr="00A4690D" w:rsidRDefault="00A4690D" w:rsidP="00A46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4690D">
              <w:rPr>
                <w:rFonts w:ascii="Arial" w:hAnsi="Arial" w:cs="Arial"/>
                <w:color w:val="000000"/>
                <w:sz w:val="18"/>
                <w:szCs w:val="18"/>
                <w:lang w:eastAsia="ja-JP"/>
              </w:rPr>
              <w:t>-0.06%</w:t>
            </w:r>
          </w:p>
        </w:tc>
        <w:tc>
          <w:tcPr>
            <w:tcW w:w="1181" w:type="dxa"/>
            <w:tcBorders>
              <w:top w:val="nil"/>
              <w:left w:val="nil"/>
              <w:bottom w:val="single" w:sz="8" w:space="0" w:color="auto"/>
              <w:right w:val="single" w:sz="4" w:space="0" w:color="auto"/>
            </w:tcBorders>
            <w:shd w:val="clear" w:color="auto" w:fill="auto"/>
            <w:noWrap/>
            <w:vAlign w:val="center"/>
            <w:hideMark/>
          </w:tcPr>
          <w:p w14:paraId="1371FE00" w14:textId="77777777" w:rsidR="00A4690D" w:rsidRPr="00A4690D" w:rsidRDefault="00A4690D" w:rsidP="00A46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4690D">
              <w:rPr>
                <w:rFonts w:ascii="Arial" w:hAnsi="Arial" w:cs="Arial"/>
                <w:color w:val="000000"/>
                <w:sz w:val="18"/>
                <w:szCs w:val="18"/>
                <w:lang w:eastAsia="ja-JP"/>
              </w:rPr>
              <w:t>-0.08%</w:t>
            </w:r>
          </w:p>
        </w:tc>
        <w:tc>
          <w:tcPr>
            <w:tcW w:w="1060" w:type="dxa"/>
            <w:tcBorders>
              <w:top w:val="nil"/>
              <w:left w:val="nil"/>
              <w:bottom w:val="single" w:sz="8" w:space="0" w:color="auto"/>
              <w:right w:val="nil"/>
            </w:tcBorders>
            <w:shd w:val="clear" w:color="auto" w:fill="auto"/>
            <w:noWrap/>
            <w:vAlign w:val="center"/>
            <w:hideMark/>
          </w:tcPr>
          <w:p w14:paraId="172A0B03" w14:textId="77777777" w:rsidR="00A4690D" w:rsidRPr="00A4690D" w:rsidRDefault="00A4690D" w:rsidP="00A46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4690D">
              <w:rPr>
                <w:rFonts w:ascii="Arial" w:hAnsi="Arial" w:cs="Arial"/>
                <w:color w:val="000000"/>
                <w:sz w:val="18"/>
                <w:szCs w:val="18"/>
                <w:lang w:eastAsia="ja-JP"/>
              </w:rPr>
              <w:t>104%</w:t>
            </w:r>
          </w:p>
        </w:tc>
        <w:tc>
          <w:tcPr>
            <w:tcW w:w="1060" w:type="dxa"/>
            <w:tcBorders>
              <w:top w:val="nil"/>
              <w:left w:val="nil"/>
              <w:bottom w:val="single" w:sz="8" w:space="0" w:color="auto"/>
              <w:right w:val="single" w:sz="8" w:space="0" w:color="auto"/>
            </w:tcBorders>
            <w:shd w:val="clear" w:color="auto" w:fill="auto"/>
            <w:noWrap/>
            <w:vAlign w:val="center"/>
            <w:hideMark/>
          </w:tcPr>
          <w:p w14:paraId="42F530BB" w14:textId="77777777" w:rsidR="00A4690D" w:rsidRPr="00A4690D" w:rsidRDefault="00A4690D" w:rsidP="00A46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4690D">
              <w:rPr>
                <w:rFonts w:ascii="Arial" w:hAnsi="Arial" w:cs="Arial"/>
                <w:color w:val="000000"/>
                <w:sz w:val="18"/>
                <w:szCs w:val="18"/>
                <w:lang w:eastAsia="ja-JP"/>
              </w:rPr>
              <w:t>100%</w:t>
            </w:r>
          </w:p>
        </w:tc>
      </w:tr>
    </w:tbl>
    <w:p w14:paraId="4E17CFEC" w14:textId="27BBBA9D" w:rsidR="003C79A5" w:rsidRDefault="003C79A5" w:rsidP="0035213B">
      <w:pPr>
        <w:rPr>
          <w:szCs w:val="22"/>
        </w:rPr>
      </w:pPr>
    </w:p>
    <w:bookmarkEnd w:id="1"/>
    <w:tbl>
      <w:tblPr>
        <w:tblW w:w="7061" w:type="dxa"/>
        <w:jc w:val="center"/>
        <w:tblLook w:val="04A0" w:firstRow="1" w:lastRow="0" w:firstColumn="1" w:lastColumn="0" w:noHBand="0" w:noVBand="1"/>
      </w:tblPr>
      <w:tblGrid>
        <w:gridCol w:w="1640"/>
        <w:gridCol w:w="1060"/>
        <w:gridCol w:w="1060"/>
        <w:gridCol w:w="1181"/>
        <w:gridCol w:w="1060"/>
        <w:gridCol w:w="1060"/>
      </w:tblGrid>
      <w:tr w:rsidR="00653D16" w:rsidRPr="00F12E41" w14:paraId="2C75D614" w14:textId="77777777" w:rsidTr="00653D16">
        <w:trPr>
          <w:trHeight w:val="255"/>
          <w:jc w:val="center"/>
        </w:trPr>
        <w:tc>
          <w:tcPr>
            <w:tcW w:w="1640" w:type="dxa"/>
            <w:tcBorders>
              <w:top w:val="nil"/>
              <w:left w:val="nil"/>
              <w:bottom w:val="nil"/>
              <w:right w:val="nil"/>
            </w:tcBorders>
            <w:shd w:val="clear" w:color="auto" w:fill="auto"/>
            <w:noWrap/>
            <w:vAlign w:val="center"/>
            <w:hideMark/>
          </w:tcPr>
          <w:p w14:paraId="6BF7C65D" w14:textId="77777777" w:rsidR="00653D16" w:rsidRPr="00F12E41" w:rsidRDefault="00653D16" w:rsidP="00F12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4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8B96C1F" w14:textId="3171D520" w:rsidR="00653D16" w:rsidRPr="00F12E41" w:rsidRDefault="00653D16" w:rsidP="007A5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F12E41">
              <w:rPr>
                <w:rFonts w:ascii="Arial" w:hAnsi="Arial" w:cs="Arial"/>
                <w:b/>
                <w:bCs/>
                <w:color w:val="000000"/>
                <w:sz w:val="18"/>
                <w:szCs w:val="18"/>
              </w:rPr>
              <w:t>Low delay B</w:t>
            </w:r>
            <w:r w:rsidR="007A5AAD">
              <w:rPr>
                <w:rFonts w:ascii="Arial" w:hAnsi="Arial" w:cs="Arial"/>
                <w:b/>
                <w:bCs/>
                <w:color w:val="000000"/>
                <w:sz w:val="18"/>
                <w:szCs w:val="18"/>
              </w:rPr>
              <w:t xml:space="preserve"> </w:t>
            </w:r>
            <w:r w:rsidRPr="00F12E41">
              <w:rPr>
                <w:rFonts w:ascii="Arial" w:hAnsi="Arial" w:cs="Arial"/>
                <w:b/>
                <w:bCs/>
                <w:color w:val="000000"/>
                <w:sz w:val="18"/>
                <w:szCs w:val="18"/>
              </w:rPr>
              <w:t>Main10</w:t>
            </w:r>
          </w:p>
        </w:tc>
      </w:tr>
      <w:tr w:rsidR="00653D16" w:rsidRPr="00F12E41" w14:paraId="1966789A" w14:textId="77777777" w:rsidTr="00653D16">
        <w:trPr>
          <w:trHeight w:val="255"/>
          <w:jc w:val="center"/>
        </w:trPr>
        <w:tc>
          <w:tcPr>
            <w:tcW w:w="1640" w:type="dxa"/>
            <w:tcBorders>
              <w:top w:val="nil"/>
              <w:left w:val="nil"/>
              <w:bottom w:val="nil"/>
              <w:right w:val="nil"/>
            </w:tcBorders>
            <w:shd w:val="clear" w:color="auto" w:fill="auto"/>
            <w:noWrap/>
            <w:vAlign w:val="center"/>
            <w:hideMark/>
          </w:tcPr>
          <w:p w14:paraId="3FA2778F" w14:textId="77777777" w:rsidR="00653D16" w:rsidRPr="00F12E41" w:rsidRDefault="00653D16" w:rsidP="00F12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5421" w:type="dxa"/>
            <w:gridSpan w:val="5"/>
            <w:tcBorders>
              <w:top w:val="nil"/>
              <w:left w:val="single" w:sz="8" w:space="0" w:color="auto"/>
              <w:bottom w:val="nil"/>
              <w:right w:val="single" w:sz="8" w:space="0" w:color="auto"/>
            </w:tcBorders>
            <w:shd w:val="clear" w:color="auto" w:fill="auto"/>
            <w:noWrap/>
            <w:vAlign w:val="center"/>
            <w:hideMark/>
          </w:tcPr>
          <w:p w14:paraId="2D07A58A" w14:textId="36929BFA" w:rsidR="00653D16" w:rsidRPr="00F12E41" w:rsidRDefault="00653D16" w:rsidP="00653D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12E41">
              <w:rPr>
                <w:rFonts w:ascii="Arial" w:hAnsi="Arial" w:cs="Arial"/>
                <w:b/>
                <w:bCs/>
                <w:color w:val="000000"/>
                <w:sz w:val="18"/>
                <w:szCs w:val="18"/>
              </w:rPr>
              <w:t>Over VTM-3.0</w:t>
            </w:r>
          </w:p>
        </w:tc>
      </w:tr>
      <w:tr w:rsidR="00F12E41" w:rsidRPr="00F12E41" w14:paraId="74DE9037" w14:textId="77777777" w:rsidTr="003C79A5">
        <w:trPr>
          <w:trHeight w:val="255"/>
          <w:jc w:val="center"/>
        </w:trPr>
        <w:tc>
          <w:tcPr>
            <w:tcW w:w="1640" w:type="dxa"/>
            <w:tcBorders>
              <w:top w:val="nil"/>
              <w:left w:val="nil"/>
              <w:bottom w:val="single" w:sz="4" w:space="0" w:color="auto"/>
              <w:right w:val="nil"/>
            </w:tcBorders>
            <w:shd w:val="clear" w:color="auto" w:fill="auto"/>
            <w:noWrap/>
            <w:vAlign w:val="center"/>
            <w:hideMark/>
          </w:tcPr>
          <w:p w14:paraId="0B2D5AC7" w14:textId="77777777" w:rsidR="00F12E41" w:rsidRPr="00F12E41" w:rsidRDefault="00F12E41" w:rsidP="00F12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66004BEC" w14:textId="77777777" w:rsidR="00F12E41" w:rsidRPr="00F12E41" w:rsidRDefault="00F12E41" w:rsidP="00F12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12E41">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346D8F73" w14:textId="77777777" w:rsidR="00F12E41" w:rsidRPr="00F12E41" w:rsidRDefault="00F12E41" w:rsidP="00F12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12E41">
              <w:rPr>
                <w:rFonts w:ascii="Arial" w:hAnsi="Arial" w:cs="Arial"/>
                <w:color w:val="000000"/>
                <w:sz w:val="18"/>
                <w:szCs w:val="18"/>
              </w:rPr>
              <w:t>U</w:t>
            </w:r>
          </w:p>
        </w:tc>
        <w:tc>
          <w:tcPr>
            <w:tcW w:w="1181" w:type="dxa"/>
            <w:tcBorders>
              <w:top w:val="nil"/>
              <w:left w:val="nil"/>
              <w:bottom w:val="single" w:sz="8" w:space="0" w:color="auto"/>
              <w:right w:val="single" w:sz="4" w:space="0" w:color="auto"/>
            </w:tcBorders>
            <w:shd w:val="clear" w:color="auto" w:fill="auto"/>
            <w:noWrap/>
            <w:vAlign w:val="center"/>
            <w:hideMark/>
          </w:tcPr>
          <w:p w14:paraId="6A250C23" w14:textId="77777777" w:rsidR="00F12E41" w:rsidRPr="00F12E41" w:rsidRDefault="00F12E41" w:rsidP="00F12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12E41">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2A4F80FE" w14:textId="77777777" w:rsidR="00F12E41" w:rsidRPr="00F12E41" w:rsidRDefault="00F12E41" w:rsidP="00F12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F12E41">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471467CA" w14:textId="77777777" w:rsidR="00F12E41" w:rsidRPr="00F12E41" w:rsidRDefault="00F12E41" w:rsidP="00F12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F12E41">
              <w:rPr>
                <w:rFonts w:ascii="Arial" w:hAnsi="Arial" w:cs="Arial"/>
                <w:color w:val="000000"/>
                <w:sz w:val="18"/>
                <w:szCs w:val="18"/>
              </w:rPr>
              <w:t>DecT</w:t>
            </w:r>
            <w:proofErr w:type="spellEnd"/>
          </w:p>
        </w:tc>
      </w:tr>
      <w:tr w:rsidR="00F12E41" w:rsidRPr="00F12E41" w14:paraId="1D6FA37A" w14:textId="77777777" w:rsidTr="003C79A5">
        <w:trPr>
          <w:trHeight w:val="255"/>
          <w:jc w:val="center"/>
        </w:trPr>
        <w:tc>
          <w:tcPr>
            <w:tcW w:w="1640" w:type="dxa"/>
            <w:tcBorders>
              <w:top w:val="single" w:sz="4" w:space="0" w:color="auto"/>
              <w:left w:val="single" w:sz="8" w:space="0" w:color="auto"/>
              <w:bottom w:val="nil"/>
              <w:right w:val="single" w:sz="8" w:space="0" w:color="auto"/>
            </w:tcBorders>
            <w:shd w:val="clear" w:color="auto" w:fill="auto"/>
            <w:noWrap/>
            <w:vAlign w:val="center"/>
            <w:hideMark/>
          </w:tcPr>
          <w:p w14:paraId="3A54EA37" w14:textId="77777777" w:rsidR="00F12E41" w:rsidRPr="00F12E41" w:rsidRDefault="00F12E41" w:rsidP="00F12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12E41">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66AA0B5B" w14:textId="77777777" w:rsidR="00F12E41" w:rsidRPr="00F12E41" w:rsidRDefault="00F12E41" w:rsidP="00F12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12E41">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248297EC" w14:textId="77777777" w:rsidR="00F12E41" w:rsidRPr="00F12E41" w:rsidRDefault="00F12E41" w:rsidP="00F12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12E41">
              <w:rPr>
                <w:rFonts w:ascii="Arial" w:hAnsi="Arial" w:cs="Arial"/>
                <w:color w:val="000000"/>
                <w:sz w:val="18"/>
                <w:szCs w:val="18"/>
              </w:rPr>
              <w:t>-0.39%</w:t>
            </w:r>
          </w:p>
        </w:tc>
        <w:tc>
          <w:tcPr>
            <w:tcW w:w="1181" w:type="dxa"/>
            <w:tcBorders>
              <w:top w:val="nil"/>
              <w:left w:val="nil"/>
              <w:bottom w:val="nil"/>
              <w:right w:val="single" w:sz="4" w:space="0" w:color="auto"/>
            </w:tcBorders>
            <w:shd w:val="clear" w:color="auto" w:fill="auto"/>
            <w:noWrap/>
            <w:vAlign w:val="center"/>
            <w:hideMark/>
          </w:tcPr>
          <w:p w14:paraId="410B07DC" w14:textId="77777777" w:rsidR="00F12E41" w:rsidRPr="00F12E41" w:rsidRDefault="00F12E41" w:rsidP="00F12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12E41">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5F395591" w14:textId="77777777" w:rsidR="00F12E41" w:rsidRPr="00F12E41" w:rsidRDefault="00F12E41" w:rsidP="00F12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12E41">
              <w:rPr>
                <w:rFonts w:ascii="Arial" w:hAnsi="Arial" w:cs="Arial"/>
                <w:color w:val="000000"/>
                <w:sz w:val="18"/>
                <w:szCs w:val="18"/>
              </w:rPr>
              <w:t>116%</w:t>
            </w:r>
          </w:p>
        </w:tc>
        <w:tc>
          <w:tcPr>
            <w:tcW w:w="1060" w:type="dxa"/>
            <w:tcBorders>
              <w:top w:val="nil"/>
              <w:left w:val="nil"/>
              <w:bottom w:val="nil"/>
              <w:right w:val="single" w:sz="8" w:space="0" w:color="auto"/>
            </w:tcBorders>
            <w:shd w:val="clear" w:color="auto" w:fill="auto"/>
            <w:noWrap/>
            <w:vAlign w:val="center"/>
            <w:hideMark/>
          </w:tcPr>
          <w:p w14:paraId="359482EE" w14:textId="77777777" w:rsidR="00F12E41" w:rsidRPr="00F12E41" w:rsidRDefault="00F12E41" w:rsidP="00F12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12E41">
              <w:rPr>
                <w:rFonts w:ascii="Arial" w:hAnsi="Arial" w:cs="Arial"/>
                <w:color w:val="000000"/>
                <w:sz w:val="18"/>
                <w:szCs w:val="18"/>
              </w:rPr>
              <w:t>109%</w:t>
            </w:r>
          </w:p>
        </w:tc>
      </w:tr>
      <w:tr w:rsidR="00F12E41" w:rsidRPr="00F12E41" w14:paraId="4368C5B7" w14:textId="77777777" w:rsidTr="00F12E4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EDF4FF1" w14:textId="77777777" w:rsidR="00F12E41" w:rsidRPr="00F12E41" w:rsidRDefault="00F12E41" w:rsidP="00F12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12E41">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380ABB79" w14:textId="77777777" w:rsidR="00F12E41" w:rsidRPr="00F12E41" w:rsidRDefault="00F12E41" w:rsidP="00F12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12E41">
              <w:rPr>
                <w:rFonts w:ascii="Arial" w:hAnsi="Arial" w:cs="Arial"/>
                <w:color w:val="000000"/>
                <w:sz w:val="18"/>
                <w:szCs w:val="18"/>
              </w:rPr>
              <w:t>-0.06%</w:t>
            </w:r>
          </w:p>
        </w:tc>
        <w:tc>
          <w:tcPr>
            <w:tcW w:w="1060" w:type="dxa"/>
            <w:tcBorders>
              <w:top w:val="nil"/>
              <w:left w:val="nil"/>
              <w:bottom w:val="nil"/>
              <w:right w:val="nil"/>
            </w:tcBorders>
            <w:shd w:val="clear" w:color="auto" w:fill="auto"/>
            <w:noWrap/>
            <w:vAlign w:val="center"/>
            <w:hideMark/>
          </w:tcPr>
          <w:p w14:paraId="0EC6F284" w14:textId="77777777" w:rsidR="00F12E41" w:rsidRPr="00F12E41" w:rsidRDefault="00F12E41" w:rsidP="00F12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12E41">
              <w:rPr>
                <w:rFonts w:ascii="Arial" w:hAnsi="Arial" w:cs="Arial"/>
                <w:color w:val="000000"/>
                <w:sz w:val="18"/>
                <w:szCs w:val="18"/>
              </w:rPr>
              <w:t>0.08%</w:t>
            </w:r>
          </w:p>
        </w:tc>
        <w:tc>
          <w:tcPr>
            <w:tcW w:w="1181" w:type="dxa"/>
            <w:tcBorders>
              <w:top w:val="nil"/>
              <w:left w:val="nil"/>
              <w:bottom w:val="nil"/>
              <w:right w:val="single" w:sz="4" w:space="0" w:color="auto"/>
            </w:tcBorders>
            <w:shd w:val="clear" w:color="auto" w:fill="auto"/>
            <w:noWrap/>
            <w:vAlign w:val="center"/>
            <w:hideMark/>
          </w:tcPr>
          <w:p w14:paraId="01527877" w14:textId="77777777" w:rsidR="00F12E41" w:rsidRPr="00F12E41" w:rsidRDefault="00F12E41" w:rsidP="00F12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12E41">
              <w:rPr>
                <w:rFonts w:ascii="Arial" w:hAnsi="Arial" w:cs="Arial"/>
                <w:color w:val="000000"/>
                <w:sz w:val="18"/>
                <w:szCs w:val="18"/>
              </w:rPr>
              <w:t>-0.11%</w:t>
            </w:r>
          </w:p>
        </w:tc>
        <w:tc>
          <w:tcPr>
            <w:tcW w:w="1060" w:type="dxa"/>
            <w:tcBorders>
              <w:top w:val="nil"/>
              <w:left w:val="nil"/>
              <w:bottom w:val="nil"/>
              <w:right w:val="nil"/>
            </w:tcBorders>
            <w:shd w:val="clear" w:color="auto" w:fill="auto"/>
            <w:noWrap/>
            <w:vAlign w:val="center"/>
            <w:hideMark/>
          </w:tcPr>
          <w:p w14:paraId="53E41DC8" w14:textId="77777777" w:rsidR="00F12E41" w:rsidRPr="00F12E41" w:rsidRDefault="00F12E41" w:rsidP="00F12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12E41">
              <w:rPr>
                <w:rFonts w:ascii="Arial" w:hAnsi="Arial" w:cs="Arial"/>
                <w:color w:val="000000"/>
                <w:sz w:val="18"/>
                <w:szCs w:val="18"/>
              </w:rPr>
              <w:t>115%</w:t>
            </w:r>
          </w:p>
        </w:tc>
        <w:tc>
          <w:tcPr>
            <w:tcW w:w="1060" w:type="dxa"/>
            <w:tcBorders>
              <w:top w:val="nil"/>
              <w:left w:val="nil"/>
              <w:bottom w:val="nil"/>
              <w:right w:val="single" w:sz="8" w:space="0" w:color="auto"/>
            </w:tcBorders>
            <w:shd w:val="clear" w:color="auto" w:fill="auto"/>
            <w:noWrap/>
            <w:vAlign w:val="center"/>
            <w:hideMark/>
          </w:tcPr>
          <w:p w14:paraId="71577678" w14:textId="77777777" w:rsidR="00F12E41" w:rsidRPr="00F12E41" w:rsidRDefault="00F12E41" w:rsidP="00F12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12E41">
              <w:rPr>
                <w:rFonts w:ascii="Arial" w:hAnsi="Arial" w:cs="Arial"/>
                <w:color w:val="000000"/>
                <w:sz w:val="18"/>
                <w:szCs w:val="18"/>
              </w:rPr>
              <w:t>120%</w:t>
            </w:r>
          </w:p>
        </w:tc>
      </w:tr>
      <w:tr w:rsidR="00F12E41" w:rsidRPr="00F12E41" w14:paraId="356BB7E7" w14:textId="77777777" w:rsidTr="00F12E4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575DB84" w14:textId="77777777" w:rsidR="00F12E41" w:rsidRPr="00F12E41" w:rsidRDefault="00F12E41" w:rsidP="00F12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12E41">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35732F38" w14:textId="77777777" w:rsidR="00F12E41" w:rsidRPr="00F12E41" w:rsidRDefault="00F12E41" w:rsidP="00F12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12E41">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1EE75023" w14:textId="77777777" w:rsidR="00F12E41" w:rsidRPr="00F12E41" w:rsidRDefault="00F12E41" w:rsidP="00F12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12E41">
              <w:rPr>
                <w:rFonts w:ascii="Arial" w:hAnsi="Arial" w:cs="Arial"/>
                <w:color w:val="000000"/>
                <w:sz w:val="18"/>
                <w:szCs w:val="18"/>
              </w:rPr>
              <w:t>0.05%</w:t>
            </w:r>
          </w:p>
        </w:tc>
        <w:tc>
          <w:tcPr>
            <w:tcW w:w="1181" w:type="dxa"/>
            <w:tcBorders>
              <w:top w:val="nil"/>
              <w:left w:val="nil"/>
              <w:bottom w:val="nil"/>
              <w:right w:val="single" w:sz="4" w:space="0" w:color="auto"/>
            </w:tcBorders>
            <w:shd w:val="clear" w:color="auto" w:fill="auto"/>
            <w:noWrap/>
            <w:vAlign w:val="center"/>
            <w:hideMark/>
          </w:tcPr>
          <w:p w14:paraId="2AFA0B8F" w14:textId="77777777" w:rsidR="00F12E41" w:rsidRPr="00F12E41" w:rsidRDefault="00F12E41" w:rsidP="00F12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12E41">
              <w:rPr>
                <w:rFonts w:ascii="Arial" w:hAnsi="Arial" w:cs="Arial"/>
                <w:color w:val="000000"/>
                <w:sz w:val="18"/>
                <w:szCs w:val="18"/>
              </w:rPr>
              <w:t>-0.17%</w:t>
            </w:r>
          </w:p>
        </w:tc>
        <w:tc>
          <w:tcPr>
            <w:tcW w:w="1060" w:type="dxa"/>
            <w:tcBorders>
              <w:top w:val="nil"/>
              <w:left w:val="nil"/>
              <w:bottom w:val="nil"/>
              <w:right w:val="nil"/>
            </w:tcBorders>
            <w:shd w:val="clear" w:color="auto" w:fill="auto"/>
            <w:noWrap/>
            <w:vAlign w:val="center"/>
            <w:hideMark/>
          </w:tcPr>
          <w:p w14:paraId="559A334E" w14:textId="77777777" w:rsidR="00F12E41" w:rsidRPr="00F12E41" w:rsidRDefault="00F12E41" w:rsidP="00F12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12E41">
              <w:rPr>
                <w:rFonts w:ascii="Arial" w:hAnsi="Arial" w:cs="Arial"/>
                <w:color w:val="000000"/>
                <w:sz w:val="18"/>
                <w:szCs w:val="18"/>
              </w:rPr>
              <w:t>116%</w:t>
            </w:r>
          </w:p>
        </w:tc>
        <w:tc>
          <w:tcPr>
            <w:tcW w:w="1060" w:type="dxa"/>
            <w:tcBorders>
              <w:top w:val="nil"/>
              <w:left w:val="nil"/>
              <w:bottom w:val="nil"/>
              <w:right w:val="single" w:sz="8" w:space="0" w:color="auto"/>
            </w:tcBorders>
            <w:shd w:val="clear" w:color="auto" w:fill="auto"/>
            <w:noWrap/>
            <w:vAlign w:val="center"/>
            <w:hideMark/>
          </w:tcPr>
          <w:p w14:paraId="17AF26AF" w14:textId="77777777" w:rsidR="00F12E41" w:rsidRPr="00F12E41" w:rsidRDefault="00F12E41" w:rsidP="00F12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12E41">
              <w:rPr>
                <w:rFonts w:ascii="Arial" w:hAnsi="Arial" w:cs="Arial"/>
                <w:color w:val="000000"/>
                <w:sz w:val="18"/>
                <w:szCs w:val="18"/>
              </w:rPr>
              <w:t>119%</w:t>
            </w:r>
          </w:p>
        </w:tc>
      </w:tr>
      <w:tr w:rsidR="00F12E41" w:rsidRPr="00F12E41" w14:paraId="36D275C6" w14:textId="77777777" w:rsidTr="00F12E4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07AF8D5" w14:textId="77777777" w:rsidR="00F12E41" w:rsidRPr="00F12E41" w:rsidRDefault="00F12E41" w:rsidP="00F12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12E41">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08A8A3AD" w14:textId="77777777" w:rsidR="00F12E41" w:rsidRPr="00F12E41" w:rsidRDefault="00F12E41" w:rsidP="00F12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12E41">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hideMark/>
          </w:tcPr>
          <w:p w14:paraId="489BE257" w14:textId="77777777" w:rsidR="00F12E41" w:rsidRPr="00F12E41" w:rsidRDefault="00F12E41" w:rsidP="00F12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12E41">
              <w:rPr>
                <w:rFonts w:ascii="Arial" w:hAnsi="Arial" w:cs="Arial"/>
                <w:color w:val="000000"/>
                <w:sz w:val="18"/>
                <w:szCs w:val="18"/>
              </w:rPr>
              <w:t>-0.12%</w:t>
            </w:r>
          </w:p>
        </w:tc>
        <w:tc>
          <w:tcPr>
            <w:tcW w:w="1181" w:type="dxa"/>
            <w:tcBorders>
              <w:top w:val="single" w:sz="8" w:space="0" w:color="auto"/>
              <w:left w:val="nil"/>
              <w:bottom w:val="nil"/>
              <w:right w:val="single" w:sz="4" w:space="0" w:color="auto"/>
            </w:tcBorders>
            <w:shd w:val="clear" w:color="auto" w:fill="auto"/>
            <w:noWrap/>
            <w:vAlign w:val="center"/>
            <w:hideMark/>
          </w:tcPr>
          <w:p w14:paraId="1F46F551" w14:textId="77777777" w:rsidR="00F12E41" w:rsidRPr="00F12E41" w:rsidRDefault="00F12E41" w:rsidP="00F12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12E41">
              <w:rPr>
                <w:rFonts w:ascii="Arial" w:hAnsi="Arial" w:cs="Arial"/>
                <w:color w:val="000000"/>
                <w:sz w:val="18"/>
                <w:szCs w:val="18"/>
              </w:rPr>
              <w:t>-0.09%</w:t>
            </w:r>
          </w:p>
        </w:tc>
        <w:tc>
          <w:tcPr>
            <w:tcW w:w="1060" w:type="dxa"/>
            <w:tcBorders>
              <w:top w:val="single" w:sz="8" w:space="0" w:color="auto"/>
              <w:left w:val="nil"/>
              <w:bottom w:val="nil"/>
              <w:right w:val="nil"/>
            </w:tcBorders>
            <w:shd w:val="clear" w:color="auto" w:fill="auto"/>
            <w:noWrap/>
            <w:vAlign w:val="center"/>
            <w:hideMark/>
          </w:tcPr>
          <w:p w14:paraId="003DEE29" w14:textId="77777777" w:rsidR="00F12E41" w:rsidRPr="00F12E41" w:rsidRDefault="00F12E41" w:rsidP="00F12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12E41">
              <w:rPr>
                <w:rFonts w:ascii="Arial" w:hAnsi="Arial" w:cs="Arial"/>
                <w:color w:val="000000"/>
                <w:sz w:val="18"/>
                <w:szCs w:val="18"/>
              </w:rPr>
              <w:t>116%</w:t>
            </w:r>
          </w:p>
        </w:tc>
        <w:tc>
          <w:tcPr>
            <w:tcW w:w="1060" w:type="dxa"/>
            <w:tcBorders>
              <w:top w:val="single" w:sz="8" w:space="0" w:color="auto"/>
              <w:left w:val="nil"/>
              <w:bottom w:val="nil"/>
              <w:right w:val="single" w:sz="8" w:space="0" w:color="auto"/>
            </w:tcBorders>
            <w:shd w:val="clear" w:color="auto" w:fill="auto"/>
            <w:noWrap/>
            <w:vAlign w:val="center"/>
            <w:hideMark/>
          </w:tcPr>
          <w:p w14:paraId="62E6442E" w14:textId="77777777" w:rsidR="00F12E41" w:rsidRPr="00F12E41" w:rsidRDefault="00F12E41" w:rsidP="00F12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12E41">
              <w:rPr>
                <w:rFonts w:ascii="Arial" w:hAnsi="Arial" w:cs="Arial"/>
                <w:color w:val="000000"/>
                <w:sz w:val="18"/>
                <w:szCs w:val="18"/>
              </w:rPr>
              <w:t>115%</w:t>
            </w:r>
          </w:p>
        </w:tc>
      </w:tr>
      <w:tr w:rsidR="00F12E41" w:rsidRPr="00F12E41" w14:paraId="14914F58" w14:textId="77777777" w:rsidTr="00F12E41">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2FD05B8" w14:textId="77777777" w:rsidR="00F12E41" w:rsidRPr="00F12E41" w:rsidRDefault="00F12E41" w:rsidP="00F12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12E41">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7FD1470C" w14:textId="77777777" w:rsidR="00F12E41" w:rsidRPr="00F12E41" w:rsidRDefault="00F12E41" w:rsidP="00F12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12E41">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1A9F8415" w14:textId="77777777" w:rsidR="00F12E41" w:rsidRPr="00F12E41" w:rsidRDefault="00F12E41" w:rsidP="00F12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12E41">
              <w:rPr>
                <w:rFonts w:ascii="Arial" w:hAnsi="Arial" w:cs="Arial"/>
                <w:color w:val="000000"/>
                <w:sz w:val="18"/>
                <w:szCs w:val="18"/>
              </w:rPr>
              <w:t>-0.37%</w:t>
            </w:r>
          </w:p>
        </w:tc>
        <w:tc>
          <w:tcPr>
            <w:tcW w:w="1181" w:type="dxa"/>
            <w:tcBorders>
              <w:top w:val="single" w:sz="8" w:space="0" w:color="auto"/>
              <w:left w:val="nil"/>
              <w:bottom w:val="nil"/>
              <w:right w:val="single" w:sz="4" w:space="0" w:color="auto"/>
            </w:tcBorders>
            <w:shd w:val="clear" w:color="auto" w:fill="auto"/>
            <w:noWrap/>
            <w:vAlign w:val="center"/>
            <w:hideMark/>
          </w:tcPr>
          <w:p w14:paraId="749AE2AE" w14:textId="77777777" w:rsidR="00F12E41" w:rsidRPr="00F12E41" w:rsidRDefault="00F12E41" w:rsidP="00F12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12E41">
              <w:rPr>
                <w:rFonts w:ascii="Arial" w:hAnsi="Arial" w:cs="Arial"/>
                <w:color w:val="000000"/>
                <w:sz w:val="18"/>
                <w:szCs w:val="18"/>
              </w:rPr>
              <w:t>0.22%</w:t>
            </w:r>
          </w:p>
        </w:tc>
        <w:tc>
          <w:tcPr>
            <w:tcW w:w="1060" w:type="dxa"/>
            <w:tcBorders>
              <w:top w:val="single" w:sz="8" w:space="0" w:color="auto"/>
              <w:left w:val="nil"/>
              <w:bottom w:val="nil"/>
              <w:right w:val="nil"/>
            </w:tcBorders>
            <w:shd w:val="clear" w:color="auto" w:fill="auto"/>
            <w:noWrap/>
            <w:vAlign w:val="center"/>
            <w:hideMark/>
          </w:tcPr>
          <w:p w14:paraId="74F7313B" w14:textId="77777777" w:rsidR="00F12E41" w:rsidRPr="00F12E41" w:rsidRDefault="00F12E41" w:rsidP="00F12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12E41">
              <w:rPr>
                <w:rFonts w:ascii="Arial" w:hAnsi="Arial" w:cs="Arial"/>
                <w:color w:val="000000"/>
                <w:sz w:val="18"/>
                <w:szCs w:val="18"/>
              </w:rPr>
              <w:t>112%</w:t>
            </w:r>
          </w:p>
        </w:tc>
        <w:tc>
          <w:tcPr>
            <w:tcW w:w="1060" w:type="dxa"/>
            <w:tcBorders>
              <w:top w:val="single" w:sz="8" w:space="0" w:color="auto"/>
              <w:left w:val="nil"/>
              <w:bottom w:val="nil"/>
              <w:right w:val="single" w:sz="8" w:space="0" w:color="auto"/>
            </w:tcBorders>
            <w:shd w:val="clear" w:color="auto" w:fill="auto"/>
            <w:noWrap/>
            <w:vAlign w:val="center"/>
            <w:hideMark/>
          </w:tcPr>
          <w:p w14:paraId="4A28A6BC" w14:textId="77777777" w:rsidR="00F12E41" w:rsidRPr="00F12E41" w:rsidRDefault="00F12E41" w:rsidP="00F12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12E41">
              <w:rPr>
                <w:rFonts w:ascii="Arial" w:hAnsi="Arial" w:cs="Arial"/>
                <w:color w:val="000000"/>
                <w:sz w:val="18"/>
                <w:szCs w:val="18"/>
              </w:rPr>
              <w:t>112%</w:t>
            </w:r>
          </w:p>
        </w:tc>
      </w:tr>
      <w:tr w:rsidR="00F12E41" w:rsidRPr="00F12E41" w14:paraId="39AE1017" w14:textId="77777777" w:rsidTr="00F12E41">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59D9CAA" w14:textId="77777777" w:rsidR="00F12E41" w:rsidRPr="00F12E41" w:rsidRDefault="00F12E41" w:rsidP="00F12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12E41">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2A8FFA5A" w14:textId="77777777" w:rsidR="00F12E41" w:rsidRPr="00F12E41" w:rsidRDefault="00F12E41" w:rsidP="00F12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12E41">
              <w:rPr>
                <w:rFonts w:ascii="Arial" w:hAnsi="Arial" w:cs="Arial"/>
                <w:color w:val="000000"/>
                <w:sz w:val="18"/>
                <w:szCs w:val="18"/>
              </w:rPr>
              <w:t>-0.04%</w:t>
            </w:r>
          </w:p>
        </w:tc>
        <w:tc>
          <w:tcPr>
            <w:tcW w:w="1060" w:type="dxa"/>
            <w:tcBorders>
              <w:top w:val="nil"/>
              <w:left w:val="nil"/>
              <w:bottom w:val="single" w:sz="8" w:space="0" w:color="auto"/>
              <w:right w:val="nil"/>
            </w:tcBorders>
            <w:shd w:val="clear" w:color="auto" w:fill="auto"/>
            <w:noWrap/>
            <w:vAlign w:val="center"/>
            <w:hideMark/>
          </w:tcPr>
          <w:p w14:paraId="70842B4E" w14:textId="77777777" w:rsidR="00F12E41" w:rsidRPr="00F12E41" w:rsidRDefault="00F12E41" w:rsidP="00F12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12E41">
              <w:rPr>
                <w:rFonts w:ascii="Arial" w:hAnsi="Arial" w:cs="Arial"/>
                <w:color w:val="000000"/>
                <w:sz w:val="18"/>
                <w:szCs w:val="18"/>
              </w:rPr>
              <w:t>-0.16%</w:t>
            </w:r>
          </w:p>
        </w:tc>
        <w:tc>
          <w:tcPr>
            <w:tcW w:w="1181" w:type="dxa"/>
            <w:tcBorders>
              <w:top w:val="nil"/>
              <w:left w:val="nil"/>
              <w:bottom w:val="single" w:sz="8" w:space="0" w:color="auto"/>
              <w:right w:val="single" w:sz="4" w:space="0" w:color="auto"/>
            </w:tcBorders>
            <w:shd w:val="clear" w:color="auto" w:fill="auto"/>
            <w:noWrap/>
            <w:vAlign w:val="center"/>
            <w:hideMark/>
          </w:tcPr>
          <w:p w14:paraId="197E3CA9" w14:textId="77777777" w:rsidR="00F12E41" w:rsidRPr="00F12E41" w:rsidRDefault="00F12E41" w:rsidP="00F12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12E41">
              <w:rPr>
                <w:rFonts w:ascii="Arial" w:hAnsi="Arial" w:cs="Arial"/>
                <w:color w:val="000000"/>
                <w:sz w:val="18"/>
                <w:szCs w:val="18"/>
              </w:rPr>
              <w:t>-0.14%</w:t>
            </w:r>
          </w:p>
        </w:tc>
        <w:tc>
          <w:tcPr>
            <w:tcW w:w="1060" w:type="dxa"/>
            <w:tcBorders>
              <w:top w:val="nil"/>
              <w:left w:val="nil"/>
              <w:bottom w:val="single" w:sz="8" w:space="0" w:color="auto"/>
              <w:right w:val="nil"/>
            </w:tcBorders>
            <w:shd w:val="clear" w:color="auto" w:fill="auto"/>
            <w:noWrap/>
            <w:vAlign w:val="center"/>
            <w:hideMark/>
          </w:tcPr>
          <w:p w14:paraId="1AE9D379" w14:textId="77777777" w:rsidR="00F12E41" w:rsidRPr="00F12E41" w:rsidRDefault="00F12E41" w:rsidP="00F12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12E41">
              <w:rPr>
                <w:rFonts w:ascii="Arial" w:hAnsi="Arial" w:cs="Arial"/>
                <w:color w:val="000000"/>
                <w:sz w:val="18"/>
                <w:szCs w:val="18"/>
              </w:rPr>
              <w:t>114%</w:t>
            </w:r>
          </w:p>
        </w:tc>
        <w:tc>
          <w:tcPr>
            <w:tcW w:w="1060" w:type="dxa"/>
            <w:tcBorders>
              <w:top w:val="nil"/>
              <w:left w:val="nil"/>
              <w:bottom w:val="single" w:sz="8" w:space="0" w:color="auto"/>
              <w:right w:val="single" w:sz="8" w:space="0" w:color="auto"/>
            </w:tcBorders>
            <w:shd w:val="clear" w:color="auto" w:fill="auto"/>
            <w:noWrap/>
            <w:vAlign w:val="center"/>
            <w:hideMark/>
          </w:tcPr>
          <w:p w14:paraId="176285A7" w14:textId="77777777" w:rsidR="00F12E41" w:rsidRPr="00F12E41" w:rsidRDefault="00F12E41" w:rsidP="00F12E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12E41">
              <w:rPr>
                <w:rFonts w:ascii="Arial" w:hAnsi="Arial" w:cs="Arial"/>
                <w:color w:val="000000"/>
                <w:sz w:val="18"/>
                <w:szCs w:val="18"/>
              </w:rPr>
              <w:t>113%</w:t>
            </w:r>
          </w:p>
        </w:tc>
      </w:tr>
    </w:tbl>
    <w:p w14:paraId="7EDF9A59" w14:textId="6ABA41FC" w:rsidR="0052334C" w:rsidRPr="0052334C" w:rsidRDefault="00A4690D" w:rsidP="0052334C">
      <w:pPr>
        <w:pStyle w:val="Heading2"/>
        <w:rPr>
          <w:lang w:val="fr-FR"/>
        </w:rPr>
      </w:pPr>
      <w:r>
        <w:rPr>
          <w:lang w:val="fr-FR"/>
        </w:rPr>
        <w:lastRenderedPageBreak/>
        <w:t>Test B</w:t>
      </w:r>
    </w:p>
    <w:p w14:paraId="66E1C6BA" w14:textId="7EC53192" w:rsidR="00E801CE" w:rsidRDefault="00F12E41" w:rsidP="00F12E41">
      <w:r>
        <w:t xml:space="preserve">In this test, </w:t>
      </w:r>
      <w:r w:rsidR="00092AFB">
        <w:t>the constructed candidates are the same as in VTM-3.0, interlaced with purely temporal candidates</w:t>
      </w:r>
      <w:r>
        <w:t>.</w:t>
      </w:r>
    </w:p>
    <w:p w14:paraId="39D7FEE1" w14:textId="2EA3C5A8" w:rsidR="00E801CE" w:rsidRDefault="00E801CE" w:rsidP="00E801CE">
      <w:pPr>
        <w:pStyle w:val="Heading3"/>
      </w:pPr>
      <w:r>
        <w:t>Complexit</w:t>
      </w:r>
      <w:r w:rsidR="007A5AAD">
        <w:t>y</w:t>
      </w:r>
    </w:p>
    <w:p w14:paraId="5717334C" w14:textId="58823748" w:rsidR="00F12E41" w:rsidRDefault="00F12E41" w:rsidP="00F12E41">
      <w:r>
        <w:t>The table below show the complexity changes compared to VTM-3.0.</w:t>
      </w:r>
    </w:p>
    <w:tbl>
      <w:tblPr>
        <w:tblStyle w:val="TableGrid"/>
        <w:tblW w:w="10435" w:type="dxa"/>
        <w:jc w:val="center"/>
        <w:tblLayout w:type="fixed"/>
        <w:tblLook w:val="04A0" w:firstRow="1" w:lastRow="0" w:firstColumn="1" w:lastColumn="0" w:noHBand="0" w:noVBand="1"/>
      </w:tblPr>
      <w:tblGrid>
        <w:gridCol w:w="993"/>
        <w:gridCol w:w="3237"/>
        <w:gridCol w:w="2245"/>
        <w:gridCol w:w="2340"/>
        <w:gridCol w:w="1620"/>
      </w:tblGrid>
      <w:tr w:rsidR="00970CFC" w:rsidRPr="00644CE5" w14:paraId="40CA137B" w14:textId="77777777" w:rsidTr="006F3753">
        <w:trPr>
          <w:jc w:val="center"/>
        </w:trPr>
        <w:tc>
          <w:tcPr>
            <w:tcW w:w="993" w:type="dxa"/>
            <w:vAlign w:val="center"/>
          </w:tcPr>
          <w:p w14:paraId="5998FBFB" w14:textId="77777777" w:rsidR="00970CFC" w:rsidRPr="00644CE5" w:rsidRDefault="00970CFC" w:rsidP="00653D16">
            <w:pPr>
              <w:widowControl/>
              <w:autoSpaceDE/>
              <w:autoSpaceDN/>
              <w:adjustRightInd/>
              <w:spacing w:line="240" w:lineRule="auto"/>
              <w:jc w:val="center"/>
              <w:rPr>
                <w:b/>
                <w:sz w:val="20"/>
                <w:lang w:val="en-CA"/>
              </w:rPr>
            </w:pPr>
            <w:r w:rsidRPr="00644CE5">
              <w:rPr>
                <w:b/>
                <w:sz w:val="20"/>
                <w:lang w:val="en-CA"/>
              </w:rPr>
              <w:t>Merge list size</w:t>
            </w:r>
          </w:p>
        </w:tc>
        <w:tc>
          <w:tcPr>
            <w:tcW w:w="3237" w:type="dxa"/>
            <w:vAlign w:val="center"/>
          </w:tcPr>
          <w:p w14:paraId="5D07B262" w14:textId="77777777" w:rsidR="00970CFC" w:rsidRPr="00644CE5" w:rsidRDefault="00970CFC" w:rsidP="00653D16">
            <w:pPr>
              <w:widowControl/>
              <w:autoSpaceDE/>
              <w:autoSpaceDN/>
              <w:adjustRightInd/>
              <w:spacing w:line="240" w:lineRule="auto"/>
              <w:jc w:val="center"/>
              <w:rPr>
                <w:b/>
                <w:sz w:val="20"/>
                <w:lang w:val="en-CA"/>
              </w:rPr>
            </w:pPr>
            <w:r w:rsidRPr="00644CE5">
              <w:rPr>
                <w:b/>
                <w:sz w:val="20"/>
                <w:lang w:val="en-CA"/>
              </w:rPr>
              <w:t>Max number of potential candidates</w:t>
            </w:r>
          </w:p>
        </w:tc>
        <w:tc>
          <w:tcPr>
            <w:tcW w:w="2245" w:type="dxa"/>
            <w:vAlign w:val="center"/>
          </w:tcPr>
          <w:p w14:paraId="0B535084" w14:textId="77777777" w:rsidR="00970CFC" w:rsidRPr="00644CE5" w:rsidRDefault="00970CFC" w:rsidP="00653D16">
            <w:pPr>
              <w:widowControl/>
              <w:autoSpaceDE/>
              <w:autoSpaceDN/>
              <w:adjustRightInd/>
              <w:spacing w:line="240" w:lineRule="auto"/>
              <w:jc w:val="center"/>
              <w:rPr>
                <w:b/>
                <w:sz w:val="20"/>
                <w:lang w:val="en-CA"/>
              </w:rPr>
            </w:pPr>
            <w:r w:rsidRPr="00644CE5">
              <w:rPr>
                <w:b/>
                <w:sz w:val="20"/>
                <w:lang w:val="en-CA"/>
              </w:rPr>
              <w:t xml:space="preserve">Max number of </w:t>
            </w:r>
            <w:r>
              <w:rPr>
                <w:b/>
                <w:sz w:val="20"/>
                <w:lang w:val="en-CA"/>
              </w:rPr>
              <w:t>mv comparisons</w:t>
            </w:r>
          </w:p>
        </w:tc>
        <w:tc>
          <w:tcPr>
            <w:tcW w:w="2340" w:type="dxa"/>
          </w:tcPr>
          <w:p w14:paraId="1644958C" w14:textId="77777777" w:rsidR="00970CFC" w:rsidRPr="00644CE5" w:rsidRDefault="00970CFC" w:rsidP="00653D16">
            <w:pPr>
              <w:autoSpaceDE/>
              <w:autoSpaceDN/>
              <w:adjustRightInd/>
              <w:jc w:val="center"/>
              <w:rPr>
                <w:b/>
                <w:sz w:val="20"/>
                <w:lang w:val="en-CA"/>
              </w:rPr>
            </w:pPr>
            <w:r w:rsidRPr="00644CE5">
              <w:rPr>
                <w:b/>
                <w:sz w:val="20"/>
                <w:lang w:val="en-CA"/>
              </w:rPr>
              <w:t xml:space="preserve">Max number of </w:t>
            </w:r>
            <w:r>
              <w:rPr>
                <w:b/>
                <w:sz w:val="20"/>
                <w:lang w:val="en-CA"/>
              </w:rPr>
              <w:t xml:space="preserve">ref </w:t>
            </w:r>
            <w:proofErr w:type="spellStart"/>
            <w:r>
              <w:rPr>
                <w:b/>
                <w:sz w:val="20"/>
                <w:lang w:val="en-CA"/>
              </w:rPr>
              <w:t>idx</w:t>
            </w:r>
            <w:proofErr w:type="spellEnd"/>
            <w:r>
              <w:rPr>
                <w:b/>
                <w:sz w:val="20"/>
                <w:lang w:val="en-CA"/>
              </w:rPr>
              <w:t xml:space="preserve"> comparisons</w:t>
            </w:r>
          </w:p>
        </w:tc>
        <w:tc>
          <w:tcPr>
            <w:tcW w:w="1620" w:type="dxa"/>
          </w:tcPr>
          <w:p w14:paraId="6029DB2C" w14:textId="77777777" w:rsidR="00970CFC" w:rsidRPr="00644CE5" w:rsidRDefault="00970CFC" w:rsidP="00653D16">
            <w:pPr>
              <w:autoSpaceDE/>
              <w:autoSpaceDN/>
              <w:adjustRightInd/>
              <w:jc w:val="center"/>
              <w:rPr>
                <w:b/>
                <w:sz w:val="20"/>
                <w:lang w:val="en-CA"/>
              </w:rPr>
            </w:pPr>
            <w:r>
              <w:rPr>
                <w:b/>
                <w:sz w:val="20"/>
                <w:lang w:val="en-CA"/>
              </w:rPr>
              <w:t>Max mv scaling</w:t>
            </w:r>
          </w:p>
        </w:tc>
      </w:tr>
      <w:tr w:rsidR="00970CFC" w:rsidRPr="009A6196" w14:paraId="6906734F" w14:textId="77777777" w:rsidTr="006F3753">
        <w:trPr>
          <w:jc w:val="center"/>
        </w:trPr>
        <w:tc>
          <w:tcPr>
            <w:tcW w:w="993" w:type="dxa"/>
          </w:tcPr>
          <w:p w14:paraId="235A3020" w14:textId="77777777" w:rsidR="00970CFC" w:rsidRPr="009A6196" w:rsidRDefault="00970CFC" w:rsidP="00653D16">
            <w:pPr>
              <w:jc w:val="center"/>
              <w:rPr>
                <w:bCs/>
                <w:color w:val="000000"/>
                <w:sz w:val="20"/>
                <w:lang w:val="en-CA"/>
              </w:rPr>
            </w:pPr>
            <w:r>
              <w:rPr>
                <w:bCs/>
                <w:color w:val="000000"/>
                <w:sz w:val="20"/>
                <w:lang w:val="en-CA"/>
              </w:rPr>
              <w:t>5</w:t>
            </w:r>
          </w:p>
        </w:tc>
        <w:tc>
          <w:tcPr>
            <w:tcW w:w="3237" w:type="dxa"/>
          </w:tcPr>
          <w:p w14:paraId="55F4F851" w14:textId="26C9845E" w:rsidR="00970CFC" w:rsidRPr="009A6196" w:rsidRDefault="00970CFC" w:rsidP="00653D16">
            <w:pPr>
              <w:jc w:val="center"/>
              <w:rPr>
                <w:bCs/>
                <w:color w:val="000000"/>
                <w:sz w:val="20"/>
                <w:lang w:val="en-CA"/>
              </w:rPr>
            </w:pPr>
            <w:r>
              <w:rPr>
                <w:bCs/>
                <w:color w:val="000000"/>
                <w:sz w:val="20"/>
                <w:lang w:val="en-CA"/>
              </w:rPr>
              <w:t>1 (ATMVP)</w:t>
            </w:r>
            <w:r w:rsidR="006F3753">
              <w:rPr>
                <w:bCs/>
                <w:color w:val="000000"/>
                <w:sz w:val="20"/>
                <w:lang w:val="en-CA"/>
              </w:rPr>
              <w:t xml:space="preserve"> </w:t>
            </w:r>
            <w:r>
              <w:rPr>
                <w:bCs/>
                <w:color w:val="000000"/>
                <w:sz w:val="20"/>
                <w:lang w:val="en-CA"/>
              </w:rPr>
              <w:t>+</w:t>
            </w:r>
            <w:r w:rsidR="006F3753">
              <w:rPr>
                <w:bCs/>
                <w:color w:val="000000"/>
                <w:sz w:val="20"/>
                <w:lang w:val="en-CA"/>
              </w:rPr>
              <w:t xml:space="preserve"> </w:t>
            </w:r>
            <w:r>
              <w:rPr>
                <w:bCs/>
                <w:color w:val="000000"/>
                <w:sz w:val="20"/>
                <w:lang w:val="en-CA"/>
              </w:rPr>
              <w:t>2 (affine inherited)</w:t>
            </w:r>
            <w:r w:rsidR="006F3753">
              <w:rPr>
                <w:bCs/>
                <w:color w:val="000000"/>
                <w:sz w:val="20"/>
                <w:lang w:val="en-CA"/>
              </w:rPr>
              <w:t xml:space="preserve"> </w:t>
            </w:r>
            <w:r>
              <w:rPr>
                <w:bCs/>
                <w:color w:val="000000"/>
                <w:sz w:val="20"/>
                <w:lang w:val="en-CA"/>
              </w:rPr>
              <w:t>+ 3x2 (affine constructed)</w:t>
            </w:r>
            <w:r w:rsidR="006F3753">
              <w:rPr>
                <w:bCs/>
                <w:color w:val="000000"/>
                <w:sz w:val="20"/>
                <w:lang w:val="en-CA"/>
              </w:rPr>
              <w:t xml:space="preserve"> </w:t>
            </w:r>
            <w:r>
              <w:rPr>
                <w:bCs/>
                <w:color w:val="000000"/>
                <w:sz w:val="20"/>
                <w:lang w:val="en-CA"/>
              </w:rPr>
              <w:t>=</w:t>
            </w:r>
            <w:r w:rsidR="006F3753">
              <w:rPr>
                <w:bCs/>
                <w:color w:val="000000"/>
                <w:sz w:val="20"/>
                <w:lang w:val="en-CA"/>
              </w:rPr>
              <w:t xml:space="preserve"> </w:t>
            </w:r>
            <w:r>
              <w:rPr>
                <w:bCs/>
                <w:color w:val="000000"/>
                <w:sz w:val="20"/>
                <w:lang w:val="en-CA"/>
              </w:rPr>
              <w:t>9</w:t>
            </w:r>
          </w:p>
        </w:tc>
        <w:tc>
          <w:tcPr>
            <w:tcW w:w="2245" w:type="dxa"/>
          </w:tcPr>
          <w:p w14:paraId="31E71A36" w14:textId="0A9707C3" w:rsidR="00970CFC" w:rsidRPr="00F12E41" w:rsidRDefault="00970CFC" w:rsidP="00653D16">
            <w:pPr>
              <w:jc w:val="center"/>
              <w:rPr>
                <w:bCs/>
                <w:color w:val="000000"/>
                <w:sz w:val="20"/>
                <w:highlight w:val="yellow"/>
              </w:rPr>
            </w:pPr>
            <w:r>
              <w:rPr>
                <w:bCs/>
                <w:color w:val="000000"/>
                <w:sz w:val="20"/>
              </w:rPr>
              <w:t>(3 + 3 + (4</w:t>
            </w:r>
            <w:r w:rsidR="0035213B">
              <w:rPr>
                <w:bCs/>
                <w:color w:val="000000"/>
                <w:sz w:val="20"/>
              </w:rPr>
              <w:t>*</w:t>
            </w:r>
            <w:r>
              <w:rPr>
                <w:bCs/>
                <w:color w:val="000000"/>
                <w:sz w:val="20"/>
              </w:rPr>
              <w:t>2+2</w:t>
            </w:r>
            <w:r w:rsidR="0035213B">
              <w:rPr>
                <w:bCs/>
                <w:color w:val="000000"/>
                <w:sz w:val="20"/>
              </w:rPr>
              <w:t>*</w:t>
            </w:r>
            <w:r>
              <w:rPr>
                <w:bCs/>
                <w:color w:val="000000"/>
                <w:sz w:val="20"/>
              </w:rPr>
              <w:t>1)</w:t>
            </w:r>
            <w:r w:rsidR="0035213B">
              <w:rPr>
                <w:bCs/>
                <w:color w:val="000000"/>
                <w:sz w:val="20"/>
              </w:rPr>
              <w:t>*</w:t>
            </w:r>
            <w:r>
              <w:rPr>
                <w:bCs/>
                <w:color w:val="000000"/>
                <w:sz w:val="20"/>
              </w:rPr>
              <w:t>2</w:t>
            </w:r>
            <w:r w:rsidR="0035213B">
              <w:rPr>
                <w:bCs/>
                <w:color w:val="000000"/>
                <w:sz w:val="20"/>
              </w:rPr>
              <w:t xml:space="preserve"> </w:t>
            </w:r>
            <w:r>
              <w:rPr>
                <w:bCs/>
                <w:color w:val="000000"/>
                <w:sz w:val="20"/>
              </w:rPr>
              <w:t>+</w:t>
            </w:r>
            <w:r w:rsidR="0035213B">
              <w:rPr>
                <w:bCs/>
                <w:color w:val="000000"/>
                <w:sz w:val="20"/>
              </w:rPr>
              <w:t xml:space="preserve"> </w:t>
            </w:r>
            <w:r>
              <w:rPr>
                <w:bCs/>
                <w:color w:val="000000"/>
                <w:sz w:val="20"/>
              </w:rPr>
              <w:t>(3*12))</w:t>
            </w:r>
            <w:r w:rsidR="0035213B">
              <w:rPr>
                <w:bCs/>
                <w:color w:val="000000"/>
                <w:sz w:val="20"/>
              </w:rPr>
              <w:t>*</w:t>
            </w:r>
            <w:r>
              <w:rPr>
                <w:bCs/>
                <w:color w:val="000000"/>
                <w:sz w:val="20"/>
              </w:rPr>
              <w:t>2</w:t>
            </w:r>
            <w:r w:rsidR="006F3753">
              <w:rPr>
                <w:bCs/>
                <w:color w:val="000000"/>
                <w:sz w:val="20"/>
              </w:rPr>
              <w:t xml:space="preserve"> </w:t>
            </w:r>
            <w:r>
              <w:rPr>
                <w:bCs/>
                <w:color w:val="000000"/>
                <w:sz w:val="20"/>
              </w:rPr>
              <w:t>=</w:t>
            </w:r>
            <w:r w:rsidR="006F3753">
              <w:rPr>
                <w:bCs/>
                <w:color w:val="000000"/>
                <w:sz w:val="20"/>
              </w:rPr>
              <w:t xml:space="preserve"> </w:t>
            </w:r>
            <w:r>
              <w:rPr>
                <w:bCs/>
                <w:color w:val="000000"/>
                <w:sz w:val="20"/>
              </w:rPr>
              <w:t>124</w:t>
            </w:r>
          </w:p>
        </w:tc>
        <w:tc>
          <w:tcPr>
            <w:tcW w:w="2340" w:type="dxa"/>
          </w:tcPr>
          <w:p w14:paraId="09E55AD8" w14:textId="3D5A41BE" w:rsidR="00970CFC" w:rsidRDefault="00970CFC" w:rsidP="00653D16">
            <w:pPr>
              <w:jc w:val="center"/>
              <w:rPr>
                <w:bCs/>
                <w:color w:val="000000"/>
                <w:sz w:val="20"/>
              </w:rPr>
            </w:pPr>
            <w:r>
              <w:rPr>
                <w:bCs/>
                <w:color w:val="000000"/>
                <w:sz w:val="20"/>
              </w:rPr>
              <w:t>(3 + 1 + (4</w:t>
            </w:r>
            <w:r w:rsidR="0035213B">
              <w:rPr>
                <w:bCs/>
                <w:color w:val="000000"/>
                <w:sz w:val="20"/>
              </w:rPr>
              <w:t>*</w:t>
            </w:r>
            <w:r>
              <w:rPr>
                <w:bCs/>
                <w:color w:val="000000"/>
                <w:sz w:val="20"/>
              </w:rPr>
              <w:t>2+2</w:t>
            </w:r>
            <w:r w:rsidR="0035213B">
              <w:rPr>
                <w:bCs/>
                <w:color w:val="000000"/>
                <w:sz w:val="20"/>
              </w:rPr>
              <w:t>*</w:t>
            </w:r>
            <w:r>
              <w:rPr>
                <w:bCs/>
                <w:color w:val="000000"/>
                <w:sz w:val="20"/>
              </w:rPr>
              <w:t>1)</w:t>
            </w:r>
            <w:r w:rsidR="0035213B">
              <w:rPr>
                <w:bCs/>
                <w:color w:val="000000"/>
                <w:sz w:val="20"/>
              </w:rPr>
              <w:t>*</w:t>
            </w:r>
            <w:r>
              <w:rPr>
                <w:bCs/>
                <w:color w:val="000000"/>
                <w:sz w:val="20"/>
              </w:rPr>
              <w:t>1</w:t>
            </w:r>
            <w:r w:rsidR="0035213B">
              <w:rPr>
                <w:bCs/>
                <w:color w:val="000000"/>
                <w:sz w:val="20"/>
              </w:rPr>
              <w:t xml:space="preserve"> </w:t>
            </w:r>
            <w:r>
              <w:rPr>
                <w:bCs/>
                <w:color w:val="000000"/>
                <w:sz w:val="20"/>
              </w:rPr>
              <w:t>+</w:t>
            </w:r>
            <w:r w:rsidR="0035213B">
              <w:rPr>
                <w:bCs/>
                <w:color w:val="000000"/>
                <w:sz w:val="20"/>
              </w:rPr>
              <w:t xml:space="preserve"> </w:t>
            </w:r>
            <w:r>
              <w:rPr>
                <w:bCs/>
                <w:color w:val="000000"/>
                <w:sz w:val="20"/>
              </w:rPr>
              <w:t>12)</w:t>
            </w:r>
            <w:r w:rsidR="0035213B">
              <w:rPr>
                <w:bCs/>
                <w:color w:val="000000"/>
                <w:sz w:val="20"/>
              </w:rPr>
              <w:t>*</w:t>
            </w:r>
            <w:r>
              <w:rPr>
                <w:bCs/>
                <w:color w:val="000000"/>
                <w:sz w:val="20"/>
              </w:rPr>
              <w:t>2</w:t>
            </w:r>
            <w:r w:rsidR="006F3753">
              <w:rPr>
                <w:bCs/>
                <w:color w:val="000000"/>
                <w:sz w:val="20"/>
              </w:rPr>
              <w:t xml:space="preserve"> </w:t>
            </w:r>
            <w:r>
              <w:rPr>
                <w:bCs/>
                <w:color w:val="000000"/>
                <w:sz w:val="20"/>
              </w:rPr>
              <w:t>=</w:t>
            </w:r>
            <w:r w:rsidR="006F3753">
              <w:rPr>
                <w:bCs/>
                <w:color w:val="000000"/>
                <w:sz w:val="20"/>
              </w:rPr>
              <w:t xml:space="preserve"> </w:t>
            </w:r>
            <w:r>
              <w:rPr>
                <w:bCs/>
                <w:color w:val="000000"/>
                <w:sz w:val="20"/>
              </w:rPr>
              <w:t>52</w:t>
            </w:r>
          </w:p>
        </w:tc>
        <w:tc>
          <w:tcPr>
            <w:tcW w:w="1620" w:type="dxa"/>
          </w:tcPr>
          <w:p w14:paraId="3EDAC00C" w14:textId="267DD4C9" w:rsidR="00970CFC" w:rsidRDefault="00970CFC" w:rsidP="00653D16">
            <w:pPr>
              <w:jc w:val="center"/>
              <w:rPr>
                <w:bCs/>
                <w:color w:val="000000"/>
                <w:sz w:val="20"/>
              </w:rPr>
            </w:pPr>
            <w:r>
              <w:rPr>
                <w:bCs/>
                <w:color w:val="000000"/>
                <w:sz w:val="20"/>
              </w:rPr>
              <w:t>4</w:t>
            </w:r>
          </w:p>
        </w:tc>
      </w:tr>
    </w:tbl>
    <w:p w14:paraId="1C59F409" w14:textId="4FBB429E" w:rsidR="00E801CE" w:rsidRDefault="00E801CE" w:rsidP="00E801CE">
      <w:pPr>
        <w:pStyle w:val="Heading3"/>
      </w:pPr>
      <w:r>
        <w:t>Results against VTM-3.0</w:t>
      </w:r>
    </w:p>
    <w:p w14:paraId="60D61A4B" w14:textId="09DF693A" w:rsidR="00F12E41" w:rsidRDefault="00F12E41" w:rsidP="00F12E41">
      <w:pPr>
        <w:rPr>
          <w:szCs w:val="22"/>
          <w:lang w:val="en-CA"/>
        </w:rPr>
      </w:pPr>
      <w:r>
        <w:t xml:space="preserve">Tables below show the simulation results of the proposed method in random access and low delay B configurations. In both configurations, the proposed </w:t>
      </w:r>
      <w:r w:rsidR="00386E77">
        <w:t>method</w:t>
      </w:r>
      <w:r>
        <w:t xml:space="preserve"> </w:t>
      </w:r>
      <w:r w:rsidRPr="00CE4214">
        <w:t>allows improv</w:t>
      </w:r>
      <w:r>
        <w:t>ements of</w:t>
      </w:r>
      <w:r w:rsidRPr="00CE4214">
        <w:t xml:space="preserve"> the BD-rate performances</w:t>
      </w:r>
      <w:r w:rsidR="00092AFB">
        <w:t xml:space="preserve">, with a peak gain of -0.23% for </w:t>
      </w:r>
      <w:proofErr w:type="spellStart"/>
      <w:r w:rsidR="00092AFB">
        <w:t>FoodMarket</w:t>
      </w:r>
      <w:proofErr w:type="spellEnd"/>
      <w:r w:rsidR="00092AFB">
        <w:t xml:space="preserve"> sequence in RA configuration and -0.23% for Cactus in LDB configuration.</w:t>
      </w:r>
    </w:p>
    <w:tbl>
      <w:tblPr>
        <w:tblW w:w="7061" w:type="dxa"/>
        <w:jc w:val="center"/>
        <w:tblLook w:val="04A0" w:firstRow="1" w:lastRow="0" w:firstColumn="1" w:lastColumn="0" w:noHBand="0" w:noVBand="1"/>
      </w:tblPr>
      <w:tblGrid>
        <w:gridCol w:w="1640"/>
        <w:gridCol w:w="1060"/>
        <w:gridCol w:w="1060"/>
        <w:gridCol w:w="1181"/>
        <w:gridCol w:w="1060"/>
        <w:gridCol w:w="1060"/>
      </w:tblGrid>
      <w:tr w:rsidR="00A4690D" w:rsidRPr="00A4690D" w14:paraId="1C2B193F" w14:textId="77777777" w:rsidTr="00A4690D">
        <w:trPr>
          <w:trHeight w:val="255"/>
          <w:jc w:val="center"/>
        </w:trPr>
        <w:tc>
          <w:tcPr>
            <w:tcW w:w="1640" w:type="dxa"/>
            <w:tcBorders>
              <w:top w:val="nil"/>
              <w:left w:val="nil"/>
              <w:bottom w:val="nil"/>
              <w:right w:val="nil"/>
            </w:tcBorders>
            <w:shd w:val="clear" w:color="auto" w:fill="auto"/>
            <w:noWrap/>
            <w:vAlign w:val="center"/>
            <w:hideMark/>
          </w:tcPr>
          <w:p w14:paraId="55FFB60B" w14:textId="77777777" w:rsidR="00A4690D" w:rsidRPr="00A4690D" w:rsidRDefault="00A4690D" w:rsidP="00A46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DF79CEF" w14:textId="77777777" w:rsidR="00A4690D" w:rsidRPr="00A4690D" w:rsidRDefault="00A4690D" w:rsidP="00A46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A4690D">
              <w:rPr>
                <w:rFonts w:ascii="Arial" w:hAnsi="Arial" w:cs="Arial"/>
                <w:b/>
                <w:bCs/>
                <w:color w:val="000000"/>
                <w:sz w:val="18"/>
                <w:szCs w:val="18"/>
                <w:lang w:eastAsia="ja-JP"/>
              </w:rPr>
              <w:t> </w:t>
            </w:r>
          </w:p>
        </w:tc>
        <w:tc>
          <w:tcPr>
            <w:tcW w:w="1060" w:type="dxa"/>
            <w:tcBorders>
              <w:top w:val="single" w:sz="8" w:space="0" w:color="auto"/>
              <w:left w:val="nil"/>
              <w:bottom w:val="single" w:sz="8" w:space="0" w:color="auto"/>
              <w:right w:val="nil"/>
            </w:tcBorders>
            <w:shd w:val="clear" w:color="auto" w:fill="auto"/>
            <w:noWrap/>
            <w:vAlign w:val="center"/>
            <w:hideMark/>
          </w:tcPr>
          <w:p w14:paraId="2F4C6DF8" w14:textId="77777777" w:rsidR="00A4690D" w:rsidRPr="00A4690D" w:rsidRDefault="00A4690D" w:rsidP="00A46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eastAsia="ja-JP"/>
              </w:rPr>
            </w:pPr>
            <w:r w:rsidRPr="00A4690D">
              <w:rPr>
                <w:rFonts w:ascii="Calibri" w:hAnsi="Calibri"/>
                <w:color w:val="000000"/>
                <w:sz w:val="24"/>
                <w:szCs w:val="24"/>
                <w:lang w:eastAsia="ja-JP"/>
              </w:rPr>
              <w:t> </w:t>
            </w:r>
          </w:p>
        </w:tc>
        <w:tc>
          <w:tcPr>
            <w:tcW w:w="1181" w:type="dxa"/>
            <w:tcBorders>
              <w:top w:val="single" w:sz="8" w:space="0" w:color="auto"/>
              <w:left w:val="nil"/>
              <w:bottom w:val="single" w:sz="8" w:space="0" w:color="auto"/>
              <w:right w:val="nil"/>
            </w:tcBorders>
            <w:shd w:val="clear" w:color="auto" w:fill="auto"/>
            <w:noWrap/>
            <w:vAlign w:val="center"/>
            <w:hideMark/>
          </w:tcPr>
          <w:p w14:paraId="22238136" w14:textId="77777777" w:rsidR="00A4690D" w:rsidRPr="00A4690D" w:rsidRDefault="00A4690D" w:rsidP="00A46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A4690D">
              <w:rPr>
                <w:rFonts w:ascii="Arial" w:hAnsi="Arial" w:cs="Arial"/>
                <w:b/>
                <w:bCs/>
                <w:color w:val="000000"/>
                <w:sz w:val="18"/>
                <w:szCs w:val="18"/>
                <w:lang w:eastAsia="ja-JP"/>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4720BE59" w14:textId="77777777" w:rsidR="00A4690D" w:rsidRPr="00A4690D" w:rsidRDefault="00A4690D" w:rsidP="00A46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eastAsia="ja-JP"/>
              </w:rPr>
            </w:pPr>
            <w:r w:rsidRPr="00A4690D">
              <w:rPr>
                <w:rFonts w:ascii="Calibri" w:hAnsi="Calibri"/>
                <w:color w:val="000000"/>
                <w:sz w:val="24"/>
                <w:szCs w:val="24"/>
                <w:lang w:eastAsia="ja-JP"/>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E332BFB" w14:textId="77777777" w:rsidR="00A4690D" w:rsidRPr="00A4690D" w:rsidRDefault="00A4690D" w:rsidP="00A46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eastAsia="ja-JP"/>
              </w:rPr>
            </w:pPr>
            <w:r w:rsidRPr="00A4690D">
              <w:rPr>
                <w:rFonts w:ascii="Calibri" w:hAnsi="Calibri"/>
                <w:color w:val="000000"/>
                <w:sz w:val="24"/>
                <w:szCs w:val="24"/>
                <w:lang w:eastAsia="ja-JP"/>
              </w:rPr>
              <w:t> </w:t>
            </w:r>
          </w:p>
        </w:tc>
      </w:tr>
      <w:tr w:rsidR="00A4690D" w:rsidRPr="00A4690D" w14:paraId="09E6E198" w14:textId="77777777" w:rsidTr="00A4690D">
        <w:trPr>
          <w:trHeight w:val="255"/>
          <w:jc w:val="center"/>
        </w:trPr>
        <w:tc>
          <w:tcPr>
            <w:tcW w:w="1640" w:type="dxa"/>
            <w:tcBorders>
              <w:top w:val="nil"/>
              <w:left w:val="nil"/>
              <w:bottom w:val="nil"/>
              <w:right w:val="nil"/>
            </w:tcBorders>
            <w:shd w:val="clear" w:color="auto" w:fill="auto"/>
            <w:noWrap/>
            <w:vAlign w:val="center"/>
            <w:hideMark/>
          </w:tcPr>
          <w:p w14:paraId="3C74504B" w14:textId="77777777" w:rsidR="00A4690D" w:rsidRPr="00A4690D" w:rsidRDefault="00A4690D" w:rsidP="00A46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eastAsia="ja-JP"/>
              </w:rPr>
            </w:pPr>
          </w:p>
        </w:tc>
        <w:tc>
          <w:tcPr>
            <w:tcW w:w="1060" w:type="dxa"/>
            <w:tcBorders>
              <w:top w:val="nil"/>
              <w:left w:val="single" w:sz="8" w:space="0" w:color="auto"/>
              <w:bottom w:val="nil"/>
              <w:right w:val="nil"/>
            </w:tcBorders>
            <w:shd w:val="clear" w:color="auto" w:fill="auto"/>
            <w:noWrap/>
            <w:vAlign w:val="center"/>
            <w:hideMark/>
          </w:tcPr>
          <w:p w14:paraId="55390EE2" w14:textId="77777777" w:rsidR="00A4690D" w:rsidRPr="00A4690D" w:rsidRDefault="00A4690D" w:rsidP="00A46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A4690D">
              <w:rPr>
                <w:rFonts w:ascii="Arial" w:hAnsi="Arial" w:cs="Arial"/>
                <w:b/>
                <w:bCs/>
                <w:color w:val="000000"/>
                <w:sz w:val="18"/>
                <w:szCs w:val="18"/>
                <w:lang w:eastAsia="ja-JP"/>
              </w:rPr>
              <w:t> </w:t>
            </w:r>
          </w:p>
        </w:tc>
        <w:tc>
          <w:tcPr>
            <w:tcW w:w="1060" w:type="dxa"/>
            <w:tcBorders>
              <w:top w:val="nil"/>
              <w:left w:val="nil"/>
              <w:bottom w:val="nil"/>
              <w:right w:val="nil"/>
            </w:tcBorders>
            <w:shd w:val="clear" w:color="auto" w:fill="auto"/>
            <w:noWrap/>
            <w:vAlign w:val="center"/>
            <w:hideMark/>
          </w:tcPr>
          <w:p w14:paraId="08FCD271" w14:textId="77777777" w:rsidR="00A4690D" w:rsidRPr="00A4690D" w:rsidRDefault="00A4690D" w:rsidP="00A46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A4690D">
              <w:rPr>
                <w:rFonts w:ascii="Arial" w:hAnsi="Arial" w:cs="Arial"/>
                <w:b/>
                <w:bCs/>
                <w:color w:val="000000"/>
                <w:sz w:val="18"/>
                <w:szCs w:val="18"/>
                <w:lang w:eastAsia="ja-JP"/>
              </w:rPr>
              <w:t> </w:t>
            </w:r>
          </w:p>
        </w:tc>
        <w:tc>
          <w:tcPr>
            <w:tcW w:w="1181" w:type="dxa"/>
            <w:tcBorders>
              <w:top w:val="nil"/>
              <w:left w:val="nil"/>
              <w:bottom w:val="nil"/>
              <w:right w:val="nil"/>
            </w:tcBorders>
            <w:shd w:val="clear" w:color="auto" w:fill="auto"/>
            <w:noWrap/>
            <w:vAlign w:val="center"/>
            <w:hideMark/>
          </w:tcPr>
          <w:p w14:paraId="6621E076" w14:textId="77777777" w:rsidR="00A4690D" w:rsidRPr="00A4690D" w:rsidRDefault="00A4690D" w:rsidP="00A46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A4690D">
              <w:rPr>
                <w:rFonts w:ascii="Arial" w:hAnsi="Arial" w:cs="Arial"/>
                <w:b/>
                <w:bCs/>
                <w:color w:val="000000"/>
                <w:sz w:val="18"/>
                <w:szCs w:val="18"/>
                <w:lang w:eastAsia="ja-JP"/>
              </w:rPr>
              <w:t>Over VTM-3.0</w:t>
            </w:r>
          </w:p>
        </w:tc>
        <w:tc>
          <w:tcPr>
            <w:tcW w:w="1060" w:type="dxa"/>
            <w:tcBorders>
              <w:top w:val="nil"/>
              <w:left w:val="nil"/>
              <w:bottom w:val="nil"/>
              <w:right w:val="nil"/>
            </w:tcBorders>
            <w:shd w:val="clear" w:color="auto" w:fill="auto"/>
            <w:noWrap/>
            <w:vAlign w:val="center"/>
            <w:hideMark/>
          </w:tcPr>
          <w:p w14:paraId="3CACFD89" w14:textId="77777777" w:rsidR="00A4690D" w:rsidRPr="00A4690D" w:rsidRDefault="00A4690D" w:rsidP="00A46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A4690D">
              <w:rPr>
                <w:rFonts w:ascii="Arial" w:hAnsi="Arial" w:cs="Arial"/>
                <w:b/>
                <w:bCs/>
                <w:color w:val="000000"/>
                <w:sz w:val="18"/>
                <w:szCs w:val="18"/>
                <w:lang w:eastAsia="ja-JP"/>
              </w:rPr>
              <w:t> </w:t>
            </w:r>
          </w:p>
        </w:tc>
        <w:tc>
          <w:tcPr>
            <w:tcW w:w="1060" w:type="dxa"/>
            <w:tcBorders>
              <w:top w:val="nil"/>
              <w:left w:val="nil"/>
              <w:bottom w:val="nil"/>
              <w:right w:val="single" w:sz="8" w:space="0" w:color="auto"/>
            </w:tcBorders>
            <w:shd w:val="clear" w:color="auto" w:fill="auto"/>
            <w:noWrap/>
            <w:vAlign w:val="center"/>
            <w:hideMark/>
          </w:tcPr>
          <w:p w14:paraId="53875579" w14:textId="77777777" w:rsidR="00A4690D" w:rsidRPr="00A4690D" w:rsidRDefault="00A4690D" w:rsidP="00A46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A4690D">
              <w:rPr>
                <w:rFonts w:ascii="Arial" w:hAnsi="Arial" w:cs="Arial"/>
                <w:b/>
                <w:bCs/>
                <w:color w:val="000000"/>
                <w:sz w:val="18"/>
                <w:szCs w:val="18"/>
                <w:lang w:eastAsia="ja-JP"/>
              </w:rPr>
              <w:t> </w:t>
            </w:r>
          </w:p>
        </w:tc>
      </w:tr>
      <w:tr w:rsidR="00A4690D" w:rsidRPr="00A4690D" w14:paraId="448F50BD" w14:textId="77777777" w:rsidTr="00A4690D">
        <w:trPr>
          <w:trHeight w:val="255"/>
          <w:jc w:val="center"/>
        </w:trPr>
        <w:tc>
          <w:tcPr>
            <w:tcW w:w="1640" w:type="dxa"/>
            <w:tcBorders>
              <w:top w:val="nil"/>
              <w:left w:val="nil"/>
              <w:bottom w:val="nil"/>
              <w:right w:val="nil"/>
            </w:tcBorders>
            <w:shd w:val="clear" w:color="auto" w:fill="auto"/>
            <w:noWrap/>
            <w:vAlign w:val="center"/>
            <w:hideMark/>
          </w:tcPr>
          <w:p w14:paraId="79694780" w14:textId="77777777" w:rsidR="00A4690D" w:rsidRPr="00A4690D" w:rsidRDefault="00A4690D" w:rsidP="00A46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56E8FE0C" w14:textId="77777777" w:rsidR="00A4690D" w:rsidRPr="00A4690D" w:rsidRDefault="00A4690D" w:rsidP="00A46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4690D">
              <w:rPr>
                <w:rFonts w:ascii="Arial"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4366F8A3" w14:textId="77777777" w:rsidR="00A4690D" w:rsidRPr="00A4690D" w:rsidRDefault="00A4690D" w:rsidP="00A46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4690D">
              <w:rPr>
                <w:rFonts w:ascii="Arial" w:hAnsi="Arial" w:cs="Arial"/>
                <w:color w:val="000000"/>
                <w:sz w:val="18"/>
                <w:szCs w:val="18"/>
                <w:lang w:eastAsia="ja-JP"/>
              </w:rPr>
              <w:t>U</w:t>
            </w:r>
          </w:p>
        </w:tc>
        <w:tc>
          <w:tcPr>
            <w:tcW w:w="1181" w:type="dxa"/>
            <w:tcBorders>
              <w:top w:val="nil"/>
              <w:left w:val="nil"/>
              <w:bottom w:val="single" w:sz="8" w:space="0" w:color="auto"/>
              <w:right w:val="single" w:sz="4" w:space="0" w:color="auto"/>
            </w:tcBorders>
            <w:shd w:val="clear" w:color="auto" w:fill="auto"/>
            <w:noWrap/>
            <w:vAlign w:val="center"/>
            <w:hideMark/>
          </w:tcPr>
          <w:p w14:paraId="605D5CBB" w14:textId="77777777" w:rsidR="00A4690D" w:rsidRPr="00A4690D" w:rsidRDefault="00A4690D" w:rsidP="00A46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4690D">
              <w:rPr>
                <w:rFonts w:ascii="Arial"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78BB51C4" w14:textId="77777777" w:rsidR="00A4690D" w:rsidRPr="00A4690D" w:rsidRDefault="00A4690D" w:rsidP="00A46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A4690D">
              <w:rPr>
                <w:rFonts w:ascii="Arial" w:hAnsi="Arial" w:cs="Arial"/>
                <w:color w:val="000000"/>
                <w:sz w:val="18"/>
                <w:szCs w:val="18"/>
                <w:lang w:eastAsia="ja-JP"/>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453CB241" w14:textId="77777777" w:rsidR="00A4690D" w:rsidRPr="00A4690D" w:rsidRDefault="00A4690D" w:rsidP="00A46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A4690D">
              <w:rPr>
                <w:rFonts w:ascii="Arial" w:hAnsi="Arial" w:cs="Arial"/>
                <w:color w:val="000000"/>
                <w:sz w:val="18"/>
                <w:szCs w:val="18"/>
                <w:lang w:eastAsia="ja-JP"/>
              </w:rPr>
              <w:t>DecT</w:t>
            </w:r>
            <w:proofErr w:type="spellEnd"/>
          </w:p>
        </w:tc>
      </w:tr>
      <w:tr w:rsidR="00A4690D" w:rsidRPr="00A4690D" w14:paraId="4D61243C" w14:textId="77777777" w:rsidTr="00A4690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919366E" w14:textId="77777777" w:rsidR="00A4690D" w:rsidRPr="00A4690D" w:rsidRDefault="00A4690D" w:rsidP="00A46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4690D">
              <w:rPr>
                <w:rFonts w:ascii="Arial" w:hAnsi="Arial" w:cs="Arial"/>
                <w:color w:val="000000"/>
                <w:sz w:val="18"/>
                <w:szCs w:val="18"/>
                <w:lang w:eastAsia="ja-JP"/>
              </w:rPr>
              <w:t>Class A1</w:t>
            </w:r>
          </w:p>
        </w:tc>
        <w:tc>
          <w:tcPr>
            <w:tcW w:w="1060" w:type="dxa"/>
            <w:tcBorders>
              <w:top w:val="nil"/>
              <w:left w:val="nil"/>
              <w:bottom w:val="nil"/>
              <w:right w:val="nil"/>
            </w:tcBorders>
            <w:shd w:val="clear" w:color="auto" w:fill="auto"/>
            <w:noWrap/>
            <w:vAlign w:val="center"/>
            <w:hideMark/>
          </w:tcPr>
          <w:p w14:paraId="6749F6A5" w14:textId="77777777" w:rsidR="00A4690D" w:rsidRPr="00A4690D" w:rsidRDefault="00A4690D" w:rsidP="00A46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4690D">
              <w:rPr>
                <w:rFonts w:ascii="Arial" w:hAnsi="Arial" w:cs="Arial"/>
                <w:color w:val="000000"/>
                <w:sz w:val="18"/>
                <w:szCs w:val="18"/>
                <w:lang w:eastAsia="ja-JP"/>
              </w:rPr>
              <w:t>-0.16%</w:t>
            </w:r>
          </w:p>
        </w:tc>
        <w:tc>
          <w:tcPr>
            <w:tcW w:w="1060" w:type="dxa"/>
            <w:tcBorders>
              <w:top w:val="nil"/>
              <w:left w:val="nil"/>
              <w:bottom w:val="nil"/>
              <w:right w:val="nil"/>
            </w:tcBorders>
            <w:shd w:val="clear" w:color="auto" w:fill="auto"/>
            <w:noWrap/>
            <w:vAlign w:val="center"/>
            <w:hideMark/>
          </w:tcPr>
          <w:p w14:paraId="1B880C3C" w14:textId="77777777" w:rsidR="00A4690D" w:rsidRPr="00A4690D" w:rsidRDefault="00A4690D" w:rsidP="00A46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4690D">
              <w:rPr>
                <w:rFonts w:ascii="Arial" w:hAnsi="Arial" w:cs="Arial"/>
                <w:color w:val="000000"/>
                <w:sz w:val="18"/>
                <w:szCs w:val="18"/>
                <w:lang w:eastAsia="ja-JP"/>
              </w:rPr>
              <w:t>-0.20%</w:t>
            </w:r>
          </w:p>
        </w:tc>
        <w:tc>
          <w:tcPr>
            <w:tcW w:w="1181" w:type="dxa"/>
            <w:tcBorders>
              <w:top w:val="nil"/>
              <w:left w:val="nil"/>
              <w:bottom w:val="nil"/>
              <w:right w:val="single" w:sz="4" w:space="0" w:color="auto"/>
            </w:tcBorders>
            <w:shd w:val="clear" w:color="auto" w:fill="auto"/>
            <w:noWrap/>
            <w:vAlign w:val="center"/>
            <w:hideMark/>
          </w:tcPr>
          <w:p w14:paraId="4D4A09AD" w14:textId="77777777" w:rsidR="00A4690D" w:rsidRPr="00A4690D" w:rsidRDefault="00A4690D" w:rsidP="00A46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4690D">
              <w:rPr>
                <w:rFonts w:ascii="Arial" w:hAnsi="Arial" w:cs="Arial"/>
                <w:color w:val="000000"/>
                <w:sz w:val="18"/>
                <w:szCs w:val="18"/>
                <w:lang w:eastAsia="ja-JP"/>
              </w:rPr>
              <w:t>-0.18%</w:t>
            </w:r>
          </w:p>
        </w:tc>
        <w:tc>
          <w:tcPr>
            <w:tcW w:w="1060" w:type="dxa"/>
            <w:tcBorders>
              <w:top w:val="nil"/>
              <w:left w:val="nil"/>
              <w:bottom w:val="nil"/>
              <w:right w:val="nil"/>
            </w:tcBorders>
            <w:shd w:val="clear" w:color="auto" w:fill="auto"/>
            <w:noWrap/>
            <w:vAlign w:val="center"/>
            <w:hideMark/>
          </w:tcPr>
          <w:p w14:paraId="2C620E50" w14:textId="77777777" w:rsidR="00A4690D" w:rsidRPr="00A4690D" w:rsidRDefault="00A4690D" w:rsidP="00A46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4690D">
              <w:rPr>
                <w:rFonts w:ascii="Arial" w:hAnsi="Arial" w:cs="Arial"/>
                <w:color w:val="000000"/>
                <w:sz w:val="18"/>
                <w:szCs w:val="18"/>
                <w:lang w:eastAsia="ja-JP"/>
              </w:rPr>
              <w:t>106%</w:t>
            </w:r>
          </w:p>
        </w:tc>
        <w:tc>
          <w:tcPr>
            <w:tcW w:w="1060" w:type="dxa"/>
            <w:tcBorders>
              <w:top w:val="nil"/>
              <w:left w:val="nil"/>
              <w:bottom w:val="nil"/>
              <w:right w:val="single" w:sz="8" w:space="0" w:color="auto"/>
            </w:tcBorders>
            <w:shd w:val="clear" w:color="auto" w:fill="auto"/>
            <w:noWrap/>
            <w:vAlign w:val="center"/>
            <w:hideMark/>
          </w:tcPr>
          <w:p w14:paraId="48CBCC15" w14:textId="77777777" w:rsidR="00A4690D" w:rsidRPr="00A4690D" w:rsidRDefault="00A4690D" w:rsidP="00A46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4690D">
              <w:rPr>
                <w:rFonts w:ascii="Arial" w:hAnsi="Arial" w:cs="Arial"/>
                <w:color w:val="000000"/>
                <w:sz w:val="18"/>
                <w:szCs w:val="18"/>
                <w:lang w:eastAsia="ja-JP"/>
              </w:rPr>
              <w:t>102%</w:t>
            </w:r>
          </w:p>
        </w:tc>
      </w:tr>
      <w:tr w:rsidR="00A4690D" w:rsidRPr="00A4690D" w14:paraId="6C8B7E40" w14:textId="77777777" w:rsidTr="00A4690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2B7ED23" w14:textId="77777777" w:rsidR="00A4690D" w:rsidRPr="00A4690D" w:rsidRDefault="00A4690D" w:rsidP="00A46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4690D">
              <w:rPr>
                <w:rFonts w:ascii="Arial" w:hAnsi="Arial" w:cs="Arial"/>
                <w:color w:val="000000"/>
                <w:sz w:val="18"/>
                <w:szCs w:val="18"/>
                <w:lang w:eastAsia="ja-JP"/>
              </w:rPr>
              <w:t>Class A2</w:t>
            </w:r>
          </w:p>
        </w:tc>
        <w:tc>
          <w:tcPr>
            <w:tcW w:w="1060" w:type="dxa"/>
            <w:tcBorders>
              <w:top w:val="nil"/>
              <w:left w:val="nil"/>
              <w:bottom w:val="nil"/>
              <w:right w:val="nil"/>
            </w:tcBorders>
            <w:shd w:val="clear" w:color="auto" w:fill="auto"/>
            <w:noWrap/>
            <w:vAlign w:val="center"/>
            <w:hideMark/>
          </w:tcPr>
          <w:p w14:paraId="05111B4E" w14:textId="77777777" w:rsidR="00A4690D" w:rsidRPr="00A4690D" w:rsidRDefault="00A4690D" w:rsidP="00A46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4690D">
              <w:rPr>
                <w:rFonts w:ascii="Arial" w:hAnsi="Arial" w:cs="Arial"/>
                <w:color w:val="000000"/>
                <w:sz w:val="18"/>
                <w:szCs w:val="18"/>
                <w:lang w:eastAsia="ja-JP"/>
              </w:rPr>
              <w:t>-0.13%</w:t>
            </w:r>
          </w:p>
        </w:tc>
        <w:tc>
          <w:tcPr>
            <w:tcW w:w="1060" w:type="dxa"/>
            <w:tcBorders>
              <w:top w:val="nil"/>
              <w:left w:val="nil"/>
              <w:bottom w:val="nil"/>
              <w:right w:val="nil"/>
            </w:tcBorders>
            <w:shd w:val="clear" w:color="auto" w:fill="auto"/>
            <w:noWrap/>
            <w:vAlign w:val="center"/>
            <w:hideMark/>
          </w:tcPr>
          <w:p w14:paraId="7C512CAA" w14:textId="77777777" w:rsidR="00A4690D" w:rsidRPr="00A4690D" w:rsidRDefault="00A4690D" w:rsidP="00A46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4690D">
              <w:rPr>
                <w:rFonts w:ascii="Arial" w:hAnsi="Arial" w:cs="Arial"/>
                <w:color w:val="000000"/>
                <w:sz w:val="18"/>
                <w:szCs w:val="18"/>
                <w:lang w:eastAsia="ja-JP"/>
              </w:rPr>
              <w:t>-0.23%</w:t>
            </w:r>
          </w:p>
        </w:tc>
        <w:tc>
          <w:tcPr>
            <w:tcW w:w="1181" w:type="dxa"/>
            <w:tcBorders>
              <w:top w:val="nil"/>
              <w:left w:val="nil"/>
              <w:bottom w:val="nil"/>
              <w:right w:val="single" w:sz="4" w:space="0" w:color="auto"/>
            </w:tcBorders>
            <w:shd w:val="clear" w:color="auto" w:fill="auto"/>
            <w:noWrap/>
            <w:vAlign w:val="center"/>
            <w:hideMark/>
          </w:tcPr>
          <w:p w14:paraId="512B71D7" w14:textId="77777777" w:rsidR="00A4690D" w:rsidRPr="00A4690D" w:rsidRDefault="00A4690D" w:rsidP="00A46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4690D">
              <w:rPr>
                <w:rFonts w:ascii="Arial" w:hAnsi="Arial" w:cs="Arial"/>
                <w:color w:val="000000"/>
                <w:sz w:val="18"/>
                <w:szCs w:val="18"/>
                <w:lang w:eastAsia="ja-JP"/>
              </w:rPr>
              <w:t>-0.15%</w:t>
            </w:r>
          </w:p>
        </w:tc>
        <w:tc>
          <w:tcPr>
            <w:tcW w:w="1060" w:type="dxa"/>
            <w:tcBorders>
              <w:top w:val="nil"/>
              <w:left w:val="nil"/>
              <w:bottom w:val="nil"/>
              <w:right w:val="nil"/>
            </w:tcBorders>
            <w:shd w:val="clear" w:color="auto" w:fill="auto"/>
            <w:noWrap/>
            <w:vAlign w:val="center"/>
            <w:hideMark/>
          </w:tcPr>
          <w:p w14:paraId="0ABB1728" w14:textId="77777777" w:rsidR="00A4690D" w:rsidRPr="00A4690D" w:rsidRDefault="00A4690D" w:rsidP="00A46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4690D">
              <w:rPr>
                <w:rFonts w:ascii="Arial" w:hAnsi="Arial" w:cs="Arial"/>
                <w:color w:val="000000"/>
                <w:sz w:val="18"/>
                <w:szCs w:val="18"/>
                <w:lang w:eastAsia="ja-JP"/>
              </w:rPr>
              <w:t>107%</w:t>
            </w:r>
          </w:p>
        </w:tc>
        <w:tc>
          <w:tcPr>
            <w:tcW w:w="1060" w:type="dxa"/>
            <w:tcBorders>
              <w:top w:val="nil"/>
              <w:left w:val="nil"/>
              <w:bottom w:val="nil"/>
              <w:right w:val="single" w:sz="8" w:space="0" w:color="auto"/>
            </w:tcBorders>
            <w:shd w:val="clear" w:color="auto" w:fill="auto"/>
            <w:noWrap/>
            <w:vAlign w:val="center"/>
            <w:hideMark/>
          </w:tcPr>
          <w:p w14:paraId="46740909" w14:textId="77777777" w:rsidR="00A4690D" w:rsidRPr="00A4690D" w:rsidRDefault="00A4690D" w:rsidP="00A46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4690D">
              <w:rPr>
                <w:rFonts w:ascii="Arial" w:hAnsi="Arial" w:cs="Arial"/>
                <w:color w:val="000000"/>
                <w:sz w:val="18"/>
                <w:szCs w:val="18"/>
                <w:lang w:eastAsia="ja-JP"/>
              </w:rPr>
              <w:t>105%</w:t>
            </w:r>
          </w:p>
        </w:tc>
      </w:tr>
      <w:tr w:rsidR="00A4690D" w:rsidRPr="00A4690D" w14:paraId="1EE80BD5" w14:textId="77777777" w:rsidTr="00A4690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E77513D" w14:textId="77777777" w:rsidR="00A4690D" w:rsidRPr="00A4690D" w:rsidRDefault="00A4690D" w:rsidP="00A46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4690D">
              <w:rPr>
                <w:rFonts w:ascii="Arial" w:hAnsi="Arial" w:cs="Arial"/>
                <w:color w:val="000000"/>
                <w:sz w:val="18"/>
                <w:szCs w:val="18"/>
                <w:lang w:eastAsia="ja-JP"/>
              </w:rPr>
              <w:t>Class B</w:t>
            </w:r>
          </w:p>
        </w:tc>
        <w:tc>
          <w:tcPr>
            <w:tcW w:w="1060" w:type="dxa"/>
            <w:tcBorders>
              <w:top w:val="nil"/>
              <w:left w:val="nil"/>
              <w:bottom w:val="nil"/>
              <w:right w:val="nil"/>
            </w:tcBorders>
            <w:shd w:val="clear" w:color="auto" w:fill="auto"/>
            <w:noWrap/>
            <w:vAlign w:val="center"/>
            <w:hideMark/>
          </w:tcPr>
          <w:p w14:paraId="027471E6" w14:textId="77777777" w:rsidR="00A4690D" w:rsidRPr="00A4690D" w:rsidRDefault="00A4690D" w:rsidP="00A46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4690D">
              <w:rPr>
                <w:rFonts w:ascii="Arial" w:hAnsi="Arial" w:cs="Arial"/>
                <w:color w:val="000000"/>
                <w:sz w:val="18"/>
                <w:szCs w:val="18"/>
                <w:lang w:eastAsia="ja-JP"/>
              </w:rPr>
              <w:t>-0.09%</w:t>
            </w:r>
          </w:p>
        </w:tc>
        <w:tc>
          <w:tcPr>
            <w:tcW w:w="1060" w:type="dxa"/>
            <w:tcBorders>
              <w:top w:val="nil"/>
              <w:left w:val="nil"/>
              <w:bottom w:val="nil"/>
              <w:right w:val="nil"/>
            </w:tcBorders>
            <w:shd w:val="clear" w:color="auto" w:fill="auto"/>
            <w:noWrap/>
            <w:vAlign w:val="center"/>
            <w:hideMark/>
          </w:tcPr>
          <w:p w14:paraId="484224C6" w14:textId="77777777" w:rsidR="00A4690D" w:rsidRPr="00A4690D" w:rsidRDefault="00A4690D" w:rsidP="00A46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4690D">
              <w:rPr>
                <w:rFonts w:ascii="Arial" w:hAnsi="Arial" w:cs="Arial"/>
                <w:color w:val="000000"/>
                <w:sz w:val="18"/>
                <w:szCs w:val="18"/>
                <w:lang w:eastAsia="ja-JP"/>
              </w:rPr>
              <w:t>0.00%</w:t>
            </w:r>
          </w:p>
        </w:tc>
        <w:tc>
          <w:tcPr>
            <w:tcW w:w="1181" w:type="dxa"/>
            <w:tcBorders>
              <w:top w:val="nil"/>
              <w:left w:val="nil"/>
              <w:bottom w:val="nil"/>
              <w:right w:val="single" w:sz="4" w:space="0" w:color="auto"/>
            </w:tcBorders>
            <w:shd w:val="clear" w:color="auto" w:fill="auto"/>
            <w:noWrap/>
            <w:vAlign w:val="center"/>
            <w:hideMark/>
          </w:tcPr>
          <w:p w14:paraId="2C899DD2" w14:textId="77777777" w:rsidR="00A4690D" w:rsidRPr="00A4690D" w:rsidRDefault="00A4690D" w:rsidP="00A46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4690D">
              <w:rPr>
                <w:rFonts w:ascii="Arial" w:hAnsi="Arial" w:cs="Arial"/>
                <w:color w:val="000000"/>
                <w:sz w:val="18"/>
                <w:szCs w:val="18"/>
                <w:lang w:eastAsia="ja-JP"/>
              </w:rPr>
              <w:t>-0.13%</w:t>
            </w:r>
          </w:p>
        </w:tc>
        <w:tc>
          <w:tcPr>
            <w:tcW w:w="1060" w:type="dxa"/>
            <w:tcBorders>
              <w:top w:val="nil"/>
              <w:left w:val="nil"/>
              <w:bottom w:val="nil"/>
              <w:right w:val="nil"/>
            </w:tcBorders>
            <w:shd w:val="clear" w:color="auto" w:fill="auto"/>
            <w:noWrap/>
            <w:vAlign w:val="center"/>
            <w:hideMark/>
          </w:tcPr>
          <w:p w14:paraId="36783C42" w14:textId="77777777" w:rsidR="00A4690D" w:rsidRPr="00A4690D" w:rsidRDefault="00A4690D" w:rsidP="00A46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4690D">
              <w:rPr>
                <w:rFonts w:ascii="Arial" w:hAnsi="Arial" w:cs="Arial"/>
                <w:color w:val="000000"/>
                <w:sz w:val="18"/>
                <w:szCs w:val="18"/>
                <w:lang w:eastAsia="ja-JP"/>
              </w:rPr>
              <w:t>106%</w:t>
            </w:r>
          </w:p>
        </w:tc>
        <w:tc>
          <w:tcPr>
            <w:tcW w:w="1060" w:type="dxa"/>
            <w:tcBorders>
              <w:top w:val="nil"/>
              <w:left w:val="nil"/>
              <w:bottom w:val="nil"/>
              <w:right w:val="single" w:sz="8" w:space="0" w:color="auto"/>
            </w:tcBorders>
            <w:shd w:val="clear" w:color="auto" w:fill="auto"/>
            <w:noWrap/>
            <w:vAlign w:val="center"/>
            <w:hideMark/>
          </w:tcPr>
          <w:p w14:paraId="3DAC87F1" w14:textId="77777777" w:rsidR="00A4690D" w:rsidRPr="00A4690D" w:rsidRDefault="00A4690D" w:rsidP="00A46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4690D">
              <w:rPr>
                <w:rFonts w:ascii="Arial" w:hAnsi="Arial" w:cs="Arial"/>
                <w:color w:val="000000"/>
                <w:sz w:val="18"/>
                <w:szCs w:val="18"/>
                <w:lang w:eastAsia="ja-JP"/>
              </w:rPr>
              <w:t>101%</w:t>
            </w:r>
          </w:p>
        </w:tc>
      </w:tr>
      <w:tr w:rsidR="00A4690D" w:rsidRPr="00A4690D" w14:paraId="11B2C1D1" w14:textId="77777777" w:rsidTr="00A4690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71AB7B4" w14:textId="77777777" w:rsidR="00A4690D" w:rsidRPr="00A4690D" w:rsidRDefault="00A4690D" w:rsidP="00A46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4690D">
              <w:rPr>
                <w:rFonts w:ascii="Arial" w:hAnsi="Arial" w:cs="Arial"/>
                <w:color w:val="000000"/>
                <w:sz w:val="18"/>
                <w:szCs w:val="18"/>
                <w:lang w:eastAsia="ja-JP"/>
              </w:rPr>
              <w:t>Class C</w:t>
            </w:r>
          </w:p>
        </w:tc>
        <w:tc>
          <w:tcPr>
            <w:tcW w:w="1060" w:type="dxa"/>
            <w:tcBorders>
              <w:top w:val="nil"/>
              <w:left w:val="nil"/>
              <w:bottom w:val="nil"/>
              <w:right w:val="nil"/>
            </w:tcBorders>
            <w:shd w:val="clear" w:color="auto" w:fill="auto"/>
            <w:noWrap/>
            <w:vAlign w:val="center"/>
            <w:hideMark/>
          </w:tcPr>
          <w:p w14:paraId="67065F9C" w14:textId="77777777" w:rsidR="00A4690D" w:rsidRPr="00A4690D" w:rsidRDefault="00A4690D" w:rsidP="00A46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4690D">
              <w:rPr>
                <w:rFonts w:ascii="Arial" w:hAnsi="Arial" w:cs="Arial"/>
                <w:color w:val="000000"/>
                <w:sz w:val="18"/>
                <w:szCs w:val="18"/>
                <w:lang w:eastAsia="ja-JP"/>
              </w:rPr>
              <w:t>-0.05%</w:t>
            </w:r>
          </w:p>
        </w:tc>
        <w:tc>
          <w:tcPr>
            <w:tcW w:w="1060" w:type="dxa"/>
            <w:tcBorders>
              <w:top w:val="nil"/>
              <w:left w:val="nil"/>
              <w:bottom w:val="nil"/>
              <w:right w:val="nil"/>
            </w:tcBorders>
            <w:shd w:val="clear" w:color="auto" w:fill="auto"/>
            <w:noWrap/>
            <w:vAlign w:val="center"/>
            <w:hideMark/>
          </w:tcPr>
          <w:p w14:paraId="7A8EE119" w14:textId="77777777" w:rsidR="00A4690D" w:rsidRPr="00A4690D" w:rsidRDefault="00A4690D" w:rsidP="00A46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4690D">
              <w:rPr>
                <w:rFonts w:ascii="Arial" w:hAnsi="Arial" w:cs="Arial"/>
                <w:color w:val="000000"/>
                <w:sz w:val="18"/>
                <w:szCs w:val="18"/>
                <w:lang w:eastAsia="ja-JP"/>
              </w:rPr>
              <w:t>-0.05%</w:t>
            </w:r>
          </w:p>
        </w:tc>
        <w:tc>
          <w:tcPr>
            <w:tcW w:w="1181" w:type="dxa"/>
            <w:tcBorders>
              <w:top w:val="nil"/>
              <w:left w:val="nil"/>
              <w:bottom w:val="nil"/>
              <w:right w:val="single" w:sz="4" w:space="0" w:color="auto"/>
            </w:tcBorders>
            <w:shd w:val="clear" w:color="auto" w:fill="auto"/>
            <w:noWrap/>
            <w:vAlign w:val="center"/>
            <w:hideMark/>
          </w:tcPr>
          <w:p w14:paraId="565E7ED5" w14:textId="77777777" w:rsidR="00A4690D" w:rsidRPr="00A4690D" w:rsidRDefault="00A4690D" w:rsidP="00A46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4690D">
              <w:rPr>
                <w:rFonts w:ascii="Arial" w:hAnsi="Arial" w:cs="Arial"/>
                <w:color w:val="000000"/>
                <w:sz w:val="18"/>
                <w:szCs w:val="18"/>
                <w:lang w:eastAsia="ja-JP"/>
              </w:rPr>
              <w:t>-0.14%</w:t>
            </w:r>
          </w:p>
        </w:tc>
        <w:tc>
          <w:tcPr>
            <w:tcW w:w="1060" w:type="dxa"/>
            <w:tcBorders>
              <w:top w:val="nil"/>
              <w:left w:val="nil"/>
              <w:bottom w:val="nil"/>
              <w:right w:val="nil"/>
            </w:tcBorders>
            <w:shd w:val="clear" w:color="auto" w:fill="auto"/>
            <w:noWrap/>
            <w:vAlign w:val="center"/>
            <w:hideMark/>
          </w:tcPr>
          <w:p w14:paraId="023489E0" w14:textId="77777777" w:rsidR="00A4690D" w:rsidRPr="00A4690D" w:rsidRDefault="00A4690D" w:rsidP="00A46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4690D">
              <w:rPr>
                <w:rFonts w:ascii="Arial" w:hAnsi="Arial" w:cs="Arial"/>
                <w:color w:val="000000"/>
                <w:sz w:val="18"/>
                <w:szCs w:val="18"/>
                <w:lang w:eastAsia="ja-JP"/>
              </w:rPr>
              <w:t>106%</w:t>
            </w:r>
          </w:p>
        </w:tc>
        <w:tc>
          <w:tcPr>
            <w:tcW w:w="1060" w:type="dxa"/>
            <w:tcBorders>
              <w:top w:val="nil"/>
              <w:left w:val="nil"/>
              <w:bottom w:val="nil"/>
              <w:right w:val="single" w:sz="8" w:space="0" w:color="auto"/>
            </w:tcBorders>
            <w:shd w:val="clear" w:color="auto" w:fill="auto"/>
            <w:noWrap/>
            <w:vAlign w:val="center"/>
            <w:hideMark/>
          </w:tcPr>
          <w:p w14:paraId="3499F758" w14:textId="77777777" w:rsidR="00A4690D" w:rsidRPr="00A4690D" w:rsidRDefault="00A4690D" w:rsidP="00A46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4690D">
              <w:rPr>
                <w:rFonts w:ascii="Arial" w:hAnsi="Arial" w:cs="Arial"/>
                <w:color w:val="000000"/>
                <w:sz w:val="18"/>
                <w:szCs w:val="18"/>
                <w:lang w:eastAsia="ja-JP"/>
              </w:rPr>
              <w:t>101%</w:t>
            </w:r>
          </w:p>
        </w:tc>
      </w:tr>
      <w:tr w:rsidR="00A4690D" w:rsidRPr="00A4690D" w14:paraId="42D271D0" w14:textId="77777777" w:rsidTr="00A4690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1C2270D" w14:textId="77777777" w:rsidR="00A4690D" w:rsidRPr="00A4690D" w:rsidRDefault="00A4690D" w:rsidP="00A46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4690D">
              <w:rPr>
                <w:rFonts w:ascii="Arial" w:hAnsi="Arial" w:cs="Arial"/>
                <w:color w:val="000000"/>
                <w:sz w:val="18"/>
                <w:szCs w:val="18"/>
                <w:lang w:eastAsia="ja-JP"/>
              </w:rPr>
              <w:t>Class E</w:t>
            </w:r>
          </w:p>
        </w:tc>
        <w:tc>
          <w:tcPr>
            <w:tcW w:w="1060" w:type="dxa"/>
            <w:tcBorders>
              <w:top w:val="nil"/>
              <w:left w:val="nil"/>
              <w:bottom w:val="nil"/>
              <w:right w:val="nil"/>
            </w:tcBorders>
            <w:shd w:val="clear" w:color="auto" w:fill="auto"/>
            <w:noWrap/>
            <w:vAlign w:val="center"/>
            <w:hideMark/>
          </w:tcPr>
          <w:p w14:paraId="6060D312" w14:textId="77777777" w:rsidR="00A4690D" w:rsidRPr="00A4690D" w:rsidRDefault="00A4690D" w:rsidP="00A46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4690D">
              <w:rPr>
                <w:rFonts w:ascii="Arial" w:hAnsi="Arial" w:cs="Arial"/>
                <w:color w:val="000000"/>
                <w:sz w:val="18"/>
                <w:szCs w:val="18"/>
                <w:lang w:eastAsia="ja-JP"/>
              </w:rPr>
              <w:t> </w:t>
            </w:r>
          </w:p>
        </w:tc>
        <w:tc>
          <w:tcPr>
            <w:tcW w:w="1060" w:type="dxa"/>
            <w:tcBorders>
              <w:top w:val="nil"/>
              <w:left w:val="nil"/>
              <w:bottom w:val="nil"/>
              <w:right w:val="nil"/>
            </w:tcBorders>
            <w:shd w:val="clear" w:color="auto" w:fill="auto"/>
            <w:noWrap/>
            <w:vAlign w:val="center"/>
            <w:hideMark/>
          </w:tcPr>
          <w:p w14:paraId="7D8E3FF6" w14:textId="77777777" w:rsidR="00A4690D" w:rsidRPr="00A4690D" w:rsidRDefault="00A4690D" w:rsidP="00A46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81" w:type="dxa"/>
            <w:tcBorders>
              <w:top w:val="nil"/>
              <w:left w:val="nil"/>
              <w:bottom w:val="nil"/>
              <w:right w:val="single" w:sz="4" w:space="0" w:color="auto"/>
            </w:tcBorders>
            <w:shd w:val="clear" w:color="auto" w:fill="auto"/>
            <w:noWrap/>
            <w:vAlign w:val="center"/>
            <w:hideMark/>
          </w:tcPr>
          <w:p w14:paraId="5538CC2F" w14:textId="77777777" w:rsidR="00A4690D" w:rsidRPr="00A4690D" w:rsidRDefault="00A4690D" w:rsidP="00A46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4690D">
              <w:rPr>
                <w:rFonts w:ascii="Arial" w:hAnsi="Arial" w:cs="Arial"/>
                <w:color w:val="000000"/>
                <w:sz w:val="18"/>
                <w:szCs w:val="18"/>
                <w:lang w:eastAsia="ja-JP"/>
              </w:rPr>
              <w:t> </w:t>
            </w:r>
          </w:p>
        </w:tc>
        <w:tc>
          <w:tcPr>
            <w:tcW w:w="1060" w:type="dxa"/>
            <w:tcBorders>
              <w:top w:val="nil"/>
              <w:left w:val="nil"/>
              <w:bottom w:val="nil"/>
              <w:right w:val="nil"/>
            </w:tcBorders>
            <w:shd w:val="clear" w:color="auto" w:fill="auto"/>
            <w:noWrap/>
            <w:vAlign w:val="center"/>
            <w:hideMark/>
          </w:tcPr>
          <w:p w14:paraId="7EFDFED0" w14:textId="77777777" w:rsidR="00A4690D" w:rsidRPr="00A4690D" w:rsidRDefault="00A4690D" w:rsidP="00A46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4690D">
              <w:rPr>
                <w:rFonts w:ascii="Arial" w:hAnsi="Arial" w:cs="Arial"/>
                <w:color w:val="000000"/>
                <w:sz w:val="18"/>
                <w:szCs w:val="18"/>
                <w:lang w:eastAsia="ja-JP"/>
              </w:rPr>
              <w:t> </w:t>
            </w:r>
          </w:p>
        </w:tc>
        <w:tc>
          <w:tcPr>
            <w:tcW w:w="1060" w:type="dxa"/>
            <w:tcBorders>
              <w:top w:val="nil"/>
              <w:left w:val="nil"/>
              <w:bottom w:val="nil"/>
              <w:right w:val="single" w:sz="8" w:space="0" w:color="auto"/>
            </w:tcBorders>
            <w:shd w:val="clear" w:color="auto" w:fill="auto"/>
            <w:noWrap/>
            <w:vAlign w:val="center"/>
            <w:hideMark/>
          </w:tcPr>
          <w:p w14:paraId="7125664C" w14:textId="77777777" w:rsidR="00A4690D" w:rsidRPr="00A4690D" w:rsidRDefault="00A4690D" w:rsidP="00A46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4690D">
              <w:rPr>
                <w:rFonts w:ascii="Arial" w:hAnsi="Arial" w:cs="Arial"/>
                <w:color w:val="000000"/>
                <w:sz w:val="18"/>
                <w:szCs w:val="18"/>
                <w:lang w:eastAsia="ja-JP"/>
              </w:rPr>
              <w:t> </w:t>
            </w:r>
          </w:p>
        </w:tc>
      </w:tr>
      <w:tr w:rsidR="00A4690D" w:rsidRPr="00A4690D" w14:paraId="796A5391" w14:textId="77777777" w:rsidTr="00A4690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E650A50" w14:textId="77777777" w:rsidR="00A4690D" w:rsidRPr="00A4690D" w:rsidRDefault="00A4690D" w:rsidP="00A46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A4690D">
              <w:rPr>
                <w:rFonts w:ascii="Arial" w:hAnsi="Arial" w:cs="Arial"/>
                <w:b/>
                <w:bCs/>
                <w:color w:val="000000"/>
                <w:sz w:val="18"/>
                <w:szCs w:val="18"/>
                <w:lang w:eastAsia="ja-JP"/>
              </w:rPr>
              <w:t>Overall</w:t>
            </w:r>
          </w:p>
        </w:tc>
        <w:tc>
          <w:tcPr>
            <w:tcW w:w="1060" w:type="dxa"/>
            <w:tcBorders>
              <w:top w:val="single" w:sz="8" w:space="0" w:color="auto"/>
              <w:left w:val="nil"/>
              <w:bottom w:val="nil"/>
              <w:right w:val="nil"/>
            </w:tcBorders>
            <w:shd w:val="clear" w:color="auto" w:fill="auto"/>
            <w:noWrap/>
            <w:vAlign w:val="center"/>
            <w:hideMark/>
          </w:tcPr>
          <w:p w14:paraId="2549590F" w14:textId="77777777" w:rsidR="00A4690D" w:rsidRPr="00A4690D" w:rsidRDefault="00A4690D" w:rsidP="00A46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4690D">
              <w:rPr>
                <w:rFonts w:ascii="Arial" w:hAnsi="Arial" w:cs="Arial"/>
                <w:color w:val="000000"/>
                <w:sz w:val="18"/>
                <w:szCs w:val="18"/>
                <w:lang w:eastAsia="ja-JP"/>
              </w:rPr>
              <w:t>-0.10%</w:t>
            </w:r>
          </w:p>
        </w:tc>
        <w:tc>
          <w:tcPr>
            <w:tcW w:w="1060" w:type="dxa"/>
            <w:tcBorders>
              <w:top w:val="single" w:sz="8" w:space="0" w:color="auto"/>
              <w:left w:val="nil"/>
              <w:bottom w:val="nil"/>
              <w:right w:val="nil"/>
            </w:tcBorders>
            <w:shd w:val="clear" w:color="auto" w:fill="auto"/>
            <w:noWrap/>
            <w:vAlign w:val="center"/>
            <w:hideMark/>
          </w:tcPr>
          <w:p w14:paraId="09EA5E8F" w14:textId="77777777" w:rsidR="00A4690D" w:rsidRPr="00A4690D" w:rsidRDefault="00A4690D" w:rsidP="00A46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4690D">
              <w:rPr>
                <w:rFonts w:ascii="Arial" w:hAnsi="Arial" w:cs="Arial"/>
                <w:color w:val="000000"/>
                <w:sz w:val="18"/>
                <w:szCs w:val="18"/>
                <w:lang w:eastAsia="ja-JP"/>
              </w:rPr>
              <w:t>-0.10%</w:t>
            </w:r>
          </w:p>
        </w:tc>
        <w:tc>
          <w:tcPr>
            <w:tcW w:w="1181" w:type="dxa"/>
            <w:tcBorders>
              <w:top w:val="single" w:sz="8" w:space="0" w:color="auto"/>
              <w:left w:val="nil"/>
              <w:bottom w:val="nil"/>
              <w:right w:val="single" w:sz="4" w:space="0" w:color="auto"/>
            </w:tcBorders>
            <w:shd w:val="clear" w:color="auto" w:fill="auto"/>
            <w:noWrap/>
            <w:vAlign w:val="center"/>
            <w:hideMark/>
          </w:tcPr>
          <w:p w14:paraId="7F3A39B6" w14:textId="77777777" w:rsidR="00A4690D" w:rsidRPr="00A4690D" w:rsidRDefault="00A4690D" w:rsidP="00A46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4690D">
              <w:rPr>
                <w:rFonts w:ascii="Arial" w:hAnsi="Arial" w:cs="Arial"/>
                <w:color w:val="000000"/>
                <w:sz w:val="18"/>
                <w:szCs w:val="18"/>
                <w:lang w:eastAsia="ja-JP"/>
              </w:rPr>
              <w:t>-0.14%</w:t>
            </w:r>
          </w:p>
        </w:tc>
        <w:tc>
          <w:tcPr>
            <w:tcW w:w="1060" w:type="dxa"/>
            <w:tcBorders>
              <w:top w:val="single" w:sz="8" w:space="0" w:color="auto"/>
              <w:left w:val="nil"/>
              <w:bottom w:val="nil"/>
              <w:right w:val="nil"/>
            </w:tcBorders>
            <w:shd w:val="clear" w:color="auto" w:fill="auto"/>
            <w:noWrap/>
            <w:vAlign w:val="center"/>
            <w:hideMark/>
          </w:tcPr>
          <w:p w14:paraId="77C4E9EF" w14:textId="77777777" w:rsidR="00A4690D" w:rsidRPr="00A4690D" w:rsidRDefault="00A4690D" w:rsidP="00A46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4690D">
              <w:rPr>
                <w:rFonts w:ascii="Arial" w:hAnsi="Arial" w:cs="Arial"/>
                <w:color w:val="000000"/>
                <w:sz w:val="18"/>
                <w:szCs w:val="18"/>
                <w:lang w:eastAsia="ja-JP"/>
              </w:rPr>
              <w:t>106%</w:t>
            </w:r>
          </w:p>
        </w:tc>
        <w:tc>
          <w:tcPr>
            <w:tcW w:w="1060" w:type="dxa"/>
            <w:tcBorders>
              <w:top w:val="single" w:sz="8" w:space="0" w:color="auto"/>
              <w:left w:val="nil"/>
              <w:bottom w:val="nil"/>
              <w:right w:val="single" w:sz="8" w:space="0" w:color="auto"/>
            </w:tcBorders>
            <w:shd w:val="clear" w:color="auto" w:fill="auto"/>
            <w:noWrap/>
            <w:vAlign w:val="center"/>
            <w:hideMark/>
          </w:tcPr>
          <w:p w14:paraId="584F688A" w14:textId="77777777" w:rsidR="00A4690D" w:rsidRPr="00A4690D" w:rsidRDefault="00A4690D" w:rsidP="00A46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4690D">
              <w:rPr>
                <w:rFonts w:ascii="Arial" w:hAnsi="Arial" w:cs="Arial"/>
                <w:color w:val="000000"/>
                <w:sz w:val="18"/>
                <w:szCs w:val="18"/>
                <w:lang w:eastAsia="ja-JP"/>
              </w:rPr>
              <w:t>102%</w:t>
            </w:r>
          </w:p>
        </w:tc>
      </w:tr>
      <w:tr w:rsidR="00A4690D" w:rsidRPr="00A4690D" w14:paraId="02C4110E" w14:textId="77777777" w:rsidTr="00A4690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F14CEEB" w14:textId="77777777" w:rsidR="00A4690D" w:rsidRPr="00A4690D" w:rsidRDefault="00A4690D" w:rsidP="00A46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4690D">
              <w:rPr>
                <w:rFonts w:ascii="Arial" w:hAnsi="Arial" w:cs="Arial"/>
                <w:color w:val="000000"/>
                <w:sz w:val="18"/>
                <w:szCs w:val="18"/>
                <w:lang w:eastAsia="ja-JP"/>
              </w:rPr>
              <w:t>Class D</w:t>
            </w:r>
          </w:p>
        </w:tc>
        <w:tc>
          <w:tcPr>
            <w:tcW w:w="1060" w:type="dxa"/>
            <w:tcBorders>
              <w:top w:val="single" w:sz="8" w:space="0" w:color="auto"/>
              <w:left w:val="nil"/>
              <w:bottom w:val="nil"/>
              <w:right w:val="nil"/>
            </w:tcBorders>
            <w:shd w:val="clear" w:color="auto" w:fill="auto"/>
            <w:noWrap/>
            <w:vAlign w:val="center"/>
            <w:hideMark/>
          </w:tcPr>
          <w:p w14:paraId="5C530747" w14:textId="77777777" w:rsidR="00A4690D" w:rsidRPr="00A4690D" w:rsidRDefault="00A4690D" w:rsidP="00A46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4690D">
              <w:rPr>
                <w:rFonts w:ascii="Arial" w:hAnsi="Arial" w:cs="Arial"/>
                <w:color w:val="000000"/>
                <w:sz w:val="18"/>
                <w:szCs w:val="18"/>
                <w:lang w:eastAsia="ja-JP"/>
              </w:rPr>
              <w:t>-0.04%</w:t>
            </w:r>
          </w:p>
        </w:tc>
        <w:tc>
          <w:tcPr>
            <w:tcW w:w="1060" w:type="dxa"/>
            <w:tcBorders>
              <w:top w:val="single" w:sz="8" w:space="0" w:color="auto"/>
              <w:left w:val="nil"/>
              <w:bottom w:val="nil"/>
              <w:right w:val="nil"/>
            </w:tcBorders>
            <w:shd w:val="clear" w:color="auto" w:fill="auto"/>
            <w:noWrap/>
            <w:vAlign w:val="center"/>
            <w:hideMark/>
          </w:tcPr>
          <w:p w14:paraId="784B1D02" w14:textId="77777777" w:rsidR="00A4690D" w:rsidRPr="00A4690D" w:rsidRDefault="00A4690D" w:rsidP="00A46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4690D">
              <w:rPr>
                <w:rFonts w:ascii="Arial" w:hAnsi="Arial" w:cs="Arial"/>
                <w:color w:val="000000"/>
                <w:sz w:val="18"/>
                <w:szCs w:val="18"/>
                <w:lang w:eastAsia="ja-JP"/>
              </w:rPr>
              <w:t>0.00%</w:t>
            </w:r>
          </w:p>
        </w:tc>
        <w:tc>
          <w:tcPr>
            <w:tcW w:w="1181" w:type="dxa"/>
            <w:tcBorders>
              <w:top w:val="single" w:sz="8" w:space="0" w:color="auto"/>
              <w:left w:val="nil"/>
              <w:bottom w:val="nil"/>
              <w:right w:val="single" w:sz="4" w:space="0" w:color="auto"/>
            </w:tcBorders>
            <w:shd w:val="clear" w:color="auto" w:fill="auto"/>
            <w:noWrap/>
            <w:vAlign w:val="center"/>
            <w:hideMark/>
          </w:tcPr>
          <w:p w14:paraId="74A4DD58" w14:textId="77777777" w:rsidR="00A4690D" w:rsidRPr="00A4690D" w:rsidRDefault="00A4690D" w:rsidP="00A46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4690D">
              <w:rPr>
                <w:rFonts w:ascii="Arial" w:hAnsi="Arial" w:cs="Arial"/>
                <w:color w:val="000000"/>
                <w:sz w:val="18"/>
                <w:szCs w:val="18"/>
                <w:lang w:eastAsia="ja-JP"/>
              </w:rPr>
              <w:t>-0.02%</w:t>
            </w:r>
          </w:p>
        </w:tc>
        <w:tc>
          <w:tcPr>
            <w:tcW w:w="1060" w:type="dxa"/>
            <w:tcBorders>
              <w:top w:val="single" w:sz="8" w:space="0" w:color="auto"/>
              <w:left w:val="nil"/>
              <w:bottom w:val="nil"/>
              <w:right w:val="nil"/>
            </w:tcBorders>
            <w:shd w:val="clear" w:color="auto" w:fill="auto"/>
            <w:noWrap/>
            <w:vAlign w:val="center"/>
            <w:hideMark/>
          </w:tcPr>
          <w:p w14:paraId="73CC707A" w14:textId="77777777" w:rsidR="00A4690D" w:rsidRPr="00A4690D" w:rsidRDefault="00A4690D" w:rsidP="00A46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4690D">
              <w:rPr>
                <w:rFonts w:ascii="Arial" w:hAnsi="Arial" w:cs="Arial"/>
                <w:color w:val="000000"/>
                <w:sz w:val="18"/>
                <w:szCs w:val="18"/>
                <w:lang w:eastAsia="ja-JP"/>
              </w:rPr>
              <w:t>106%</w:t>
            </w:r>
          </w:p>
        </w:tc>
        <w:tc>
          <w:tcPr>
            <w:tcW w:w="1060" w:type="dxa"/>
            <w:tcBorders>
              <w:top w:val="single" w:sz="8" w:space="0" w:color="auto"/>
              <w:left w:val="nil"/>
              <w:bottom w:val="nil"/>
              <w:right w:val="single" w:sz="8" w:space="0" w:color="auto"/>
            </w:tcBorders>
            <w:shd w:val="clear" w:color="auto" w:fill="auto"/>
            <w:noWrap/>
            <w:vAlign w:val="center"/>
            <w:hideMark/>
          </w:tcPr>
          <w:p w14:paraId="0503EDBD" w14:textId="77777777" w:rsidR="00A4690D" w:rsidRPr="00A4690D" w:rsidRDefault="00A4690D" w:rsidP="00A46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4690D">
              <w:rPr>
                <w:rFonts w:ascii="Arial" w:hAnsi="Arial" w:cs="Arial"/>
                <w:color w:val="000000"/>
                <w:sz w:val="18"/>
                <w:szCs w:val="18"/>
                <w:lang w:eastAsia="ja-JP"/>
              </w:rPr>
              <w:t>102%</w:t>
            </w:r>
          </w:p>
        </w:tc>
      </w:tr>
      <w:tr w:rsidR="00A4690D" w:rsidRPr="00A4690D" w14:paraId="760EA4CB" w14:textId="77777777" w:rsidTr="00A4690D">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6CEEBB3" w14:textId="77777777" w:rsidR="00A4690D" w:rsidRPr="00A4690D" w:rsidRDefault="00A4690D" w:rsidP="00A46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4690D">
              <w:rPr>
                <w:rFonts w:ascii="Arial" w:hAnsi="Arial" w:cs="Arial"/>
                <w:color w:val="000000"/>
                <w:sz w:val="18"/>
                <w:szCs w:val="18"/>
                <w:lang w:eastAsia="ja-JP"/>
              </w:rPr>
              <w:t>Class F</w:t>
            </w:r>
          </w:p>
        </w:tc>
        <w:tc>
          <w:tcPr>
            <w:tcW w:w="1060" w:type="dxa"/>
            <w:tcBorders>
              <w:top w:val="nil"/>
              <w:left w:val="nil"/>
              <w:bottom w:val="single" w:sz="8" w:space="0" w:color="auto"/>
              <w:right w:val="nil"/>
            </w:tcBorders>
            <w:shd w:val="clear" w:color="auto" w:fill="auto"/>
            <w:noWrap/>
            <w:vAlign w:val="center"/>
            <w:hideMark/>
          </w:tcPr>
          <w:p w14:paraId="3B3512EA" w14:textId="77777777" w:rsidR="00A4690D" w:rsidRPr="00A4690D" w:rsidRDefault="00A4690D" w:rsidP="00A46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4690D">
              <w:rPr>
                <w:rFonts w:ascii="Arial" w:hAnsi="Arial" w:cs="Arial"/>
                <w:color w:val="000000"/>
                <w:sz w:val="18"/>
                <w:szCs w:val="18"/>
                <w:lang w:eastAsia="ja-JP"/>
              </w:rPr>
              <w:t>-0.03%</w:t>
            </w:r>
          </w:p>
        </w:tc>
        <w:tc>
          <w:tcPr>
            <w:tcW w:w="1060" w:type="dxa"/>
            <w:tcBorders>
              <w:top w:val="nil"/>
              <w:left w:val="nil"/>
              <w:bottom w:val="single" w:sz="8" w:space="0" w:color="auto"/>
              <w:right w:val="nil"/>
            </w:tcBorders>
            <w:shd w:val="clear" w:color="auto" w:fill="auto"/>
            <w:noWrap/>
            <w:vAlign w:val="center"/>
            <w:hideMark/>
          </w:tcPr>
          <w:p w14:paraId="7E23602A" w14:textId="77777777" w:rsidR="00A4690D" w:rsidRPr="00A4690D" w:rsidRDefault="00A4690D" w:rsidP="00A46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4690D">
              <w:rPr>
                <w:rFonts w:ascii="Arial" w:hAnsi="Arial" w:cs="Arial"/>
                <w:color w:val="000000"/>
                <w:sz w:val="18"/>
                <w:szCs w:val="18"/>
                <w:lang w:eastAsia="ja-JP"/>
              </w:rPr>
              <w:t>-0.05%</w:t>
            </w:r>
          </w:p>
        </w:tc>
        <w:tc>
          <w:tcPr>
            <w:tcW w:w="1181" w:type="dxa"/>
            <w:tcBorders>
              <w:top w:val="nil"/>
              <w:left w:val="nil"/>
              <w:bottom w:val="single" w:sz="8" w:space="0" w:color="auto"/>
              <w:right w:val="single" w:sz="4" w:space="0" w:color="auto"/>
            </w:tcBorders>
            <w:shd w:val="clear" w:color="auto" w:fill="auto"/>
            <w:noWrap/>
            <w:vAlign w:val="center"/>
            <w:hideMark/>
          </w:tcPr>
          <w:p w14:paraId="2E2D1E33" w14:textId="77777777" w:rsidR="00A4690D" w:rsidRPr="00A4690D" w:rsidRDefault="00A4690D" w:rsidP="00A46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4690D">
              <w:rPr>
                <w:rFonts w:ascii="Arial" w:hAnsi="Arial" w:cs="Arial"/>
                <w:color w:val="000000"/>
                <w:sz w:val="18"/>
                <w:szCs w:val="18"/>
                <w:lang w:eastAsia="ja-JP"/>
              </w:rPr>
              <w:t>-0.05%</w:t>
            </w:r>
          </w:p>
        </w:tc>
        <w:tc>
          <w:tcPr>
            <w:tcW w:w="1060" w:type="dxa"/>
            <w:tcBorders>
              <w:top w:val="nil"/>
              <w:left w:val="nil"/>
              <w:bottom w:val="single" w:sz="8" w:space="0" w:color="auto"/>
              <w:right w:val="nil"/>
            </w:tcBorders>
            <w:shd w:val="clear" w:color="auto" w:fill="auto"/>
            <w:noWrap/>
            <w:vAlign w:val="center"/>
            <w:hideMark/>
          </w:tcPr>
          <w:p w14:paraId="13EC5695" w14:textId="77777777" w:rsidR="00A4690D" w:rsidRPr="00A4690D" w:rsidRDefault="00A4690D" w:rsidP="00A46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4690D">
              <w:rPr>
                <w:rFonts w:ascii="Arial" w:hAnsi="Arial" w:cs="Arial"/>
                <w:color w:val="000000"/>
                <w:sz w:val="18"/>
                <w:szCs w:val="18"/>
                <w:lang w:eastAsia="ja-JP"/>
              </w:rPr>
              <w:t>105%</w:t>
            </w:r>
          </w:p>
        </w:tc>
        <w:tc>
          <w:tcPr>
            <w:tcW w:w="1060" w:type="dxa"/>
            <w:tcBorders>
              <w:top w:val="nil"/>
              <w:left w:val="nil"/>
              <w:bottom w:val="single" w:sz="8" w:space="0" w:color="auto"/>
              <w:right w:val="single" w:sz="8" w:space="0" w:color="auto"/>
            </w:tcBorders>
            <w:shd w:val="clear" w:color="auto" w:fill="auto"/>
            <w:noWrap/>
            <w:vAlign w:val="center"/>
            <w:hideMark/>
          </w:tcPr>
          <w:p w14:paraId="6CC2539D" w14:textId="77777777" w:rsidR="00A4690D" w:rsidRPr="00A4690D" w:rsidRDefault="00A4690D" w:rsidP="00A469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4690D">
              <w:rPr>
                <w:rFonts w:ascii="Arial" w:hAnsi="Arial" w:cs="Arial"/>
                <w:color w:val="000000"/>
                <w:sz w:val="18"/>
                <w:szCs w:val="18"/>
                <w:lang w:eastAsia="ja-JP"/>
              </w:rPr>
              <w:t>101%</w:t>
            </w:r>
          </w:p>
        </w:tc>
      </w:tr>
    </w:tbl>
    <w:p w14:paraId="11ADDD41" w14:textId="5AD49289" w:rsidR="00386E77" w:rsidRPr="00CE4214" w:rsidRDefault="00386E77" w:rsidP="00F12E41">
      <w:pPr>
        <w:rPr>
          <w:szCs w:val="22"/>
        </w:rPr>
      </w:pPr>
    </w:p>
    <w:p w14:paraId="229C97F7" w14:textId="77777777" w:rsidR="003C79A5" w:rsidRDefault="003C79A5" w:rsidP="00F12E41">
      <w:pPr>
        <w:rPr>
          <w:szCs w:val="22"/>
        </w:rPr>
      </w:pPr>
    </w:p>
    <w:tbl>
      <w:tblPr>
        <w:tblW w:w="7061" w:type="dxa"/>
        <w:jc w:val="center"/>
        <w:tblLook w:val="04A0" w:firstRow="1" w:lastRow="0" w:firstColumn="1" w:lastColumn="0" w:noHBand="0" w:noVBand="1"/>
      </w:tblPr>
      <w:tblGrid>
        <w:gridCol w:w="1640"/>
        <w:gridCol w:w="1060"/>
        <w:gridCol w:w="1060"/>
        <w:gridCol w:w="1181"/>
        <w:gridCol w:w="1060"/>
        <w:gridCol w:w="1060"/>
      </w:tblGrid>
      <w:tr w:rsidR="006F3753" w:rsidRPr="00386E77" w14:paraId="458F7C5F" w14:textId="77777777" w:rsidTr="0057205D">
        <w:trPr>
          <w:trHeight w:val="255"/>
          <w:jc w:val="center"/>
        </w:trPr>
        <w:tc>
          <w:tcPr>
            <w:tcW w:w="1640" w:type="dxa"/>
            <w:tcBorders>
              <w:top w:val="nil"/>
              <w:left w:val="nil"/>
              <w:bottom w:val="nil"/>
              <w:right w:val="nil"/>
            </w:tcBorders>
            <w:shd w:val="clear" w:color="auto" w:fill="auto"/>
            <w:noWrap/>
            <w:vAlign w:val="center"/>
            <w:hideMark/>
          </w:tcPr>
          <w:p w14:paraId="25E3701D" w14:textId="77777777" w:rsidR="006F3753" w:rsidRPr="00386E77" w:rsidRDefault="006F3753" w:rsidP="00386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4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C495D5D" w14:textId="71D4CCE1" w:rsidR="006F3753" w:rsidRPr="00386E77" w:rsidRDefault="006F3753" w:rsidP="007A5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86E77">
              <w:rPr>
                <w:rFonts w:ascii="Arial" w:hAnsi="Arial" w:cs="Arial"/>
                <w:b/>
                <w:bCs/>
                <w:color w:val="000000"/>
                <w:sz w:val="18"/>
                <w:szCs w:val="18"/>
              </w:rPr>
              <w:t>Low delay B</w:t>
            </w:r>
            <w:r w:rsidR="007A5AAD">
              <w:rPr>
                <w:rFonts w:ascii="Arial" w:hAnsi="Arial" w:cs="Arial"/>
                <w:b/>
                <w:bCs/>
                <w:color w:val="000000"/>
                <w:sz w:val="18"/>
                <w:szCs w:val="18"/>
              </w:rPr>
              <w:t xml:space="preserve"> </w:t>
            </w:r>
            <w:r w:rsidRPr="00386E77">
              <w:rPr>
                <w:rFonts w:ascii="Arial" w:hAnsi="Arial" w:cs="Arial"/>
                <w:b/>
                <w:bCs/>
                <w:color w:val="000000"/>
                <w:sz w:val="18"/>
                <w:szCs w:val="18"/>
              </w:rPr>
              <w:t>Main10</w:t>
            </w:r>
          </w:p>
        </w:tc>
      </w:tr>
      <w:tr w:rsidR="006F3753" w:rsidRPr="00386E77" w14:paraId="37C6F65F" w14:textId="77777777" w:rsidTr="005D0669">
        <w:trPr>
          <w:trHeight w:val="255"/>
          <w:jc w:val="center"/>
        </w:trPr>
        <w:tc>
          <w:tcPr>
            <w:tcW w:w="1640" w:type="dxa"/>
            <w:tcBorders>
              <w:top w:val="nil"/>
              <w:left w:val="nil"/>
              <w:bottom w:val="nil"/>
              <w:right w:val="nil"/>
            </w:tcBorders>
            <w:shd w:val="clear" w:color="auto" w:fill="auto"/>
            <w:noWrap/>
            <w:vAlign w:val="center"/>
            <w:hideMark/>
          </w:tcPr>
          <w:p w14:paraId="2CA31C35" w14:textId="77777777" w:rsidR="006F3753" w:rsidRPr="00386E77" w:rsidRDefault="006F3753" w:rsidP="00386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5421" w:type="dxa"/>
            <w:gridSpan w:val="5"/>
            <w:tcBorders>
              <w:top w:val="nil"/>
              <w:left w:val="single" w:sz="8" w:space="0" w:color="auto"/>
              <w:bottom w:val="nil"/>
              <w:right w:val="single" w:sz="8" w:space="0" w:color="auto"/>
            </w:tcBorders>
            <w:shd w:val="clear" w:color="auto" w:fill="auto"/>
            <w:noWrap/>
            <w:vAlign w:val="center"/>
            <w:hideMark/>
          </w:tcPr>
          <w:p w14:paraId="00076C00" w14:textId="3E85827A" w:rsidR="006F3753" w:rsidRPr="00386E77" w:rsidRDefault="006F3753" w:rsidP="006F3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86E77">
              <w:rPr>
                <w:rFonts w:ascii="Arial" w:hAnsi="Arial" w:cs="Arial"/>
                <w:b/>
                <w:bCs/>
                <w:color w:val="000000"/>
                <w:sz w:val="18"/>
                <w:szCs w:val="18"/>
              </w:rPr>
              <w:t>Over VTM-3.0</w:t>
            </w:r>
          </w:p>
        </w:tc>
      </w:tr>
      <w:tr w:rsidR="00386E77" w:rsidRPr="00386E77" w14:paraId="0A7E2E51" w14:textId="77777777" w:rsidTr="003C79A5">
        <w:trPr>
          <w:trHeight w:val="255"/>
          <w:jc w:val="center"/>
        </w:trPr>
        <w:tc>
          <w:tcPr>
            <w:tcW w:w="1640" w:type="dxa"/>
            <w:tcBorders>
              <w:top w:val="nil"/>
              <w:left w:val="nil"/>
              <w:bottom w:val="single" w:sz="4" w:space="0" w:color="auto"/>
              <w:right w:val="nil"/>
            </w:tcBorders>
            <w:shd w:val="clear" w:color="auto" w:fill="auto"/>
            <w:noWrap/>
            <w:vAlign w:val="center"/>
            <w:hideMark/>
          </w:tcPr>
          <w:p w14:paraId="66E66118" w14:textId="77777777" w:rsidR="00386E77" w:rsidRPr="00386E77" w:rsidRDefault="00386E77" w:rsidP="00386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2F27C13E" w14:textId="77777777" w:rsidR="00386E77" w:rsidRPr="00386E77" w:rsidRDefault="00386E77" w:rsidP="00386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86E77">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232D341A" w14:textId="77777777" w:rsidR="00386E77" w:rsidRPr="00386E77" w:rsidRDefault="00386E77" w:rsidP="00386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86E77">
              <w:rPr>
                <w:rFonts w:ascii="Arial" w:hAnsi="Arial" w:cs="Arial"/>
                <w:color w:val="000000"/>
                <w:sz w:val="18"/>
                <w:szCs w:val="18"/>
              </w:rPr>
              <w:t>U</w:t>
            </w:r>
          </w:p>
        </w:tc>
        <w:tc>
          <w:tcPr>
            <w:tcW w:w="1181" w:type="dxa"/>
            <w:tcBorders>
              <w:top w:val="nil"/>
              <w:left w:val="nil"/>
              <w:bottom w:val="single" w:sz="8" w:space="0" w:color="auto"/>
              <w:right w:val="single" w:sz="4" w:space="0" w:color="auto"/>
            </w:tcBorders>
            <w:shd w:val="clear" w:color="auto" w:fill="auto"/>
            <w:noWrap/>
            <w:vAlign w:val="center"/>
            <w:hideMark/>
          </w:tcPr>
          <w:p w14:paraId="1834955A" w14:textId="77777777" w:rsidR="00386E77" w:rsidRPr="00386E77" w:rsidRDefault="00386E77" w:rsidP="00386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86E77">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3452513F" w14:textId="77777777" w:rsidR="00386E77" w:rsidRPr="00386E77" w:rsidRDefault="00386E77" w:rsidP="00386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86E77">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5503B687" w14:textId="77777777" w:rsidR="00386E77" w:rsidRPr="00386E77" w:rsidRDefault="00386E77" w:rsidP="00386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86E77">
              <w:rPr>
                <w:rFonts w:ascii="Arial" w:hAnsi="Arial" w:cs="Arial"/>
                <w:color w:val="000000"/>
                <w:sz w:val="18"/>
                <w:szCs w:val="18"/>
              </w:rPr>
              <w:t>DecT</w:t>
            </w:r>
            <w:proofErr w:type="spellEnd"/>
          </w:p>
        </w:tc>
      </w:tr>
      <w:tr w:rsidR="00386E77" w:rsidRPr="00386E77" w14:paraId="701AE8F9" w14:textId="77777777" w:rsidTr="003C79A5">
        <w:trPr>
          <w:trHeight w:val="255"/>
          <w:jc w:val="center"/>
        </w:trPr>
        <w:tc>
          <w:tcPr>
            <w:tcW w:w="1640" w:type="dxa"/>
            <w:tcBorders>
              <w:top w:val="single" w:sz="4" w:space="0" w:color="auto"/>
              <w:left w:val="single" w:sz="8" w:space="0" w:color="auto"/>
              <w:bottom w:val="nil"/>
              <w:right w:val="single" w:sz="8" w:space="0" w:color="auto"/>
            </w:tcBorders>
            <w:shd w:val="clear" w:color="auto" w:fill="auto"/>
            <w:noWrap/>
            <w:vAlign w:val="center"/>
            <w:hideMark/>
          </w:tcPr>
          <w:p w14:paraId="08D41DF1" w14:textId="77777777" w:rsidR="00386E77" w:rsidRPr="00386E77" w:rsidRDefault="00386E77" w:rsidP="00386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86E77">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4C8D5827" w14:textId="77777777" w:rsidR="00386E77" w:rsidRPr="00386E77" w:rsidRDefault="00386E77" w:rsidP="00386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86E77">
              <w:rPr>
                <w:rFonts w:ascii="Arial" w:hAnsi="Arial" w:cs="Arial"/>
                <w:color w:val="000000"/>
                <w:sz w:val="18"/>
                <w:szCs w:val="18"/>
              </w:rPr>
              <w:t>-0.08%</w:t>
            </w:r>
          </w:p>
        </w:tc>
        <w:tc>
          <w:tcPr>
            <w:tcW w:w="1060" w:type="dxa"/>
            <w:tcBorders>
              <w:top w:val="nil"/>
              <w:left w:val="nil"/>
              <w:bottom w:val="nil"/>
              <w:right w:val="nil"/>
            </w:tcBorders>
            <w:shd w:val="clear" w:color="auto" w:fill="auto"/>
            <w:noWrap/>
            <w:vAlign w:val="center"/>
            <w:hideMark/>
          </w:tcPr>
          <w:p w14:paraId="657BB372" w14:textId="77777777" w:rsidR="00386E77" w:rsidRPr="00386E77" w:rsidRDefault="00386E77" w:rsidP="00386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86E77">
              <w:rPr>
                <w:rFonts w:ascii="Arial" w:hAnsi="Arial" w:cs="Arial"/>
                <w:color w:val="000000"/>
                <w:sz w:val="18"/>
                <w:szCs w:val="18"/>
              </w:rPr>
              <w:t>-0.23%</w:t>
            </w:r>
          </w:p>
        </w:tc>
        <w:tc>
          <w:tcPr>
            <w:tcW w:w="1181" w:type="dxa"/>
            <w:tcBorders>
              <w:top w:val="nil"/>
              <w:left w:val="nil"/>
              <w:bottom w:val="nil"/>
              <w:right w:val="single" w:sz="4" w:space="0" w:color="auto"/>
            </w:tcBorders>
            <w:shd w:val="clear" w:color="auto" w:fill="auto"/>
            <w:noWrap/>
            <w:vAlign w:val="center"/>
            <w:hideMark/>
          </w:tcPr>
          <w:p w14:paraId="55A0101A" w14:textId="77777777" w:rsidR="00386E77" w:rsidRPr="00386E77" w:rsidRDefault="00386E77" w:rsidP="00386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86E77">
              <w:rPr>
                <w:rFonts w:ascii="Arial" w:hAnsi="Arial" w:cs="Arial"/>
                <w:color w:val="000000"/>
                <w:sz w:val="18"/>
                <w:szCs w:val="18"/>
              </w:rPr>
              <w:t>0.08%</w:t>
            </w:r>
          </w:p>
        </w:tc>
        <w:tc>
          <w:tcPr>
            <w:tcW w:w="1060" w:type="dxa"/>
            <w:tcBorders>
              <w:top w:val="nil"/>
              <w:left w:val="nil"/>
              <w:bottom w:val="nil"/>
              <w:right w:val="nil"/>
            </w:tcBorders>
            <w:shd w:val="clear" w:color="auto" w:fill="auto"/>
            <w:noWrap/>
            <w:vAlign w:val="center"/>
            <w:hideMark/>
          </w:tcPr>
          <w:p w14:paraId="7896A0AA" w14:textId="77777777" w:rsidR="00386E77" w:rsidRPr="00386E77" w:rsidRDefault="00386E77" w:rsidP="00386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86E77">
              <w:rPr>
                <w:rFonts w:ascii="Arial" w:hAnsi="Arial" w:cs="Arial"/>
                <w:color w:val="000000"/>
                <w:sz w:val="18"/>
                <w:szCs w:val="18"/>
              </w:rPr>
              <w:t>118%</w:t>
            </w:r>
          </w:p>
        </w:tc>
        <w:tc>
          <w:tcPr>
            <w:tcW w:w="1060" w:type="dxa"/>
            <w:tcBorders>
              <w:top w:val="nil"/>
              <w:left w:val="nil"/>
              <w:bottom w:val="nil"/>
              <w:right w:val="single" w:sz="8" w:space="0" w:color="auto"/>
            </w:tcBorders>
            <w:shd w:val="clear" w:color="auto" w:fill="auto"/>
            <w:noWrap/>
            <w:vAlign w:val="center"/>
            <w:hideMark/>
          </w:tcPr>
          <w:p w14:paraId="459E9730" w14:textId="77777777" w:rsidR="00386E77" w:rsidRPr="00386E77" w:rsidRDefault="00386E77" w:rsidP="00386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86E77">
              <w:rPr>
                <w:rFonts w:ascii="Arial" w:hAnsi="Arial" w:cs="Arial"/>
                <w:color w:val="000000"/>
                <w:sz w:val="18"/>
                <w:szCs w:val="18"/>
              </w:rPr>
              <w:t>110%</w:t>
            </w:r>
          </w:p>
        </w:tc>
      </w:tr>
      <w:tr w:rsidR="00386E77" w:rsidRPr="00386E77" w14:paraId="014E71AF" w14:textId="77777777" w:rsidTr="00386E7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3687ECF" w14:textId="77777777" w:rsidR="00386E77" w:rsidRPr="00386E77" w:rsidRDefault="00386E77" w:rsidP="00386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86E77">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6AD5A9D5" w14:textId="77777777" w:rsidR="00386E77" w:rsidRPr="00386E77" w:rsidRDefault="00386E77" w:rsidP="00386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86E77">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21E13A08" w14:textId="77777777" w:rsidR="00386E77" w:rsidRPr="00386E77" w:rsidRDefault="00386E77" w:rsidP="00386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86E77">
              <w:rPr>
                <w:rFonts w:ascii="Arial" w:hAnsi="Arial" w:cs="Arial"/>
                <w:color w:val="000000"/>
                <w:sz w:val="18"/>
                <w:szCs w:val="18"/>
              </w:rPr>
              <w:t>0.06%</w:t>
            </w:r>
          </w:p>
        </w:tc>
        <w:tc>
          <w:tcPr>
            <w:tcW w:w="1181" w:type="dxa"/>
            <w:tcBorders>
              <w:top w:val="nil"/>
              <w:left w:val="nil"/>
              <w:bottom w:val="nil"/>
              <w:right w:val="single" w:sz="4" w:space="0" w:color="auto"/>
            </w:tcBorders>
            <w:shd w:val="clear" w:color="auto" w:fill="auto"/>
            <w:noWrap/>
            <w:vAlign w:val="center"/>
            <w:hideMark/>
          </w:tcPr>
          <w:p w14:paraId="587BFCE0" w14:textId="77777777" w:rsidR="00386E77" w:rsidRPr="00386E77" w:rsidRDefault="00386E77" w:rsidP="00386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86E77">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27A11184" w14:textId="77777777" w:rsidR="00386E77" w:rsidRPr="00386E77" w:rsidRDefault="00386E77" w:rsidP="00386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86E77">
              <w:rPr>
                <w:rFonts w:ascii="Arial" w:hAnsi="Arial" w:cs="Arial"/>
                <w:color w:val="000000"/>
                <w:sz w:val="18"/>
                <w:szCs w:val="18"/>
              </w:rPr>
              <w:t>117%</w:t>
            </w:r>
          </w:p>
        </w:tc>
        <w:tc>
          <w:tcPr>
            <w:tcW w:w="1060" w:type="dxa"/>
            <w:tcBorders>
              <w:top w:val="nil"/>
              <w:left w:val="nil"/>
              <w:bottom w:val="nil"/>
              <w:right w:val="single" w:sz="8" w:space="0" w:color="auto"/>
            </w:tcBorders>
            <w:shd w:val="clear" w:color="auto" w:fill="auto"/>
            <w:noWrap/>
            <w:vAlign w:val="center"/>
            <w:hideMark/>
          </w:tcPr>
          <w:p w14:paraId="6929BD42" w14:textId="77777777" w:rsidR="00386E77" w:rsidRPr="00386E77" w:rsidRDefault="00386E77" w:rsidP="00386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86E77">
              <w:rPr>
                <w:rFonts w:ascii="Arial" w:hAnsi="Arial" w:cs="Arial"/>
                <w:color w:val="000000"/>
                <w:sz w:val="18"/>
                <w:szCs w:val="18"/>
              </w:rPr>
              <w:t>120%</w:t>
            </w:r>
          </w:p>
        </w:tc>
      </w:tr>
      <w:tr w:rsidR="00386E77" w:rsidRPr="00386E77" w14:paraId="09336544" w14:textId="77777777" w:rsidTr="00386E7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96BFED9" w14:textId="77777777" w:rsidR="00386E77" w:rsidRPr="00386E77" w:rsidRDefault="00386E77" w:rsidP="00386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86E77">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7F1C8E1E" w14:textId="77777777" w:rsidR="00386E77" w:rsidRPr="00386E77" w:rsidRDefault="00386E77" w:rsidP="00386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86E77">
              <w:rPr>
                <w:rFonts w:ascii="Arial" w:hAnsi="Arial" w:cs="Arial"/>
                <w:color w:val="000000"/>
                <w:sz w:val="18"/>
                <w:szCs w:val="18"/>
              </w:rPr>
              <w:t>-0.09%</w:t>
            </w:r>
          </w:p>
        </w:tc>
        <w:tc>
          <w:tcPr>
            <w:tcW w:w="1060" w:type="dxa"/>
            <w:tcBorders>
              <w:top w:val="nil"/>
              <w:left w:val="nil"/>
              <w:bottom w:val="nil"/>
              <w:right w:val="nil"/>
            </w:tcBorders>
            <w:shd w:val="clear" w:color="auto" w:fill="auto"/>
            <w:noWrap/>
            <w:vAlign w:val="center"/>
            <w:hideMark/>
          </w:tcPr>
          <w:p w14:paraId="0584FE8D" w14:textId="77777777" w:rsidR="00386E77" w:rsidRPr="00386E77" w:rsidRDefault="00386E77" w:rsidP="00386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86E77">
              <w:rPr>
                <w:rFonts w:ascii="Arial" w:hAnsi="Arial" w:cs="Arial"/>
                <w:color w:val="000000"/>
                <w:sz w:val="18"/>
                <w:szCs w:val="18"/>
              </w:rPr>
              <w:t>-0.54%</w:t>
            </w:r>
          </w:p>
        </w:tc>
        <w:tc>
          <w:tcPr>
            <w:tcW w:w="1181" w:type="dxa"/>
            <w:tcBorders>
              <w:top w:val="nil"/>
              <w:left w:val="nil"/>
              <w:bottom w:val="nil"/>
              <w:right w:val="single" w:sz="4" w:space="0" w:color="auto"/>
            </w:tcBorders>
            <w:shd w:val="clear" w:color="auto" w:fill="auto"/>
            <w:noWrap/>
            <w:vAlign w:val="center"/>
            <w:hideMark/>
          </w:tcPr>
          <w:p w14:paraId="5A261F31" w14:textId="77777777" w:rsidR="00386E77" w:rsidRPr="00386E77" w:rsidRDefault="00386E77" w:rsidP="00386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86E77">
              <w:rPr>
                <w:rFonts w:ascii="Arial" w:hAnsi="Arial" w:cs="Arial"/>
                <w:color w:val="000000"/>
                <w:sz w:val="18"/>
                <w:szCs w:val="18"/>
              </w:rPr>
              <w:t>-0.42%</w:t>
            </w:r>
          </w:p>
        </w:tc>
        <w:tc>
          <w:tcPr>
            <w:tcW w:w="1060" w:type="dxa"/>
            <w:tcBorders>
              <w:top w:val="nil"/>
              <w:left w:val="nil"/>
              <w:bottom w:val="nil"/>
              <w:right w:val="nil"/>
            </w:tcBorders>
            <w:shd w:val="clear" w:color="auto" w:fill="auto"/>
            <w:noWrap/>
            <w:vAlign w:val="center"/>
            <w:hideMark/>
          </w:tcPr>
          <w:p w14:paraId="03878EF2" w14:textId="77777777" w:rsidR="00386E77" w:rsidRPr="00386E77" w:rsidRDefault="00386E77" w:rsidP="00386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86E77">
              <w:rPr>
                <w:rFonts w:ascii="Arial" w:hAnsi="Arial" w:cs="Arial"/>
                <w:color w:val="000000"/>
                <w:sz w:val="18"/>
                <w:szCs w:val="18"/>
              </w:rPr>
              <w:t>117%</w:t>
            </w:r>
          </w:p>
        </w:tc>
        <w:tc>
          <w:tcPr>
            <w:tcW w:w="1060" w:type="dxa"/>
            <w:tcBorders>
              <w:top w:val="nil"/>
              <w:left w:val="nil"/>
              <w:bottom w:val="nil"/>
              <w:right w:val="single" w:sz="8" w:space="0" w:color="auto"/>
            </w:tcBorders>
            <w:shd w:val="clear" w:color="auto" w:fill="auto"/>
            <w:noWrap/>
            <w:vAlign w:val="center"/>
            <w:hideMark/>
          </w:tcPr>
          <w:p w14:paraId="02837BDC" w14:textId="77777777" w:rsidR="00386E77" w:rsidRPr="00386E77" w:rsidRDefault="00386E77" w:rsidP="00386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86E77">
              <w:rPr>
                <w:rFonts w:ascii="Arial" w:hAnsi="Arial" w:cs="Arial"/>
                <w:color w:val="000000"/>
                <w:sz w:val="18"/>
                <w:szCs w:val="18"/>
              </w:rPr>
              <w:t>119%</w:t>
            </w:r>
          </w:p>
        </w:tc>
      </w:tr>
      <w:tr w:rsidR="00386E77" w:rsidRPr="00386E77" w14:paraId="4CFCBA8F" w14:textId="77777777" w:rsidTr="00386E7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3C099FB" w14:textId="77777777" w:rsidR="00386E77" w:rsidRPr="00386E77" w:rsidRDefault="00386E77" w:rsidP="00386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86E77">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5EDFE619" w14:textId="77777777" w:rsidR="00386E77" w:rsidRPr="00386E77" w:rsidRDefault="00386E77" w:rsidP="00386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86E77">
              <w:rPr>
                <w:rFonts w:ascii="Arial" w:hAnsi="Arial" w:cs="Arial"/>
                <w:color w:val="000000"/>
                <w:sz w:val="18"/>
                <w:szCs w:val="18"/>
              </w:rPr>
              <w:t>-0.07%</w:t>
            </w:r>
          </w:p>
        </w:tc>
        <w:tc>
          <w:tcPr>
            <w:tcW w:w="1060" w:type="dxa"/>
            <w:tcBorders>
              <w:top w:val="single" w:sz="8" w:space="0" w:color="auto"/>
              <w:left w:val="nil"/>
              <w:bottom w:val="nil"/>
              <w:right w:val="nil"/>
            </w:tcBorders>
            <w:shd w:val="clear" w:color="auto" w:fill="auto"/>
            <w:noWrap/>
            <w:vAlign w:val="center"/>
            <w:hideMark/>
          </w:tcPr>
          <w:p w14:paraId="4E8B3951" w14:textId="77777777" w:rsidR="00386E77" w:rsidRPr="00386E77" w:rsidRDefault="00386E77" w:rsidP="00386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86E77">
              <w:rPr>
                <w:rFonts w:ascii="Arial" w:hAnsi="Arial" w:cs="Arial"/>
                <w:color w:val="000000"/>
                <w:sz w:val="18"/>
                <w:szCs w:val="18"/>
              </w:rPr>
              <w:t>-0.21%</w:t>
            </w:r>
          </w:p>
        </w:tc>
        <w:tc>
          <w:tcPr>
            <w:tcW w:w="1181" w:type="dxa"/>
            <w:tcBorders>
              <w:top w:val="single" w:sz="8" w:space="0" w:color="auto"/>
              <w:left w:val="nil"/>
              <w:bottom w:val="nil"/>
              <w:right w:val="single" w:sz="4" w:space="0" w:color="auto"/>
            </w:tcBorders>
            <w:shd w:val="clear" w:color="auto" w:fill="auto"/>
            <w:noWrap/>
            <w:vAlign w:val="center"/>
            <w:hideMark/>
          </w:tcPr>
          <w:p w14:paraId="4E22ADB2" w14:textId="77777777" w:rsidR="00386E77" w:rsidRPr="00386E77" w:rsidRDefault="00386E77" w:rsidP="00386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86E77">
              <w:rPr>
                <w:rFonts w:ascii="Arial" w:hAnsi="Arial" w:cs="Arial"/>
                <w:color w:val="000000"/>
                <w:sz w:val="18"/>
                <w:szCs w:val="18"/>
              </w:rPr>
              <w:t>-0.08%</w:t>
            </w:r>
          </w:p>
        </w:tc>
        <w:tc>
          <w:tcPr>
            <w:tcW w:w="1060" w:type="dxa"/>
            <w:tcBorders>
              <w:top w:val="single" w:sz="8" w:space="0" w:color="auto"/>
              <w:left w:val="nil"/>
              <w:bottom w:val="nil"/>
              <w:right w:val="nil"/>
            </w:tcBorders>
            <w:shd w:val="clear" w:color="auto" w:fill="auto"/>
            <w:noWrap/>
            <w:vAlign w:val="center"/>
            <w:hideMark/>
          </w:tcPr>
          <w:p w14:paraId="236E5444" w14:textId="77777777" w:rsidR="00386E77" w:rsidRPr="00386E77" w:rsidRDefault="00386E77" w:rsidP="00386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86E77">
              <w:rPr>
                <w:rFonts w:ascii="Arial" w:hAnsi="Arial" w:cs="Arial"/>
                <w:color w:val="000000"/>
                <w:sz w:val="18"/>
                <w:szCs w:val="18"/>
              </w:rPr>
              <w:t>117%</w:t>
            </w:r>
          </w:p>
        </w:tc>
        <w:tc>
          <w:tcPr>
            <w:tcW w:w="1060" w:type="dxa"/>
            <w:tcBorders>
              <w:top w:val="single" w:sz="8" w:space="0" w:color="auto"/>
              <w:left w:val="nil"/>
              <w:bottom w:val="nil"/>
              <w:right w:val="single" w:sz="8" w:space="0" w:color="auto"/>
            </w:tcBorders>
            <w:shd w:val="clear" w:color="auto" w:fill="auto"/>
            <w:noWrap/>
            <w:vAlign w:val="center"/>
            <w:hideMark/>
          </w:tcPr>
          <w:p w14:paraId="5AA37CEF" w14:textId="77777777" w:rsidR="00386E77" w:rsidRPr="00386E77" w:rsidRDefault="00386E77" w:rsidP="00386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86E77">
              <w:rPr>
                <w:rFonts w:ascii="Arial" w:hAnsi="Arial" w:cs="Arial"/>
                <w:color w:val="000000"/>
                <w:sz w:val="18"/>
                <w:szCs w:val="18"/>
              </w:rPr>
              <w:t>116%</w:t>
            </w:r>
          </w:p>
        </w:tc>
      </w:tr>
      <w:tr w:rsidR="00386E77" w:rsidRPr="00386E77" w14:paraId="637F293E" w14:textId="77777777" w:rsidTr="00386E77">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68DE2B5" w14:textId="77777777" w:rsidR="00386E77" w:rsidRPr="00386E77" w:rsidRDefault="00386E77" w:rsidP="00386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86E77">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5C3EFCAA" w14:textId="77777777" w:rsidR="00386E77" w:rsidRPr="00386E77" w:rsidRDefault="00386E77" w:rsidP="00386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86E77">
              <w:rPr>
                <w:rFonts w:ascii="Arial" w:hAnsi="Arial" w:cs="Arial"/>
                <w:color w:val="000000"/>
                <w:sz w:val="18"/>
                <w:szCs w:val="18"/>
              </w:rPr>
              <w:t>-0.11%</w:t>
            </w:r>
          </w:p>
        </w:tc>
        <w:tc>
          <w:tcPr>
            <w:tcW w:w="1060" w:type="dxa"/>
            <w:tcBorders>
              <w:top w:val="single" w:sz="8" w:space="0" w:color="auto"/>
              <w:left w:val="nil"/>
              <w:bottom w:val="nil"/>
              <w:right w:val="nil"/>
            </w:tcBorders>
            <w:shd w:val="clear" w:color="auto" w:fill="auto"/>
            <w:noWrap/>
            <w:vAlign w:val="center"/>
            <w:hideMark/>
          </w:tcPr>
          <w:p w14:paraId="776FE776" w14:textId="77777777" w:rsidR="00386E77" w:rsidRPr="00386E77" w:rsidRDefault="00386E77" w:rsidP="00386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86E77">
              <w:rPr>
                <w:rFonts w:ascii="Arial" w:hAnsi="Arial" w:cs="Arial"/>
                <w:color w:val="000000"/>
                <w:sz w:val="18"/>
                <w:szCs w:val="18"/>
              </w:rPr>
              <w:t>0.22%</w:t>
            </w:r>
          </w:p>
        </w:tc>
        <w:tc>
          <w:tcPr>
            <w:tcW w:w="1181" w:type="dxa"/>
            <w:tcBorders>
              <w:top w:val="single" w:sz="8" w:space="0" w:color="auto"/>
              <w:left w:val="nil"/>
              <w:bottom w:val="nil"/>
              <w:right w:val="single" w:sz="4" w:space="0" w:color="auto"/>
            </w:tcBorders>
            <w:shd w:val="clear" w:color="auto" w:fill="auto"/>
            <w:noWrap/>
            <w:vAlign w:val="center"/>
            <w:hideMark/>
          </w:tcPr>
          <w:p w14:paraId="1B0F94AD" w14:textId="77777777" w:rsidR="00386E77" w:rsidRPr="00386E77" w:rsidRDefault="00386E77" w:rsidP="00386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86E77">
              <w:rPr>
                <w:rFonts w:ascii="Arial" w:hAnsi="Arial" w:cs="Arial"/>
                <w:color w:val="000000"/>
                <w:sz w:val="18"/>
                <w:szCs w:val="18"/>
              </w:rPr>
              <w:t>-0.34%</w:t>
            </w:r>
          </w:p>
        </w:tc>
        <w:tc>
          <w:tcPr>
            <w:tcW w:w="1060" w:type="dxa"/>
            <w:tcBorders>
              <w:top w:val="single" w:sz="8" w:space="0" w:color="auto"/>
              <w:left w:val="nil"/>
              <w:bottom w:val="nil"/>
              <w:right w:val="nil"/>
            </w:tcBorders>
            <w:shd w:val="clear" w:color="auto" w:fill="auto"/>
            <w:noWrap/>
            <w:vAlign w:val="center"/>
            <w:hideMark/>
          </w:tcPr>
          <w:p w14:paraId="3FC77F99" w14:textId="77777777" w:rsidR="00386E77" w:rsidRPr="00386E77" w:rsidRDefault="00386E77" w:rsidP="00386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86E77">
              <w:rPr>
                <w:rFonts w:ascii="Arial" w:hAnsi="Arial" w:cs="Arial"/>
                <w:color w:val="000000"/>
                <w:sz w:val="18"/>
                <w:szCs w:val="18"/>
              </w:rPr>
              <w:t>112%</w:t>
            </w:r>
          </w:p>
        </w:tc>
        <w:tc>
          <w:tcPr>
            <w:tcW w:w="1060" w:type="dxa"/>
            <w:tcBorders>
              <w:top w:val="single" w:sz="8" w:space="0" w:color="auto"/>
              <w:left w:val="nil"/>
              <w:bottom w:val="nil"/>
              <w:right w:val="single" w:sz="8" w:space="0" w:color="auto"/>
            </w:tcBorders>
            <w:shd w:val="clear" w:color="auto" w:fill="auto"/>
            <w:noWrap/>
            <w:vAlign w:val="center"/>
            <w:hideMark/>
          </w:tcPr>
          <w:p w14:paraId="6376E6BF" w14:textId="77777777" w:rsidR="00386E77" w:rsidRPr="00386E77" w:rsidRDefault="00386E77" w:rsidP="00386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86E77">
              <w:rPr>
                <w:rFonts w:ascii="Arial" w:hAnsi="Arial" w:cs="Arial"/>
                <w:color w:val="000000"/>
                <w:sz w:val="18"/>
                <w:szCs w:val="18"/>
              </w:rPr>
              <w:t>112%</w:t>
            </w:r>
          </w:p>
        </w:tc>
      </w:tr>
      <w:tr w:rsidR="00386E77" w:rsidRPr="00386E77" w14:paraId="3B635641" w14:textId="77777777" w:rsidTr="00386E77">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05E1308" w14:textId="77777777" w:rsidR="00386E77" w:rsidRPr="00386E77" w:rsidRDefault="00386E77" w:rsidP="00386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86E77">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540CD5C6" w14:textId="77777777" w:rsidR="00386E77" w:rsidRPr="00386E77" w:rsidRDefault="00386E77" w:rsidP="00386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86E77">
              <w:rPr>
                <w:rFonts w:ascii="Arial" w:hAnsi="Arial" w:cs="Arial"/>
                <w:color w:val="000000"/>
                <w:sz w:val="18"/>
                <w:szCs w:val="18"/>
              </w:rPr>
              <w:t>0.01%</w:t>
            </w:r>
          </w:p>
        </w:tc>
        <w:tc>
          <w:tcPr>
            <w:tcW w:w="1060" w:type="dxa"/>
            <w:tcBorders>
              <w:top w:val="nil"/>
              <w:left w:val="nil"/>
              <w:bottom w:val="single" w:sz="8" w:space="0" w:color="auto"/>
              <w:right w:val="nil"/>
            </w:tcBorders>
            <w:shd w:val="clear" w:color="auto" w:fill="auto"/>
            <w:noWrap/>
            <w:vAlign w:val="center"/>
            <w:hideMark/>
          </w:tcPr>
          <w:p w14:paraId="0B71EBCB" w14:textId="77777777" w:rsidR="00386E77" w:rsidRPr="00386E77" w:rsidRDefault="00386E77" w:rsidP="00386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86E77">
              <w:rPr>
                <w:rFonts w:ascii="Arial" w:hAnsi="Arial" w:cs="Arial"/>
                <w:color w:val="000000"/>
                <w:sz w:val="18"/>
                <w:szCs w:val="18"/>
              </w:rPr>
              <w:t>0.36%</w:t>
            </w:r>
          </w:p>
        </w:tc>
        <w:tc>
          <w:tcPr>
            <w:tcW w:w="1181" w:type="dxa"/>
            <w:tcBorders>
              <w:top w:val="nil"/>
              <w:left w:val="nil"/>
              <w:bottom w:val="single" w:sz="8" w:space="0" w:color="auto"/>
              <w:right w:val="single" w:sz="4" w:space="0" w:color="auto"/>
            </w:tcBorders>
            <w:shd w:val="clear" w:color="auto" w:fill="auto"/>
            <w:noWrap/>
            <w:vAlign w:val="center"/>
            <w:hideMark/>
          </w:tcPr>
          <w:p w14:paraId="2C6F7C93" w14:textId="77777777" w:rsidR="00386E77" w:rsidRPr="00386E77" w:rsidRDefault="00386E77" w:rsidP="00386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86E77">
              <w:rPr>
                <w:rFonts w:ascii="Arial" w:hAnsi="Arial" w:cs="Arial"/>
                <w:color w:val="000000"/>
                <w:sz w:val="18"/>
                <w:szCs w:val="18"/>
              </w:rPr>
              <w:t>0.28%</w:t>
            </w:r>
          </w:p>
        </w:tc>
        <w:tc>
          <w:tcPr>
            <w:tcW w:w="1060" w:type="dxa"/>
            <w:tcBorders>
              <w:top w:val="nil"/>
              <w:left w:val="nil"/>
              <w:bottom w:val="single" w:sz="8" w:space="0" w:color="auto"/>
              <w:right w:val="nil"/>
            </w:tcBorders>
            <w:shd w:val="clear" w:color="auto" w:fill="auto"/>
            <w:noWrap/>
            <w:vAlign w:val="center"/>
            <w:hideMark/>
          </w:tcPr>
          <w:p w14:paraId="4C0AE539" w14:textId="77777777" w:rsidR="00386E77" w:rsidRPr="00386E77" w:rsidRDefault="00386E77" w:rsidP="00386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86E77">
              <w:rPr>
                <w:rFonts w:ascii="Arial" w:hAnsi="Arial" w:cs="Arial"/>
                <w:color w:val="000000"/>
                <w:sz w:val="18"/>
                <w:szCs w:val="18"/>
              </w:rPr>
              <w:t>115%</w:t>
            </w:r>
          </w:p>
        </w:tc>
        <w:tc>
          <w:tcPr>
            <w:tcW w:w="1060" w:type="dxa"/>
            <w:tcBorders>
              <w:top w:val="nil"/>
              <w:left w:val="nil"/>
              <w:bottom w:val="single" w:sz="8" w:space="0" w:color="auto"/>
              <w:right w:val="single" w:sz="8" w:space="0" w:color="auto"/>
            </w:tcBorders>
            <w:shd w:val="clear" w:color="auto" w:fill="auto"/>
            <w:noWrap/>
            <w:vAlign w:val="center"/>
            <w:hideMark/>
          </w:tcPr>
          <w:p w14:paraId="5908A308" w14:textId="77777777" w:rsidR="00386E77" w:rsidRPr="00386E77" w:rsidRDefault="00386E77" w:rsidP="00386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86E77">
              <w:rPr>
                <w:rFonts w:ascii="Arial" w:hAnsi="Arial" w:cs="Arial"/>
                <w:color w:val="000000"/>
                <w:sz w:val="18"/>
                <w:szCs w:val="18"/>
              </w:rPr>
              <w:t>112%</w:t>
            </w:r>
          </w:p>
        </w:tc>
      </w:tr>
    </w:tbl>
    <w:p w14:paraId="74695D5D" w14:textId="77777777" w:rsidR="003C79A5" w:rsidRDefault="003C79A5" w:rsidP="003C79A5"/>
    <w:p w14:paraId="2760F07A" w14:textId="283E2DA2" w:rsidR="00F324FC" w:rsidRPr="00E801CE" w:rsidRDefault="00E801CE" w:rsidP="00F324FC">
      <w:pPr>
        <w:pStyle w:val="Heading3"/>
      </w:pPr>
      <w:r>
        <w:t>Results against VTM-3.0 with 4 SATD candidates</w:t>
      </w:r>
    </w:p>
    <w:p w14:paraId="27186C97" w14:textId="4692EFCE" w:rsidR="00092AFB" w:rsidRDefault="00092AFB" w:rsidP="00092AFB">
      <w:r w:rsidRPr="00653D16">
        <w:t xml:space="preserve">We also show the results compared to a VTM-3.0 where the number of SATD candidates is set </w:t>
      </w:r>
      <w:r w:rsidR="00653D16">
        <w:t>to</w:t>
      </w:r>
      <w:r w:rsidRPr="00653D16">
        <w:t xml:space="preserve"> 4 as in merge</w:t>
      </w:r>
      <w:r w:rsidR="00E801CE" w:rsidRPr="00653D16">
        <w:t xml:space="preserve"> for the anchor.</w:t>
      </w:r>
    </w:p>
    <w:p w14:paraId="0E0684C9" w14:textId="2B20C96B" w:rsidR="007A5AAD" w:rsidRDefault="007A5AAD" w:rsidP="00092AFB"/>
    <w:p w14:paraId="23DBE2C4" w14:textId="77777777" w:rsidR="007A5AAD" w:rsidRPr="00653D16" w:rsidRDefault="007A5AAD" w:rsidP="00092AFB"/>
    <w:p w14:paraId="132EA0F4" w14:textId="5BDBFA96" w:rsidR="00092AFB" w:rsidRDefault="00092AFB" w:rsidP="00F324FC">
      <w:pPr>
        <w:rPr>
          <w:szCs w:val="22"/>
        </w:rPr>
      </w:pPr>
    </w:p>
    <w:tbl>
      <w:tblPr>
        <w:tblW w:w="7061" w:type="dxa"/>
        <w:jc w:val="center"/>
        <w:tblLook w:val="04A0" w:firstRow="1" w:lastRow="0" w:firstColumn="1" w:lastColumn="0" w:noHBand="0" w:noVBand="1"/>
      </w:tblPr>
      <w:tblGrid>
        <w:gridCol w:w="1640"/>
        <w:gridCol w:w="1060"/>
        <w:gridCol w:w="1060"/>
        <w:gridCol w:w="1181"/>
        <w:gridCol w:w="1060"/>
        <w:gridCol w:w="1060"/>
      </w:tblGrid>
      <w:tr w:rsidR="006F3753" w:rsidRPr="00092AFB" w14:paraId="5F2D484E" w14:textId="77777777" w:rsidTr="008978DD">
        <w:trPr>
          <w:trHeight w:val="255"/>
          <w:jc w:val="center"/>
        </w:trPr>
        <w:tc>
          <w:tcPr>
            <w:tcW w:w="1640" w:type="dxa"/>
            <w:tcBorders>
              <w:top w:val="nil"/>
              <w:left w:val="nil"/>
              <w:bottom w:val="nil"/>
              <w:right w:val="nil"/>
            </w:tcBorders>
            <w:shd w:val="clear" w:color="auto" w:fill="auto"/>
            <w:noWrap/>
            <w:vAlign w:val="center"/>
            <w:hideMark/>
          </w:tcPr>
          <w:p w14:paraId="20BF795C" w14:textId="77777777" w:rsidR="006F3753" w:rsidRPr="00092AFB" w:rsidRDefault="006F3753" w:rsidP="00092A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4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1554463" w14:textId="1DA1666E" w:rsidR="006F3753" w:rsidRPr="00092AFB" w:rsidRDefault="006F3753" w:rsidP="007A5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092AFB">
              <w:rPr>
                <w:rFonts w:ascii="Arial" w:hAnsi="Arial" w:cs="Arial"/>
                <w:b/>
                <w:bCs/>
                <w:color w:val="000000"/>
                <w:sz w:val="18"/>
                <w:szCs w:val="18"/>
              </w:rPr>
              <w:t>Random access</w:t>
            </w:r>
            <w:r w:rsidR="007A5AAD">
              <w:rPr>
                <w:rFonts w:ascii="Arial" w:hAnsi="Arial" w:cs="Arial"/>
                <w:b/>
                <w:bCs/>
                <w:color w:val="000000"/>
                <w:sz w:val="18"/>
                <w:szCs w:val="18"/>
              </w:rPr>
              <w:t xml:space="preserve"> </w:t>
            </w:r>
            <w:r w:rsidRPr="00092AFB">
              <w:rPr>
                <w:rFonts w:ascii="Arial" w:hAnsi="Arial" w:cs="Arial"/>
                <w:b/>
                <w:bCs/>
                <w:color w:val="000000"/>
                <w:sz w:val="18"/>
                <w:szCs w:val="18"/>
              </w:rPr>
              <w:t>Main10</w:t>
            </w:r>
          </w:p>
        </w:tc>
      </w:tr>
      <w:tr w:rsidR="006F3753" w:rsidRPr="00092AFB" w14:paraId="774958BA" w14:textId="77777777" w:rsidTr="00700181">
        <w:trPr>
          <w:trHeight w:val="255"/>
          <w:jc w:val="center"/>
        </w:trPr>
        <w:tc>
          <w:tcPr>
            <w:tcW w:w="1640" w:type="dxa"/>
            <w:tcBorders>
              <w:top w:val="nil"/>
              <w:left w:val="nil"/>
              <w:bottom w:val="nil"/>
              <w:right w:val="nil"/>
            </w:tcBorders>
            <w:shd w:val="clear" w:color="auto" w:fill="auto"/>
            <w:noWrap/>
            <w:vAlign w:val="center"/>
            <w:hideMark/>
          </w:tcPr>
          <w:p w14:paraId="673BB6F8" w14:textId="77777777" w:rsidR="006F3753" w:rsidRPr="00092AFB" w:rsidRDefault="006F3753" w:rsidP="00092A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5421" w:type="dxa"/>
            <w:gridSpan w:val="5"/>
            <w:tcBorders>
              <w:top w:val="nil"/>
              <w:left w:val="single" w:sz="8" w:space="0" w:color="auto"/>
              <w:bottom w:val="nil"/>
              <w:right w:val="single" w:sz="8" w:space="0" w:color="auto"/>
            </w:tcBorders>
            <w:shd w:val="clear" w:color="auto" w:fill="auto"/>
            <w:noWrap/>
            <w:vAlign w:val="center"/>
            <w:hideMark/>
          </w:tcPr>
          <w:p w14:paraId="55E61891" w14:textId="25FE3CFC" w:rsidR="006F3753" w:rsidRPr="00092AFB" w:rsidRDefault="006F3753" w:rsidP="006F3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801CE">
              <w:rPr>
                <w:rFonts w:ascii="Arial" w:hAnsi="Arial" w:cs="Arial"/>
                <w:b/>
                <w:bCs/>
                <w:color w:val="000000"/>
                <w:sz w:val="18"/>
                <w:szCs w:val="18"/>
              </w:rPr>
              <w:t>Over VTM-3.0 with 4 SATD</w:t>
            </w:r>
          </w:p>
        </w:tc>
      </w:tr>
      <w:tr w:rsidR="00092AFB" w:rsidRPr="00092AFB" w14:paraId="3AF18D9B" w14:textId="77777777" w:rsidTr="00092AFB">
        <w:trPr>
          <w:trHeight w:val="255"/>
          <w:jc w:val="center"/>
        </w:trPr>
        <w:tc>
          <w:tcPr>
            <w:tcW w:w="1640" w:type="dxa"/>
            <w:tcBorders>
              <w:top w:val="nil"/>
              <w:left w:val="nil"/>
              <w:bottom w:val="nil"/>
              <w:right w:val="nil"/>
            </w:tcBorders>
            <w:shd w:val="clear" w:color="auto" w:fill="auto"/>
            <w:noWrap/>
            <w:vAlign w:val="center"/>
            <w:hideMark/>
          </w:tcPr>
          <w:p w14:paraId="53DDC08B" w14:textId="77777777" w:rsidR="00092AFB" w:rsidRPr="00092AFB" w:rsidRDefault="00092AFB" w:rsidP="00092A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7D3080C4" w14:textId="77777777" w:rsidR="00092AFB" w:rsidRPr="00092AFB" w:rsidRDefault="00092AFB" w:rsidP="00092A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92AFB">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48C8CB1A" w14:textId="77777777" w:rsidR="00092AFB" w:rsidRPr="00092AFB" w:rsidRDefault="00092AFB" w:rsidP="00092A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92AFB">
              <w:rPr>
                <w:rFonts w:ascii="Arial" w:hAnsi="Arial" w:cs="Arial"/>
                <w:color w:val="000000"/>
                <w:sz w:val="18"/>
                <w:szCs w:val="18"/>
              </w:rPr>
              <w:t>U</w:t>
            </w:r>
          </w:p>
        </w:tc>
        <w:tc>
          <w:tcPr>
            <w:tcW w:w="1181" w:type="dxa"/>
            <w:tcBorders>
              <w:top w:val="nil"/>
              <w:left w:val="nil"/>
              <w:bottom w:val="single" w:sz="8" w:space="0" w:color="auto"/>
              <w:right w:val="single" w:sz="4" w:space="0" w:color="auto"/>
            </w:tcBorders>
            <w:shd w:val="clear" w:color="auto" w:fill="auto"/>
            <w:noWrap/>
            <w:vAlign w:val="center"/>
            <w:hideMark/>
          </w:tcPr>
          <w:p w14:paraId="5A246D80" w14:textId="77777777" w:rsidR="00092AFB" w:rsidRPr="00092AFB" w:rsidRDefault="00092AFB" w:rsidP="00092A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92AFB">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4289A529" w14:textId="77777777" w:rsidR="00092AFB" w:rsidRPr="00092AFB" w:rsidRDefault="00092AFB" w:rsidP="00092A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092AFB">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3591F1AF" w14:textId="77777777" w:rsidR="00092AFB" w:rsidRPr="00092AFB" w:rsidRDefault="00092AFB" w:rsidP="00092A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092AFB">
              <w:rPr>
                <w:rFonts w:ascii="Arial" w:hAnsi="Arial" w:cs="Arial"/>
                <w:color w:val="000000"/>
                <w:sz w:val="18"/>
                <w:szCs w:val="18"/>
              </w:rPr>
              <w:t>DecT</w:t>
            </w:r>
            <w:proofErr w:type="spellEnd"/>
          </w:p>
        </w:tc>
      </w:tr>
      <w:tr w:rsidR="00092AFB" w:rsidRPr="00092AFB" w14:paraId="56E48067" w14:textId="77777777" w:rsidTr="00092AF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FD254A4" w14:textId="77777777" w:rsidR="00092AFB" w:rsidRPr="00092AFB" w:rsidRDefault="00092AFB" w:rsidP="00092A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92AFB">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2305EF8C" w14:textId="77777777" w:rsidR="00092AFB" w:rsidRPr="00092AFB" w:rsidRDefault="00092AFB" w:rsidP="00092A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92AFB">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35C38AC7" w14:textId="77777777" w:rsidR="00092AFB" w:rsidRPr="00092AFB" w:rsidRDefault="00092AFB" w:rsidP="00092A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92AFB">
              <w:rPr>
                <w:rFonts w:ascii="Arial" w:hAnsi="Arial" w:cs="Arial"/>
                <w:color w:val="000000"/>
                <w:sz w:val="18"/>
                <w:szCs w:val="18"/>
              </w:rPr>
              <w:t>-0.08%</w:t>
            </w:r>
          </w:p>
        </w:tc>
        <w:tc>
          <w:tcPr>
            <w:tcW w:w="1181" w:type="dxa"/>
            <w:tcBorders>
              <w:top w:val="nil"/>
              <w:left w:val="nil"/>
              <w:bottom w:val="nil"/>
              <w:right w:val="single" w:sz="4" w:space="0" w:color="auto"/>
            </w:tcBorders>
            <w:shd w:val="clear" w:color="auto" w:fill="auto"/>
            <w:noWrap/>
            <w:vAlign w:val="center"/>
            <w:hideMark/>
          </w:tcPr>
          <w:p w14:paraId="29AFC19F" w14:textId="77777777" w:rsidR="00092AFB" w:rsidRPr="00092AFB" w:rsidRDefault="00092AFB" w:rsidP="00092A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92AFB">
              <w:rPr>
                <w:rFonts w:ascii="Arial" w:hAnsi="Arial" w:cs="Arial"/>
                <w:color w:val="000000"/>
                <w:sz w:val="18"/>
                <w:szCs w:val="18"/>
              </w:rPr>
              <w:t>-0.11%</w:t>
            </w:r>
          </w:p>
        </w:tc>
        <w:tc>
          <w:tcPr>
            <w:tcW w:w="1060" w:type="dxa"/>
            <w:tcBorders>
              <w:top w:val="nil"/>
              <w:left w:val="nil"/>
              <w:bottom w:val="nil"/>
              <w:right w:val="nil"/>
            </w:tcBorders>
            <w:shd w:val="clear" w:color="auto" w:fill="auto"/>
            <w:noWrap/>
            <w:vAlign w:val="center"/>
            <w:hideMark/>
          </w:tcPr>
          <w:p w14:paraId="56A3B59F" w14:textId="77777777" w:rsidR="00092AFB" w:rsidRPr="00092AFB" w:rsidRDefault="00092AFB" w:rsidP="00092A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92AFB">
              <w:rPr>
                <w:rFonts w:ascii="Arial" w:hAnsi="Arial" w:cs="Arial"/>
                <w:color w:val="000000"/>
                <w:sz w:val="18"/>
                <w:szCs w:val="18"/>
              </w:rPr>
              <w:t>105%</w:t>
            </w:r>
          </w:p>
        </w:tc>
        <w:tc>
          <w:tcPr>
            <w:tcW w:w="1060" w:type="dxa"/>
            <w:tcBorders>
              <w:top w:val="nil"/>
              <w:left w:val="nil"/>
              <w:bottom w:val="nil"/>
              <w:right w:val="single" w:sz="8" w:space="0" w:color="auto"/>
            </w:tcBorders>
            <w:shd w:val="clear" w:color="auto" w:fill="auto"/>
            <w:noWrap/>
            <w:vAlign w:val="center"/>
            <w:hideMark/>
          </w:tcPr>
          <w:p w14:paraId="617B6BD4" w14:textId="77777777" w:rsidR="00092AFB" w:rsidRPr="00092AFB" w:rsidRDefault="00092AFB" w:rsidP="00092A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92AFB">
              <w:rPr>
                <w:rFonts w:ascii="Arial" w:hAnsi="Arial" w:cs="Arial"/>
                <w:color w:val="000000"/>
                <w:sz w:val="18"/>
                <w:szCs w:val="18"/>
              </w:rPr>
              <w:t>101%</w:t>
            </w:r>
          </w:p>
        </w:tc>
      </w:tr>
      <w:tr w:rsidR="00092AFB" w:rsidRPr="00092AFB" w14:paraId="646076A5" w14:textId="77777777" w:rsidTr="00092AF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71EC7D6" w14:textId="77777777" w:rsidR="00092AFB" w:rsidRPr="00092AFB" w:rsidRDefault="00092AFB" w:rsidP="00092A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92AFB">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12E51D1C" w14:textId="77777777" w:rsidR="00092AFB" w:rsidRPr="00092AFB" w:rsidRDefault="00092AFB" w:rsidP="00092A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92AFB">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7A9A6FC5" w14:textId="77777777" w:rsidR="00092AFB" w:rsidRPr="00092AFB" w:rsidRDefault="00092AFB" w:rsidP="00092A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92AFB">
              <w:rPr>
                <w:rFonts w:ascii="Arial" w:hAnsi="Arial" w:cs="Arial"/>
                <w:color w:val="000000"/>
                <w:sz w:val="18"/>
                <w:szCs w:val="18"/>
              </w:rPr>
              <w:t>-0.13%</w:t>
            </w:r>
          </w:p>
        </w:tc>
        <w:tc>
          <w:tcPr>
            <w:tcW w:w="1181" w:type="dxa"/>
            <w:tcBorders>
              <w:top w:val="nil"/>
              <w:left w:val="nil"/>
              <w:bottom w:val="nil"/>
              <w:right w:val="single" w:sz="4" w:space="0" w:color="auto"/>
            </w:tcBorders>
            <w:shd w:val="clear" w:color="auto" w:fill="auto"/>
            <w:noWrap/>
            <w:vAlign w:val="center"/>
            <w:hideMark/>
          </w:tcPr>
          <w:p w14:paraId="11BEC60A" w14:textId="77777777" w:rsidR="00092AFB" w:rsidRPr="00092AFB" w:rsidRDefault="00092AFB" w:rsidP="00092A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92AFB">
              <w:rPr>
                <w:rFonts w:ascii="Arial" w:hAnsi="Arial" w:cs="Arial"/>
                <w:color w:val="000000"/>
                <w:sz w:val="18"/>
                <w:szCs w:val="18"/>
              </w:rPr>
              <w:t>-0.09%</w:t>
            </w:r>
          </w:p>
        </w:tc>
        <w:tc>
          <w:tcPr>
            <w:tcW w:w="1060" w:type="dxa"/>
            <w:tcBorders>
              <w:top w:val="nil"/>
              <w:left w:val="nil"/>
              <w:bottom w:val="nil"/>
              <w:right w:val="nil"/>
            </w:tcBorders>
            <w:shd w:val="clear" w:color="auto" w:fill="auto"/>
            <w:noWrap/>
            <w:vAlign w:val="center"/>
            <w:hideMark/>
          </w:tcPr>
          <w:p w14:paraId="5EC02FA5" w14:textId="77777777" w:rsidR="00092AFB" w:rsidRPr="00092AFB" w:rsidRDefault="00092AFB" w:rsidP="00092A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92AFB">
              <w:rPr>
                <w:rFonts w:ascii="Arial" w:hAnsi="Arial" w:cs="Arial"/>
                <w:color w:val="000000"/>
                <w:sz w:val="18"/>
                <w:szCs w:val="18"/>
              </w:rPr>
              <w:t>105%</w:t>
            </w:r>
          </w:p>
        </w:tc>
        <w:tc>
          <w:tcPr>
            <w:tcW w:w="1060" w:type="dxa"/>
            <w:tcBorders>
              <w:top w:val="nil"/>
              <w:left w:val="nil"/>
              <w:bottom w:val="nil"/>
              <w:right w:val="single" w:sz="8" w:space="0" w:color="auto"/>
            </w:tcBorders>
            <w:shd w:val="clear" w:color="auto" w:fill="auto"/>
            <w:noWrap/>
            <w:vAlign w:val="center"/>
            <w:hideMark/>
          </w:tcPr>
          <w:p w14:paraId="0DF0A7C2" w14:textId="77777777" w:rsidR="00092AFB" w:rsidRPr="00092AFB" w:rsidRDefault="00092AFB" w:rsidP="00092A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92AFB">
              <w:rPr>
                <w:rFonts w:ascii="Arial" w:hAnsi="Arial" w:cs="Arial"/>
                <w:color w:val="000000"/>
                <w:sz w:val="18"/>
                <w:szCs w:val="18"/>
              </w:rPr>
              <w:t>105%</w:t>
            </w:r>
          </w:p>
        </w:tc>
      </w:tr>
      <w:tr w:rsidR="00092AFB" w:rsidRPr="00092AFB" w14:paraId="2F5C1394" w14:textId="77777777" w:rsidTr="00092AF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3B4887B" w14:textId="77777777" w:rsidR="00092AFB" w:rsidRPr="00092AFB" w:rsidRDefault="00092AFB" w:rsidP="00092A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92AFB">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1FE4D025" w14:textId="77777777" w:rsidR="00092AFB" w:rsidRPr="00092AFB" w:rsidRDefault="00092AFB" w:rsidP="00092A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92AFB">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2811DFC7" w14:textId="77777777" w:rsidR="00092AFB" w:rsidRPr="00092AFB" w:rsidRDefault="00092AFB" w:rsidP="00092A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92AFB">
              <w:rPr>
                <w:rFonts w:ascii="Arial" w:hAnsi="Arial" w:cs="Arial"/>
                <w:color w:val="000000"/>
                <w:sz w:val="18"/>
                <w:szCs w:val="18"/>
              </w:rPr>
              <w:t>0.01%</w:t>
            </w:r>
          </w:p>
        </w:tc>
        <w:tc>
          <w:tcPr>
            <w:tcW w:w="1181" w:type="dxa"/>
            <w:tcBorders>
              <w:top w:val="nil"/>
              <w:left w:val="nil"/>
              <w:bottom w:val="nil"/>
              <w:right w:val="single" w:sz="4" w:space="0" w:color="auto"/>
            </w:tcBorders>
            <w:shd w:val="clear" w:color="auto" w:fill="auto"/>
            <w:noWrap/>
            <w:vAlign w:val="center"/>
            <w:hideMark/>
          </w:tcPr>
          <w:p w14:paraId="50C2A1F2" w14:textId="77777777" w:rsidR="00092AFB" w:rsidRPr="00092AFB" w:rsidRDefault="00092AFB" w:rsidP="00092A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92AFB">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55CB93C9" w14:textId="77777777" w:rsidR="00092AFB" w:rsidRPr="00092AFB" w:rsidRDefault="00092AFB" w:rsidP="00092A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92AFB">
              <w:rPr>
                <w:rFonts w:ascii="Arial" w:hAnsi="Arial" w:cs="Arial"/>
                <w:color w:val="000000"/>
                <w:sz w:val="18"/>
                <w:szCs w:val="18"/>
              </w:rPr>
              <w:t>104%</w:t>
            </w:r>
          </w:p>
        </w:tc>
        <w:tc>
          <w:tcPr>
            <w:tcW w:w="1060" w:type="dxa"/>
            <w:tcBorders>
              <w:top w:val="nil"/>
              <w:left w:val="nil"/>
              <w:bottom w:val="nil"/>
              <w:right w:val="single" w:sz="8" w:space="0" w:color="auto"/>
            </w:tcBorders>
            <w:shd w:val="clear" w:color="auto" w:fill="auto"/>
            <w:noWrap/>
            <w:vAlign w:val="center"/>
            <w:hideMark/>
          </w:tcPr>
          <w:p w14:paraId="7DF15BCF" w14:textId="77777777" w:rsidR="00092AFB" w:rsidRPr="00092AFB" w:rsidRDefault="00092AFB" w:rsidP="00092A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92AFB">
              <w:rPr>
                <w:rFonts w:ascii="Arial" w:hAnsi="Arial" w:cs="Arial"/>
                <w:color w:val="000000"/>
                <w:sz w:val="18"/>
                <w:szCs w:val="18"/>
              </w:rPr>
              <w:t>101%</w:t>
            </w:r>
          </w:p>
        </w:tc>
      </w:tr>
      <w:tr w:rsidR="00092AFB" w:rsidRPr="00092AFB" w14:paraId="3030F362" w14:textId="77777777" w:rsidTr="00092AF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A67E682" w14:textId="77777777" w:rsidR="00092AFB" w:rsidRPr="00092AFB" w:rsidRDefault="00092AFB" w:rsidP="00092A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92AFB">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7F030FF2" w14:textId="77777777" w:rsidR="00092AFB" w:rsidRPr="00092AFB" w:rsidRDefault="00092AFB" w:rsidP="00092A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92AFB">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3387A788" w14:textId="77777777" w:rsidR="00092AFB" w:rsidRPr="00092AFB" w:rsidRDefault="00092AFB" w:rsidP="00092A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92AFB">
              <w:rPr>
                <w:rFonts w:ascii="Arial" w:hAnsi="Arial" w:cs="Arial"/>
                <w:color w:val="000000"/>
                <w:sz w:val="18"/>
                <w:szCs w:val="18"/>
              </w:rPr>
              <w:t>-0.01%</w:t>
            </w:r>
          </w:p>
        </w:tc>
        <w:tc>
          <w:tcPr>
            <w:tcW w:w="1181" w:type="dxa"/>
            <w:tcBorders>
              <w:top w:val="nil"/>
              <w:left w:val="nil"/>
              <w:bottom w:val="nil"/>
              <w:right w:val="single" w:sz="4" w:space="0" w:color="auto"/>
            </w:tcBorders>
            <w:shd w:val="clear" w:color="auto" w:fill="auto"/>
            <w:noWrap/>
            <w:vAlign w:val="center"/>
            <w:hideMark/>
          </w:tcPr>
          <w:p w14:paraId="7632E68B" w14:textId="77777777" w:rsidR="00092AFB" w:rsidRPr="00092AFB" w:rsidRDefault="00092AFB" w:rsidP="00092A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92AFB">
              <w:rPr>
                <w:rFonts w:ascii="Arial" w:hAnsi="Arial" w:cs="Arial"/>
                <w:color w:val="000000"/>
                <w:sz w:val="18"/>
                <w:szCs w:val="18"/>
              </w:rPr>
              <w:t>-0.10%</w:t>
            </w:r>
          </w:p>
        </w:tc>
        <w:tc>
          <w:tcPr>
            <w:tcW w:w="1060" w:type="dxa"/>
            <w:tcBorders>
              <w:top w:val="nil"/>
              <w:left w:val="nil"/>
              <w:bottom w:val="nil"/>
              <w:right w:val="nil"/>
            </w:tcBorders>
            <w:shd w:val="clear" w:color="auto" w:fill="auto"/>
            <w:noWrap/>
            <w:vAlign w:val="center"/>
            <w:hideMark/>
          </w:tcPr>
          <w:p w14:paraId="19C3500B" w14:textId="77777777" w:rsidR="00092AFB" w:rsidRPr="00092AFB" w:rsidRDefault="00092AFB" w:rsidP="00092A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92AFB">
              <w:rPr>
                <w:rFonts w:ascii="Arial" w:hAnsi="Arial" w:cs="Arial"/>
                <w:color w:val="000000"/>
                <w:sz w:val="18"/>
                <w:szCs w:val="18"/>
              </w:rPr>
              <w:t>104%</w:t>
            </w:r>
          </w:p>
        </w:tc>
        <w:tc>
          <w:tcPr>
            <w:tcW w:w="1060" w:type="dxa"/>
            <w:tcBorders>
              <w:top w:val="nil"/>
              <w:left w:val="nil"/>
              <w:bottom w:val="nil"/>
              <w:right w:val="single" w:sz="8" w:space="0" w:color="auto"/>
            </w:tcBorders>
            <w:shd w:val="clear" w:color="auto" w:fill="auto"/>
            <w:noWrap/>
            <w:vAlign w:val="center"/>
            <w:hideMark/>
          </w:tcPr>
          <w:p w14:paraId="74E27F0C" w14:textId="77777777" w:rsidR="00092AFB" w:rsidRPr="00092AFB" w:rsidRDefault="00092AFB" w:rsidP="00092A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92AFB">
              <w:rPr>
                <w:rFonts w:ascii="Arial" w:hAnsi="Arial" w:cs="Arial"/>
                <w:color w:val="000000"/>
                <w:sz w:val="18"/>
                <w:szCs w:val="18"/>
              </w:rPr>
              <w:t>101%</w:t>
            </w:r>
          </w:p>
        </w:tc>
      </w:tr>
      <w:tr w:rsidR="00092AFB" w:rsidRPr="00092AFB" w14:paraId="2A2A379B" w14:textId="77777777" w:rsidTr="00092AF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0F5D289" w14:textId="77777777" w:rsidR="00092AFB" w:rsidRPr="00092AFB" w:rsidRDefault="00092AFB" w:rsidP="00092A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92AFB">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519ACD1A" w14:textId="77777777" w:rsidR="00092AFB" w:rsidRPr="00092AFB" w:rsidRDefault="00092AFB" w:rsidP="00092A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92AFB">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3ABB3789" w14:textId="77777777" w:rsidR="00092AFB" w:rsidRPr="00092AFB" w:rsidRDefault="00092AFB" w:rsidP="00092A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81" w:type="dxa"/>
            <w:tcBorders>
              <w:top w:val="nil"/>
              <w:left w:val="nil"/>
              <w:bottom w:val="nil"/>
              <w:right w:val="single" w:sz="4" w:space="0" w:color="auto"/>
            </w:tcBorders>
            <w:shd w:val="clear" w:color="auto" w:fill="auto"/>
            <w:noWrap/>
            <w:vAlign w:val="center"/>
            <w:hideMark/>
          </w:tcPr>
          <w:p w14:paraId="3B4E5B7C" w14:textId="77777777" w:rsidR="00092AFB" w:rsidRPr="00092AFB" w:rsidRDefault="00092AFB" w:rsidP="00092A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92AFB">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48188049" w14:textId="77777777" w:rsidR="00092AFB" w:rsidRPr="00092AFB" w:rsidRDefault="00092AFB" w:rsidP="00092A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92AFB">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6EFE3AFF" w14:textId="77777777" w:rsidR="00092AFB" w:rsidRPr="00092AFB" w:rsidRDefault="00092AFB" w:rsidP="00092A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92AFB">
              <w:rPr>
                <w:rFonts w:ascii="Arial" w:hAnsi="Arial" w:cs="Arial"/>
                <w:color w:val="000000"/>
                <w:sz w:val="18"/>
                <w:szCs w:val="18"/>
              </w:rPr>
              <w:t> </w:t>
            </w:r>
          </w:p>
        </w:tc>
      </w:tr>
      <w:tr w:rsidR="00092AFB" w:rsidRPr="00092AFB" w14:paraId="4161E3E2" w14:textId="77777777" w:rsidTr="00092AF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0A40F99" w14:textId="77777777" w:rsidR="00092AFB" w:rsidRPr="00092AFB" w:rsidRDefault="00092AFB" w:rsidP="00092A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92AFB">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20F735B4" w14:textId="77777777" w:rsidR="00092AFB" w:rsidRPr="00092AFB" w:rsidRDefault="00092AFB" w:rsidP="00092A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92AFB">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hideMark/>
          </w:tcPr>
          <w:p w14:paraId="46D3FB0E" w14:textId="77777777" w:rsidR="00092AFB" w:rsidRPr="00092AFB" w:rsidRDefault="00092AFB" w:rsidP="00092A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92AFB">
              <w:rPr>
                <w:rFonts w:ascii="Arial" w:hAnsi="Arial" w:cs="Arial"/>
                <w:color w:val="000000"/>
                <w:sz w:val="18"/>
                <w:szCs w:val="18"/>
              </w:rPr>
              <w:t>-0.04%</w:t>
            </w:r>
          </w:p>
        </w:tc>
        <w:tc>
          <w:tcPr>
            <w:tcW w:w="1181" w:type="dxa"/>
            <w:tcBorders>
              <w:top w:val="single" w:sz="8" w:space="0" w:color="auto"/>
              <w:left w:val="nil"/>
              <w:bottom w:val="nil"/>
              <w:right w:val="single" w:sz="4" w:space="0" w:color="auto"/>
            </w:tcBorders>
            <w:shd w:val="clear" w:color="auto" w:fill="auto"/>
            <w:noWrap/>
            <w:vAlign w:val="center"/>
            <w:hideMark/>
          </w:tcPr>
          <w:p w14:paraId="4D53188F" w14:textId="77777777" w:rsidR="00092AFB" w:rsidRPr="00092AFB" w:rsidRDefault="00092AFB" w:rsidP="00092A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92AFB">
              <w:rPr>
                <w:rFonts w:ascii="Arial" w:hAnsi="Arial" w:cs="Arial"/>
                <w:color w:val="000000"/>
                <w:sz w:val="18"/>
                <w:szCs w:val="18"/>
              </w:rPr>
              <w:t>-0.08%</w:t>
            </w:r>
          </w:p>
        </w:tc>
        <w:tc>
          <w:tcPr>
            <w:tcW w:w="1060" w:type="dxa"/>
            <w:tcBorders>
              <w:top w:val="single" w:sz="8" w:space="0" w:color="auto"/>
              <w:left w:val="nil"/>
              <w:bottom w:val="nil"/>
              <w:right w:val="nil"/>
            </w:tcBorders>
            <w:shd w:val="clear" w:color="auto" w:fill="auto"/>
            <w:noWrap/>
            <w:vAlign w:val="center"/>
            <w:hideMark/>
          </w:tcPr>
          <w:p w14:paraId="07E202F0" w14:textId="77777777" w:rsidR="00092AFB" w:rsidRPr="00092AFB" w:rsidRDefault="00092AFB" w:rsidP="00092A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92AFB">
              <w:rPr>
                <w:rFonts w:ascii="Arial" w:hAnsi="Arial" w:cs="Arial"/>
                <w:color w:val="000000"/>
                <w:sz w:val="18"/>
                <w:szCs w:val="18"/>
              </w:rPr>
              <w:t>105%</w:t>
            </w:r>
          </w:p>
        </w:tc>
        <w:tc>
          <w:tcPr>
            <w:tcW w:w="1060" w:type="dxa"/>
            <w:tcBorders>
              <w:top w:val="single" w:sz="8" w:space="0" w:color="auto"/>
              <w:left w:val="nil"/>
              <w:bottom w:val="nil"/>
              <w:right w:val="single" w:sz="8" w:space="0" w:color="auto"/>
            </w:tcBorders>
            <w:shd w:val="clear" w:color="auto" w:fill="auto"/>
            <w:noWrap/>
            <w:vAlign w:val="center"/>
            <w:hideMark/>
          </w:tcPr>
          <w:p w14:paraId="049774A0" w14:textId="77777777" w:rsidR="00092AFB" w:rsidRPr="00092AFB" w:rsidRDefault="00092AFB" w:rsidP="00092A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92AFB">
              <w:rPr>
                <w:rFonts w:ascii="Arial" w:hAnsi="Arial" w:cs="Arial"/>
                <w:color w:val="000000"/>
                <w:sz w:val="18"/>
                <w:szCs w:val="18"/>
              </w:rPr>
              <w:t>102%</w:t>
            </w:r>
          </w:p>
        </w:tc>
      </w:tr>
      <w:tr w:rsidR="00092AFB" w:rsidRPr="00092AFB" w14:paraId="6895B646" w14:textId="77777777" w:rsidTr="00092AF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370330F" w14:textId="77777777" w:rsidR="00092AFB" w:rsidRPr="00092AFB" w:rsidRDefault="00092AFB" w:rsidP="00092A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92AFB">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6263BE1C" w14:textId="77777777" w:rsidR="00092AFB" w:rsidRPr="00092AFB" w:rsidRDefault="00092AFB" w:rsidP="00092A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92AFB">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27811516" w14:textId="77777777" w:rsidR="00092AFB" w:rsidRPr="00092AFB" w:rsidRDefault="00092AFB" w:rsidP="00092A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92AFB">
              <w:rPr>
                <w:rFonts w:ascii="Arial" w:hAnsi="Arial" w:cs="Arial"/>
                <w:color w:val="000000"/>
                <w:sz w:val="18"/>
                <w:szCs w:val="18"/>
              </w:rPr>
              <w:t>0.00%</w:t>
            </w:r>
          </w:p>
        </w:tc>
        <w:tc>
          <w:tcPr>
            <w:tcW w:w="1181" w:type="dxa"/>
            <w:tcBorders>
              <w:top w:val="single" w:sz="8" w:space="0" w:color="auto"/>
              <w:left w:val="nil"/>
              <w:bottom w:val="nil"/>
              <w:right w:val="single" w:sz="4" w:space="0" w:color="auto"/>
            </w:tcBorders>
            <w:shd w:val="clear" w:color="auto" w:fill="auto"/>
            <w:noWrap/>
            <w:vAlign w:val="center"/>
            <w:hideMark/>
          </w:tcPr>
          <w:p w14:paraId="1E12A976" w14:textId="77777777" w:rsidR="00092AFB" w:rsidRPr="00092AFB" w:rsidRDefault="00092AFB" w:rsidP="00092A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92AFB">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hideMark/>
          </w:tcPr>
          <w:p w14:paraId="4CFBDDBF" w14:textId="77777777" w:rsidR="00092AFB" w:rsidRPr="00092AFB" w:rsidRDefault="00092AFB" w:rsidP="00092A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92AFB">
              <w:rPr>
                <w:rFonts w:ascii="Arial" w:hAnsi="Arial" w:cs="Arial"/>
                <w:color w:val="000000"/>
                <w:sz w:val="18"/>
                <w:szCs w:val="18"/>
              </w:rPr>
              <w:t>105%</w:t>
            </w:r>
          </w:p>
        </w:tc>
        <w:tc>
          <w:tcPr>
            <w:tcW w:w="1060" w:type="dxa"/>
            <w:tcBorders>
              <w:top w:val="single" w:sz="8" w:space="0" w:color="auto"/>
              <w:left w:val="nil"/>
              <w:bottom w:val="nil"/>
              <w:right w:val="single" w:sz="8" w:space="0" w:color="auto"/>
            </w:tcBorders>
            <w:shd w:val="clear" w:color="auto" w:fill="auto"/>
            <w:noWrap/>
            <w:vAlign w:val="center"/>
            <w:hideMark/>
          </w:tcPr>
          <w:p w14:paraId="7576C5F8" w14:textId="77777777" w:rsidR="00092AFB" w:rsidRPr="00092AFB" w:rsidRDefault="00092AFB" w:rsidP="00092A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92AFB">
              <w:rPr>
                <w:rFonts w:ascii="Arial" w:hAnsi="Arial" w:cs="Arial"/>
                <w:color w:val="000000"/>
                <w:sz w:val="18"/>
                <w:szCs w:val="18"/>
              </w:rPr>
              <w:t>103%</w:t>
            </w:r>
          </w:p>
        </w:tc>
      </w:tr>
      <w:tr w:rsidR="00092AFB" w:rsidRPr="00092AFB" w14:paraId="4FEABCCB" w14:textId="77777777" w:rsidTr="00092AFB">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27E8CF2" w14:textId="77777777" w:rsidR="00092AFB" w:rsidRPr="00092AFB" w:rsidRDefault="00092AFB" w:rsidP="00092A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92AFB">
              <w:rPr>
                <w:rFonts w:ascii="Arial"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center"/>
            <w:hideMark/>
          </w:tcPr>
          <w:p w14:paraId="5BF200DF" w14:textId="77777777" w:rsidR="00092AFB" w:rsidRPr="00092AFB" w:rsidRDefault="00092AFB" w:rsidP="00092A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92AFB">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hideMark/>
          </w:tcPr>
          <w:p w14:paraId="6E18467F" w14:textId="77777777" w:rsidR="00092AFB" w:rsidRPr="00092AFB" w:rsidRDefault="00092AFB" w:rsidP="00092A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92AFB">
              <w:rPr>
                <w:rFonts w:ascii="Arial" w:hAnsi="Arial" w:cs="Arial"/>
                <w:color w:val="000000"/>
                <w:sz w:val="18"/>
                <w:szCs w:val="18"/>
              </w:rPr>
              <w:t>-0.03%</w:t>
            </w:r>
          </w:p>
        </w:tc>
        <w:tc>
          <w:tcPr>
            <w:tcW w:w="1181" w:type="dxa"/>
            <w:tcBorders>
              <w:top w:val="nil"/>
              <w:left w:val="nil"/>
              <w:bottom w:val="single" w:sz="8" w:space="0" w:color="auto"/>
              <w:right w:val="single" w:sz="4" w:space="0" w:color="auto"/>
            </w:tcBorders>
            <w:shd w:val="clear" w:color="auto" w:fill="auto"/>
            <w:noWrap/>
            <w:vAlign w:val="center"/>
            <w:hideMark/>
          </w:tcPr>
          <w:p w14:paraId="34556E06" w14:textId="77777777" w:rsidR="00092AFB" w:rsidRPr="00092AFB" w:rsidRDefault="00092AFB" w:rsidP="00092A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92AFB">
              <w:rPr>
                <w:rFonts w:ascii="Arial" w:hAnsi="Arial" w:cs="Arial"/>
                <w:color w:val="000000"/>
                <w:sz w:val="18"/>
                <w:szCs w:val="18"/>
              </w:rPr>
              <w:t>0.02%</w:t>
            </w:r>
          </w:p>
        </w:tc>
        <w:tc>
          <w:tcPr>
            <w:tcW w:w="1060" w:type="dxa"/>
            <w:tcBorders>
              <w:top w:val="nil"/>
              <w:left w:val="nil"/>
              <w:bottom w:val="single" w:sz="8" w:space="0" w:color="auto"/>
              <w:right w:val="nil"/>
            </w:tcBorders>
            <w:shd w:val="clear" w:color="auto" w:fill="auto"/>
            <w:noWrap/>
            <w:vAlign w:val="center"/>
            <w:hideMark/>
          </w:tcPr>
          <w:p w14:paraId="4C6AA7A2" w14:textId="77777777" w:rsidR="00092AFB" w:rsidRPr="00092AFB" w:rsidRDefault="00092AFB" w:rsidP="00092A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92AFB">
              <w:rPr>
                <w:rFonts w:ascii="Arial" w:hAnsi="Arial" w:cs="Arial"/>
                <w:color w:val="000000"/>
                <w:sz w:val="18"/>
                <w:szCs w:val="18"/>
              </w:rPr>
              <w:t>104%</w:t>
            </w:r>
          </w:p>
        </w:tc>
        <w:tc>
          <w:tcPr>
            <w:tcW w:w="1060" w:type="dxa"/>
            <w:tcBorders>
              <w:top w:val="nil"/>
              <w:left w:val="nil"/>
              <w:bottom w:val="single" w:sz="8" w:space="0" w:color="auto"/>
              <w:right w:val="single" w:sz="8" w:space="0" w:color="auto"/>
            </w:tcBorders>
            <w:shd w:val="clear" w:color="auto" w:fill="auto"/>
            <w:noWrap/>
            <w:vAlign w:val="center"/>
            <w:hideMark/>
          </w:tcPr>
          <w:p w14:paraId="32ADC852" w14:textId="77777777" w:rsidR="00092AFB" w:rsidRPr="00092AFB" w:rsidRDefault="00092AFB" w:rsidP="00092A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92AFB">
              <w:rPr>
                <w:rFonts w:ascii="Arial" w:hAnsi="Arial" w:cs="Arial"/>
                <w:color w:val="000000"/>
                <w:sz w:val="18"/>
                <w:szCs w:val="18"/>
              </w:rPr>
              <w:t>103%</w:t>
            </w:r>
          </w:p>
        </w:tc>
      </w:tr>
    </w:tbl>
    <w:p w14:paraId="323EB0FE" w14:textId="3B3E81B5" w:rsidR="00092AFB" w:rsidRDefault="00092AFB" w:rsidP="00F324FC">
      <w:pPr>
        <w:rPr>
          <w:szCs w:val="22"/>
        </w:rPr>
      </w:pPr>
    </w:p>
    <w:tbl>
      <w:tblPr>
        <w:tblW w:w="7061" w:type="dxa"/>
        <w:jc w:val="center"/>
        <w:tblLook w:val="04A0" w:firstRow="1" w:lastRow="0" w:firstColumn="1" w:lastColumn="0" w:noHBand="0" w:noVBand="1"/>
      </w:tblPr>
      <w:tblGrid>
        <w:gridCol w:w="1640"/>
        <w:gridCol w:w="1060"/>
        <w:gridCol w:w="1060"/>
        <w:gridCol w:w="1181"/>
        <w:gridCol w:w="1060"/>
        <w:gridCol w:w="1060"/>
      </w:tblGrid>
      <w:tr w:rsidR="006F3753" w:rsidRPr="00092AFB" w14:paraId="4FB5AEB4" w14:textId="77777777" w:rsidTr="00A4048F">
        <w:trPr>
          <w:trHeight w:val="255"/>
          <w:jc w:val="center"/>
        </w:trPr>
        <w:tc>
          <w:tcPr>
            <w:tcW w:w="1640" w:type="dxa"/>
            <w:tcBorders>
              <w:top w:val="nil"/>
              <w:left w:val="nil"/>
              <w:bottom w:val="nil"/>
              <w:right w:val="nil"/>
            </w:tcBorders>
            <w:shd w:val="clear" w:color="auto" w:fill="auto"/>
            <w:noWrap/>
            <w:vAlign w:val="center"/>
            <w:hideMark/>
          </w:tcPr>
          <w:p w14:paraId="72EC686B" w14:textId="77777777" w:rsidR="006F3753" w:rsidRPr="00092AFB" w:rsidRDefault="006F3753" w:rsidP="00092A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4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A6FD7C7" w14:textId="5111B3D7" w:rsidR="006F3753" w:rsidRPr="00092AFB" w:rsidRDefault="006F3753" w:rsidP="007A5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092AFB">
              <w:rPr>
                <w:rFonts w:ascii="Arial" w:hAnsi="Arial" w:cs="Arial"/>
                <w:b/>
                <w:bCs/>
                <w:color w:val="000000"/>
                <w:sz w:val="18"/>
                <w:szCs w:val="18"/>
              </w:rPr>
              <w:t>Low delay B</w:t>
            </w:r>
            <w:r w:rsidR="007A5AAD">
              <w:rPr>
                <w:rFonts w:ascii="Arial" w:hAnsi="Arial" w:cs="Arial"/>
                <w:b/>
                <w:bCs/>
                <w:color w:val="000000"/>
                <w:sz w:val="18"/>
                <w:szCs w:val="18"/>
              </w:rPr>
              <w:t xml:space="preserve"> </w:t>
            </w:r>
            <w:r w:rsidRPr="00092AFB">
              <w:rPr>
                <w:rFonts w:ascii="Arial" w:hAnsi="Arial" w:cs="Arial"/>
                <w:b/>
                <w:bCs/>
                <w:color w:val="000000"/>
                <w:sz w:val="18"/>
                <w:szCs w:val="18"/>
              </w:rPr>
              <w:t>Main10</w:t>
            </w:r>
          </w:p>
        </w:tc>
      </w:tr>
      <w:tr w:rsidR="006F3753" w:rsidRPr="00092AFB" w14:paraId="5E35D6B5" w14:textId="77777777" w:rsidTr="000277C0">
        <w:trPr>
          <w:trHeight w:val="255"/>
          <w:jc w:val="center"/>
        </w:trPr>
        <w:tc>
          <w:tcPr>
            <w:tcW w:w="1640" w:type="dxa"/>
            <w:tcBorders>
              <w:top w:val="nil"/>
              <w:left w:val="nil"/>
              <w:bottom w:val="nil"/>
              <w:right w:val="nil"/>
            </w:tcBorders>
            <w:shd w:val="clear" w:color="auto" w:fill="auto"/>
            <w:noWrap/>
            <w:vAlign w:val="center"/>
            <w:hideMark/>
          </w:tcPr>
          <w:p w14:paraId="07FC1F30" w14:textId="77777777" w:rsidR="006F3753" w:rsidRPr="00092AFB" w:rsidRDefault="006F3753" w:rsidP="00092A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5421" w:type="dxa"/>
            <w:gridSpan w:val="5"/>
            <w:tcBorders>
              <w:top w:val="nil"/>
              <w:left w:val="single" w:sz="8" w:space="0" w:color="auto"/>
              <w:bottom w:val="nil"/>
              <w:right w:val="single" w:sz="8" w:space="0" w:color="auto"/>
            </w:tcBorders>
            <w:shd w:val="clear" w:color="auto" w:fill="auto"/>
            <w:noWrap/>
            <w:vAlign w:val="center"/>
            <w:hideMark/>
          </w:tcPr>
          <w:p w14:paraId="532C1BDD" w14:textId="0A90F336" w:rsidR="006F3753" w:rsidRPr="00092AFB" w:rsidRDefault="006F3753" w:rsidP="006F3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801CE">
              <w:rPr>
                <w:rFonts w:ascii="Arial" w:hAnsi="Arial" w:cs="Arial"/>
                <w:b/>
                <w:bCs/>
                <w:color w:val="000000"/>
                <w:sz w:val="18"/>
                <w:szCs w:val="18"/>
              </w:rPr>
              <w:t>Over VTM-3.0 with 4 SATD</w:t>
            </w:r>
          </w:p>
        </w:tc>
      </w:tr>
      <w:tr w:rsidR="00092AFB" w:rsidRPr="00092AFB" w14:paraId="47CF4CED" w14:textId="77777777" w:rsidTr="003C79A5">
        <w:trPr>
          <w:trHeight w:val="255"/>
          <w:jc w:val="center"/>
        </w:trPr>
        <w:tc>
          <w:tcPr>
            <w:tcW w:w="1640" w:type="dxa"/>
            <w:tcBorders>
              <w:top w:val="nil"/>
              <w:left w:val="nil"/>
              <w:bottom w:val="single" w:sz="4" w:space="0" w:color="auto"/>
              <w:right w:val="nil"/>
            </w:tcBorders>
            <w:shd w:val="clear" w:color="auto" w:fill="auto"/>
            <w:noWrap/>
            <w:vAlign w:val="center"/>
            <w:hideMark/>
          </w:tcPr>
          <w:p w14:paraId="527ACD65" w14:textId="77777777" w:rsidR="00092AFB" w:rsidRPr="00092AFB" w:rsidRDefault="00092AFB" w:rsidP="00092A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4C268E42" w14:textId="77777777" w:rsidR="00092AFB" w:rsidRPr="00092AFB" w:rsidRDefault="00092AFB" w:rsidP="00092A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92AFB">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7E2C4966" w14:textId="77777777" w:rsidR="00092AFB" w:rsidRPr="00092AFB" w:rsidRDefault="00092AFB" w:rsidP="00092A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92AFB">
              <w:rPr>
                <w:rFonts w:ascii="Arial" w:hAnsi="Arial" w:cs="Arial"/>
                <w:color w:val="000000"/>
                <w:sz w:val="18"/>
                <w:szCs w:val="18"/>
              </w:rPr>
              <w:t>U</w:t>
            </w:r>
          </w:p>
        </w:tc>
        <w:tc>
          <w:tcPr>
            <w:tcW w:w="1181" w:type="dxa"/>
            <w:tcBorders>
              <w:top w:val="nil"/>
              <w:left w:val="nil"/>
              <w:bottom w:val="single" w:sz="8" w:space="0" w:color="auto"/>
              <w:right w:val="single" w:sz="4" w:space="0" w:color="auto"/>
            </w:tcBorders>
            <w:shd w:val="clear" w:color="auto" w:fill="auto"/>
            <w:noWrap/>
            <w:vAlign w:val="center"/>
            <w:hideMark/>
          </w:tcPr>
          <w:p w14:paraId="0408BC94" w14:textId="77777777" w:rsidR="00092AFB" w:rsidRPr="00092AFB" w:rsidRDefault="00092AFB" w:rsidP="00092A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92AFB">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5E372A3E" w14:textId="77777777" w:rsidR="00092AFB" w:rsidRPr="00092AFB" w:rsidRDefault="00092AFB" w:rsidP="00092A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092AFB">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055C7A5F" w14:textId="77777777" w:rsidR="00092AFB" w:rsidRPr="00092AFB" w:rsidRDefault="00092AFB" w:rsidP="00092A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092AFB">
              <w:rPr>
                <w:rFonts w:ascii="Arial" w:hAnsi="Arial" w:cs="Arial"/>
                <w:color w:val="000000"/>
                <w:sz w:val="18"/>
                <w:szCs w:val="18"/>
              </w:rPr>
              <w:t>DecT</w:t>
            </w:r>
            <w:proofErr w:type="spellEnd"/>
          </w:p>
        </w:tc>
      </w:tr>
      <w:tr w:rsidR="00092AFB" w:rsidRPr="00092AFB" w14:paraId="63FE7EBF" w14:textId="77777777" w:rsidTr="003C79A5">
        <w:trPr>
          <w:trHeight w:val="255"/>
          <w:jc w:val="center"/>
        </w:trPr>
        <w:tc>
          <w:tcPr>
            <w:tcW w:w="1640" w:type="dxa"/>
            <w:tcBorders>
              <w:top w:val="single" w:sz="4" w:space="0" w:color="auto"/>
              <w:left w:val="single" w:sz="8" w:space="0" w:color="auto"/>
              <w:bottom w:val="nil"/>
              <w:right w:val="single" w:sz="8" w:space="0" w:color="auto"/>
            </w:tcBorders>
            <w:shd w:val="clear" w:color="auto" w:fill="auto"/>
            <w:noWrap/>
            <w:vAlign w:val="center"/>
            <w:hideMark/>
          </w:tcPr>
          <w:p w14:paraId="11D7BDF6" w14:textId="77777777" w:rsidR="00092AFB" w:rsidRPr="00092AFB" w:rsidRDefault="00092AFB" w:rsidP="00092A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92AFB">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1C9F42D6" w14:textId="77777777" w:rsidR="00092AFB" w:rsidRPr="00092AFB" w:rsidRDefault="00092AFB" w:rsidP="00092A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92AFB">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24D3D5A0" w14:textId="77777777" w:rsidR="00092AFB" w:rsidRPr="00092AFB" w:rsidRDefault="00092AFB" w:rsidP="00092A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92AFB">
              <w:rPr>
                <w:rFonts w:ascii="Arial" w:hAnsi="Arial" w:cs="Arial"/>
                <w:color w:val="000000"/>
                <w:sz w:val="18"/>
                <w:szCs w:val="18"/>
              </w:rPr>
              <w:t>-0.04%</w:t>
            </w:r>
          </w:p>
        </w:tc>
        <w:tc>
          <w:tcPr>
            <w:tcW w:w="1181" w:type="dxa"/>
            <w:tcBorders>
              <w:top w:val="nil"/>
              <w:left w:val="nil"/>
              <w:bottom w:val="nil"/>
              <w:right w:val="single" w:sz="4" w:space="0" w:color="auto"/>
            </w:tcBorders>
            <w:shd w:val="clear" w:color="auto" w:fill="auto"/>
            <w:noWrap/>
            <w:vAlign w:val="center"/>
            <w:hideMark/>
          </w:tcPr>
          <w:p w14:paraId="6DB71258" w14:textId="77777777" w:rsidR="00092AFB" w:rsidRPr="00092AFB" w:rsidRDefault="00092AFB" w:rsidP="00092A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92AFB">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2347B527" w14:textId="77777777" w:rsidR="00092AFB" w:rsidRPr="00092AFB" w:rsidRDefault="00092AFB" w:rsidP="00092A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92AFB">
              <w:rPr>
                <w:rFonts w:ascii="Arial" w:hAnsi="Arial" w:cs="Arial"/>
                <w:color w:val="000000"/>
                <w:sz w:val="18"/>
                <w:szCs w:val="18"/>
              </w:rPr>
              <w:t>106%</w:t>
            </w:r>
          </w:p>
        </w:tc>
        <w:tc>
          <w:tcPr>
            <w:tcW w:w="1060" w:type="dxa"/>
            <w:tcBorders>
              <w:top w:val="nil"/>
              <w:left w:val="nil"/>
              <w:bottom w:val="nil"/>
              <w:right w:val="single" w:sz="8" w:space="0" w:color="auto"/>
            </w:tcBorders>
            <w:shd w:val="clear" w:color="auto" w:fill="auto"/>
            <w:noWrap/>
            <w:vAlign w:val="center"/>
            <w:hideMark/>
          </w:tcPr>
          <w:p w14:paraId="10FD6453" w14:textId="77777777" w:rsidR="00092AFB" w:rsidRPr="00092AFB" w:rsidRDefault="00092AFB" w:rsidP="00092A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92AFB">
              <w:rPr>
                <w:rFonts w:ascii="Arial" w:hAnsi="Arial" w:cs="Arial"/>
                <w:color w:val="000000"/>
                <w:sz w:val="18"/>
                <w:szCs w:val="18"/>
              </w:rPr>
              <w:t>106%</w:t>
            </w:r>
          </w:p>
        </w:tc>
      </w:tr>
      <w:tr w:rsidR="00092AFB" w:rsidRPr="00092AFB" w14:paraId="659B8BF5" w14:textId="77777777" w:rsidTr="00092AF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55140E0" w14:textId="77777777" w:rsidR="00092AFB" w:rsidRPr="00092AFB" w:rsidRDefault="00092AFB" w:rsidP="00092A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92AFB">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0932A2E7" w14:textId="77777777" w:rsidR="00092AFB" w:rsidRPr="00092AFB" w:rsidRDefault="00092AFB" w:rsidP="00092A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92AFB">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76A01D01" w14:textId="77777777" w:rsidR="00092AFB" w:rsidRPr="00092AFB" w:rsidRDefault="00092AFB" w:rsidP="00092A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92AFB">
              <w:rPr>
                <w:rFonts w:ascii="Arial" w:hAnsi="Arial" w:cs="Arial"/>
                <w:color w:val="000000"/>
                <w:sz w:val="18"/>
                <w:szCs w:val="18"/>
              </w:rPr>
              <w:t>0.13%</w:t>
            </w:r>
          </w:p>
        </w:tc>
        <w:tc>
          <w:tcPr>
            <w:tcW w:w="1181" w:type="dxa"/>
            <w:tcBorders>
              <w:top w:val="nil"/>
              <w:left w:val="nil"/>
              <w:bottom w:val="nil"/>
              <w:right w:val="single" w:sz="4" w:space="0" w:color="auto"/>
            </w:tcBorders>
            <w:shd w:val="clear" w:color="auto" w:fill="auto"/>
            <w:noWrap/>
            <w:vAlign w:val="center"/>
            <w:hideMark/>
          </w:tcPr>
          <w:p w14:paraId="7785AC31" w14:textId="77777777" w:rsidR="00092AFB" w:rsidRPr="00092AFB" w:rsidRDefault="00092AFB" w:rsidP="00092A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92AFB">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hideMark/>
          </w:tcPr>
          <w:p w14:paraId="5E2BC551" w14:textId="77777777" w:rsidR="00092AFB" w:rsidRPr="00092AFB" w:rsidRDefault="00092AFB" w:rsidP="00092A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92AFB">
              <w:rPr>
                <w:rFonts w:ascii="Arial" w:hAnsi="Arial" w:cs="Arial"/>
                <w:color w:val="000000"/>
                <w:sz w:val="18"/>
                <w:szCs w:val="18"/>
              </w:rPr>
              <w:t>105%</w:t>
            </w:r>
          </w:p>
        </w:tc>
        <w:tc>
          <w:tcPr>
            <w:tcW w:w="1060" w:type="dxa"/>
            <w:tcBorders>
              <w:top w:val="nil"/>
              <w:left w:val="nil"/>
              <w:bottom w:val="nil"/>
              <w:right w:val="single" w:sz="8" w:space="0" w:color="auto"/>
            </w:tcBorders>
            <w:shd w:val="clear" w:color="auto" w:fill="auto"/>
            <w:noWrap/>
            <w:vAlign w:val="center"/>
            <w:hideMark/>
          </w:tcPr>
          <w:p w14:paraId="503D9575" w14:textId="77777777" w:rsidR="00092AFB" w:rsidRPr="00092AFB" w:rsidRDefault="00092AFB" w:rsidP="00092A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92AFB">
              <w:rPr>
                <w:rFonts w:ascii="Arial" w:hAnsi="Arial" w:cs="Arial"/>
                <w:color w:val="000000"/>
                <w:sz w:val="18"/>
                <w:szCs w:val="18"/>
              </w:rPr>
              <w:t>103%</w:t>
            </w:r>
          </w:p>
        </w:tc>
      </w:tr>
      <w:tr w:rsidR="00092AFB" w:rsidRPr="00092AFB" w14:paraId="2947A9A7" w14:textId="77777777" w:rsidTr="00092AF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B5529C5" w14:textId="77777777" w:rsidR="00092AFB" w:rsidRPr="00092AFB" w:rsidRDefault="00092AFB" w:rsidP="00092A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92AFB">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2D303665" w14:textId="77777777" w:rsidR="00092AFB" w:rsidRPr="00092AFB" w:rsidRDefault="00092AFB" w:rsidP="00092A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92AFB">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2DA393A3" w14:textId="77777777" w:rsidR="00092AFB" w:rsidRPr="00092AFB" w:rsidRDefault="00092AFB" w:rsidP="00092A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92AFB">
              <w:rPr>
                <w:rFonts w:ascii="Arial" w:hAnsi="Arial" w:cs="Arial"/>
                <w:color w:val="000000"/>
                <w:sz w:val="18"/>
                <w:szCs w:val="18"/>
              </w:rPr>
              <w:t>-0.11%</w:t>
            </w:r>
          </w:p>
        </w:tc>
        <w:tc>
          <w:tcPr>
            <w:tcW w:w="1181" w:type="dxa"/>
            <w:tcBorders>
              <w:top w:val="nil"/>
              <w:left w:val="nil"/>
              <w:bottom w:val="nil"/>
              <w:right w:val="single" w:sz="4" w:space="0" w:color="auto"/>
            </w:tcBorders>
            <w:shd w:val="clear" w:color="auto" w:fill="auto"/>
            <w:noWrap/>
            <w:vAlign w:val="center"/>
            <w:hideMark/>
          </w:tcPr>
          <w:p w14:paraId="7763B0F9" w14:textId="77777777" w:rsidR="00092AFB" w:rsidRPr="00092AFB" w:rsidRDefault="00092AFB" w:rsidP="00092A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92AFB">
              <w:rPr>
                <w:rFonts w:ascii="Arial" w:hAnsi="Arial" w:cs="Arial"/>
                <w:color w:val="000000"/>
                <w:sz w:val="18"/>
                <w:szCs w:val="18"/>
              </w:rPr>
              <w:t>-0.12%</w:t>
            </w:r>
          </w:p>
        </w:tc>
        <w:tc>
          <w:tcPr>
            <w:tcW w:w="1060" w:type="dxa"/>
            <w:tcBorders>
              <w:top w:val="nil"/>
              <w:left w:val="nil"/>
              <w:bottom w:val="nil"/>
              <w:right w:val="nil"/>
            </w:tcBorders>
            <w:shd w:val="clear" w:color="auto" w:fill="auto"/>
            <w:noWrap/>
            <w:vAlign w:val="center"/>
            <w:hideMark/>
          </w:tcPr>
          <w:p w14:paraId="46893BB7" w14:textId="77777777" w:rsidR="00092AFB" w:rsidRPr="00092AFB" w:rsidRDefault="00092AFB" w:rsidP="00092A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92AFB">
              <w:rPr>
                <w:rFonts w:ascii="Arial" w:hAnsi="Arial" w:cs="Arial"/>
                <w:color w:val="000000"/>
                <w:sz w:val="18"/>
                <w:szCs w:val="18"/>
              </w:rPr>
              <w:t>105%</w:t>
            </w:r>
          </w:p>
        </w:tc>
        <w:tc>
          <w:tcPr>
            <w:tcW w:w="1060" w:type="dxa"/>
            <w:tcBorders>
              <w:top w:val="nil"/>
              <w:left w:val="nil"/>
              <w:bottom w:val="nil"/>
              <w:right w:val="single" w:sz="8" w:space="0" w:color="auto"/>
            </w:tcBorders>
            <w:shd w:val="clear" w:color="auto" w:fill="auto"/>
            <w:noWrap/>
            <w:vAlign w:val="center"/>
            <w:hideMark/>
          </w:tcPr>
          <w:p w14:paraId="19C4ADAE" w14:textId="77777777" w:rsidR="00092AFB" w:rsidRPr="00092AFB" w:rsidRDefault="00092AFB" w:rsidP="00092A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92AFB">
              <w:rPr>
                <w:rFonts w:ascii="Arial" w:hAnsi="Arial" w:cs="Arial"/>
                <w:color w:val="000000"/>
                <w:sz w:val="18"/>
                <w:szCs w:val="18"/>
              </w:rPr>
              <w:t>102%</w:t>
            </w:r>
          </w:p>
        </w:tc>
      </w:tr>
      <w:tr w:rsidR="00092AFB" w:rsidRPr="00092AFB" w14:paraId="6188BDD1" w14:textId="77777777" w:rsidTr="00092AF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D444369" w14:textId="77777777" w:rsidR="00092AFB" w:rsidRPr="00092AFB" w:rsidRDefault="00092AFB" w:rsidP="00092A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92AFB">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7EDAE184" w14:textId="77777777" w:rsidR="00092AFB" w:rsidRPr="00092AFB" w:rsidRDefault="00092AFB" w:rsidP="00092A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92AFB">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2E0A8502" w14:textId="77777777" w:rsidR="00092AFB" w:rsidRPr="00092AFB" w:rsidRDefault="00092AFB" w:rsidP="00092A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92AFB">
              <w:rPr>
                <w:rFonts w:ascii="Arial" w:hAnsi="Arial" w:cs="Arial"/>
                <w:color w:val="000000"/>
                <w:sz w:val="18"/>
                <w:szCs w:val="18"/>
              </w:rPr>
              <w:t>0.00%</w:t>
            </w:r>
          </w:p>
        </w:tc>
        <w:tc>
          <w:tcPr>
            <w:tcW w:w="1181" w:type="dxa"/>
            <w:tcBorders>
              <w:top w:val="single" w:sz="8" w:space="0" w:color="auto"/>
              <w:left w:val="nil"/>
              <w:bottom w:val="nil"/>
              <w:right w:val="single" w:sz="4" w:space="0" w:color="auto"/>
            </w:tcBorders>
            <w:shd w:val="clear" w:color="auto" w:fill="auto"/>
            <w:noWrap/>
            <w:vAlign w:val="center"/>
            <w:hideMark/>
          </w:tcPr>
          <w:p w14:paraId="649D6189" w14:textId="77777777" w:rsidR="00092AFB" w:rsidRPr="00092AFB" w:rsidRDefault="00092AFB" w:rsidP="00092A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92AFB">
              <w:rPr>
                <w:rFonts w:ascii="Arial" w:hAnsi="Arial" w:cs="Arial"/>
                <w:color w:val="000000"/>
                <w:sz w:val="18"/>
                <w:szCs w:val="18"/>
              </w:rPr>
              <w:t>-0.06%</w:t>
            </w:r>
          </w:p>
        </w:tc>
        <w:tc>
          <w:tcPr>
            <w:tcW w:w="1060" w:type="dxa"/>
            <w:tcBorders>
              <w:top w:val="single" w:sz="8" w:space="0" w:color="auto"/>
              <w:left w:val="nil"/>
              <w:bottom w:val="nil"/>
              <w:right w:val="nil"/>
            </w:tcBorders>
            <w:shd w:val="clear" w:color="auto" w:fill="auto"/>
            <w:noWrap/>
            <w:vAlign w:val="center"/>
            <w:hideMark/>
          </w:tcPr>
          <w:p w14:paraId="04B3AD60" w14:textId="77777777" w:rsidR="00092AFB" w:rsidRPr="00092AFB" w:rsidRDefault="00092AFB" w:rsidP="00092A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92AFB">
              <w:rPr>
                <w:rFonts w:ascii="Arial" w:hAnsi="Arial" w:cs="Arial"/>
                <w:color w:val="000000"/>
                <w:sz w:val="18"/>
                <w:szCs w:val="18"/>
              </w:rPr>
              <w:t>106%</w:t>
            </w:r>
          </w:p>
        </w:tc>
        <w:tc>
          <w:tcPr>
            <w:tcW w:w="1060" w:type="dxa"/>
            <w:tcBorders>
              <w:top w:val="single" w:sz="8" w:space="0" w:color="auto"/>
              <w:left w:val="nil"/>
              <w:bottom w:val="nil"/>
              <w:right w:val="single" w:sz="8" w:space="0" w:color="auto"/>
            </w:tcBorders>
            <w:shd w:val="clear" w:color="auto" w:fill="auto"/>
            <w:noWrap/>
            <w:vAlign w:val="center"/>
            <w:hideMark/>
          </w:tcPr>
          <w:p w14:paraId="7C0EDEDD" w14:textId="77777777" w:rsidR="00092AFB" w:rsidRPr="00092AFB" w:rsidRDefault="00092AFB" w:rsidP="00092A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92AFB">
              <w:rPr>
                <w:rFonts w:ascii="Arial" w:hAnsi="Arial" w:cs="Arial"/>
                <w:color w:val="000000"/>
                <w:sz w:val="18"/>
                <w:szCs w:val="18"/>
              </w:rPr>
              <w:t>104%</w:t>
            </w:r>
          </w:p>
        </w:tc>
      </w:tr>
      <w:tr w:rsidR="00092AFB" w:rsidRPr="00092AFB" w14:paraId="300140D0" w14:textId="77777777" w:rsidTr="00092AFB">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5E6ECBE" w14:textId="77777777" w:rsidR="00092AFB" w:rsidRPr="00092AFB" w:rsidRDefault="00092AFB" w:rsidP="00092A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92AFB">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17150B7E" w14:textId="77777777" w:rsidR="00092AFB" w:rsidRPr="00092AFB" w:rsidRDefault="00092AFB" w:rsidP="00092A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92AFB">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1D66ABC7" w14:textId="77777777" w:rsidR="00092AFB" w:rsidRPr="00092AFB" w:rsidRDefault="00092AFB" w:rsidP="00092A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92AFB">
              <w:rPr>
                <w:rFonts w:ascii="Arial" w:hAnsi="Arial" w:cs="Arial"/>
                <w:color w:val="000000"/>
                <w:sz w:val="18"/>
                <w:szCs w:val="18"/>
              </w:rPr>
              <w:t>0.19%</w:t>
            </w:r>
          </w:p>
        </w:tc>
        <w:tc>
          <w:tcPr>
            <w:tcW w:w="1181" w:type="dxa"/>
            <w:tcBorders>
              <w:top w:val="single" w:sz="8" w:space="0" w:color="auto"/>
              <w:left w:val="nil"/>
              <w:bottom w:val="nil"/>
              <w:right w:val="single" w:sz="4" w:space="0" w:color="auto"/>
            </w:tcBorders>
            <w:shd w:val="clear" w:color="auto" w:fill="auto"/>
            <w:noWrap/>
            <w:vAlign w:val="center"/>
            <w:hideMark/>
          </w:tcPr>
          <w:p w14:paraId="06D8C451" w14:textId="77777777" w:rsidR="00092AFB" w:rsidRPr="00092AFB" w:rsidRDefault="00092AFB" w:rsidP="00092A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92AFB">
              <w:rPr>
                <w:rFonts w:ascii="Arial" w:hAnsi="Arial" w:cs="Arial"/>
                <w:color w:val="000000"/>
                <w:sz w:val="18"/>
                <w:szCs w:val="18"/>
              </w:rPr>
              <w:t>-0.56%</w:t>
            </w:r>
          </w:p>
        </w:tc>
        <w:tc>
          <w:tcPr>
            <w:tcW w:w="1060" w:type="dxa"/>
            <w:tcBorders>
              <w:top w:val="single" w:sz="8" w:space="0" w:color="auto"/>
              <w:left w:val="nil"/>
              <w:bottom w:val="nil"/>
              <w:right w:val="nil"/>
            </w:tcBorders>
            <w:shd w:val="clear" w:color="auto" w:fill="auto"/>
            <w:noWrap/>
            <w:vAlign w:val="center"/>
            <w:hideMark/>
          </w:tcPr>
          <w:p w14:paraId="44F014CB" w14:textId="77777777" w:rsidR="00092AFB" w:rsidRPr="00092AFB" w:rsidRDefault="00092AFB" w:rsidP="00092A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92AFB">
              <w:rPr>
                <w:rFonts w:ascii="Arial" w:hAnsi="Arial" w:cs="Arial"/>
                <w:color w:val="000000"/>
                <w:sz w:val="18"/>
                <w:szCs w:val="18"/>
              </w:rPr>
              <w:t>105%</w:t>
            </w:r>
          </w:p>
        </w:tc>
        <w:tc>
          <w:tcPr>
            <w:tcW w:w="1060" w:type="dxa"/>
            <w:tcBorders>
              <w:top w:val="single" w:sz="8" w:space="0" w:color="auto"/>
              <w:left w:val="nil"/>
              <w:bottom w:val="nil"/>
              <w:right w:val="single" w:sz="8" w:space="0" w:color="auto"/>
            </w:tcBorders>
            <w:shd w:val="clear" w:color="auto" w:fill="auto"/>
            <w:noWrap/>
            <w:vAlign w:val="center"/>
            <w:hideMark/>
          </w:tcPr>
          <w:p w14:paraId="495A8085" w14:textId="77777777" w:rsidR="00092AFB" w:rsidRPr="00092AFB" w:rsidRDefault="00092AFB" w:rsidP="00092A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92AFB">
              <w:rPr>
                <w:rFonts w:ascii="Arial" w:hAnsi="Arial" w:cs="Arial"/>
                <w:color w:val="000000"/>
                <w:sz w:val="18"/>
                <w:szCs w:val="18"/>
              </w:rPr>
              <w:t>104%</w:t>
            </w:r>
          </w:p>
        </w:tc>
      </w:tr>
      <w:tr w:rsidR="00092AFB" w:rsidRPr="00092AFB" w14:paraId="6F4F3E38" w14:textId="77777777" w:rsidTr="00092AFB">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B2044E1" w14:textId="77777777" w:rsidR="00092AFB" w:rsidRPr="00092AFB" w:rsidRDefault="00092AFB" w:rsidP="00092A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92AFB">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5FFF32FE" w14:textId="77777777" w:rsidR="00092AFB" w:rsidRPr="00092AFB" w:rsidRDefault="00092AFB" w:rsidP="00092A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92AFB">
              <w:rPr>
                <w:rFonts w:ascii="Arial" w:hAnsi="Arial" w:cs="Arial"/>
                <w:color w:val="000000"/>
                <w:sz w:val="18"/>
                <w:szCs w:val="18"/>
              </w:rPr>
              <w:t>0.03%</w:t>
            </w:r>
          </w:p>
        </w:tc>
        <w:tc>
          <w:tcPr>
            <w:tcW w:w="1060" w:type="dxa"/>
            <w:tcBorders>
              <w:top w:val="nil"/>
              <w:left w:val="nil"/>
              <w:bottom w:val="single" w:sz="8" w:space="0" w:color="auto"/>
              <w:right w:val="nil"/>
            </w:tcBorders>
            <w:shd w:val="clear" w:color="auto" w:fill="auto"/>
            <w:noWrap/>
            <w:vAlign w:val="center"/>
            <w:hideMark/>
          </w:tcPr>
          <w:p w14:paraId="5C543082" w14:textId="77777777" w:rsidR="00092AFB" w:rsidRPr="00092AFB" w:rsidRDefault="00092AFB" w:rsidP="00092A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92AFB">
              <w:rPr>
                <w:rFonts w:ascii="Arial" w:hAnsi="Arial" w:cs="Arial"/>
                <w:color w:val="000000"/>
                <w:sz w:val="18"/>
                <w:szCs w:val="18"/>
              </w:rPr>
              <w:t>-0.10%</w:t>
            </w:r>
          </w:p>
        </w:tc>
        <w:tc>
          <w:tcPr>
            <w:tcW w:w="1181" w:type="dxa"/>
            <w:tcBorders>
              <w:top w:val="nil"/>
              <w:left w:val="nil"/>
              <w:bottom w:val="single" w:sz="8" w:space="0" w:color="auto"/>
              <w:right w:val="single" w:sz="4" w:space="0" w:color="auto"/>
            </w:tcBorders>
            <w:shd w:val="clear" w:color="auto" w:fill="auto"/>
            <w:noWrap/>
            <w:vAlign w:val="center"/>
            <w:hideMark/>
          </w:tcPr>
          <w:p w14:paraId="24D5DD32" w14:textId="77777777" w:rsidR="00092AFB" w:rsidRPr="00092AFB" w:rsidRDefault="00092AFB" w:rsidP="00092A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92AFB">
              <w:rPr>
                <w:rFonts w:ascii="Arial" w:hAnsi="Arial" w:cs="Arial"/>
                <w:color w:val="000000"/>
                <w:sz w:val="18"/>
                <w:szCs w:val="18"/>
              </w:rPr>
              <w:t>0.68%</w:t>
            </w:r>
          </w:p>
        </w:tc>
        <w:tc>
          <w:tcPr>
            <w:tcW w:w="1060" w:type="dxa"/>
            <w:tcBorders>
              <w:top w:val="nil"/>
              <w:left w:val="nil"/>
              <w:bottom w:val="single" w:sz="8" w:space="0" w:color="auto"/>
              <w:right w:val="nil"/>
            </w:tcBorders>
            <w:shd w:val="clear" w:color="auto" w:fill="auto"/>
            <w:noWrap/>
            <w:vAlign w:val="center"/>
            <w:hideMark/>
          </w:tcPr>
          <w:p w14:paraId="3B938535" w14:textId="77777777" w:rsidR="00092AFB" w:rsidRPr="00092AFB" w:rsidRDefault="00092AFB" w:rsidP="00092A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92AFB">
              <w:rPr>
                <w:rFonts w:ascii="Arial" w:hAnsi="Arial" w:cs="Arial"/>
                <w:color w:val="000000"/>
                <w:sz w:val="18"/>
                <w:szCs w:val="18"/>
              </w:rPr>
              <w:t>106%</w:t>
            </w:r>
          </w:p>
        </w:tc>
        <w:tc>
          <w:tcPr>
            <w:tcW w:w="1060" w:type="dxa"/>
            <w:tcBorders>
              <w:top w:val="nil"/>
              <w:left w:val="nil"/>
              <w:bottom w:val="single" w:sz="8" w:space="0" w:color="auto"/>
              <w:right w:val="single" w:sz="8" w:space="0" w:color="auto"/>
            </w:tcBorders>
            <w:shd w:val="clear" w:color="auto" w:fill="auto"/>
            <w:noWrap/>
            <w:vAlign w:val="center"/>
            <w:hideMark/>
          </w:tcPr>
          <w:p w14:paraId="256A0504" w14:textId="77777777" w:rsidR="00092AFB" w:rsidRPr="00092AFB" w:rsidRDefault="00092AFB" w:rsidP="00092A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92AFB">
              <w:rPr>
                <w:rFonts w:ascii="Arial" w:hAnsi="Arial" w:cs="Arial"/>
                <w:color w:val="000000"/>
                <w:sz w:val="18"/>
                <w:szCs w:val="18"/>
              </w:rPr>
              <w:t>101%</w:t>
            </w:r>
          </w:p>
        </w:tc>
      </w:tr>
    </w:tbl>
    <w:p w14:paraId="58318BFD" w14:textId="77777777" w:rsidR="007A5AAD" w:rsidRDefault="007A5AAD" w:rsidP="007A5AAD"/>
    <w:p w14:paraId="3FD53D82" w14:textId="45974B53" w:rsidR="00E801CE" w:rsidRDefault="00E801CE" w:rsidP="00E801CE">
      <w:pPr>
        <w:pStyle w:val="Heading3"/>
      </w:pPr>
      <w:r>
        <w:t>Results against VTM-3.0 with 4 SATD for affine sequences</w:t>
      </w:r>
    </w:p>
    <w:p w14:paraId="6936AF83" w14:textId="73E511AE" w:rsidR="00E801CE" w:rsidRPr="00653D16" w:rsidRDefault="00E801CE" w:rsidP="00E801CE">
      <w:r w:rsidRPr="00653D16">
        <w:t xml:space="preserve">We also show the results compared to a VTM-3.0 where the number of SATD candidates is set </w:t>
      </w:r>
      <w:r w:rsidR="00C85488">
        <w:t>to</w:t>
      </w:r>
      <w:r w:rsidRPr="00653D16">
        <w:t xml:space="preserve"> 4 as in merge for the anchor, tested on affine sequences. In this case, the peak gain is -1.15% for Station2 sequence in RA configuration and -0.28% for </w:t>
      </w:r>
      <w:proofErr w:type="spellStart"/>
      <w:r w:rsidR="00594B70" w:rsidRPr="00653D16">
        <w:t>SpinCalendar</w:t>
      </w:r>
      <w:proofErr w:type="spellEnd"/>
      <w:r w:rsidR="00594B70" w:rsidRPr="00653D16">
        <w:t xml:space="preserve"> sequence in </w:t>
      </w:r>
      <w:r w:rsidRPr="00653D16">
        <w:t>LDB configuration.</w:t>
      </w:r>
    </w:p>
    <w:p w14:paraId="418D5BF6" w14:textId="77777777" w:rsidR="003C79A5" w:rsidRDefault="003C79A5" w:rsidP="00F324FC">
      <w:pPr>
        <w:rPr>
          <w:szCs w:val="22"/>
        </w:rPr>
      </w:pPr>
    </w:p>
    <w:tbl>
      <w:tblPr>
        <w:tblW w:w="8161" w:type="dxa"/>
        <w:jc w:val="center"/>
        <w:tblLook w:val="04A0" w:firstRow="1" w:lastRow="0" w:firstColumn="1" w:lastColumn="0" w:noHBand="0" w:noVBand="1"/>
      </w:tblPr>
      <w:tblGrid>
        <w:gridCol w:w="1640"/>
        <w:gridCol w:w="1060"/>
        <w:gridCol w:w="1060"/>
        <w:gridCol w:w="2281"/>
        <w:gridCol w:w="1060"/>
        <w:gridCol w:w="1060"/>
      </w:tblGrid>
      <w:tr w:rsidR="006F3753" w:rsidRPr="00E801CE" w14:paraId="45E77E7C" w14:textId="77777777" w:rsidTr="00464108">
        <w:trPr>
          <w:trHeight w:val="255"/>
          <w:jc w:val="center"/>
        </w:trPr>
        <w:tc>
          <w:tcPr>
            <w:tcW w:w="1640" w:type="dxa"/>
            <w:tcBorders>
              <w:top w:val="nil"/>
              <w:left w:val="nil"/>
              <w:bottom w:val="nil"/>
              <w:right w:val="nil"/>
            </w:tcBorders>
            <w:shd w:val="clear" w:color="auto" w:fill="auto"/>
            <w:noWrap/>
            <w:vAlign w:val="center"/>
            <w:hideMark/>
          </w:tcPr>
          <w:p w14:paraId="50666E82" w14:textId="77777777" w:rsidR="006F3753" w:rsidRPr="00E801CE" w:rsidRDefault="006F3753" w:rsidP="00E80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65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581214F" w14:textId="70B2871E" w:rsidR="006F3753" w:rsidRPr="00E801CE" w:rsidRDefault="006F3753" w:rsidP="007A5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E801CE">
              <w:rPr>
                <w:rFonts w:ascii="Arial" w:hAnsi="Arial" w:cs="Arial"/>
                <w:b/>
                <w:bCs/>
                <w:color w:val="000000"/>
                <w:sz w:val="18"/>
                <w:szCs w:val="18"/>
              </w:rPr>
              <w:t>Random access</w:t>
            </w:r>
            <w:r w:rsidR="007A5AAD">
              <w:rPr>
                <w:rFonts w:ascii="Arial" w:hAnsi="Arial" w:cs="Arial"/>
                <w:b/>
                <w:bCs/>
                <w:color w:val="000000"/>
                <w:sz w:val="18"/>
                <w:szCs w:val="18"/>
              </w:rPr>
              <w:t xml:space="preserve"> </w:t>
            </w:r>
            <w:r w:rsidRPr="00E801CE">
              <w:rPr>
                <w:rFonts w:ascii="Arial" w:hAnsi="Arial" w:cs="Arial"/>
                <w:b/>
                <w:bCs/>
                <w:color w:val="000000"/>
                <w:sz w:val="18"/>
                <w:szCs w:val="18"/>
              </w:rPr>
              <w:t>Main10</w:t>
            </w:r>
          </w:p>
        </w:tc>
      </w:tr>
      <w:tr w:rsidR="006F3753" w:rsidRPr="00E801CE" w14:paraId="510ACC04" w14:textId="77777777" w:rsidTr="00D84BD9">
        <w:trPr>
          <w:trHeight w:val="255"/>
          <w:jc w:val="center"/>
        </w:trPr>
        <w:tc>
          <w:tcPr>
            <w:tcW w:w="1640" w:type="dxa"/>
            <w:tcBorders>
              <w:top w:val="nil"/>
              <w:left w:val="nil"/>
              <w:bottom w:val="nil"/>
              <w:right w:val="nil"/>
            </w:tcBorders>
            <w:shd w:val="clear" w:color="auto" w:fill="auto"/>
            <w:noWrap/>
            <w:vAlign w:val="center"/>
            <w:hideMark/>
          </w:tcPr>
          <w:p w14:paraId="5CEC2A05" w14:textId="77777777" w:rsidR="006F3753" w:rsidRPr="00E801CE" w:rsidRDefault="006F3753" w:rsidP="00E80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6521" w:type="dxa"/>
            <w:gridSpan w:val="5"/>
            <w:tcBorders>
              <w:top w:val="nil"/>
              <w:left w:val="single" w:sz="8" w:space="0" w:color="auto"/>
              <w:bottom w:val="nil"/>
              <w:right w:val="single" w:sz="8" w:space="0" w:color="auto"/>
            </w:tcBorders>
            <w:shd w:val="clear" w:color="auto" w:fill="auto"/>
            <w:noWrap/>
            <w:vAlign w:val="center"/>
            <w:hideMark/>
          </w:tcPr>
          <w:p w14:paraId="6E3DB9B8" w14:textId="3E9FD62B" w:rsidR="006F3753" w:rsidRPr="00E801CE" w:rsidRDefault="006F3753" w:rsidP="006F3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801CE">
              <w:rPr>
                <w:rFonts w:ascii="Arial" w:hAnsi="Arial" w:cs="Arial"/>
                <w:b/>
                <w:bCs/>
                <w:color w:val="000000"/>
                <w:sz w:val="18"/>
                <w:szCs w:val="18"/>
              </w:rPr>
              <w:t>Over VTM-3.0 with 4 SATD</w:t>
            </w:r>
          </w:p>
        </w:tc>
      </w:tr>
      <w:tr w:rsidR="00E801CE" w:rsidRPr="00E801CE" w14:paraId="4FCD1750" w14:textId="77777777" w:rsidTr="00E801CE">
        <w:trPr>
          <w:trHeight w:val="255"/>
          <w:jc w:val="center"/>
        </w:trPr>
        <w:tc>
          <w:tcPr>
            <w:tcW w:w="1640" w:type="dxa"/>
            <w:tcBorders>
              <w:top w:val="nil"/>
              <w:left w:val="nil"/>
              <w:bottom w:val="nil"/>
              <w:right w:val="nil"/>
            </w:tcBorders>
            <w:shd w:val="clear" w:color="auto" w:fill="auto"/>
            <w:noWrap/>
            <w:vAlign w:val="center"/>
            <w:hideMark/>
          </w:tcPr>
          <w:p w14:paraId="26419F2E" w14:textId="77777777" w:rsidR="00E801CE" w:rsidRPr="00E801CE" w:rsidRDefault="00E801CE" w:rsidP="00E80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3E846680" w14:textId="77777777" w:rsidR="00E801CE" w:rsidRPr="00E801CE" w:rsidRDefault="00E801CE" w:rsidP="00E80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1CE">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785D1E94" w14:textId="77777777" w:rsidR="00E801CE" w:rsidRPr="00E801CE" w:rsidRDefault="00E801CE" w:rsidP="00E80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1CE">
              <w:rPr>
                <w:rFonts w:ascii="Arial" w:hAnsi="Arial" w:cs="Arial"/>
                <w:color w:val="000000"/>
                <w:sz w:val="18"/>
                <w:szCs w:val="18"/>
              </w:rPr>
              <w:t>U</w:t>
            </w:r>
          </w:p>
        </w:tc>
        <w:tc>
          <w:tcPr>
            <w:tcW w:w="2281" w:type="dxa"/>
            <w:tcBorders>
              <w:top w:val="nil"/>
              <w:left w:val="nil"/>
              <w:bottom w:val="single" w:sz="8" w:space="0" w:color="auto"/>
              <w:right w:val="single" w:sz="4" w:space="0" w:color="auto"/>
            </w:tcBorders>
            <w:shd w:val="clear" w:color="auto" w:fill="auto"/>
            <w:noWrap/>
            <w:vAlign w:val="center"/>
            <w:hideMark/>
          </w:tcPr>
          <w:p w14:paraId="276B0B0E" w14:textId="77777777" w:rsidR="00E801CE" w:rsidRPr="00E801CE" w:rsidRDefault="00E801CE" w:rsidP="00E80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1CE">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5093D228" w14:textId="77777777" w:rsidR="00E801CE" w:rsidRPr="00E801CE" w:rsidRDefault="00E801CE" w:rsidP="00E80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801CE">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51F2199A" w14:textId="77777777" w:rsidR="00E801CE" w:rsidRPr="00E801CE" w:rsidRDefault="00E801CE" w:rsidP="00E80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801CE">
              <w:rPr>
                <w:rFonts w:ascii="Arial" w:hAnsi="Arial" w:cs="Arial"/>
                <w:color w:val="000000"/>
                <w:sz w:val="18"/>
                <w:szCs w:val="18"/>
              </w:rPr>
              <w:t>DecT</w:t>
            </w:r>
            <w:proofErr w:type="spellEnd"/>
          </w:p>
        </w:tc>
      </w:tr>
      <w:tr w:rsidR="00E801CE" w:rsidRPr="00E801CE" w14:paraId="15E483D4" w14:textId="77777777" w:rsidTr="00E801C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A044742" w14:textId="77777777" w:rsidR="00E801CE" w:rsidRPr="00E801CE" w:rsidRDefault="00E801CE" w:rsidP="00E80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1CE">
              <w:rPr>
                <w:rFonts w:ascii="Arial" w:hAnsi="Arial" w:cs="Arial"/>
                <w:color w:val="000000"/>
                <w:sz w:val="18"/>
                <w:szCs w:val="18"/>
              </w:rPr>
              <w:t>Affine 1080p</w:t>
            </w:r>
          </w:p>
        </w:tc>
        <w:tc>
          <w:tcPr>
            <w:tcW w:w="1060" w:type="dxa"/>
            <w:tcBorders>
              <w:top w:val="nil"/>
              <w:left w:val="nil"/>
              <w:bottom w:val="nil"/>
              <w:right w:val="nil"/>
            </w:tcBorders>
            <w:shd w:val="clear" w:color="auto" w:fill="auto"/>
            <w:noWrap/>
            <w:vAlign w:val="bottom"/>
            <w:hideMark/>
          </w:tcPr>
          <w:p w14:paraId="612E77BB" w14:textId="77777777" w:rsidR="00E801CE" w:rsidRPr="00E801CE" w:rsidRDefault="00E801CE" w:rsidP="00E80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1CE">
              <w:rPr>
                <w:rFonts w:ascii="Arial" w:hAnsi="Arial" w:cs="Arial"/>
                <w:color w:val="000000"/>
                <w:sz w:val="18"/>
                <w:szCs w:val="18"/>
              </w:rPr>
              <w:t>-0.36%</w:t>
            </w:r>
          </w:p>
        </w:tc>
        <w:tc>
          <w:tcPr>
            <w:tcW w:w="1060" w:type="dxa"/>
            <w:tcBorders>
              <w:top w:val="nil"/>
              <w:left w:val="nil"/>
              <w:bottom w:val="nil"/>
              <w:right w:val="nil"/>
            </w:tcBorders>
            <w:shd w:val="clear" w:color="auto" w:fill="auto"/>
            <w:noWrap/>
            <w:vAlign w:val="bottom"/>
            <w:hideMark/>
          </w:tcPr>
          <w:p w14:paraId="4EB42915" w14:textId="77777777" w:rsidR="00E801CE" w:rsidRPr="00E801CE" w:rsidRDefault="00E801CE" w:rsidP="00E80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1CE">
              <w:rPr>
                <w:rFonts w:ascii="Arial" w:hAnsi="Arial" w:cs="Arial"/>
                <w:color w:val="000000"/>
                <w:sz w:val="18"/>
                <w:szCs w:val="18"/>
              </w:rPr>
              <w:t>0.20%</w:t>
            </w:r>
          </w:p>
        </w:tc>
        <w:tc>
          <w:tcPr>
            <w:tcW w:w="2281" w:type="dxa"/>
            <w:tcBorders>
              <w:top w:val="nil"/>
              <w:left w:val="nil"/>
              <w:bottom w:val="nil"/>
              <w:right w:val="nil"/>
            </w:tcBorders>
            <w:shd w:val="clear" w:color="auto" w:fill="auto"/>
            <w:noWrap/>
            <w:vAlign w:val="bottom"/>
            <w:hideMark/>
          </w:tcPr>
          <w:p w14:paraId="7098F6E6" w14:textId="77777777" w:rsidR="00E801CE" w:rsidRPr="00E801CE" w:rsidRDefault="00E801CE" w:rsidP="00E80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1CE">
              <w:rPr>
                <w:rFonts w:ascii="Arial" w:hAnsi="Arial" w:cs="Arial"/>
                <w:color w:val="000000"/>
                <w:sz w:val="18"/>
                <w:szCs w:val="18"/>
              </w:rPr>
              <w:t>0.17%</w:t>
            </w:r>
          </w:p>
        </w:tc>
        <w:tc>
          <w:tcPr>
            <w:tcW w:w="1060" w:type="dxa"/>
            <w:tcBorders>
              <w:top w:val="nil"/>
              <w:left w:val="single" w:sz="4" w:space="0" w:color="auto"/>
              <w:bottom w:val="nil"/>
              <w:right w:val="nil"/>
            </w:tcBorders>
            <w:shd w:val="clear" w:color="auto" w:fill="auto"/>
            <w:noWrap/>
            <w:vAlign w:val="center"/>
            <w:hideMark/>
          </w:tcPr>
          <w:p w14:paraId="3744C174" w14:textId="77777777" w:rsidR="00E801CE" w:rsidRPr="00E801CE" w:rsidRDefault="00E801CE" w:rsidP="00E80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1CE">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hideMark/>
          </w:tcPr>
          <w:p w14:paraId="63BE4832" w14:textId="77777777" w:rsidR="00E801CE" w:rsidRPr="00E801CE" w:rsidRDefault="00E801CE" w:rsidP="00E80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1CE">
              <w:rPr>
                <w:rFonts w:ascii="Arial" w:hAnsi="Arial" w:cs="Arial"/>
                <w:color w:val="000000"/>
                <w:sz w:val="18"/>
                <w:szCs w:val="18"/>
              </w:rPr>
              <w:t>99%</w:t>
            </w:r>
          </w:p>
        </w:tc>
      </w:tr>
      <w:tr w:rsidR="00E801CE" w:rsidRPr="00E801CE" w14:paraId="235B4359" w14:textId="77777777" w:rsidTr="00E801C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AA21170" w14:textId="77777777" w:rsidR="00E801CE" w:rsidRPr="00E801CE" w:rsidRDefault="00E801CE" w:rsidP="00E80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1CE">
              <w:rPr>
                <w:rFonts w:ascii="Arial" w:hAnsi="Arial" w:cs="Arial"/>
                <w:color w:val="000000"/>
                <w:sz w:val="18"/>
                <w:szCs w:val="18"/>
              </w:rPr>
              <w:t>Affine 720p</w:t>
            </w:r>
          </w:p>
        </w:tc>
        <w:tc>
          <w:tcPr>
            <w:tcW w:w="1060" w:type="dxa"/>
            <w:tcBorders>
              <w:top w:val="nil"/>
              <w:left w:val="nil"/>
              <w:bottom w:val="nil"/>
              <w:right w:val="nil"/>
            </w:tcBorders>
            <w:shd w:val="clear" w:color="auto" w:fill="auto"/>
            <w:noWrap/>
            <w:vAlign w:val="bottom"/>
            <w:hideMark/>
          </w:tcPr>
          <w:p w14:paraId="3683E315" w14:textId="77777777" w:rsidR="00E801CE" w:rsidRPr="00E801CE" w:rsidRDefault="00E801CE" w:rsidP="00E80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1CE">
              <w:rPr>
                <w:rFonts w:ascii="Arial" w:hAnsi="Arial" w:cs="Arial"/>
                <w:color w:val="000000"/>
                <w:sz w:val="18"/>
                <w:szCs w:val="18"/>
              </w:rPr>
              <w:t>-0.25%</w:t>
            </w:r>
          </w:p>
        </w:tc>
        <w:tc>
          <w:tcPr>
            <w:tcW w:w="1060" w:type="dxa"/>
            <w:tcBorders>
              <w:top w:val="nil"/>
              <w:left w:val="nil"/>
              <w:bottom w:val="nil"/>
              <w:right w:val="nil"/>
            </w:tcBorders>
            <w:shd w:val="clear" w:color="auto" w:fill="auto"/>
            <w:noWrap/>
            <w:vAlign w:val="bottom"/>
            <w:hideMark/>
          </w:tcPr>
          <w:p w14:paraId="7CAB7DF5" w14:textId="77777777" w:rsidR="00E801CE" w:rsidRPr="00E801CE" w:rsidRDefault="00E801CE" w:rsidP="00E80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1CE">
              <w:rPr>
                <w:rFonts w:ascii="Arial" w:hAnsi="Arial" w:cs="Arial"/>
                <w:color w:val="000000"/>
                <w:sz w:val="18"/>
                <w:szCs w:val="18"/>
              </w:rPr>
              <w:t>-0.19%</w:t>
            </w:r>
          </w:p>
        </w:tc>
        <w:tc>
          <w:tcPr>
            <w:tcW w:w="2281" w:type="dxa"/>
            <w:tcBorders>
              <w:top w:val="nil"/>
              <w:left w:val="nil"/>
              <w:bottom w:val="nil"/>
              <w:right w:val="nil"/>
            </w:tcBorders>
            <w:shd w:val="clear" w:color="auto" w:fill="auto"/>
            <w:noWrap/>
            <w:vAlign w:val="bottom"/>
            <w:hideMark/>
          </w:tcPr>
          <w:p w14:paraId="5A0C1E55" w14:textId="77777777" w:rsidR="00E801CE" w:rsidRPr="00E801CE" w:rsidRDefault="00E801CE" w:rsidP="00E80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1CE">
              <w:rPr>
                <w:rFonts w:ascii="Arial" w:hAnsi="Arial" w:cs="Arial"/>
                <w:color w:val="000000"/>
                <w:sz w:val="18"/>
                <w:szCs w:val="18"/>
              </w:rPr>
              <w:t>-0.05%</w:t>
            </w:r>
          </w:p>
        </w:tc>
        <w:tc>
          <w:tcPr>
            <w:tcW w:w="1060" w:type="dxa"/>
            <w:tcBorders>
              <w:top w:val="nil"/>
              <w:left w:val="single" w:sz="4" w:space="0" w:color="auto"/>
              <w:bottom w:val="nil"/>
              <w:right w:val="nil"/>
            </w:tcBorders>
            <w:shd w:val="clear" w:color="auto" w:fill="auto"/>
            <w:noWrap/>
            <w:vAlign w:val="center"/>
            <w:hideMark/>
          </w:tcPr>
          <w:p w14:paraId="1DF48650" w14:textId="77777777" w:rsidR="00E801CE" w:rsidRPr="00E801CE" w:rsidRDefault="00E801CE" w:rsidP="00E80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1CE">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48D15FF6" w14:textId="77777777" w:rsidR="00E801CE" w:rsidRPr="00E801CE" w:rsidRDefault="00E801CE" w:rsidP="00E80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1CE">
              <w:rPr>
                <w:rFonts w:ascii="Arial" w:hAnsi="Arial" w:cs="Arial"/>
                <w:color w:val="000000"/>
                <w:sz w:val="18"/>
                <w:szCs w:val="18"/>
              </w:rPr>
              <w:t>106%</w:t>
            </w:r>
          </w:p>
        </w:tc>
      </w:tr>
      <w:tr w:rsidR="00E801CE" w:rsidRPr="00E801CE" w14:paraId="4E47DEF1" w14:textId="77777777" w:rsidTr="00E801CE">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F338525" w14:textId="77777777" w:rsidR="00E801CE" w:rsidRPr="00E801CE" w:rsidRDefault="00E801CE" w:rsidP="00E80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801CE">
              <w:rPr>
                <w:rFonts w:ascii="Arial" w:hAnsi="Arial" w:cs="Arial"/>
                <w:b/>
                <w:bCs/>
                <w:color w:val="000000"/>
                <w:sz w:val="18"/>
                <w:szCs w:val="18"/>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687D825" w14:textId="77777777" w:rsidR="00E801CE" w:rsidRPr="00E801CE" w:rsidRDefault="00E801CE" w:rsidP="00E80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1CE">
              <w:rPr>
                <w:rFonts w:ascii="Arial" w:hAnsi="Arial" w:cs="Arial"/>
                <w:color w:val="000000"/>
                <w:sz w:val="18"/>
                <w:szCs w:val="18"/>
              </w:rPr>
              <w:t>-0.31%</w:t>
            </w:r>
          </w:p>
        </w:tc>
        <w:tc>
          <w:tcPr>
            <w:tcW w:w="1060" w:type="dxa"/>
            <w:tcBorders>
              <w:top w:val="single" w:sz="8" w:space="0" w:color="auto"/>
              <w:left w:val="nil"/>
              <w:bottom w:val="single" w:sz="8" w:space="0" w:color="auto"/>
              <w:right w:val="nil"/>
            </w:tcBorders>
            <w:shd w:val="clear" w:color="auto" w:fill="auto"/>
            <w:noWrap/>
            <w:vAlign w:val="center"/>
            <w:hideMark/>
          </w:tcPr>
          <w:p w14:paraId="547BFF72" w14:textId="77777777" w:rsidR="00E801CE" w:rsidRPr="00E801CE" w:rsidRDefault="00E801CE" w:rsidP="00E80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1CE">
              <w:rPr>
                <w:rFonts w:ascii="Arial" w:hAnsi="Arial" w:cs="Arial"/>
                <w:color w:val="000000"/>
                <w:sz w:val="18"/>
                <w:szCs w:val="18"/>
              </w:rPr>
              <w:t>0.05%</w:t>
            </w:r>
          </w:p>
        </w:tc>
        <w:tc>
          <w:tcPr>
            <w:tcW w:w="2281" w:type="dxa"/>
            <w:tcBorders>
              <w:top w:val="single" w:sz="8" w:space="0" w:color="auto"/>
              <w:left w:val="nil"/>
              <w:bottom w:val="single" w:sz="8" w:space="0" w:color="auto"/>
              <w:right w:val="single" w:sz="4" w:space="0" w:color="auto"/>
            </w:tcBorders>
            <w:shd w:val="clear" w:color="auto" w:fill="auto"/>
            <w:noWrap/>
            <w:vAlign w:val="center"/>
            <w:hideMark/>
          </w:tcPr>
          <w:p w14:paraId="3403A9EE" w14:textId="77777777" w:rsidR="00E801CE" w:rsidRPr="00E801CE" w:rsidRDefault="00E801CE" w:rsidP="00E80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1CE">
              <w:rPr>
                <w:rFonts w:ascii="Arial" w:hAnsi="Arial" w:cs="Arial"/>
                <w:color w:val="000000"/>
                <w:sz w:val="18"/>
                <w:szCs w:val="18"/>
              </w:rPr>
              <w:t>0.08%</w:t>
            </w:r>
          </w:p>
        </w:tc>
        <w:tc>
          <w:tcPr>
            <w:tcW w:w="1060" w:type="dxa"/>
            <w:tcBorders>
              <w:top w:val="single" w:sz="8" w:space="0" w:color="auto"/>
              <w:left w:val="nil"/>
              <w:bottom w:val="single" w:sz="8" w:space="0" w:color="auto"/>
              <w:right w:val="nil"/>
            </w:tcBorders>
            <w:shd w:val="clear" w:color="auto" w:fill="auto"/>
            <w:noWrap/>
            <w:vAlign w:val="center"/>
            <w:hideMark/>
          </w:tcPr>
          <w:p w14:paraId="0B9AF06C" w14:textId="77777777" w:rsidR="00E801CE" w:rsidRPr="00E801CE" w:rsidRDefault="00E801CE" w:rsidP="00E80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1CE">
              <w:rPr>
                <w:rFonts w:ascii="Arial" w:hAnsi="Arial" w:cs="Arial"/>
                <w:color w:val="000000"/>
                <w:sz w:val="18"/>
                <w:szCs w:val="18"/>
              </w:rPr>
              <w:t>99%</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206145C" w14:textId="77777777" w:rsidR="00E801CE" w:rsidRPr="00E801CE" w:rsidRDefault="00E801CE" w:rsidP="00E80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1CE">
              <w:rPr>
                <w:rFonts w:ascii="Arial" w:hAnsi="Arial" w:cs="Arial"/>
                <w:color w:val="000000"/>
                <w:sz w:val="18"/>
                <w:szCs w:val="18"/>
              </w:rPr>
              <w:t>102%</w:t>
            </w:r>
          </w:p>
        </w:tc>
      </w:tr>
    </w:tbl>
    <w:p w14:paraId="44EA8918" w14:textId="485737C7" w:rsidR="00E801CE" w:rsidRDefault="00E801CE" w:rsidP="00F324FC">
      <w:pPr>
        <w:rPr>
          <w:szCs w:val="22"/>
        </w:rPr>
      </w:pPr>
    </w:p>
    <w:tbl>
      <w:tblPr>
        <w:tblW w:w="8161" w:type="dxa"/>
        <w:jc w:val="center"/>
        <w:tblLook w:val="04A0" w:firstRow="1" w:lastRow="0" w:firstColumn="1" w:lastColumn="0" w:noHBand="0" w:noVBand="1"/>
      </w:tblPr>
      <w:tblGrid>
        <w:gridCol w:w="1640"/>
        <w:gridCol w:w="1060"/>
        <w:gridCol w:w="1060"/>
        <w:gridCol w:w="2281"/>
        <w:gridCol w:w="1060"/>
        <w:gridCol w:w="1060"/>
      </w:tblGrid>
      <w:tr w:rsidR="006F3753" w:rsidRPr="00E801CE" w14:paraId="0BC1BEED" w14:textId="77777777" w:rsidTr="00A71742">
        <w:trPr>
          <w:trHeight w:val="255"/>
          <w:jc w:val="center"/>
        </w:trPr>
        <w:tc>
          <w:tcPr>
            <w:tcW w:w="1640" w:type="dxa"/>
            <w:tcBorders>
              <w:top w:val="nil"/>
              <w:left w:val="nil"/>
              <w:bottom w:val="nil"/>
              <w:right w:val="nil"/>
            </w:tcBorders>
            <w:shd w:val="clear" w:color="auto" w:fill="auto"/>
            <w:noWrap/>
            <w:vAlign w:val="center"/>
            <w:hideMark/>
          </w:tcPr>
          <w:p w14:paraId="744CD4EB" w14:textId="77777777" w:rsidR="006F3753" w:rsidRPr="00E801CE" w:rsidRDefault="006F3753" w:rsidP="00E80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65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1F33EED" w14:textId="09E9728B" w:rsidR="006F3753" w:rsidRPr="00E801CE" w:rsidRDefault="006F3753" w:rsidP="007A5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092AFB">
              <w:rPr>
                <w:rFonts w:ascii="Arial" w:hAnsi="Arial" w:cs="Arial"/>
                <w:b/>
                <w:bCs/>
                <w:color w:val="000000"/>
                <w:sz w:val="18"/>
                <w:szCs w:val="18"/>
              </w:rPr>
              <w:t>Low delay B</w:t>
            </w:r>
            <w:r w:rsidR="007A5AAD">
              <w:rPr>
                <w:rFonts w:ascii="Arial" w:hAnsi="Arial" w:cs="Arial"/>
                <w:b/>
                <w:bCs/>
                <w:color w:val="000000"/>
                <w:sz w:val="18"/>
                <w:szCs w:val="18"/>
              </w:rPr>
              <w:t xml:space="preserve"> </w:t>
            </w:r>
            <w:r w:rsidRPr="00E801CE">
              <w:rPr>
                <w:rFonts w:ascii="Arial" w:hAnsi="Arial" w:cs="Arial"/>
                <w:b/>
                <w:bCs/>
                <w:color w:val="000000"/>
                <w:sz w:val="18"/>
                <w:szCs w:val="18"/>
              </w:rPr>
              <w:t>Main10</w:t>
            </w:r>
          </w:p>
        </w:tc>
      </w:tr>
      <w:tr w:rsidR="006F3753" w:rsidRPr="00E801CE" w14:paraId="35EF4015" w14:textId="77777777" w:rsidTr="004F081A">
        <w:trPr>
          <w:trHeight w:val="255"/>
          <w:jc w:val="center"/>
        </w:trPr>
        <w:tc>
          <w:tcPr>
            <w:tcW w:w="1640" w:type="dxa"/>
            <w:tcBorders>
              <w:top w:val="nil"/>
              <w:left w:val="nil"/>
              <w:bottom w:val="nil"/>
              <w:right w:val="nil"/>
            </w:tcBorders>
            <w:shd w:val="clear" w:color="auto" w:fill="auto"/>
            <w:noWrap/>
            <w:vAlign w:val="center"/>
            <w:hideMark/>
          </w:tcPr>
          <w:p w14:paraId="22C63FC0" w14:textId="77777777" w:rsidR="006F3753" w:rsidRPr="00E801CE" w:rsidRDefault="006F3753" w:rsidP="00E80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6521" w:type="dxa"/>
            <w:gridSpan w:val="5"/>
            <w:tcBorders>
              <w:top w:val="nil"/>
              <w:left w:val="single" w:sz="8" w:space="0" w:color="auto"/>
              <w:bottom w:val="nil"/>
              <w:right w:val="single" w:sz="8" w:space="0" w:color="auto"/>
            </w:tcBorders>
            <w:shd w:val="clear" w:color="auto" w:fill="auto"/>
            <w:noWrap/>
            <w:vAlign w:val="center"/>
            <w:hideMark/>
          </w:tcPr>
          <w:p w14:paraId="049A7E63" w14:textId="1DF5DA0D" w:rsidR="006F3753" w:rsidRPr="00E801CE" w:rsidRDefault="006F3753" w:rsidP="006F3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801CE">
              <w:rPr>
                <w:rFonts w:ascii="Arial" w:hAnsi="Arial" w:cs="Arial"/>
                <w:b/>
                <w:bCs/>
                <w:color w:val="000000"/>
                <w:sz w:val="18"/>
                <w:szCs w:val="18"/>
              </w:rPr>
              <w:t>Over VTM-3.0 with 4 SATD</w:t>
            </w:r>
          </w:p>
        </w:tc>
      </w:tr>
      <w:tr w:rsidR="00E801CE" w:rsidRPr="00E801CE" w14:paraId="3294EB39" w14:textId="77777777" w:rsidTr="00E801CE">
        <w:trPr>
          <w:trHeight w:val="255"/>
          <w:jc w:val="center"/>
        </w:trPr>
        <w:tc>
          <w:tcPr>
            <w:tcW w:w="1640" w:type="dxa"/>
            <w:tcBorders>
              <w:top w:val="nil"/>
              <w:left w:val="nil"/>
              <w:bottom w:val="nil"/>
              <w:right w:val="nil"/>
            </w:tcBorders>
            <w:shd w:val="clear" w:color="auto" w:fill="auto"/>
            <w:noWrap/>
            <w:vAlign w:val="center"/>
            <w:hideMark/>
          </w:tcPr>
          <w:p w14:paraId="367A2E3C" w14:textId="77777777" w:rsidR="00E801CE" w:rsidRPr="00E801CE" w:rsidRDefault="00E801CE" w:rsidP="00E80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084C8E04" w14:textId="77777777" w:rsidR="00E801CE" w:rsidRPr="00E801CE" w:rsidRDefault="00E801CE" w:rsidP="00E80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1CE">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7BF0D73D" w14:textId="77777777" w:rsidR="00E801CE" w:rsidRPr="00E801CE" w:rsidRDefault="00E801CE" w:rsidP="00E80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1CE">
              <w:rPr>
                <w:rFonts w:ascii="Arial" w:hAnsi="Arial" w:cs="Arial"/>
                <w:color w:val="000000"/>
                <w:sz w:val="18"/>
                <w:szCs w:val="18"/>
              </w:rPr>
              <w:t>U</w:t>
            </w:r>
          </w:p>
        </w:tc>
        <w:tc>
          <w:tcPr>
            <w:tcW w:w="2281" w:type="dxa"/>
            <w:tcBorders>
              <w:top w:val="nil"/>
              <w:left w:val="nil"/>
              <w:bottom w:val="single" w:sz="8" w:space="0" w:color="auto"/>
              <w:right w:val="single" w:sz="4" w:space="0" w:color="auto"/>
            </w:tcBorders>
            <w:shd w:val="clear" w:color="auto" w:fill="auto"/>
            <w:noWrap/>
            <w:vAlign w:val="center"/>
            <w:hideMark/>
          </w:tcPr>
          <w:p w14:paraId="617E2A4E" w14:textId="77777777" w:rsidR="00E801CE" w:rsidRPr="00E801CE" w:rsidRDefault="00E801CE" w:rsidP="00E80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1CE">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4029E8F3" w14:textId="77777777" w:rsidR="00E801CE" w:rsidRPr="00E801CE" w:rsidRDefault="00E801CE" w:rsidP="00E80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801CE">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22DA7A5C" w14:textId="77777777" w:rsidR="00E801CE" w:rsidRPr="00E801CE" w:rsidRDefault="00E801CE" w:rsidP="00E80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801CE">
              <w:rPr>
                <w:rFonts w:ascii="Arial" w:hAnsi="Arial" w:cs="Arial"/>
                <w:color w:val="000000"/>
                <w:sz w:val="18"/>
                <w:szCs w:val="18"/>
              </w:rPr>
              <w:t>DecT</w:t>
            </w:r>
            <w:proofErr w:type="spellEnd"/>
          </w:p>
        </w:tc>
      </w:tr>
      <w:tr w:rsidR="00E801CE" w:rsidRPr="00E801CE" w14:paraId="0A237536" w14:textId="77777777" w:rsidTr="00E801C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610AE58" w14:textId="77777777" w:rsidR="00E801CE" w:rsidRPr="00E801CE" w:rsidRDefault="00E801CE" w:rsidP="00E80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1CE">
              <w:rPr>
                <w:rFonts w:ascii="Arial" w:hAnsi="Arial" w:cs="Arial"/>
                <w:color w:val="000000"/>
                <w:sz w:val="18"/>
                <w:szCs w:val="18"/>
              </w:rPr>
              <w:t>Affine 1080p</w:t>
            </w:r>
          </w:p>
        </w:tc>
        <w:tc>
          <w:tcPr>
            <w:tcW w:w="1060" w:type="dxa"/>
            <w:tcBorders>
              <w:top w:val="nil"/>
              <w:left w:val="nil"/>
              <w:bottom w:val="nil"/>
              <w:right w:val="nil"/>
            </w:tcBorders>
            <w:shd w:val="clear" w:color="auto" w:fill="auto"/>
            <w:noWrap/>
            <w:vAlign w:val="bottom"/>
            <w:hideMark/>
          </w:tcPr>
          <w:p w14:paraId="18FD2822" w14:textId="77777777" w:rsidR="00E801CE" w:rsidRPr="00E801CE" w:rsidRDefault="00E801CE" w:rsidP="00E80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1CE">
              <w:rPr>
                <w:rFonts w:ascii="Arial" w:hAnsi="Arial" w:cs="Arial"/>
                <w:color w:val="000000"/>
                <w:sz w:val="18"/>
                <w:szCs w:val="18"/>
              </w:rPr>
              <w:t>0.21%</w:t>
            </w:r>
          </w:p>
        </w:tc>
        <w:tc>
          <w:tcPr>
            <w:tcW w:w="1060" w:type="dxa"/>
            <w:tcBorders>
              <w:top w:val="nil"/>
              <w:left w:val="nil"/>
              <w:bottom w:val="nil"/>
              <w:right w:val="nil"/>
            </w:tcBorders>
            <w:shd w:val="clear" w:color="auto" w:fill="auto"/>
            <w:noWrap/>
            <w:vAlign w:val="bottom"/>
            <w:hideMark/>
          </w:tcPr>
          <w:p w14:paraId="42F962BD" w14:textId="77777777" w:rsidR="00E801CE" w:rsidRPr="00E801CE" w:rsidRDefault="00E801CE" w:rsidP="00E80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1CE">
              <w:rPr>
                <w:rFonts w:ascii="Arial" w:hAnsi="Arial" w:cs="Arial"/>
                <w:color w:val="000000"/>
                <w:sz w:val="18"/>
                <w:szCs w:val="18"/>
              </w:rPr>
              <w:t>0.19%</w:t>
            </w:r>
          </w:p>
        </w:tc>
        <w:tc>
          <w:tcPr>
            <w:tcW w:w="2281" w:type="dxa"/>
            <w:tcBorders>
              <w:top w:val="nil"/>
              <w:left w:val="nil"/>
              <w:bottom w:val="nil"/>
              <w:right w:val="nil"/>
            </w:tcBorders>
            <w:shd w:val="clear" w:color="auto" w:fill="auto"/>
            <w:noWrap/>
            <w:vAlign w:val="bottom"/>
            <w:hideMark/>
          </w:tcPr>
          <w:p w14:paraId="744DC3F3" w14:textId="77777777" w:rsidR="00E801CE" w:rsidRPr="00E801CE" w:rsidRDefault="00E801CE" w:rsidP="00E80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1CE">
              <w:rPr>
                <w:rFonts w:ascii="Arial" w:hAnsi="Arial" w:cs="Arial"/>
                <w:color w:val="000000"/>
                <w:sz w:val="18"/>
                <w:szCs w:val="18"/>
              </w:rPr>
              <w:t>0.18%</w:t>
            </w:r>
          </w:p>
        </w:tc>
        <w:tc>
          <w:tcPr>
            <w:tcW w:w="1060" w:type="dxa"/>
            <w:tcBorders>
              <w:top w:val="nil"/>
              <w:left w:val="single" w:sz="4" w:space="0" w:color="auto"/>
              <w:bottom w:val="nil"/>
              <w:right w:val="nil"/>
            </w:tcBorders>
            <w:shd w:val="clear" w:color="auto" w:fill="auto"/>
            <w:noWrap/>
            <w:vAlign w:val="center"/>
            <w:hideMark/>
          </w:tcPr>
          <w:p w14:paraId="66633291" w14:textId="77777777" w:rsidR="00E801CE" w:rsidRPr="00E801CE" w:rsidRDefault="00E801CE" w:rsidP="00E80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1CE">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0697D718" w14:textId="77777777" w:rsidR="00E801CE" w:rsidRPr="00E801CE" w:rsidRDefault="00E801CE" w:rsidP="00E80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1CE">
              <w:rPr>
                <w:rFonts w:ascii="Arial" w:hAnsi="Arial" w:cs="Arial"/>
                <w:color w:val="000000"/>
                <w:sz w:val="18"/>
                <w:szCs w:val="18"/>
              </w:rPr>
              <w:t>95%</w:t>
            </w:r>
          </w:p>
        </w:tc>
      </w:tr>
      <w:tr w:rsidR="00E801CE" w:rsidRPr="00E801CE" w14:paraId="1028EF98" w14:textId="77777777" w:rsidTr="00E801C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D5442A8" w14:textId="77777777" w:rsidR="00E801CE" w:rsidRPr="00E801CE" w:rsidRDefault="00E801CE" w:rsidP="00E80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1CE">
              <w:rPr>
                <w:rFonts w:ascii="Arial" w:hAnsi="Arial" w:cs="Arial"/>
                <w:color w:val="000000"/>
                <w:sz w:val="18"/>
                <w:szCs w:val="18"/>
              </w:rPr>
              <w:t>Affine 720p</w:t>
            </w:r>
          </w:p>
        </w:tc>
        <w:tc>
          <w:tcPr>
            <w:tcW w:w="1060" w:type="dxa"/>
            <w:tcBorders>
              <w:top w:val="nil"/>
              <w:left w:val="nil"/>
              <w:bottom w:val="nil"/>
              <w:right w:val="nil"/>
            </w:tcBorders>
            <w:shd w:val="clear" w:color="auto" w:fill="auto"/>
            <w:noWrap/>
            <w:vAlign w:val="bottom"/>
            <w:hideMark/>
          </w:tcPr>
          <w:p w14:paraId="748DD6AF" w14:textId="77777777" w:rsidR="00E801CE" w:rsidRPr="00E801CE" w:rsidRDefault="00E801CE" w:rsidP="00E80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1CE">
              <w:rPr>
                <w:rFonts w:ascii="Arial" w:hAnsi="Arial" w:cs="Arial"/>
                <w:color w:val="000000"/>
                <w:sz w:val="18"/>
                <w:szCs w:val="18"/>
              </w:rPr>
              <w:t>-0.25%</w:t>
            </w:r>
          </w:p>
        </w:tc>
        <w:tc>
          <w:tcPr>
            <w:tcW w:w="1060" w:type="dxa"/>
            <w:tcBorders>
              <w:top w:val="nil"/>
              <w:left w:val="nil"/>
              <w:bottom w:val="nil"/>
              <w:right w:val="nil"/>
            </w:tcBorders>
            <w:shd w:val="clear" w:color="auto" w:fill="auto"/>
            <w:noWrap/>
            <w:vAlign w:val="bottom"/>
            <w:hideMark/>
          </w:tcPr>
          <w:p w14:paraId="0071E580" w14:textId="77777777" w:rsidR="00E801CE" w:rsidRPr="00E801CE" w:rsidRDefault="00E801CE" w:rsidP="00E80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1CE">
              <w:rPr>
                <w:rFonts w:ascii="Arial" w:hAnsi="Arial" w:cs="Arial"/>
                <w:color w:val="000000"/>
                <w:sz w:val="18"/>
                <w:szCs w:val="18"/>
              </w:rPr>
              <w:t>-0.67%</w:t>
            </w:r>
          </w:p>
        </w:tc>
        <w:tc>
          <w:tcPr>
            <w:tcW w:w="2281" w:type="dxa"/>
            <w:tcBorders>
              <w:top w:val="nil"/>
              <w:left w:val="nil"/>
              <w:bottom w:val="nil"/>
              <w:right w:val="nil"/>
            </w:tcBorders>
            <w:shd w:val="clear" w:color="auto" w:fill="auto"/>
            <w:noWrap/>
            <w:vAlign w:val="bottom"/>
            <w:hideMark/>
          </w:tcPr>
          <w:p w14:paraId="2C7DFE99" w14:textId="77777777" w:rsidR="00E801CE" w:rsidRPr="00E801CE" w:rsidRDefault="00E801CE" w:rsidP="00E80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1CE">
              <w:rPr>
                <w:rFonts w:ascii="Arial" w:hAnsi="Arial" w:cs="Arial"/>
                <w:color w:val="000000"/>
                <w:sz w:val="18"/>
                <w:szCs w:val="18"/>
              </w:rPr>
              <w:t>-1.02%</w:t>
            </w:r>
          </w:p>
        </w:tc>
        <w:tc>
          <w:tcPr>
            <w:tcW w:w="1060" w:type="dxa"/>
            <w:tcBorders>
              <w:top w:val="nil"/>
              <w:left w:val="single" w:sz="4" w:space="0" w:color="auto"/>
              <w:bottom w:val="nil"/>
              <w:right w:val="nil"/>
            </w:tcBorders>
            <w:shd w:val="clear" w:color="auto" w:fill="auto"/>
            <w:noWrap/>
            <w:vAlign w:val="center"/>
            <w:hideMark/>
          </w:tcPr>
          <w:p w14:paraId="789CF5AB" w14:textId="77777777" w:rsidR="00E801CE" w:rsidRPr="00E801CE" w:rsidRDefault="00E801CE" w:rsidP="00E80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1CE">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38898E68" w14:textId="77777777" w:rsidR="00E801CE" w:rsidRPr="00E801CE" w:rsidRDefault="00E801CE" w:rsidP="00E80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1CE">
              <w:rPr>
                <w:rFonts w:ascii="Arial" w:hAnsi="Arial" w:cs="Arial"/>
                <w:color w:val="000000"/>
                <w:sz w:val="18"/>
                <w:szCs w:val="18"/>
              </w:rPr>
              <w:t>103%</w:t>
            </w:r>
          </w:p>
        </w:tc>
      </w:tr>
      <w:tr w:rsidR="00E801CE" w:rsidRPr="00E801CE" w14:paraId="5D682780" w14:textId="77777777" w:rsidTr="00E801CE">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D7C5C75" w14:textId="77777777" w:rsidR="00E801CE" w:rsidRPr="00E801CE" w:rsidRDefault="00E801CE" w:rsidP="00E80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801CE">
              <w:rPr>
                <w:rFonts w:ascii="Arial" w:hAnsi="Arial" w:cs="Arial"/>
                <w:b/>
                <w:bCs/>
                <w:color w:val="000000"/>
                <w:sz w:val="18"/>
                <w:szCs w:val="18"/>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6F3BDDB" w14:textId="77777777" w:rsidR="00E801CE" w:rsidRPr="00E801CE" w:rsidRDefault="00E801CE" w:rsidP="00E80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1CE">
              <w:rPr>
                <w:rFonts w:ascii="Arial" w:hAnsi="Arial" w:cs="Arial"/>
                <w:color w:val="000000"/>
                <w:sz w:val="18"/>
                <w:szCs w:val="18"/>
              </w:rPr>
              <w:t>0.03%</w:t>
            </w:r>
          </w:p>
        </w:tc>
        <w:tc>
          <w:tcPr>
            <w:tcW w:w="1060" w:type="dxa"/>
            <w:tcBorders>
              <w:top w:val="single" w:sz="8" w:space="0" w:color="auto"/>
              <w:left w:val="nil"/>
              <w:bottom w:val="single" w:sz="8" w:space="0" w:color="auto"/>
              <w:right w:val="nil"/>
            </w:tcBorders>
            <w:shd w:val="clear" w:color="auto" w:fill="auto"/>
            <w:noWrap/>
            <w:vAlign w:val="center"/>
            <w:hideMark/>
          </w:tcPr>
          <w:p w14:paraId="7FC77417" w14:textId="77777777" w:rsidR="00E801CE" w:rsidRPr="00E801CE" w:rsidRDefault="00E801CE" w:rsidP="00E80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1CE">
              <w:rPr>
                <w:rFonts w:ascii="Arial" w:hAnsi="Arial" w:cs="Arial"/>
                <w:color w:val="000000"/>
                <w:sz w:val="18"/>
                <w:szCs w:val="18"/>
              </w:rPr>
              <w:t>-0.16%</w:t>
            </w:r>
          </w:p>
        </w:tc>
        <w:tc>
          <w:tcPr>
            <w:tcW w:w="2281" w:type="dxa"/>
            <w:tcBorders>
              <w:top w:val="single" w:sz="8" w:space="0" w:color="auto"/>
              <w:left w:val="nil"/>
              <w:bottom w:val="single" w:sz="8" w:space="0" w:color="auto"/>
              <w:right w:val="single" w:sz="4" w:space="0" w:color="auto"/>
            </w:tcBorders>
            <w:shd w:val="clear" w:color="auto" w:fill="auto"/>
            <w:noWrap/>
            <w:vAlign w:val="center"/>
            <w:hideMark/>
          </w:tcPr>
          <w:p w14:paraId="21BD882C" w14:textId="77777777" w:rsidR="00E801CE" w:rsidRPr="00E801CE" w:rsidRDefault="00E801CE" w:rsidP="00E80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1CE">
              <w:rPr>
                <w:rFonts w:ascii="Arial" w:hAnsi="Arial" w:cs="Arial"/>
                <w:color w:val="000000"/>
                <w:sz w:val="18"/>
                <w:szCs w:val="18"/>
              </w:rPr>
              <w:t>-0.30%</w:t>
            </w:r>
          </w:p>
        </w:tc>
        <w:tc>
          <w:tcPr>
            <w:tcW w:w="1060" w:type="dxa"/>
            <w:tcBorders>
              <w:top w:val="single" w:sz="8" w:space="0" w:color="auto"/>
              <w:left w:val="nil"/>
              <w:bottom w:val="single" w:sz="8" w:space="0" w:color="auto"/>
              <w:right w:val="nil"/>
            </w:tcBorders>
            <w:shd w:val="clear" w:color="auto" w:fill="auto"/>
            <w:noWrap/>
            <w:vAlign w:val="center"/>
            <w:hideMark/>
          </w:tcPr>
          <w:p w14:paraId="7F1DD686" w14:textId="77777777" w:rsidR="00E801CE" w:rsidRPr="00E801CE" w:rsidRDefault="00E801CE" w:rsidP="00E80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1CE">
              <w:rPr>
                <w:rFonts w:ascii="Arial" w:hAnsi="Arial" w:cs="Arial"/>
                <w:color w:val="000000"/>
                <w:sz w:val="18"/>
                <w:szCs w:val="18"/>
              </w:rPr>
              <w:t>100%</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6BBCB04" w14:textId="77777777" w:rsidR="00E801CE" w:rsidRPr="00E801CE" w:rsidRDefault="00E801CE" w:rsidP="00E80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01CE">
              <w:rPr>
                <w:rFonts w:ascii="Arial" w:hAnsi="Arial" w:cs="Arial"/>
                <w:color w:val="000000"/>
                <w:sz w:val="18"/>
                <w:szCs w:val="18"/>
              </w:rPr>
              <w:t>98%</w:t>
            </w:r>
          </w:p>
        </w:tc>
      </w:tr>
    </w:tbl>
    <w:p w14:paraId="55039E5D" w14:textId="77777777" w:rsidR="00E801CE" w:rsidRDefault="00E801CE" w:rsidP="00F324FC">
      <w:pPr>
        <w:rPr>
          <w:szCs w:val="22"/>
        </w:rPr>
      </w:pPr>
    </w:p>
    <w:p w14:paraId="0C8A45F0" w14:textId="0A41077A" w:rsidR="0052334C" w:rsidRDefault="0052334C" w:rsidP="0052334C">
      <w:pPr>
        <w:rPr>
          <w:szCs w:val="22"/>
        </w:rPr>
      </w:pPr>
      <w:r>
        <w:rPr>
          <w:szCs w:val="22"/>
        </w:rPr>
        <w:t xml:space="preserve">We want to kindly thank </w:t>
      </w:r>
      <w:r w:rsidR="00F12E41">
        <w:rPr>
          <w:szCs w:val="22"/>
        </w:rPr>
        <w:t xml:space="preserve">Qualcomm </w:t>
      </w:r>
      <w:r>
        <w:rPr>
          <w:szCs w:val="22"/>
        </w:rPr>
        <w:t>for their cross-check.</w:t>
      </w:r>
    </w:p>
    <w:p w14:paraId="2FA9CF25" w14:textId="77777777" w:rsidR="0052334C" w:rsidRDefault="0052334C" w:rsidP="0052334C">
      <w:pPr>
        <w:rPr>
          <w:szCs w:val="22"/>
        </w:rPr>
      </w:pPr>
    </w:p>
    <w:p w14:paraId="046B1057" w14:textId="2BCE44AC" w:rsidR="00717EC0" w:rsidRPr="005B217D" w:rsidRDefault="00717EC0" w:rsidP="00717EC0">
      <w:pPr>
        <w:pStyle w:val="Heading1"/>
        <w:rPr>
          <w:lang w:val="en-CA"/>
        </w:rPr>
      </w:pPr>
      <w:r>
        <w:rPr>
          <w:lang w:val="en-CA"/>
        </w:rPr>
        <w:t>Conclus</w:t>
      </w:r>
      <w:r w:rsidRPr="005B217D">
        <w:rPr>
          <w:lang w:val="en-CA"/>
        </w:rPr>
        <w:t>ion</w:t>
      </w:r>
    </w:p>
    <w:p w14:paraId="2430F0D5" w14:textId="5903A552" w:rsidR="00717EC0" w:rsidRDefault="00066355" w:rsidP="00717EC0">
      <w:pPr>
        <w:rPr>
          <w:szCs w:val="22"/>
          <w:lang w:val="en-GB"/>
        </w:rPr>
      </w:pPr>
      <w:r>
        <w:rPr>
          <w:szCs w:val="22"/>
          <w:lang w:val="en-GB"/>
        </w:rPr>
        <w:t xml:space="preserve">This contribution proposes </w:t>
      </w:r>
      <w:r w:rsidR="00386E77">
        <w:rPr>
          <w:szCs w:val="22"/>
          <w:lang w:val="en-GB"/>
        </w:rPr>
        <w:t>to u</w:t>
      </w:r>
      <w:bookmarkStart w:id="2" w:name="_GoBack"/>
      <w:bookmarkEnd w:id="2"/>
      <w:r w:rsidR="00386E77">
        <w:rPr>
          <w:szCs w:val="22"/>
          <w:lang w:val="en-GB"/>
        </w:rPr>
        <w:t>se purely temporal constructed affine</w:t>
      </w:r>
      <w:r w:rsidR="00CA3657">
        <w:t>.</w:t>
      </w:r>
      <w:r w:rsidR="00386E77" w:rsidRPr="00386E77">
        <w:rPr>
          <w:szCs w:val="22"/>
          <w:lang w:val="en-CA"/>
        </w:rPr>
        <w:t xml:space="preserve"> </w:t>
      </w:r>
      <w:r w:rsidR="00386E77">
        <w:rPr>
          <w:szCs w:val="22"/>
          <w:lang w:val="en-CA"/>
        </w:rPr>
        <w:t>By adding these candidates to the existing ones, results</w:t>
      </w:r>
      <w:r w:rsidR="00386E77">
        <w:rPr>
          <w:lang w:val="en-CA"/>
        </w:rPr>
        <w:t xml:space="preserve"> show an average </w:t>
      </w:r>
      <w:proofErr w:type="spellStart"/>
      <w:r w:rsidR="00386E77">
        <w:rPr>
          <w:lang w:val="en-CA"/>
        </w:rPr>
        <w:t>luma</w:t>
      </w:r>
      <w:proofErr w:type="spellEnd"/>
      <w:r w:rsidR="00386E77">
        <w:rPr>
          <w:lang w:val="en-CA"/>
        </w:rPr>
        <w:t xml:space="preserve"> BD-rate gain of -0.1</w:t>
      </w:r>
      <w:r w:rsidR="00D576CE">
        <w:rPr>
          <w:lang w:val="en-CA"/>
        </w:rPr>
        <w:t>0</w:t>
      </w:r>
      <w:r w:rsidR="00386E77">
        <w:rPr>
          <w:lang w:val="en-CA"/>
        </w:rPr>
        <w:t>%</w:t>
      </w:r>
      <w:r w:rsidR="00386E77" w:rsidRPr="00AA3FB9">
        <w:rPr>
          <w:lang w:val="en-CA"/>
        </w:rPr>
        <w:t xml:space="preserve"> in RA configuration</w:t>
      </w:r>
      <w:r w:rsidR="00386E77">
        <w:rPr>
          <w:lang w:val="en-CA"/>
        </w:rPr>
        <w:t xml:space="preserve"> and -0.07%</w:t>
      </w:r>
      <w:r w:rsidR="00386E77" w:rsidRPr="00AA3FB9">
        <w:rPr>
          <w:lang w:val="en-CA"/>
        </w:rPr>
        <w:t xml:space="preserve"> in </w:t>
      </w:r>
      <w:r w:rsidR="00386E77">
        <w:rPr>
          <w:lang w:val="en-CA"/>
        </w:rPr>
        <w:t>LDB</w:t>
      </w:r>
      <w:r w:rsidR="00E801CE">
        <w:rPr>
          <w:lang w:val="en-CA"/>
        </w:rPr>
        <w:t>, with even higher gains for sequences with more affine motion.</w:t>
      </w:r>
      <w:r>
        <w:rPr>
          <w:szCs w:val="22"/>
          <w:lang w:val="en-GB"/>
        </w:rPr>
        <w:br/>
        <w:t xml:space="preserve">It is suggested that the </w:t>
      </w:r>
      <w:r w:rsidR="00386E77">
        <w:rPr>
          <w:szCs w:val="22"/>
          <w:lang w:val="en-GB"/>
        </w:rPr>
        <w:t>new candidates</w:t>
      </w:r>
      <w:r>
        <w:rPr>
          <w:szCs w:val="22"/>
          <w:lang w:val="en-GB"/>
        </w:rPr>
        <w:t xml:space="preserve"> proposed </w:t>
      </w:r>
      <w:r w:rsidR="00CA3657">
        <w:rPr>
          <w:szCs w:val="22"/>
          <w:lang w:val="en-GB"/>
        </w:rPr>
        <w:t>in</w:t>
      </w:r>
      <w:r>
        <w:rPr>
          <w:szCs w:val="22"/>
          <w:lang w:val="en-GB"/>
        </w:rPr>
        <w:t xml:space="preserve"> this contribution </w:t>
      </w:r>
      <w:r w:rsidR="00386E77">
        <w:rPr>
          <w:szCs w:val="22"/>
          <w:lang w:val="en-GB"/>
        </w:rPr>
        <w:t>to be</w:t>
      </w:r>
      <w:r>
        <w:rPr>
          <w:szCs w:val="22"/>
          <w:lang w:val="en-GB"/>
        </w:rPr>
        <w:t xml:space="preserve"> adopted into the reference test model.</w:t>
      </w:r>
    </w:p>
    <w:p w14:paraId="77D59D62" w14:textId="77777777" w:rsidR="00D576CE" w:rsidRPr="00E801CE" w:rsidRDefault="00D576CE" w:rsidP="00717EC0">
      <w:pPr>
        <w:rPr>
          <w:szCs w:val="22"/>
          <w:lang w:val="en-GB"/>
        </w:rPr>
      </w:pPr>
    </w:p>
    <w:p w14:paraId="0493D155" w14:textId="77777777" w:rsidR="00717EC0" w:rsidRDefault="00717EC0" w:rsidP="00717EC0">
      <w:pPr>
        <w:pStyle w:val="Heading1"/>
        <w:rPr>
          <w:rFonts w:eastAsia="MS Mincho"/>
        </w:rPr>
      </w:pPr>
      <w:r>
        <w:rPr>
          <w:rFonts w:eastAsia="MS Mincho"/>
          <w:lang w:val="en-CA"/>
        </w:rPr>
        <w:t>References</w:t>
      </w:r>
    </w:p>
    <w:p w14:paraId="35D254F7" w14:textId="389B1CBB" w:rsidR="00717EC0" w:rsidRDefault="00717EC0" w:rsidP="00BE362A">
      <w:pPr>
        <w:ind w:left="360" w:hanging="360"/>
        <w:rPr>
          <w:rFonts w:eastAsia="MS Mincho"/>
        </w:rPr>
      </w:pPr>
      <w:r>
        <w:t xml:space="preserve">[1] F. </w:t>
      </w:r>
      <w:proofErr w:type="spellStart"/>
      <w:r>
        <w:t>Bossen</w:t>
      </w:r>
      <w:proofErr w:type="spellEnd"/>
      <w:r>
        <w:t xml:space="preserve">, J. Boyce, K. </w:t>
      </w:r>
      <w:proofErr w:type="spellStart"/>
      <w:r>
        <w:t>Suehring</w:t>
      </w:r>
      <w:proofErr w:type="spellEnd"/>
      <w:r>
        <w:t xml:space="preserve">, X. Li, V. Seregin, “JVET common test conditions and software reference configurations”, </w:t>
      </w:r>
      <w:r w:rsidR="00EE5361" w:rsidRPr="00585E61">
        <w:t xml:space="preserve">Joint Video Exploration Team of ITU-T SG16 WP3 and ISO/IEC JTC1/SC29/WG11, </w:t>
      </w:r>
      <w:r>
        <w:t>JVET-</w:t>
      </w:r>
      <w:r w:rsidR="00DF20E7">
        <w:t>L</w:t>
      </w:r>
      <w:r>
        <w:t>1010, 1</w:t>
      </w:r>
      <w:r w:rsidR="00084ECD">
        <w:t>2</w:t>
      </w:r>
      <w:r>
        <w:t>th Meeting</w:t>
      </w:r>
      <w:r w:rsidR="00B139E6">
        <w:t>,</w:t>
      </w:r>
      <w:r>
        <w:t xml:space="preserve"> </w:t>
      </w:r>
      <w:r w:rsidR="00084ECD">
        <w:t>Macao</w:t>
      </w:r>
      <w:r>
        <w:t xml:space="preserve">, </w:t>
      </w:r>
      <w:r w:rsidR="00084ECD">
        <w:t>CN</w:t>
      </w:r>
      <w:r>
        <w:t xml:space="preserve">, </w:t>
      </w:r>
      <w:r w:rsidR="00084ECD">
        <w:t>October</w:t>
      </w:r>
      <w:r>
        <w:t xml:space="preserve"> 2018.</w:t>
      </w:r>
    </w:p>
    <w:p w14:paraId="645AFA5F" w14:textId="77777777" w:rsidR="00717EC0" w:rsidRPr="00717EC0" w:rsidRDefault="00717EC0" w:rsidP="009234A5">
      <w:pPr>
        <w:rPr>
          <w:szCs w:val="22"/>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40F8637E" w:rsidR="007F1F8B" w:rsidRPr="005B217D" w:rsidRDefault="00CF6B33" w:rsidP="009234A5">
      <w:pPr>
        <w:rPr>
          <w:szCs w:val="22"/>
          <w:lang w:val="en-CA"/>
        </w:rPr>
      </w:pPr>
      <w:r w:rsidRPr="00CF6B33">
        <w:rPr>
          <w:b/>
          <w:szCs w:val="22"/>
          <w:lang w:val="en-CA"/>
        </w:rPr>
        <w:t>Technicolor</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DB031D" w14:textId="77777777" w:rsidR="00653D16" w:rsidRDefault="00653D16">
      <w:r>
        <w:separator/>
      </w:r>
    </w:p>
  </w:endnote>
  <w:endnote w:type="continuationSeparator" w:id="0">
    <w:p w14:paraId="31075B2C" w14:textId="77777777" w:rsidR="00653D16" w:rsidRDefault="00653D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Yu Gothic Light">
    <w:altName w:val="游ゴシック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4541495C" w:rsidR="00653D16" w:rsidRPr="00C00DDE" w:rsidRDefault="00653D16"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A4690D">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4690D">
      <w:rPr>
        <w:rStyle w:val="PageNumber"/>
        <w:noProof/>
      </w:rPr>
      <w:t>2019-01-02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F5943C" w14:textId="77777777" w:rsidR="00653D16" w:rsidRDefault="00653D16">
      <w:r>
        <w:separator/>
      </w:r>
    </w:p>
  </w:footnote>
  <w:footnote w:type="continuationSeparator" w:id="0">
    <w:p w14:paraId="7B078BDF" w14:textId="77777777" w:rsidR="00653D16" w:rsidRDefault="00653D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B1210E"/>
    <w:multiLevelType w:val="multilevel"/>
    <w:tmpl w:val="86F4DD8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917201F"/>
    <w:multiLevelType w:val="multilevel"/>
    <w:tmpl w:val="D58288D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8BE4AD8"/>
    <w:multiLevelType w:val="hybridMultilevel"/>
    <w:tmpl w:val="240C3D3A"/>
    <w:lvl w:ilvl="0" w:tplc="F87C5F5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00C7F6B"/>
    <w:multiLevelType w:val="hybridMultilevel"/>
    <w:tmpl w:val="9AE27FF6"/>
    <w:lvl w:ilvl="0" w:tplc="0834ECA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0"/>
  </w:num>
  <w:num w:numId="4">
    <w:abstractNumId w:val="8"/>
  </w:num>
  <w:num w:numId="5">
    <w:abstractNumId w:val="9"/>
  </w:num>
  <w:num w:numId="6">
    <w:abstractNumId w:val="5"/>
  </w:num>
  <w:num w:numId="7">
    <w:abstractNumId w:val="7"/>
  </w:num>
  <w:num w:numId="8">
    <w:abstractNumId w:val="5"/>
  </w:num>
  <w:num w:numId="9">
    <w:abstractNumId w:val="1"/>
  </w:num>
  <w:num w:numId="10">
    <w:abstractNumId w:val="4"/>
  </w:num>
  <w:num w:numId="11">
    <w:abstractNumId w:val="2"/>
  </w:num>
  <w:num w:numId="12">
    <w:abstractNumId w:val="3"/>
  </w:num>
  <w:num w:numId="13">
    <w:abstractNumId w:val="6"/>
  </w:num>
  <w:num w:numId="14">
    <w:abstractNumId w:val="11"/>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7E6C"/>
    <w:rsid w:val="000308A3"/>
    <w:rsid w:val="000458BC"/>
    <w:rsid w:val="00045C41"/>
    <w:rsid w:val="00046C03"/>
    <w:rsid w:val="00065039"/>
    <w:rsid w:val="00066355"/>
    <w:rsid w:val="0007614F"/>
    <w:rsid w:val="00081398"/>
    <w:rsid w:val="00084ECD"/>
    <w:rsid w:val="00092AFB"/>
    <w:rsid w:val="00097597"/>
    <w:rsid w:val="000B0C0F"/>
    <w:rsid w:val="000B1C6B"/>
    <w:rsid w:val="000B2736"/>
    <w:rsid w:val="000B3811"/>
    <w:rsid w:val="000B4FF9"/>
    <w:rsid w:val="000C09AC"/>
    <w:rsid w:val="000D31B0"/>
    <w:rsid w:val="000E00F3"/>
    <w:rsid w:val="000F158C"/>
    <w:rsid w:val="00102F3D"/>
    <w:rsid w:val="00106710"/>
    <w:rsid w:val="00124E38"/>
    <w:rsid w:val="0012580B"/>
    <w:rsid w:val="00131F90"/>
    <w:rsid w:val="0013458C"/>
    <w:rsid w:val="00134DAB"/>
    <w:rsid w:val="0013526E"/>
    <w:rsid w:val="00146152"/>
    <w:rsid w:val="00155526"/>
    <w:rsid w:val="00156CDA"/>
    <w:rsid w:val="00171371"/>
    <w:rsid w:val="00175A24"/>
    <w:rsid w:val="00187E58"/>
    <w:rsid w:val="00191513"/>
    <w:rsid w:val="00196B6A"/>
    <w:rsid w:val="001A297E"/>
    <w:rsid w:val="001A368E"/>
    <w:rsid w:val="001A7178"/>
    <w:rsid w:val="001A7329"/>
    <w:rsid w:val="001A792F"/>
    <w:rsid w:val="001B3091"/>
    <w:rsid w:val="001B4E28"/>
    <w:rsid w:val="001C3525"/>
    <w:rsid w:val="001C3AFB"/>
    <w:rsid w:val="001D1BD2"/>
    <w:rsid w:val="001D3435"/>
    <w:rsid w:val="001E0248"/>
    <w:rsid w:val="001E02BE"/>
    <w:rsid w:val="001E3B37"/>
    <w:rsid w:val="001E640B"/>
    <w:rsid w:val="001F2594"/>
    <w:rsid w:val="002055A6"/>
    <w:rsid w:val="00206460"/>
    <w:rsid w:val="002069B4"/>
    <w:rsid w:val="00207BE7"/>
    <w:rsid w:val="00215DFC"/>
    <w:rsid w:val="002212DF"/>
    <w:rsid w:val="00222CD4"/>
    <w:rsid w:val="00225016"/>
    <w:rsid w:val="002264A6"/>
    <w:rsid w:val="00227BA7"/>
    <w:rsid w:val="0023011C"/>
    <w:rsid w:val="002361F0"/>
    <w:rsid w:val="002375C1"/>
    <w:rsid w:val="002626FD"/>
    <w:rsid w:val="00263398"/>
    <w:rsid w:val="00263B99"/>
    <w:rsid w:val="00266F06"/>
    <w:rsid w:val="00275B77"/>
    <w:rsid w:val="00275BCF"/>
    <w:rsid w:val="00291E36"/>
    <w:rsid w:val="00292257"/>
    <w:rsid w:val="00293F9F"/>
    <w:rsid w:val="002A54E0"/>
    <w:rsid w:val="002B1595"/>
    <w:rsid w:val="002B191D"/>
    <w:rsid w:val="002D0AF6"/>
    <w:rsid w:val="002F1104"/>
    <w:rsid w:val="002F164D"/>
    <w:rsid w:val="003021BC"/>
    <w:rsid w:val="00306206"/>
    <w:rsid w:val="00314073"/>
    <w:rsid w:val="00317D85"/>
    <w:rsid w:val="00326B5C"/>
    <w:rsid w:val="00327C56"/>
    <w:rsid w:val="003315A1"/>
    <w:rsid w:val="003373EC"/>
    <w:rsid w:val="00342FF4"/>
    <w:rsid w:val="00344E5A"/>
    <w:rsid w:val="00346148"/>
    <w:rsid w:val="0035213B"/>
    <w:rsid w:val="0036564E"/>
    <w:rsid w:val="003669EA"/>
    <w:rsid w:val="003706CC"/>
    <w:rsid w:val="00370B27"/>
    <w:rsid w:val="003725C5"/>
    <w:rsid w:val="0037477E"/>
    <w:rsid w:val="00377710"/>
    <w:rsid w:val="00386E77"/>
    <w:rsid w:val="003A2D8E"/>
    <w:rsid w:val="003A7CE6"/>
    <w:rsid w:val="003C20E4"/>
    <w:rsid w:val="003C3A14"/>
    <w:rsid w:val="003C79A5"/>
    <w:rsid w:val="003D6342"/>
    <w:rsid w:val="003E6F90"/>
    <w:rsid w:val="003E73ED"/>
    <w:rsid w:val="003F5D0F"/>
    <w:rsid w:val="003F6379"/>
    <w:rsid w:val="00414101"/>
    <w:rsid w:val="004219CF"/>
    <w:rsid w:val="004234F0"/>
    <w:rsid w:val="00433DDB"/>
    <w:rsid w:val="00435A29"/>
    <w:rsid w:val="00437619"/>
    <w:rsid w:val="00451239"/>
    <w:rsid w:val="00465A1E"/>
    <w:rsid w:val="0047391F"/>
    <w:rsid w:val="00490424"/>
    <w:rsid w:val="0049445A"/>
    <w:rsid w:val="004A2A63"/>
    <w:rsid w:val="004B210C"/>
    <w:rsid w:val="004D405F"/>
    <w:rsid w:val="004E2EA4"/>
    <w:rsid w:val="004E4F4F"/>
    <w:rsid w:val="004E6789"/>
    <w:rsid w:val="004F61E3"/>
    <w:rsid w:val="00502E10"/>
    <w:rsid w:val="0051015C"/>
    <w:rsid w:val="00516B64"/>
    <w:rsid w:val="00516CF1"/>
    <w:rsid w:val="0052334C"/>
    <w:rsid w:val="00531AE9"/>
    <w:rsid w:val="005414DF"/>
    <w:rsid w:val="00541E29"/>
    <w:rsid w:val="00544D9F"/>
    <w:rsid w:val="00550A66"/>
    <w:rsid w:val="00567EC7"/>
    <w:rsid w:val="00570013"/>
    <w:rsid w:val="005801A2"/>
    <w:rsid w:val="00594B70"/>
    <w:rsid w:val="005952A5"/>
    <w:rsid w:val="005A33A1"/>
    <w:rsid w:val="005B217D"/>
    <w:rsid w:val="005C385F"/>
    <w:rsid w:val="005D06F9"/>
    <w:rsid w:val="005D6132"/>
    <w:rsid w:val="005E1AC6"/>
    <w:rsid w:val="005F3AC6"/>
    <w:rsid w:val="005F6F1B"/>
    <w:rsid w:val="00610886"/>
    <w:rsid w:val="00615995"/>
    <w:rsid w:val="00616155"/>
    <w:rsid w:val="006168CF"/>
    <w:rsid w:val="00624B33"/>
    <w:rsid w:val="0063041A"/>
    <w:rsid w:val="00630AA2"/>
    <w:rsid w:val="00646707"/>
    <w:rsid w:val="00653D16"/>
    <w:rsid w:val="00657F7E"/>
    <w:rsid w:val="00662E58"/>
    <w:rsid w:val="006637F2"/>
    <w:rsid w:val="006642A5"/>
    <w:rsid w:val="00664DCF"/>
    <w:rsid w:val="00683C56"/>
    <w:rsid w:val="006A0854"/>
    <w:rsid w:val="006B0E24"/>
    <w:rsid w:val="006C28D6"/>
    <w:rsid w:val="006C5D39"/>
    <w:rsid w:val="006D6D9B"/>
    <w:rsid w:val="006E2810"/>
    <w:rsid w:val="006E5417"/>
    <w:rsid w:val="006F0794"/>
    <w:rsid w:val="006F3753"/>
    <w:rsid w:val="007023DE"/>
    <w:rsid w:val="0070674E"/>
    <w:rsid w:val="00712F60"/>
    <w:rsid w:val="00717EC0"/>
    <w:rsid w:val="00720E3B"/>
    <w:rsid w:val="00736D09"/>
    <w:rsid w:val="00742389"/>
    <w:rsid w:val="00742496"/>
    <w:rsid w:val="0074393F"/>
    <w:rsid w:val="00745F6B"/>
    <w:rsid w:val="0075585E"/>
    <w:rsid w:val="007615A2"/>
    <w:rsid w:val="00770571"/>
    <w:rsid w:val="007768FF"/>
    <w:rsid w:val="0077763F"/>
    <w:rsid w:val="007824D3"/>
    <w:rsid w:val="00794279"/>
    <w:rsid w:val="00796EE3"/>
    <w:rsid w:val="007A38D0"/>
    <w:rsid w:val="007A5AAD"/>
    <w:rsid w:val="007A7D29"/>
    <w:rsid w:val="007B0A84"/>
    <w:rsid w:val="007B2662"/>
    <w:rsid w:val="007B4AB8"/>
    <w:rsid w:val="007D1181"/>
    <w:rsid w:val="007E01A3"/>
    <w:rsid w:val="007E03A4"/>
    <w:rsid w:val="007F1F8B"/>
    <w:rsid w:val="007F67A1"/>
    <w:rsid w:val="0080390D"/>
    <w:rsid w:val="00811C05"/>
    <w:rsid w:val="008206C8"/>
    <w:rsid w:val="0082506D"/>
    <w:rsid w:val="00826A49"/>
    <w:rsid w:val="00840693"/>
    <w:rsid w:val="0086387C"/>
    <w:rsid w:val="0087155D"/>
    <w:rsid w:val="00874A6C"/>
    <w:rsid w:val="00876C65"/>
    <w:rsid w:val="00892BDB"/>
    <w:rsid w:val="008A4B4C"/>
    <w:rsid w:val="008C239F"/>
    <w:rsid w:val="008D1E0A"/>
    <w:rsid w:val="008D32D5"/>
    <w:rsid w:val="008D35AB"/>
    <w:rsid w:val="008E480C"/>
    <w:rsid w:val="008F067A"/>
    <w:rsid w:val="00900EBB"/>
    <w:rsid w:val="00902155"/>
    <w:rsid w:val="00904128"/>
    <w:rsid w:val="00907757"/>
    <w:rsid w:val="009212B0"/>
    <w:rsid w:val="00921FA1"/>
    <w:rsid w:val="009234A5"/>
    <w:rsid w:val="00933453"/>
    <w:rsid w:val="009336F7"/>
    <w:rsid w:val="0093636C"/>
    <w:rsid w:val="00936748"/>
    <w:rsid w:val="00937183"/>
    <w:rsid w:val="009374A7"/>
    <w:rsid w:val="00955F6D"/>
    <w:rsid w:val="00970CFC"/>
    <w:rsid w:val="00977C16"/>
    <w:rsid w:val="00981F7C"/>
    <w:rsid w:val="009844F1"/>
    <w:rsid w:val="0098551D"/>
    <w:rsid w:val="0099403C"/>
    <w:rsid w:val="0099518F"/>
    <w:rsid w:val="009A523D"/>
    <w:rsid w:val="009B02A1"/>
    <w:rsid w:val="009D7CE6"/>
    <w:rsid w:val="009E2DC1"/>
    <w:rsid w:val="009F496B"/>
    <w:rsid w:val="00A01439"/>
    <w:rsid w:val="00A02E61"/>
    <w:rsid w:val="00A05CFF"/>
    <w:rsid w:val="00A13048"/>
    <w:rsid w:val="00A46843"/>
    <w:rsid w:val="00A4690D"/>
    <w:rsid w:val="00A56B97"/>
    <w:rsid w:val="00A6093D"/>
    <w:rsid w:val="00A715FB"/>
    <w:rsid w:val="00A767DC"/>
    <w:rsid w:val="00A76A6D"/>
    <w:rsid w:val="00A82759"/>
    <w:rsid w:val="00A83253"/>
    <w:rsid w:val="00A94BDA"/>
    <w:rsid w:val="00AA3FB9"/>
    <w:rsid w:val="00AA6E84"/>
    <w:rsid w:val="00AB1A1C"/>
    <w:rsid w:val="00AD05A8"/>
    <w:rsid w:val="00AD58DA"/>
    <w:rsid w:val="00AE06BF"/>
    <w:rsid w:val="00AE341B"/>
    <w:rsid w:val="00B01905"/>
    <w:rsid w:val="00B052E4"/>
    <w:rsid w:val="00B07CA7"/>
    <w:rsid w:val="00B1279A"/>
    <w:rsid w:val="00B139E6"/>
    <w:rsid w:val="00B324F1"/>
    <w:rsid w:val="00B3568B"/>
    <w:rsid w:val="00B4194A"/>
    <w:rsid w:val="00B437E8"/>
    <w:rsid w:val="00B5222E"/>
    <w:rsid w:val="00B53179"/>
    <w:rsid w:val="00B57A23"/>
    <w:rsid w:val="00B600CD"/>
    <w:rsid w:val="00B61C96"/>
    <w:rsid w:val="00B73A2A"/>
    <w:rsid w:val="00B74568"/>
    <w:rsid w:val="00B75A51"/>
    <w:rsid w:val="00B827C6"/>
    <w:rsid w:val="00B94B06"/>
    <w:rsid w:val="00B94C28"/>
    <w:rsid w:val="00BA6090"/>
    <w:rsid w:val="00BC10BA"/>
    <w:rsid w:val="00BC5AFD"/>
    <w:rsid w:val="00BD05E4"/>
    <w:rsid w:val="00BE362A"/>
    <w:rsid w:val="00C00DDE"/>
    <w:rsid w:val="00C04F43"/>
    <w:rsid w:val="00C0609D"/>
    <w:rsid w:val="00C115AB"/>
    <w:rsid w:val="00C26CCB"/>
    <w:rsid w:val="00C30249"/>
    <w:rsid w:val="00C3723B"/>
    <w:rsid w:val="00C42466"/>
    <w:rsid w:val="00C606C9"/>
    <w:rsid w:val="00C623C1"/>
    <w:rsid w:val="00C7007D"/>
    <w:rsid w:val="00C724D7"/>
    <w:rsid w:val="00C734CF"/>
    <w:rsid w:val="00C80288"/>
    <w:rsid w:val="00C84003"/>
    <w:rsid w:val="00C85488"/>
    <w:rsid w:val="00C90650"/>
    <w:rsid w:val="00C952C7"/>
    <w:rsid w:val="00C97D78"/>
    <w:rsid w:val="00CA3657"/>
    <w:rsid w:val="00CC2AAE"/>
    <w:rsid w:val="00CC5A42"/>
    <w:rsid w:val="00CD0EAB"/>
    <w:rsid w:val="00CE4094"/>
    <w:rsid w:val="00CE4214"/>
    <w:rsid w:val="00CE5E02"/>
    <w:rsid w:val="00CF2E4C"/>
    <w:rsid w:val="00CF34DB"/>
    <w:rsid w:val="00CF558F"/>
    <w:rsid w:val="00CF6B33"/>
    <w:rsid w:val="00D010C0"/>
    <w:rsid w:val="00D073E2"/>
    <w:rsid w:val="00D078B8"/>
    <w:rsid w:val="00D26C45"/>
    <w:rsid w:val="00D34551"/>
    <w:rsid w:val="00D446EC"/>
    <w:rsid w:val="00D4503B"/>
    <w:rsid w:val="00D50F3B"/>
    <w:rsid w:val="00D51BF0"/>
    <w:rsid w:val="00D531DB"/>
    <w:rsid w:val="00D546EA"/>
    <w:rsid w:val="00D55942"/>
    <w:rsid w:val="00D576CE"/>
    <w:rsid w:val="00D63061"/>
    <w:rsid w:val="00D807BF"/>
    <w:rsid w:val="00D82FCC"/>
    <w:rsid w:val="00D84353"/>
    <w:rsid w:val="00DA17FC"/>
    <w:rsid w:val="00DA7887"/>
    <w:rsid w:val="00DB2C26"/>
    <w:rsid w:val="00DD02F4"/>
    <w:rsid w:val="00DD6622"/>
    <w:rsid w:val="00DE0FF8"/>
    <w:rsid w:val="00DE1C7C"/>
    <w:rsid w:val="00DE6B43"/>
    <w:rsid w:val="00DF20E7"/>
    <w:rsid w:val="00DF2CDA"/>
    <w:rsid w:val="00E02947"/>
    <w:rsid w:val="00E11923"/>
    <w:rsid w:val="00E262D4"/>
    <w:rsid w:val="00E36250"/>
    <w:rsid w:val="00E47F2D"/>
    <w:rsid w:val="00E54511"/>
    <w:rsid w:val="00E61DAC"/>
    <w:rsid w:val="00E6682B"/>
    <w:rsid w:val="00E72B80"/>
    <w:rsid w:val="00E75FE3"/>
    <w:rsid w:val="00E801CE"/>
    <w:rsid w:val="00E86C4C"/>
    <w:rsid w:val="00E907A3"/>
    <w:rsid w:val="00EA5AE0"/>
    <w:rsid w:val="00EB56E1"/>
    <w:rsid w:val="00EB7AB1"/>
    <w:rsid w:val="00EC0E42"/>
    <w:rsid w:val="00EC133E"/>
    <w:rsid w:val="00EC6F20"/>
    <w:rsid w:val="00ED46DD"/>
    <w:rsid w:val="00EE4B5F"/>
    <w:rsid w:val="00EE5361"/>
    <w:rsid w:val="00EE7CD8"/>
    <w:rsid w:val="00EF37F6"/>
    <w:rsid w:val="00EF48CC"/>
    <w:rsid w:val="00F00801"/>
    <w:rsid w:val="00F12E41"/>
    <w:rsid w:val="00F15064"/>
    <w:rsid w:val="00F15E9E"/>
    <w:rsid w:val="00F22E0C"/>
    <w:rsid w:val="00F2488D"/>
    <w:rsid w:val="00F26020"/>
    <w:rsid w:val="00F324FC"/>
    <w:rsid w:val="00F50F9A"/>
    <w:rsid w:val="00F519F6"/>
    <w:rsid w:val="00F601A0"/>
    <w:rsid w:val="00F712E9"/>
    <w:rsid w:val="00F73032"/>
    <w:rsid w:val="00F848FC"/>
    <w:rsid w:val="00F906F6"/>
    <w:rsid w:val="00F9282A"/>
    <w:rsid w:val="00F96BAD"/>
    <w:rsid w:val="00FA139D"/>
    <w:rsid w:val="00FA72D3"/>
    <w:rsid w:val="00FB0E84"/>
    <w:rsid w:val="00FB2C8F"/>
    <w:rsid w:val="00FC2405"/>
    <w:rsid w:val="00FD01C2"/>
    <w:rsid w:val="00FE2823"/>
    <w:rsid w:val="00FE595C"/>
    <w:rsid w:val="00FF0CE3"/>
    <w:rsid w:val="00FF142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5414DF"/>
    <w:pPr>
      <w:ind w:left="720"/>
      <w:contextualSpacing/>
    </w:pPr>
  </w:style>
  <w:style w:type="character" w:customStyle="1" w:styleId="UnresolvedMention">
    <w:name w:val="Unresolved Mention"/>
    <w:basedOn w:val="DefaultParagraphFont"/>
    <w:uiPriority w:val="99"/>
    <w:semiHidden/>
    <w:unhideWhenUsed/>
    <w:rsid w:val="005414DF"/>
    <w:rPr>
      <w:color w:val="605E5C"/>
      <w:shd w:val="clear" w:color="auto" w:fill="E1DFDD"/>
    </w:rPr>
  </w:style>
  <w:style w:type="paragraph" w:styleId="Caption">
    <w:name w:val="caption"/>
    <w:basedOn w:val="Normal"/>
    <w:next w:val="Normal"/>
    <w:unhideWhenUsed/>
    <w:qFormat/>
    <w:rsid w:val="00717EC0"/>
    <w:pPr>
      <w:spacing w:before="0" w:after="200"/>
    </w:pPr>
    <w:rPr>
      <w:i/>
      <w:iCs/>
      <w:color w:val="44546A" w:themeColor="text2"/>
      <w:sz w:val="18"/>
      <w:szCs w:val="18"/>
    </w:rPr>
  </w:style>
  <w:style w:type="table" w:styleId="TableGrid">
    <w:name w:val="Table Grid"/>
    <w:basedOn w:val="TableNormal"/>
    <w:rsid w:val="00B052E4"/>
    <w:pPr>
      <w:widowControl w:val="0"/>
      <w:autoSpaceDE w:val="0"/>
      <w:autoSpaceDN w:val="0"/>
      <w:adjustRightInd w:val="0"/>
      <w:spacing w:line="360" w:lineRule="auto"/>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635263">
      <w:bodyDiv w:val="1"/>
      <w:marLeft w:val="0"/>
      <w:marRight w:val="0"/>
      <w:marTop w:val="0"/>
      <w:marBottom w:val="0"/>
      <w:divBdr>
        <w:top w:val="none" w:sz="0" w:space="0" w:color="auto"/>
        <w:left w:val="none" w:sz="0" w:space="0" w:color="auto"/>
        <w:bottom w:val="none" w:sz="0" w:space="0" w:color="auto"/>
        <w:right w:val="none" w:sz="0" w:space="0" w:color="auto"/>
      </w:divBdr>
    </w:div>
    <w:div w:id="162012623">
      <w:bodyDiv w:val="1"/>
      <w:marLeft w:val="0"/>
      <w:marRight w:val="0"/>
      <w:marTop w:val="0"/>
      <w:marBottom w:val="0"/>
      <w:divBdr>
        <w:top w:val="none" w:sz="0" w:space="0" w:color="auto"/>
        <w:left w:val="none" w:sz="0" w:space="0" w:color="auto"/>
        <w:bottom w:val="none" w:sz="0" w:space="0" w:color="auto"/>
        <w:right w:val="none" w:sz="0" w:space="0" w:color="auto"/>
      </w:divBdr>
    </w:div>
    <w:div w:id="182718845">
      <w:bodyDiv w:val="1"/>
      <w:marLeft w:val="0"/>
      <w:marRight w:val="0"/>
      <w:marTop w:val="0"/>
      <w:marBottom w:val="0"/>
      <w:divBdr>
        <w:top w:val="none" w:sz="0" w:space="0" w:color="auto"/>
        <w:left w:val="none" w:sz="0" w:space="0" w:color="auto"/>
        <w:bottom w:val="none" w:sz="0" w:space="0" w:color="auto"/>
        <w:right w:val="none" w:sz="0" w:space="0" w:color="auto"/>
      </w:divBdr>
    </w:div>
    <w:div w:id="200480284">
      <w:bodyDiv w:val="1"/>
      <w:marLeft w:val="0"/>
      <w:marRight w:val="0"/>
      <w:marTop w:val="0"/>
      <w:marBottom w:val="0"/>
      <w:divBdr>
        <w:top w:val="none" w:sz="0" w:space="0" w:color="auto"/>
        <w:left w:val="none" w:sz="0" w:space="0" w:color="auto"/>
        <w:bottom w:val="none" w:sz="0" w:space="0" w:color="auto"/>
        <w:right w:val="none" w:sz="0" w:space="0" w:color="auto"/>
      </w:divBdr>
    </w:div>
    <w:div w:id="208688801">
      <w:bodyDiv w:val="1"/>
      <w:marLeft w:val="0"/>
      <w:marRight w:val="0"/>
      <w:marTop w:val="0"/>
      <w:marBottom w:val="0"/>
      <w:divBdr>
        <w:top w:val="none" w:sz="0" w:space="0" w:color="auto"/>
        <w:left w:val="none" w:sz="0" w:space="0" w:color="auto"/>
        <w:bottom w:val="none" w:sz="0" w:space="0" w:color="auto"/>
        <w:right w:val="none" w:sz="0" w:space="0" w:color="auto"/>
      </w:divBdr>
    </w:div>
    <w:div w:id="250741838">
      <w:bodyDiv w:val="1"/>
      <w:marLeft w:val="0"/>
      <w:marRight w:val="0"/>
      <w:marTop w:val="0"/>
      <w:marBottom w:val="0"/>
      <w:divBdr>
        <w:top w:val="none" w:sz="0" w:space="0" w:color="auto"/>
        <w:left w:val="none" w:sz="0" w:space="0" w:color="auto"/>
        <w:bottom w:val="none" w:sz="0" w:space="0" w:color="auto"/>
        <w:right w:val="none" w:sz="0" w:space="0" w:color="auto"/>
      </w:divBdr>
    </w:div>
    <w:div w:id="283000890">
      <w:bodyDiv w:val="1"/>
      <w:marLeft w:val="0"/>
      <w:marRight w:val="0"/>
      <w:marTop w:val="0"/>
      <w:marBottom w:val="0"/>
      <w:divBdr>
        <w:top w:val="none" w:sz="0" w:space="0" w:color="auto"/>
        <w:left w:val="none" w:sz="0" w:space="0" w:color="auto"/>
        <w:bottom w:val="none" w:sz="0" w:space="0" w:color="auto"/>
        <w:right w:val="none" w:sz="0" w:space="0" w:color="auto"/>
      </w:divBdr>
    </w:div>
    <w:div w:id="312758912">
      <w:bodyDiv w:val="1"/>
      <w:marLeft w:val="0"/>
      <w:marRight w:val="0"/>
      <w:marTop w:val="0"/>
      <w:marBottom w:val="0"/>
      <w:divBdr>
        <w:top w:val="none" w:sz="0" w:space="0" w:color="auto"/>
        <w:left w:val="none" w:sz="0" w:space="0" w:color="auto"/>
        <w:bottom w:val="none" w:sz="0" w:space="0" w:color="auto"/>
        <w:right w:val="none" w:sz="0" w:space="0" w:color="auto"/>
      </w:divBdr>
    </w:div>
    <w:div w:id="327290961">
      <w:bodyDiv w:val="1"/>
      <w:marLeft w:val="0"/>
      <w:marRight w:val="0"/>
      <w:marTop w:val="0"/>
      <w:marBottom w:val="0"/>
      <w:divBdr>
        <w:top w:val="none" w:sz="0" w:space="0" w:color="auto"/>
        <w:left w:val="none" w:sz="0" w:space="0" w:color="auto"/>
        <w:bottom w:val="none" w:sz="0" w:space="0" w:color="auto"/>
        <w:right w:val="none" w:sz="0" w:space="0" w:color="auto"/>
      </w:divBdr>
    </w:div>
    <w:div w:id="335035951">
      <w:bodyDiv w:val="1"/>
      <w:marLeft w:val="0"/>
      <w:marRight w:val="0"/>
      <w:marTop w:val="0"/>
      <w:marBottom w:val="0"/>
      <w:divBdr>
        <w:top w:val="none" w:sz="0" w:space="0" w:color="auto"/>
        <w:left w:val="none" w:sz="0" w:space="0" w:color="auto"/>
        <w:bottom w:val="none" w:sz="0" w:space="0" w:color="auto"/>
        <w:right w:val="none" w:sz="0" w:space="0" w:color="auto"/>
      </w:divBdr>
    </w:div>
    <w:div w:id="454175897">
      <w:bodyDiv w:val="1"/>
      <w:marLeft w:val="0"/>
      <w:marRight w:val="0"/>
      <w:marTop w:val="0"/>
      <w:marBottom w:val="0"/>
      <w:divBdr>
        <w:top w:val="none" w:sz="0" w:space="0" w:color="auto"/>
        <w:left w:val="none" w:sz="0" w:space="0" w:color="auto"/>
        <w:bottom w:val="none" w:sz="0" w:space="0" w:color="auto"/>
        <w:right w:val="none" w:sz="0" w:space="0" w:color="auto"/>
      </w:divBdr>
    </w:div>
    <w:div w:id="471216979">
      <w:bodyDiv w:val="1"/>
      <w:marLeft w:val="0"/>
      <w:marRight w:val="0"/>
      <w:marTop w:val="0"/>
      <w:marBottom w:val="0"/>
      <w:divBdr>
        <w:top w:val="none" w:sz="0" w:space="0" w:color="auto"/>
        <w:left w:val="none" w:sz="0" w:space="0" w:color="auto"/>
        <w:bottom w:val="none" w:sz="0" w:space="0" w:color="auto"/>
        <w:right w:val="none" w:sz="0" w:space="0" w:color="auto"/>
      </w:divBdr>
    </w:div>
    <w:div w:id="479227406">
      <w:bodyDiv w:val="1"/>
      <w:marLeft w:val="0"/>
      <w:marRight w:val="0"/>
      <w:marTop w:val="0"/>
      <w:marBottom w:val="0"/>
      <w:divBdr>
        <w:top w:val="none" w:sz="0" w:space="0" w:color="auto"/>
        <w:left w:val="none" w:sz="0" w:space="0" w:color="auto"/>
        <w:bottom w:val="none" w:sz="0" w:space="0" w:color="auto"/>
        <w:right w:val="none" w:sz="0" w:space="0" w:color="auto"/>
      </w:divBdr>
    </w:div>
    <w:div w:id="484661576">
      <w:bodyDiv w:val="1"/>
      <w:marLeft w:val="0"/>
      <w:marRight w:val="0"/>
      <w:marTop w:val="0"/>
      <w:marBottom w:val="0"/>
      <w:divBdr>
        <w:top w:val="none" w:sz="0" w:space="0" w:color="auto"/>
        <w:left w:val="none" w:sz="0" w:space="0" w:color="auto"/>
        <w:bottom w:val="none" w:sz="0" w:space="0" w:color="auto"/>
        <w:right w:val="none" w:sz="0" w:space="0" w:color="auto"/>
      </w:divBdr>
    </w:div>
    <w:div w:id="538248642">
      <w:bodyDiv w:val="1"/>
      <w:marLeft w:val="0"/>
      <w:marRight w:val="0"/>
      <w:marTop w:val="0"/>
      <w:marBottom w:val="0"/>
      <w:divBdr>
        <w:top w:val="none" w:sz="0" w:space="0" w:color="auto"/>
        <w:left w:val="none" w:sz="0" w:space="0" w:color="auto"/>
        <w:bottom w:val="none" w:sz="0" w:space="0" w:color="auto"/>
        <w:right w:val="none" w:sz="0" w:space="0" w:color="auto"/>
      </w:divBdr>
    </w:div>
    <w:div w:id="633751939">
      <w:bodyDiv w:val="1"/>
      <w:marLeft w:val="0"/>
      <w:marRight w:val="0"/>
      <w:marTop w:val="0"/>
      <w:marBottom w:val="0"/>
      <w:divBdr>
        <w:top w:val="none" w:sz="0" w:space="0" w:color="auto"/>
        <w:left w:val="none" w:sz="0" w:space="0" w:color="auto"/>
        <w:bottom w:val="none" w:sz="0" w:space="0" w:color="auto"/>
        <w:right w:val="none" w:sz="0" w:space="0" w:color="auto"/>
      </w:divBdr>
    </w:div>
    <w:div w:id="659500197">
      <w:bodyDiv w:val="1"/>
      <w:marLeft w:val="0"/>
      <w:marRight w:val="0"/>
      <w:marTop w:val="0"/>
      <w:marBottom w:val="0"/>
      <w:divBdr>
        <w:top w:val="none" w:sz="0" w:space="0" w:color="auto"/>
        <w:left w:val="none" w:sz="0" w:space="0" w:color="auto"/>
        <w:bottom w:val="none" w:sz="0" w:space="0" w:color="auto"/>
        <w:right w:val="none" w:sz="0" w:space="0" w:color="auto"/>
      </w:divBdr>
    </w:div>
    <w:div w:id="736972544">
      <w:bodyDiv w:val="1"/>
      <w:marLeft w:val="0"/>
      <w:marRight w:val="0"/>
      <w:marTop w:val="0"/>
      <w:marBottom w:val="0"/>
      <w:divBdr>
        <w:top w:val="none" w:sz="0" w:space="0" w:color="auto"/>
        <w:left w:val="none" w:sz="0" w:space="0" w:color="auto"/>
        <w:bottom w:val="none" w:sz="0" w:space="0" w:color="auto"/>
        <w:right w:val="none" w:sz="0" w:space="0" w:color="auto"/>
      </w:divBdr>
    </w:div>
    <w:div w:id="954940864">
      <w:bodyDiv w:val="1"/>
      <w:marLeft w:val="0"/>
      <w:marRight w:val="0"/>
      <w:marTop w:val="0"/>
      <w:marBottom w:val="0"/>
      <w:divBdr>
        <w:top w:val="none" w:sz="0" w:space="0" w:color="auto"/>
        <w:left w:val="none" w:sz="0" w:space="0" w:color="auto"/>
        <w:bottom w:val="none" w:sz="0" w:space="0" w:color="auto"/>
        <w:right w:val="none" w:sz="0" w:space="0" w:color="auto"/>
      </w:divBdr>
    </w:div>
    <w:div w:id="1126268524">
      <w:bodyDiv w:val="1"/>
      <w:marLeft w:val="0"/>
      <w:marRight w:val="0"/>
      <w:marTop w:val="0"/>
      <w:marBottom w:val="0"/>
      <w:divBdr>
        <w:top w:val="none" w:sz="0" w:space="0" w:color="auto"/>
        <w:left w:val="none" w:sz="0" w:space="0" w:color="auto"/>
        <w:bottom w:val="none" w:sz="0" w:space="0" w:color="auto"/>
        <w:right w:val="none" w:sz="0" w:space="0" w:color="auto"/>
      </w:divBdr>
    </w:div>
    <w:div w:id="1164736807">
      <w:bodyDiv w:val="1"/>
      <w:marLeft w:val="0"/>
      <w:marRight w:val="0"/>
      <w:marTop w:val="0"/>
      <w:marBottom w:val="0"/>
      <w:divBdr>
        <w:top w:val="none" w:sz="0" w:space="0" w:color="auto"/>
        <w:left w:val="none" w:sz="0" w:space="0" w:color="auto"/>
        <w:bottom w:val="none" w:sz="0" w:space="0" w:color="auto"/>
        <w:right w:val="none" w:sz="0" w:space="0" w:color="auto"/>
      </w:divBdr>
    </w:div>
    <w:div w:id="1229850194">
      <w:bodyDiv w:val="1"/>
      <w:marLeft w:val="0"/>
      <w:marRight w:val="0"/>
      <w:marTop w:val="0"/>
      <w:marBottom w:val="0"/>
      <w:divBdr>
        <w:top w:val="none" w:sz="0" w:space="0" w:color="auto"/>
        <w:left w:val="none" w:sz="0" w:space="0" w:color="auto"/>
        <w:bottom w:val="none" w:sz="0" w:space="0" w:color="auto"/>
        <w:right w:val="none" w:sz="0" w:space="0" w:color="auto"/>
      </w:divBdr>
    </w:div>
    <w:div w:id="1295714765">
      <w:bodyDiv w:val="1"/>
      <w:marLeft w:val="0"/>
      <w:marRight w:val="0"/>
      <w:marTop w:val="0"/>
      <w:marBottom w:val="0"/>
      <w:divBdr>
        <w:top w:val="none" w:sz="0" w:space="0" w:color="auto"/>
        <w:left w:val="none" w:sz="0" w:space="0" w:color="auto"/>
        <w:bottom w:val="none" w:sz="0" w:space="0" w:color="auto"/>
        <w:right w:val="none" w:sz="0" w:space="0" w:color="auto"/>
      </w:divBdr>
    </w:div>
    <w:div w:id="1363092663">
      <w:bodyDiv w:val="1"/>
      <w:marLeft w:val="0"/>
      <w:marRight w:val="0"/>
      <w:marTop w:val="0"/>
      <w:marBottom w:val="0"/>
      <w:divBdr>
        <w:top w:val="none" w:sz="0" w:space="0" w:color="auto"/>
        <w:left w:val="none" w:sz="0" w:space="0" w:color="auto"/>
        <w:bottom w:val="none" w:sz="0" w:space="0" w:color="auto"/>
        <w:right w:val="none" w:sz="0" w:space="0" w:color="auto"/>
      </w:divBdr>
    </w:div>
    <w:div w:id="1472409468">
      <w:bodyDiv w:val="1"/>
      <w:marLeft w:val="0"/>
      <w:marRight w:val="0"/>
      <w:marTop w:val="0"/>
      <w:marBottom w:val="0"/>
      <w:divBdr>
        <w:top w:val="none" w:sz="0" w:space="0" w:color="auto"/>
        <w:left w:val="none" w:sz="0" w:space="0" w:color="auto"/>
        <w:bottom w:val="none" w:sz="0" w:space="0" w:color="auto"/>
        <w:right w:val="none" w:sz="0" w:space="0" w:color="auto"/>
      </w:divBdr>
    </w:div>
    <w:div w:id="1491361175">
      <w:bodyDiv w:val="1"/>
      <w:marLeft w:val="0"/>
      <w:marRight w:val="0"/>
      <w:marTop w:val="0"/>
      <w:marBottom w:val="0"/>
      <w:divBdr>
        <w:top w:val="none" w:sz="0" w:space="0" w:color="auto"/>
        <w:left w:val="none" w:sz="0" w:space="0" w:color="auto"/>
        <w:bottom w:val="none" w:sz="0" w:space="0" w:color="auto"/>
        <w:right w:val="none" w:sz="0" w:space="0" w:color="auto"/>
      </w:divBdr>
    </w:div>
    <w:div w:id="1659771360">
      <w:bodyDiv w:val="1"/>
      <w:marLeft w:val="0"/>
      <w:marRight w:val="0"/>
      <w:marTop w:val="0"/>
      <w:marBottom w:val="0"/>
      <w:divBdr>
        <w:top w:val="none" w:sz="0" w:space="0" w:color="auto"/>
        <w:left w:val="none" w:sz="0" w:space="0" w:color="auto"/>
        <w:bottom w:val="none" w:sz="0" w:space="0" w:color="auto"/>
        <w:right w:val="none" w:sz="0" w:space="0" w:color="auto"/>
      </w:divBdr>
    </w:div>
    <w:div w:id="169025686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5808492">
      <w:bodyDiv w:val="1"/>
      <w:marLeft w:val="0"/>
      <w:marRight w:val="0"/>
      <w:marTop w:val="0"/>
      <w:marBottom w:val="0"/>
      <w:divBdr>
        <w:top w:val="none" w:sz="0" w:space="0" w:color="auto"/>
        <w:left w:val="none" w:sz="0" w:space="0" w:color="auto"/>
        <w:bottom w:val="none" w:sz="0" w:space="0" w:color="auto"/>
        <w:right w:val="none" w:sz="0" w:space="0" w:color="auto"/>
      </w:divBdr>
    </w:div>
    <w:div w:id="1752769769">
      <w:bodyDiv w:val="1"/>
      <w:marLeft w:val="0"/>
      <w:marRight w:val="0"/>
      <w:marTop w:val="0"/>
      <w:marBottom w:val="0"/>
      <w:divBdr>
        <w:top w:val="none" w:sz="0" w:space="0" w:color="auto"/>
        <w:left w:val="none" w:sz="0" w:space="0" w:color="auto"/>
        <w:bottom w:val="none" w:sz="0" w:space="0" w:color="auto"/>
        <w:right w:val="none" w:sz="0" w:space="0" w:color="auto"/>
      </w:divBdr>
    </w:div>
    <w:div w:id="1828352545">
      <w:bodyDiv w:val="1"/>
      <w:marLeft w:val="0"/>
      <w:marRight w:val="0"/>
      <w:marTop w:val="0"/>
      <w:marBottom w:val="0"/>
      <w:divBdr>
        <w:top w:val="none" w:sz="0" w:space="0" w:color="auto"/>
        <w:left w:val="none" w:sz="0" w:space="0" w:color="auto"/>
        <w:bottom w:val="none" w:sz="0" w:space="0" w:color="auto"/>
        <w:right w:val="none" w:sz="0" w:space="0" w:color="auto"/>
      </w:divBdr>
    </w:div>
    <w:div w:id="1844123540">
      <w:bodyDiv w:val="1"/>
      <w:marLeft w:val="0"/>
      <w:marRight w:val="0"/>
      <w:marTop w:val="0"/>
      <w:marBottom w:val="0"/>
      <w:divBdr>
        <w:top w:val="none" w:sz="0" w:space="0" w:color="auto"/>
        <w:left w:val="none" w:sz="0" w:space="0" w:color="auto"/>
        <w:bottom w:val="none" w:sz="0" w:space="0" w:color="auto"/>
        <w:right w:val="none" w:sz="0" w:space="0" w:color="auto"/>
      </w:divBdr>
    </w:div>
    <w:div w:id="1961951960">
      <w:bodyDiv w:val="1"/>
      <w:marLeft w:val="0"/>
      <w:marRight w:val="0"/>
      <w:marTop w:val="0"/>
      <w:marBottom w:val="0"/>
      <w:divBdr>
        <w:top w:val="none" w:sz="0" w:space="0" w:color="auto"/>
        <w:left w:val="none" w:sz="0" w:space="0" w:color="auto"/>
        <w:bottom w:val="none" w:sz="0" w:space="0" w:color="auto"/>
        <w:right w:val="none" w:sz="0" w:space="0" w:color="auto"/>
      </w:divBdr>
    </w:div>
    <w:div w:id="1977103823">
      <w:bodyDiv w:val="1"/>
      <w:marLeft w:val="0"/>
      <w:marRight w:val="0"/>
      <w:marTop w:val="0"/>
      <w:marBottom w:val="0"/>
      <w:divBdr>
        <w:top w:val="none" w:sz="0" w:space="0" w:color="auto"/>
        <w:left w:val="none" w:sz="0" w:space="0" w:color="auto"/>
        <w:bottom w:val="none" w:sz="0" w:space="0" w:color="auto"/>
        <w:right w:val="none" w:sz="0" w:space="0" w:color="auto"/>
      </w:divBdr>
    </w:div>
    <w:div w:id="2029478242">
      <w:bodyDiv w:val="1"/>
      <w:marLeft w:val="0"/>
      <w:marRight w:val="0"/>
      <w:marTop w:val="0"/>
      <w:marBottom w:val="0"/>
      <w:divBdr>
        <w:top w:val="none" w:sz="0" w:space="0" w:color="auto"/>
        <w:left w:val="none" w:sz="0" w:space="0" w:color="auto"/>
        <w:bottom w:val="none" w:sz="0" w:space="0" w:color="auto"/>
        <w:right w:val="none" w:sz="0" w:space="0" w:color="auto"/>
      </w:divBdr>
    </w:div>
    <w:div w:id="2051681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tangi.poirier@technicolor.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ntoine.robert@technicolor.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fabrice.leleannec@technicolor.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franck.galpin@technicolor.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E86042-E857-4A38-A014-18D31093AB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1353</Words>
  <Characters>7300</Characters>
  <Application>Microsoft Office Word</Application>
  <DocSecurity>0</DocSecurity>
  <Lines>60</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8636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Galpin Franck</cp:lastModifiedBy>
  <cp:revision>98</cp:revision>
  <cp:lastPrinted>1900-01-01T08:00:00Z</cp:lastPrinted>
  <dcterms:created xsi:type="dcterms:W3CDTF">2018-08-09T13:44:00Z</dcterms:created>
  <dcterms:modified xsi:type="dcterms:W3CDTF">2019-01-02T16:44:00Z</dcterms:modified>
</cp:coreProperties>
</file>