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BB116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878254A" w:rsidR="008A4B4C" w:rsidRPr="005B217D" w:rsidRDefault="00E61DAC" w:rsidP="00B171B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171B7">
              <w:rPr>
                <w:lang w:val="en-CA"/>
              </w:rPr>
              <w:t>M0166-v1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329DB8B" w:rsidR="00E61DAC" w:rsidRPr="005B217D" w:rsidRDefault="00E55406" w:rsidP="00383B3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8A4822">
              <w:rPr>
                <w:b/>
                <w:szCs w:val="22"/>
                <w:lang w:val="en-CA"/>
              </w:rPr>
              <w:t>2</w:t>
            </w:r>
            <w:r>
              <w:rPr>
                <w:b/>
                <w:szCs w:val="22"/>
                <w:lang w:val="en-CA"/>
              </w:rPr>
              <w:t xml:space="preserve">-related: </w:t>
            </w:r>
            <w:r w:rsidR="00820DBF">
              <w:rPr>
                <w:b/>
                <w:szCs w:val="22"/>
                <w:lang w:val="en-CA"/>
              </w:rPr>
              <w:t xml:space="preserve">Simplification of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onstructed </w:t>
            </w:r>
            <w:r w:rsidR="00A770C6">
              <w:rPr>
                <w:b/>
                <w:szCs w:val="22"/>
                <w:lang w:val="en-CA"/>
              </w:rPr>
              <w:t>a</w:t>
            </w:r>
            <w:r w:rsidR="00820DBF">
              <w:rPr>
                <w:b/>
                <w:szCs w:val="22"/>
                <w:lang w:val="en-CA"/>
              </w:rPr>
              <w:t xml:space="preserve">ffine </w:t>
            </w:r>
            <w:r w:rsidR="00A770C6">
              <w:rPr>
                <w:b/>
                <w:szCs w:val="22"/>
                <w:lang w:val="en-CA"/>
              </w:rPr>
              <w:t>m</w:t>
            </w:r>
            <w:r w:rsidR="00820DBF">
              <w:rPr>
                <w:b/>
                <w:szCs w:val="22"/>
                <w:lang w:val="en-CA"/>
              </w:rPr>
              <w:t>erg</w:t>
            </w:r>
            <w:r w:rsidR="00383B32">
              <w:rPr>
                <w:b/>
                <w:szCs w:val="22"/>
                <w:lang w:val="en-CA"/>
              </w:rPr>
              <w:t>ing</w:t>
            </w:r>
            <w:r w:rsidR="00820DBF">
              <w:rPr>
                <w:b/>
                <w:szCs w:val="22"/>
                <w:lang w:val="en-CA"/>
              </w:rPr>
              <w:t xml:space="preserve"> </w:t>
            </w:r>
            <w:r w:rsidR="00A770C6">
              <w:rPr>
                <w:b/>
                <w:szCs w:val="22"/>
                <w:lang w:val="en-CA"/>
              </w:rPr>
              <w:t>c</w:t>
            </w:r>
            <w:r w:rsidR="00820DBF">
              <w:rPr>
                <w:b/>
                <w:szCs w:val="22"/>
                <w:lang w:val="en-CA"/>
              </w:rPr>
              <w:t xml:space="preserve">andidate </w:t>
            </w:r>
            <w:r w:rsidR="00A770C6">
              <w:rPr>
                <w:b/>
                <w:szCs w:val="22"/>
                <w:lang w:val="en-CA"/>
              </w:rPr>
              <w:t>d</w:t>
            </w:r>
            <w:r w:rsidR="00820DBF">
              <w:rPr>
                <w:b/>
                <w:szCs w:val="22"/>
                <w:lang w:val="en-CA"/>
              </w:rPr>
              <w:t>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4F90708" w:rsidR="00E61DAC" w:rsidRPr="005B217D" w:rsidRDefault="00E55406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8CCEB58" w:rsidR="00E61DAC" w:rsidRPr="005B217D" w:rsidRDefault="00E55406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53D7F51" w14:textId="7A5686F6" w:rsidR="00E55406" w:rsidRPr="00ED5FC8" w:rsidRDefault="00E55406" w:rsidP="00E55406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val="en-CA" w:eastAsia="zh-TW"/>
              </w:rPr>
              <w:t xml:space="preserve">Zhi-Yi Lin, </w:t>
            </w:r>
            <w:r w:rsidRPr="00B11AD8">
              <w:rPr>
                <w:lang w:val="en-GB" w:eastAsia="zh-TW"/>
              </w:rPr>
              <w:t>Tzu-Der Chuang</w:t>
            </w:r>
            <w:r>
              <w:rPr>
                <w:lang w:val="en-GB" w:eastAsia="zh-TW"/>
              </w:rPr>
              <w:t>,</w:t>
            </w:r>
            <w:r>
              <w:rPr>
                <w:lang w:val="en-GB" w:eastAsia="zh-TW"/>
              </w:rPr>
              <w:br/>
              <w:t xml:space="preserve">Ching-Yeh Chen, </w:t>
            </w:r>
            <w:r>
              <w:rPr>
                <w:szCs w:val="22"/>
                <w:lang w:val="en-CA"/>
              </w:rPr>
              <w:t>Yu-Wen Huang,</w:t>
            </w:r>
            <w:r w:rsidR="00A770C6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Shaw-Min Lei</w:t>
            </w:r>
          </w:p>
          <w:p w14:paraId="49D81240" w14:textId="64848739" w:rsidR="00E61DAC" w:rsidRPr="00605B6E" w:rsidRDefault="00E55406" w:rsidP="00E55406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>No. 1, Dusing 1st Rd.,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CFB2E76" w:rsidR="00E61DAC" w:rsidRPr="005B217D" w:rsidRDefault="00E61DAC" w:rsidP="001E50E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55406" w:rsidRPr="00621210">
              <w:rPr>
                <w:szCs w:val="22"/>
                <w:lang w:val="en-CA"/>
              </w:rPr>
              <w:t>+886-3-5670766</w:t>
            </w:r>
            <w:r w:rsidR="00E55406" w:rsidRPr="00621210">
              <w:rPr>
                <w:szCs w:val="22"/>
                <w:lang w:val="en-CA"/>
              </w:rPr>
              <w:br/>
              <w:t>{zhi-yi.lin,</w:t>
            </w:r>
            <w:r w:rsidR="00E55406">
              <w:rPr>
                <w:szCs w:val="22"/>
                <w:lang w:val="en-CA"/>
              </w:rPr>
              <w:t xml:space="preserve"> </w:t>
            </w:r>
            <w:r w:rsidR="00E55406" w:rsidRPr="00621210">
              <w:rPr>
                <w:szCs w:val="22"/>
                <w:lang w:val="en-CA"/>
              </w:rPr>
              <w:t xml:space="preserve">peter.chuang, chingyeh.chen, </w:t>
            </w:r>
            <w:r w:rsidR="00E55406">
              <w:rPr>
                <w:szCs w:val="22"/>
                <w:lang w:val="en-CA"/>
              </w:rPr>
              <w:t xml:space="preserve">yuwen.huang, </w:t>
            </w:r>
            <w:r w:rsidR="00E55406" w:rsidRPr="00621210">
              <w:rPr>
                <w:szCs w:val="22"/>
                <w:lang w:val="en-CA"/>
              </w:rPr>
              <w:t>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75BFC5" w:rsidR="00E61DAC" w:rsidRPr="005B217D" w:rsidRDefault="00E55406" w:rsidP="00241A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D96960" w14:textId="37C27D4E" w:rsidR="00F37B45" w:rsidRPr="00105F6D" w:rsidRDefault="00F37B45" w:rsidP="00F37B45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This </w:t>
      </w:r>
      <w:r>
        <w:rPr>
          <w:lang w:val="en-CA" w:eastAsia="zh-TW"/>
        </w:rPr>
        <w:t>contribution presents</w:t>
      </w:r>
      <w:r w:rsidR="008A134B">
        <w:rPr>
          <w:lang w:val="en-CA" w:eastAsia="zh-TW"/>
        </w:rPr>
        <w:t xml:space="preserve"> a </w:t>
      </w:r>
      <w:r w:rsidR="00A770C6">
        <w:rPr>
          <w:lang w:val="en-CA" w:eastAsia="zh-TW"/>
        </w:rPr>
        <w:t xml:space="preserve">simplification </w:t>
      </w:r>
      <w:r w:rsidR="00C270C2">
        <w:rPr>
          <w:lang w:val="en-CA" w:eastAsia="zh-TW"/>
        </w:rPr>
        <w:t xml:space="preserve">method for </w:t>
      </w:r>
      <w:r w:rsidR="008A134B">
        <w:rPr>
          <w:lang w:val="en-CA" w:eastAsia="zh-TW"/>
        </w:rPr>
        <w:t xml:space="preserve">constructed affine </w:t>
      </w:r>
      <w:r w:rsidR="00C270C2">
        <w:rPr>
          <w:lang w:val="en-CA" w:eastAsia="zh-TW"/>
        </w:rPr>
        <w:t>merg</w:t>
      </w:r>
      <w:r w:rsidR="00383B32">
        <w:rPr>
          <w:lang w:val="en-CA" w:eastAsia="zh-TW"/>
        </w:rPr>
        <w:t>ing</w:t>
      </w:r>
      <w:r w:rsidR="00C270C2">
        <w:rPr>
          <w:lang w:val="en-CA" w:eastAsia="zh-TW"/>
        </w:rPr>
        <w:t xml:space="preserve"> </w:t>
      </w:r>
      <w:r w:rsidR="008A134B">
        <w:rPr>
          <w:lang w:val="en-CA" w:eastAsia="zh-TW"/>
        </w:rPr>
        <w:t xml:space="preserve">candidate derivation. </w:t>
      </w:r>
      <w:r w:rsidR="00F46F99">
        <w:rPr>
          <w:lang w:val="en-CA" w:eastAsia="zh-TW"/>
        </w:rPr>
        <w:t>The reference ind</w:t>
      </w:r>
      <w:r w:rsidR="00C270C2">
        <w:rPr>
          <w:lang w:val="en-CA" w:eastAsia="zh-TW"/>
        </w:rPr>
        <w:t>e</w:t>
      </w:r>
      <w:r w:rsidR="00F46F99">
        <w:rPr>
          <w:lang w:val="en-CA" w:eastAsia="zh-TW"/>
        </w:rPr>
        <w:t>x check</w:t>
      </w:r>
      <w:r w:rsidR="00C270C2">
        <w:rPr>
          <w:lang w:val="en-CA" w:eastAsia="zh-TW"/>
        </w:rPr>
        <w:t>s are</w:t>
      </w:r>
      <w:r w:rsidR="00F46F99">
        <w:rPr>
          <w:lang w:val="en-CA" w:eastAsia="zh-TW"/>
        </w:rPr>
        <w:t xml:space="preserve"> removed, which reduce</w:t>
      </w:r>
      <w:r w:rsidR="00C270C2">
        <w:rPr>
          <w:lang w:val="en-CA" w:eastAsia="zh-TW"/>
        </w:rPr>
        <w:t>s</w:t>
      </w:r>
      <w:r w:rsidR="00F46F99">
        <w:rPr>
          <w:lang w:val="en-CA" w:eastAsia="zh-TW"/>
        </w:rPr>
        <w:t xml:space="preserve"> the worst case</w:t>
      </w:r>
      <w:r w:rsidR="00605B6E">
        <w:rPr>
          <w:lang w:val="en-CA" w:eastAsia="zh-TW"/>
        </w:rPr>
        <w:t xml:space="preserve"> number of</w:t>
      </w:r>
      <w:r w:rsidR="00F46F99">
        <w:rPr>
          <w:lang w:val="en-CA" w:eastAsia="zh-TW"/>
        </w:rPr>
        <w:t xml:space="preserve"> reference index che</w:t>
      </w:r>
      <w:r w:rsidR="00C270C2">
        <w:rPr>
          <w:lang w:val="en-CA" w:eastAsia="zh-TW"/>
        </w:rPr>
        <w:t>c</w:t>
      </w:r>
      <w:r w:rsidR="00F46F99">
        <w:rPr>
          <w:lang w:val="en-CA" w:eastAsia="zh-TW"/>
        </w:rPr>
        <w:t xml:space="preserve">ks from </w:t>
      </w:r>
      <w:r w:rsidR="004A3338">
        <w:rPr>
          <w:lang w:val="en-CA" w:eastAsia="zh-TW"/>
        </w:rPr>
        <w:t xml:space="preserve">60 </w:t>
      </w:r>
      <w:r w:rsidR="00F46F99">
        <w:rPr>
          <w:lang w:val="en-CA" w:eastAsia="zh-TW"/>
        </w:rPr>
        <w:t xml:space="preserve">to </w:t>
      </w:r>
      <w:r w:rsidR="004A3338">
        <w:rPr>
          <w:lang w:val="en-CA" w:eastAsia="zh-TW"/>
        </w:rPr>
        <w:t>48</w:t>
      </w:r>
      <w:r w:rsidR="006B0CE9">
        <w:rPr>
          <w:lang w:val="en-CA" w:eastAsia="zh-TW"/>
        </w:rPr>
        <w:t>.</w:t>
      </w:r>
      <w:r w:rsidR="00F46F99">
        <w:rPr>
          <w:lang w:val="en-CA" w:eastAsia="zh-TW"/>
        </w:rPr>
        <w:t xml:space="preserve"> </w:t>
      </w:r>
      <w:r w:rsidR="00D740D4">
        <w:rPr>
          <w:lang w:val="en-CA" w:eastAsia="zh-TW"/>
        </w:rPr>
        <w:t xml:space="preserve">The translational model checks are removed, which saves </w:t>
      </w:r>
      <w:r w:rsidR="00383B32">
        <w:rPr>
          <w:lang w:val="en-CA" w:eastAsia="zh-TW"/>
        </w:rPr>
        <w:t>4</w:t>
      </w:r>
      <w:r w:rsidR="00A807DC">
        <w:rPr>
          <w:lang w:val="en-CA" w:eastAsia="zh-TW"/>
        </w:rPr>
        <w:t xml:space="preserve">0 </w:t>
      </w:r>
      <w:r w:rsidR="00D740D4">
        <w:rPr>
          <w:lang w:val="en-CA" w:eastAsia="zh-TW"/>
        </w:rPr>
        <w:t xml:space="preserve">motion vector (MV) similarity checks. </w:t>
      </w:r>
      <w:r w:rsidRPr="009D448F">
        <w:rPr>
          <w:lang w:val="en-CA" w:eastAsia="zh-TW"/>
        </w:rPr>
        <w:t>It is reported that</w:t>
      </w:r>
      <w:r w:rsidR="00CE16BC">
        <w:rPr>
          <w:lang w:val="en-CA" w:eastAsia="zh-TW"/>
        </w:rPr>
        <w:t xml:space="preserve"> the proposed method</w:t>
      </w:r>
      <w:r w:rsidRPr="009D448F">
        <w:rPr>
          <w:lang w:val="en-CA" w:eastAsia="zh-TW"/>
        </w:rPr>
        <w:t xml:space="preserve"> results in </w:t>
      </w:r>
      <w:r w:rsidR="00BD34D2" w:rsidRPr="00BD34D2">
        <w:rPr>
          <w:highlight w:val="yellow"/>
          <w:lang w:val="en-CA" w:eastAsia="zh-TW"/>
        </w:rPr>
        <w:t>0.02%</w:t>
      </w:r>
      <w:r w:rsidR="00BD34D2">
        <w:rPr>
          <w:lang w:val="en-CA" w:eastAsia="zh-TW"/>
        </w:rPr>
        <w:t xml:space="preserve"> and </w:t>
      </w:r>
      <w:r w:rsidR="00BD34D2" w:rsidRPr="00BD34D2">
        <w:rPr>
          <w:highlight w:val="yellow"/>
          <w:lang w:val="en-CA" w:eastAsia="zh-TW"/>
        </w:rPr>
        <w:t>0.05%</w:t>
      </w:r>
      <w:r w:rsidR="00BD34D2">
        <w:rPr>
          <w:lang w:val="en-CA" w:eastAsia="zh-TW"/>
        </w:rPr>
        <w:t xml:space="preserve"> luma</w:t>
      </w:r>
      <w:r w:rsidRPr="009D448F">
        <w:rPr>
          <w:lang w:val="en-CA" w:eastAsia="zh-TW"/>
        </w:rPr>
        <w:t xml:space="preserve"> BD-rate</w:t>
      </w:r>
      <w:r w:rsidR="00BD34D2">
        <w:rPr>
          <w:lang w:val="en-CA" w:eastAsia="zh-TW"/>
        </w:rPr>
        <w:t>s</w:t>
      </w:r>
      <w:r w:rsidR="006B0CE9">
        <w:rPr>
          <w:lang w:val="en-CA" w:eastAsia="zh-TW"/>
        </w:rPr>
        <w:t xml:space="preserve"> </w:t>
      </w:r>
      <w:r w:rsidR="00BD34D2">
        <w:rPr>
          <w:lang w:val="en-CA" w:eastAsia="zh-TW"/>
        </w:rPr>
        <w:t>with trivial runtime changes for VTM3.0-RA and VTM3.0-LB, respectively</w:t>
      </w:r>
      <w:bookmarkStart w:id="0" w:name="_GoBack"/>
      <w:bookmarkEnd w:id="0"/>
      <w:r w:rsidR="00C270C2">
        <w:rPr>
          <w:lang w:val="en-CA" w:eastAsia="zh-TW"/>
        </w:rPr>
        <w:t>.</w:t>
      </w:r>
    </w:p>
    <w:p w14:paraId="53BFC14E" w14:textId="77777777" w:rsidR="00E55406" w:rsidRPr="00F37B45" w:rsidRDefault="00E55406" w:rsidP="00E55406">
      <w:pPr>
        <w:rPr>
          <w:lang w:val="en-CA"/>
        </w:rPr>
      </w:pPr>
    </w:p>
    <w:p w14:paraId="7D2AC1F0" w14:textId="5A18335B" w:rsidR="00745F6B" w:rsidRDefault="00E0579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70FAFED" w14:textId="72FE76E4" w:rsidR="00E33A27" w:rsidRPr="00D740D4" w:rsidRDefault="009F3A49" w:rsidP="00E33A27">
      <w:pPr>
        <w:rPr>
          <w:lang w:val="en-CA" w:eastAsia="zh-TW"/>
        </w:rPr>
      </w:pPr>
      <w:r>
        <w:rPr>
          <w:rFonts w:hint="eastAsia"/>
          <w:lang w:val="en-CA" w:eastAsia="zh-TW"/>
        </w:rPr>
        <w:t xml:space="preserve">In </w:t>
      </w:r>
      <w:r w:rsidR="00BD250F">
        <w:rPr>
          <w:lang w:val="en-CA" w:eastAsia="zh-TW"/>
        </w:rPr>
        <w:t>VTM</w:t>
      </w:r>
      <w:r w:rsidR="006F44B7">
        <w:rPr>
          <w:rFonts w:hint="eastAsia"/>
          <w:lang w:val="en-CA" w:eastAsia="zh-TW"/>
        </w:rPr>
        <w:t xml:space="preserve">3.0, </w:t>
      </w:r>
      <w:r w:rsidR="00D740D4">
        <w:rPr>
          <w:lang w:val="en-CA" w:eastAsia="zh-TW"/>
        </w:rPr>
        <w:t>when constructing</w:t>
      </w:r>
      <w:r w:rsidR="0091609B">
        <w:rPr>
          <w:lang w:val="en-CA" w:eastAsia="zh-TW"/>
        </w:rPr>
        <w:t xml:space="preserve"> the subblock</w:t>
      </w:r>
      <w:r w:rsidR="00713263">
        <w:rPr>
          <w:lang w:val="en-CA" w:eastAsia="zh-TW"/>
        </w:rPr>
        <w:t>-based</w:t>
      </w:r>
      <w:r w:rsidR="0091609B">
        <w:rPr>
          <w:lang w:val="en-CA" w:eastAsia="zh-TW"/>
        </w:rPr>
        <w:t xml:space="preserve"> merg</w:t>
      </w:r>
      <w:r w:rsidR="00713263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 xml:space="preserve">, if the </w:t>
      </w:r>
      <w:r w:rsidR="00D740D4">
        <w:rPr>
          <w:lang w:val="en-CA" w:eastAsia="zh-TW"/>
        </w:rPr>
        <w:t>subblock</w:t>
      </w:r>
      <w:r w:rsidR="00713263">
        <w:rPr>
          <w:lang w:val="en-CA" w:eastAsia="zh-TW"/>
        </w:rPr>
        <w:t>-based</w:t>
      </w:r>
      <w:r w:rsidR="00D740D4">
        <w:rPr>
          <w:lang w:val="en-CA" w:eastAsia="zh-TW"/>
        </w:rPr>
        <w:t xml:space="preserve"> </w:t>
      </w:r>
      <w:r w:rsidR="00713263">
        <w:rPr>
          <w:lang w:val="en-CA" w:eastAsia="zh-TW"/>
        </w:rPr>
        <w:t xml:space="preserve">merging candidate </w:t>
      </w:r>
      <w:r w:rsidR="0091609B">
        <w:rPr>
          <w:lang w:val="en-CA" w:eastAsia="zh-TW"/>
        </w:rPr>
        <w:t>list is not full after adding the inherited affine candidates, constructed affine candidates are derived. The derivation for constructed affine merg</w:t>
      </w:r>
      <w:r w:rsidR="00383B32">
        <w:rPr>
          <w:lang w:val="en-CA" w:eastAsia="zh-TW"/>
        </w:rPr>
        <w:t>ing</w:t>
      </w:r>
      <w:r w:rsidR="0091609B">
        <w:rPr>
          <w:lang w:val="en-CA" w:eastAsia="zh-TW"/>
        </w:rPr>
        <w:t xml:space="preserve"> candidate includes </w:t>
      </w:r>
      <w:r w:rsidR="00D740D4">
        <w:rPr>
          <w:lang w:val="en-CA" w:eastAsia="zh-TW"/>
        </w:rPr>
        <w:t>two</w:t>
      </w:r>
      <w:r w:rsidR="0091609B">
        <w:rPr>
          <w:lang w:val="en-CA" w:eastAsia="zh-TW"/>
        </w:rPr>
        <w:t xml:space="preserve"> stages. The first stage is </w:t>
      </w:r>
      <w:r w:rsidR="00146F6A">
        <w:rPr>
          <w:lang w:val="en-CA" w:eastAsia="zh-TW"/>
        </w:rPr>
        <w:t xml:space="preserve">to derive </w:t>
      </w:r>
      <w:r w:rsidR="00D740D4">
        <w:rPr>
          <w:lang w:val="en-CA" w:eastAsia="zh-TW"/>
        </w:rPr>
        <w:t>the four</w:t>
      </w:r>
      <w:r w:rsidR="00146F6A">
        <w:rPr>
          <w:lang w:val="en-CA" w:eastAsia="zh-TW"/>
        </w:rPr>
        <w:t xml:space="preserve"> </w:t>
      </w:r>
      <w:r w:rsidR="00713263">
        <w:rPr>
          <w:lang w:val="en-CA" w:eastAsia="zh-TW"/>
        </w:rPr>
        <w:t>CP</w:t>
      </w:r>
      <w:r w:rsidR="00D740D4">
        <w:rPr>
          <w:lang w:val="en-CA" w:eastAsia="zh-TW"/>
        </w:rPr>
        <w:t xml:space="preserve">MVs </w:t>
      </w:r>
      <w:r w:rsidR="00146F6A">
        <w:rPr>
          <w:lang w:val="en-CA" w:eastAsia="zh-TW"/>
        </w:rPr>
        <w:t xml:space="preserve">at </w:t>
      </w:r>
      <w:r w:rsidR="00D740D4">
        <w:rPr>
          <w:lang w:val="en-CA" w:eastAsia="zh-TW"/>
        </w:rPr>
        <w:t>the four corner</w:t>
      </w:r>
      <w:r w:rsidR="00146F6A">
        <w:rPr>
          <w:lang w:val="en-CA" w:eastAsia="zh-TW"/>
        </w:rPr>
        <w:t>s</w:t>
      </w:r>
      <w:r w:rsidR="00D740D4">
        <w:rPr>
          <w:lang w:val="en-CA" w:eastAsia="zh-TW"/>
        </w:rPr>
        <w:t xml:space="preserve"> of the current </w:t>
      </w:r>
      <w:r w:rsidR="00146F6A">
        <w:rPr>
          <w:lang w:val="en-CA" w:eastAsia="zh-TW"/>
        </w:rPr>
        <w:t xml:space="preserve">coding unit (CU) </w:t>
      </w:r>
      <w:r w:rsidR="00D740D4">
        <w:rPr>
          <w:lang w:val="en-CA" w:eastAsia="zh-TW"/>
        </w:rPr>
        <w:t xml:space="preserve">as shown in Figure 1. The MV(s) of CP1 is the first available MV in block B2, B3,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A2. The MV(s) of CP2 is the first available MV in block B1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 xml:space="preserve">B0. The MV(s) of CP3 is the first available MV in block A1 </w:t>
      </w:r>
      <w:r w:rsidR="00146F6A">
        <w:rPr>
          <w:lang w:val="en-CA" w:eastAsia="zh-TW"/>
        </w:rPr>
        <w:t xml:space="preserve">or </w:t>
      </w:r>
      <w:r w:rsidR="00D740D4">
        <w:rPr>
          <w:lang w:val="en-CA" w:eastAsia="zh-TW"/>
        </w:rPr>
        <w:t>A0.</w:t>
      </w:r>
      <w:r w:rsidR="00146F6A">
        <w:rPr>
          <w:lang w:val="en-CA" w:eastAsia="zh-TW"/>
        </w:rPr>
        <w:t xml:space="preserve"> </w:t>
      </w:r>
      <w:r w:rsidR="0091609B">
        <w:rPr>
          <w:lang w:val="en-CA" w:eastAsia="zh-TW"/>
        </w:rPr>
        <w:t xml:space="preserve">The </w:t>
      </w:r>
      <w:r w:rsidR="00D740D4">
        <w:rPr>
          <w:lang w:val="en-CA" w:eastAsia="zh-TW"/>
        </w:rPr>
        <w:t xml:space="preserve">MV(s) of CP4 is the </w:t>
      </w:r>
      <w:r w:rsidR="0091609B">
        <w:rPr>
          <w:lang w:val="en-CA" w:eastAsia="zh-TW"/>
        </w:rPr>
        <w:t xml:space="preserve">temporal MV in </w:t>
      </w:r>
      <w:r w:rsidR="00146F6A">
        <w:rPr>
          <w:lang w:val="en-CA" w:eastAsia="zh-TW"/>
        </w:rPr>
        <w:t>block</w:t>
      </w:r>
      <w:r w:rsidR="00E33A27">
        <w:rPr>
          <w:lang w:val="en-CA" w:eastAsia="zh-TW"/>
        </w:rPr>
        <w:t xml:space="preserve"> RB in the </w:t>
      </w:r>
      <w:r w:rsidR="0091609B">
        <w:rPr>
          <w:lang w:val="en-CA" w:eastAsia="zh-TW"/>
        </w:rPr>
        <w:t>collocated picture</w:t>
      </w:r>
      <w:r w:rsidR="00D740D4">
        <w:rPr>
          <w:lang w:val="en-CA" w:eastAsia="zh-TW"/>
        </w:rPr>
        <w:t>.</w:t>
      </w:r>
      <w:r w:rsidR="0091609B">
        <w:rPr>
          <w:lang w:val="en-CA" w:eastAsia="zh-TW"/>
        </w:rPr>
        <w:t xml:space="preserve"> </w:t>
      </w:r>
      <w:r w:rsidR="004A3338">
        <w:rPr>
          <w:lang w:val="en-CA" w:eastAsia="zh-TW"/>
        </w:rPr>
        <w:t xml:space="preserve">It requires </w:t>
      </w:r>
      <w:r w:rsidR="00EF1F15">
        <w:rPr>
          <w:lang w:val="en-CA" w:eastAsia="zh-TW"/>
        </w:rPr>
        <w:t>eight</w:t>
      </w:r>
      <w:r w:rsidR="004A3338">
        <w:rPr>
          <w:lang w:val="en-CA" w:eastAsia="zh-TW"/>
        </w:rPr>
        <w:t xml:space="preserve"> comparison in the worst case to check whether the MVs in each position is available. </w:t>
      </w:r>
      <w:r w:rsidR="0091609B">
        <w:rPr>
          <w:lang w:val="en-CA" w:eastAsia="zh-TW"/>
        </w:rPr>
        <w:t>The second stage is t</w:t>
      </w:r>
      <w:r w:rsidR="00D740D4">
        <w:rPr>
          <w:lang w:val="en-CA" w:eastAsia="zh-TW"/>
        </w:rPr>
        <w:t xml:space="preserve">o check the </w:t>
      </w:r>
      <w:r w:rsidR="00D740D4" w:rsidRPr="00D740D4">
        <w:rPr>
          <w:lang w:val="en-CA" w:eastAsia="zh-TW"/>
        </w:rPr>
        <w:t>validity</w:t>
      </w:r>
      <w:r w:rsidR="00D740D4">
        <w:rPr>
          <w:lang w:val="en-CA" w:eastAsia="zh-TW"/>
        </w:rPr>
        <w:t xml:space="preserve"> of the control point</w:t>
      </w:r>
      <w:r w:rsidR="00967346">
        <w:rPr>
          <w:lang w:val="en-CA" w:eastAsia="zh-TW"/>
        </w:rPr>
        <w:t xml:space="preserve"> (CP)</w:t>
      </w:r>
      <w:r w:rsidR="00D740D4">
        <w:rPr>
          <w:lang w:val="en-CA" w:eastAsia="zh-TW"/>
        </w:rPr>
        <w:t xml:space="preserve"> sets in a</w:t>
      </w:r>
      <w:r w:rsidR="00A473A1">
        <w:rPr>
          <w:lang w:val="en-CA" w:eastAsia="zh-TW"/>
        </w:rPr>
        <w:t xml:space="preserve"> CP set</w:t>
      </w:r>
      <w:r w:rsidR="00D740D4">
        <w:rPr>
          <w:lang w:val="en-CA" w:eastAsia="zh-TW"/>
        </w:rPr>
        <w:t xml:space="preserve"> list</w:t>
      </w:r>
      <w:r w:rsidR="0091609B">
        <w:rPr>
          <w:lang w:val="en-CA" w:eastAsia="zh-TW"/>
        </w:rPr>
        <w:t>. The</w:t>
      </w:r>
      <w:r w:rsidR="00A473A1">
        <w:rPr>
          <w:lang w:val="en-CA" w:eastAsia="zh-TW"/>
        </w:rPr>
        <w:t xml:space="preserve"> CP set</w:t>
      </w:r>
      <w:r w:rsidR="0091609B">
        <w:rPr>
          <w:lang w:val="en-CA" w:eastAsia="zh-TW"/>
        </w:rPr>
        <w:t xml:space="preserve"> list is { </w:t>
      </w:r>
      <w:r w:rsidR="0091609B">
        <w:rPr>
          <w:rFonts w:eastAsia="新細明體"/>
          <w:lang w:eastAsia="zh-TW"/>
        </w:rPr>
        <w:t>{CP1, CP2, CP3}, {CP1, CP2, CP4}, {CP1, CP3, CP4}, {CP2, CP3, CP4}, {CP1, CP2}, and {CP1, CP3} }.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 xml:space="preserve">For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</w:t>
      </w:r>
      <w:r w:rsidR="00E33A27">
        <w:rPr>
          <w:rFonts w:eastAsia="新細明體"/>
          <w:lang w:eastAsia="zh-TW"/>
        </w:rPr>
        <w:t xml:space="preserve">the reference index in each </w:t>
      </w:r>
      <w:r w:rsidR="00A473A1">
        <w:rPr>
          <w:rFonts w:eastAsia="新細明體"/>
          <w:lang w:eastAsia="zh-TW"/>
        </w:rPr>
        <w:t xml:space="preserve">reference </w:t>
      </w:r>
      <w:r w:rsidR="00E33A27">
        <w:rPr>
          <w:rFonts w:eastAsia="新細明體"/>
          <w:lang w:eastAsia="zh-TW"/>
        </w:rPr>
        <w:t>list is checked</w:t>
      </w:r>
      <w:r w:rsidR="001B033A">
        <w:rPr>
          <w:rFonts w:eastAsia="新細明體"/>
          <w:lang w:eastAsia="zh-TW"/>
        </w:rPr>
        <w:t>.</w:t>
      </w:r>
      <w:r w:rsidR="00E33A27">
        <w:rPr>
          <w:rFonts w:eastAsia="新細明體"/>
          <w:lang w:eastAsia="zh-TW"/>
        </w:rPr>
        <w:t xml:space="preserve"> </w:t>
      </w:r>
      <w:r w:rsidR="001B033A">
        <w:rPr>
          <w:rFonts w:eastAsia="新細明體"/>
          <w:lang w:eastAsia="zh-TW"/>
        </w:rPr>
        <w:t>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if the reference </w:t>
      </w:r>
      <w:r w:rsidR="00A473A1">
        <w:rPr>
          <w:rFonts w:eastAsia="新細明體"/>
          <w:lang w:eastAsia="zh-TW"/>
        </w:rPr>
        <w:t xml:space="preserve">indices </w:t>
      </w:r>
      <w:r w:rsidR="001B033A">
        <w:rPr>
          <w:rFonts w:eastAsia="新細明體"/>
          <w:lang w:eastAsia="zh-TW"/>
        </w:rPr>
        <w:t xml:space="preserve">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</w:t>
      </w:r>
      <w:r w:rsidR="00A473A1">
        <w:rPr>
          <w:rFonts w:eastAsia="新細明體"/>
          <w:lang w:eastAsia="zh-TW"/>
        </w:rPr>
        <w:t xml:space="preserve"> of </w:t>
      </w:r>
      <w:r w:rsidR="00E275A6">
        <w:rPr>
          <w:rFonts w:eastAsia="新細明體"/>
          <w:lang w:eastAsia="zh-TW"/>
        </w:rPr>
        <w:t>the</w:t>
      </w:r>
      <w:r w:rsidR="00A473A1">
        <w:rPr>
          <w:rFonts w:eastAsia="新細明體"/>
          <w:lang w:eastAsia="zh-TW"/>
        </w:rPr>
        <w:t xml:space="preserve"> CP set</w:t>
      </w:r>
      <w:r w:rsidR="001B033A">
        <w:rPr>
          <w:rFonts w:eastAsia="新細明體"/>
          <w:lang w:eastAsia="zh-TW"/>
        </w:rPr>
        <w:t xml:space="preserve"> are not the same</w:t>
      </w:r>
      <w:r w:rsidR="004A3338">
        <w:rPr>
          <w:rFonts w:eastAsia="新細明體"/>
          <w:lang w:eastAsia="zh-TW"/>
        </w:rPr>
        <w:t xml:space="preserve"> or one of the CPMVs’ reference index is not larger than or equal to 0</w:t>
      </w:r>
      <w:r w:rsidR="001B033A">
        <w:rPr>
          <w:rFonts w:eastAsia="新細明體"/>
          <w:lang w:eastAsia="zh-TW"/>
        </w:rPr>
        <w:t xml:space="preserve">,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>MVs in th</w:t>
      </w:r>
      <w:r w:rsidR="009A33DC">
        <w:rPr>
          <w:rFonts w:eastAsia="新細明體"/>
          <w:lang w:eastAsia="zh-TW"/>
        </w:rPr>
        <w:t>at</w:t>
      </w:r>
      <w:r w:rsidR="001B033A">
        <w:rPr>
          <w:rFonts w:eastAsia="新細明體"/>
          <w:lang w:eastAsia="zh-TW"/>
        </w:rPr>
        <w:t xml:space="preserve">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 xml:space="preserve">list </w:t>
      </w:r>
      <w:r w:rsidR="009A33DC">
        <w:rPr>
          <w:rFonts w:eastAsia="新細明體"/>
          <w:lang w:eastAsia="zh-TW"/>
        </w:rPr>
        <w:t>are</w:t>
      </w:r>
      <w:r w:rsidR="001B033A">
        <w:rPr>
          <w:rFonts w:eastAsia="新細明體"/>
          <w:lang w:eastAsia="zh-TW"/>
        </w:rPr>
        <w:t xml:space="preserve"> set to be unavailable</w:t>
      </w:r>
      <w:r w:rsidR="00E33A27">
        <w:rPr>
          <w:rFonts w:eastAsia="新細明體"/>
          <w:lang w:eastAsia="zh-TW"/>
        </w:rPr>
        <w:t>. Th</w:t>
      </w:r>
      <w:r w:rsidR="001B033A">
        <w:rPr>
          <w:rFonts w:eastAsia="新細明體"/>
          <w:lang w:eastAsia="zh-TW"/>
        </w:rPr>
        <w:t>e</w:t>
      </w:r>
      <w:r w:rsidR="00E33A27">
        <w:rPr>
          <w:rFonts w:eastAsia="新細明體"/>
          <w:lang w:eastAsia="zh-TW"/>
        </w:rPr>
        <w:t xml:space="preserve"> reference </w:t>
      </w:r>
      <w:r w:rsidR="001B033A">
        <w:rPr>
          <w:rFonts w:eastAsia="新細明體"/>
          <w:lang w:eastAsia="zh-TW"/>
        </w:rPr>
        <w:t>index check</w:t>
      </w:r>
      <w:r w:rsidR="00E33A27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list 0 </w:t>
      </w:r>
      <w:r w:rsidR="00A473A1">
        <w:rPr>
          <w:rFonts w:eastAsia="新細明體"/>
          <w:lang w:eastAsia="zh-TW"/>
        </w:rPr>
        <w:t xml:space="preserve">(L0) </w:t>
      </w:r>
      <w:r w:rsidR="001B033A">
        <w:rPr>
          <w:rFonts w:eastAsia="新細明體"/>
          <w:lang w:eastAsia="zh-TW"/>
        </w:rPr>
        <w:t xml:space="preserve">and list 1 </w:t>
      </w:r>
      <w:r w:rsidR="00A473A1">
        <w:rPr>
          <w:rFonts w:eastAsia="新細明體"/>
          <w:lang w:eastAsia="zh-TW"/>
        </w:rPr>
        <w:t xml:space="preserve">(L1) </w:t>
      </w:r>
      <w:r w:rsidR="00E33A27">
        <w:rPr>
          <w:rFonts w:eastAsia="新細明體"/>
          <w:lang w:eastAsia="zh-TW"/>
        </w:rPr>
        <w:t>require</w:t>
      </w:r>
      <w:r w:rsidR="001B033A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 at most </w:t>
      </w:r>
      <w:r w:rsidR="004A3338">
        <w:rPr>
          <w:lang w:val="en-CA" w:eastAsia="zh-TW"/>
        </w:rPr>
        <w:t xml:space="preserve">52 </w:t>
      </w:r>
      <w:r w:rsidR="00E33A27">
        <w:rPr>
          <w:rFonts w:eastAsia="新細明體"/>
          <w:lang w:eastAsia="zh-TW"/>
        </w:rPr>
        <w:t>reference index comparison</w:t>
      </w:r>
      <w:r w:rsidR="00A473A1">
        <w:rPr>
          <w:rFonts w:eastAsia="新細明體"/>
          <w:lang w:eastAsia="zh-TW"/>
        </w:rPr>
        <w:t>s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 xml:space="preserve">To prevent translation motion </w:t>
      </w:r>
      <w:r w:rsidR="00FA6872">
        <w:rPr>
          <w:rFonts w:eastAsia="新細明體"/>
          <w:lang w:eastAsia="zh-TW"/>
        </w:rPr>
        <w:t>for the entire CU</w:t>
      </w:r>
      <w:r w:rsidR="009A33DC">
        <w:rPr>
          <w:rFonts w:eastAsia="新細明體"/>
          <w:lang w:eastAsia="zh-TW"/>
        </w:rPr>
        <w:t>, f</w:t>
      </w:r>
      <w:r w:rsidR="001B033A">
        <w:rPr>
          <w:rFonts w:eastAsia="新細明體"/>
          <w:lang w:eastAsia="zh-TW"/>
        </w:rPr>
        <w:t xml:space="preserve">or each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 set, the similarity of the </w:t>
      </w:r>
      <w:r w:rsidR="00A473A1">
        <w:rPr>
          <w:rFonts w:eastAsia="新細明體"/>
          <w:lang w:eastAsia="zh-TW"/>
        </w:rPr>
        <w:t>CP</w:t>
      </w:r>
      <w:r w:rsidR="001B033A">
        <w:rPr>
          <w:rFonts w:eastAsia="新細明體"/>
          <w:lang w:eastAsia="zh-TW"/>
        </w:rPr>
        <w:t xml:space="preserve">MVs in each </w:t>
      </w:r>
      <w:r w:rsidR="00A473A1">
        <w:rPr>
          <w:rFonts w:eastAsia="新細明體"/>
          <w:lang w:eastAsia="zh-TW"/>
        </w:rPr>
        <w:t xml:space="preserve">reference </w:t>
      </w:r>
      <w:r w:rsidR="001B033A">
        <w:rPr>
          <w:rFonts w:eastAsia="新細明體"/>
          <w:lang w:eastAsia="zh-TW"/>
        </w:rPr>
        <w:t>list is also checked. For each</w:t>
      </w:r>
      <w:r w:rsidR="00A473A1">
        <w:rPr>
          <w:rFonts w:eastAsia="新細明體"/>
          <w:lang w:eastAsia="zh-TW"/>
        </w:rPr>
        <w:t xml:space="preserve"> reference</w:t>
      </w:r>
      <w:r w:rsidR="001B033A">
        <w:rPr>
          <w:rFonts w:eastAsia="新細明體"/>
          <w:lang w:eastAsia="zh-TW"/>
        </w:rPr>
        <w:t xml:space="preserve"> list, i</w:t>
      </w:r>
      <w:r w:rsidR="00D740D4">
        <w:rPr>
          <w:rFonts w:eastAsia="新細明體"/>
          <w:lang w:eastAsia="zh-TW"/>
        </w:rPr>
        <w:t xml:space="preserve">f all of the </w:t>
      </w:r>
      <w:r w:rsidR="00A473A1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>MVs</w:t>
      </w:r>
      <w:r w:rsidR="00E275A6">
        <w:rPr>
          <w:rFonts w:eastAsia="新細明體"/>
          <w:lang w:eastAsia="zh-TW"/>
        </w:rPr>
        <w:t xml:space="preserve"> of the CP set </w:t>
      </w:r>
      <w:r w:rsidR="00D740D4">
        <w:rPr>
          <w:rFonts w:eastAsia="新細明體"/>
          <w:lang w:eastAsia="zh-TW"/>
        </w:rPr>
        <w:t xml:space="preserve">are the same, all of the </w:t>
      </w:r>
      <w:r w:rsidR="00FA6872">
        <w:rPr>
          <w:rFonts w:eastAsia="新細明體"/>
          <w:lang w:eastAsia="zh-TW"/>
        </w:rPr>
        <w:t>CP</w:t>
      </w:r>
      <w:r w:rsidR="00D740D4">
        <w:rPr>
          <w:rFonts w:eastAsia="新細明體"/>
          <w:lang w:eastAsia="zh-TW"/>
        </w:rPr>
        <w:t xml:space="preserve">MVs </w:t>
      </w:r>
      <w:r w:rsidR="00E275A6">
        <w:rPr>
          <w:rFonts w:eastAsia="新細明體"/>
          <w:lang w:eastAsia="zh-TW"/>
        </w:rPr>
        <w:t xml:space="preserve">of the CP set </w:t>
      </w:r>
      <w:r w:rsidR="00D740D4">
        <w:rPr>
          <w:rFonts w:eastAsia="新細明體"/>
          <w:lang w:eastAsia="zh-TW"/>
        </w:rPr>
        <w:t xml:space="preserve">are set to be </w:t>
      </w:r>
      <w:r w:rsidR="001B033A">
        <w:rPr>
          <w:rFonts w:eastAsia="新細明體"/>
          <w:lang w:eastAsia="zh-TW"/>
        </w:rPr>
        <w:t>una</w:t>
      </w:r>
      <w:r w:rsidR="00D740D4">
        <w:rPr>
          <w:rFonts w:eastAsia="新細明體"/>
          <w:lang w:eastAsia="zh-TW"/>
        </w:rPr>
        <w:t>vailable. This</w:t>
      </w:r>
      <w:r w:rsidR="00FA6872">
        <w:rPr>
          <w:rFonts w:eastAsia="新細明體"/>
          <w:lang w:eastAsia="zh-TW"/>
        </w:rPr>
        <w:t xml:space="preserve"> CP</w:t>
      </w:r>
      <w:r w:rsidR="001B033A">
        <w:rPr>
          <w:rFonts w:eastAsia="新細明體"/>
          <w:lang w:eastAsia="zh-TW"/>
        </w:rPr>
        <w:t>MV check</w:t>
      </w:r>
      <w:r w:rsidR="00D740D4">
        <w:rPr>
          <w:rFonts w:eastAsia="新細明體"/>
          <w:lang w:eastAsia="zh-TW"/>
        </w:rPr>
        <w:t xml:space="preserve"> </w:t>
      </w:r>
      <w:r w:rsidR="00E275A6">
        <w:rPr>
          <w:rFonts w:eastAsia="新細明體"/>
          <w:lang w:eastAsia="zh-TW"/>
        </w:rPr>
        <w:t xml:space="preserve">of the CPMVs of the CP set </w:t>
      </w:r>
      <w:r w:rsidR="001B033A">
        <w:rPr>
          <w:rFonts w:eastAsia="新細明體"/>
          <w:lang w:eastAsia="zh-TW"/>
        </w:rPr>
        <w:t xml:space="preserve">for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 xml:space="preserve">0 and </w:t>
      </w:r>
      <w:r w:rsidR="00FA6872">
        <w:rPr>
          <w:rFonts w:eastAsia="新細明體"/>
          <w:lang w:eastAsia="zh-TW"/>
        </w:rPr>
        <w:t>L</w:t>
      </w:r>
      <w:r w:rsidR="001B033A">
        <w:rPr>
          <w:rFonts w:eastAsia="新細明體"/>
          <w:lang w:eastAsia="zh-TW"/>
        </w:rPr>
        <w:t>1 requires</w:t>
      </w:r>
      <w:r w:rsidR="00D740D4">
        <w:rPr>
          <w:rFonts w:eastAsia="新細明體"/>
          <w:lang w:eastAsia="zh-TW"/>
        </w:rPr>
        <w:t xml:space="preserve"> at most </w:t>
      </w:r>
      <w:r w:rsidR="00383B32">
        <w:rPr>
          <w:rFonts w:eastAsia="新細明體"/>
          <w:lang w:eastAsia="zh-TW"/>
        </w:rPr>
        <w:t>4</w:t>
      </w:r>
      <w:r w:rsidR="004A3338">
        <w:rPr>
          <w:rFonts w:eastAsia="新細明體"/>
          <w:lang w:eastAsia="zh-TW"/>
        </w:rPr>
        <w:t xml:space="preserve">0 </w:t>
      </w:r>
      <w:r w:rsidR="00D740D4">
        <w:rPr>
          <w:rFonts w:eastAsia="新細明體"/>
          <w:lang w:eastAsia="zh-TW"/>
        </w:rPr>
        <w:t>MV comparison</w:t>
      </w:r>
      <w:r w:rsidR="00FA6872">
        <w:rPr>
          <w:rFonts w:eastAsia="新細明體"/>
          <w:lang w:eastAsia="zh-TW"/>
        </w:rPr>
        <w:t>s</w:t>
      </w:r>
      <w:r w:rsidR="009A33DC">
        <w:rPr>
          <w:rFonts w:eastAsia="新細明體"/>
          <w:lang w:eastAsia="zh-TW"/>
        </w:rPr>
        <w:t xml:space="preserve"> for both x and y directions</w:t>
      </w:r>
      <w:r w:rsidR="00D740D4">
        <w:rPr>
          <w:rFonts w:eastAsia="新細明體"/>
          <w:lang w:eastAsia="zh-TW"/>
        </w:rPr>
        <w:t xml:space="preserve">. </w:t>
      </w:r>
      <w:r w:rsidR="00E33A27">
        <w:rPr>
          <w:rFonts w:eastAsia="新細明體"/>
          <w:lang w:eastAsia="zh-TW"/>
        </w:rPr>
        <w:t xml:space="preserve">After </w:t>
      </w:r>
      <w:r w:rsidR="009A33DC">
        <w:rPr>
          <w:rFonts w:eastAsia="新細明體"/>
          <w:lang w:eastAsia="zh-TW"/>
        </w:rPr>
        <w:t xml:space="preserve">the above two </w:t>
      </w:r>
      <w:r w:rsidR="00FA6872">
        <w:rPr>
          <w:rFonts w:eastAsia="新細明體"/>
          <w:lang w:eastAsia="zh-TW"/>
        </w:rPr>
        <w:t xml:space="preserve">types of </w:t>
      </w:r>
      <w:r w:rsidR="009A33DC">
        <w:rPr>
          <w:rFonts w:eastAsia="新細明體"/>
          <w:lang w:eastAsia="zh-TW"/>
        </w:rPr>
        <w:t xml:space="preserve">checks, for 6-parameter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9A33DC">
        <w:rPr>
          <w:rFonts w:eastAsia="新細明體"/>
          <w:lang w:eastAsia="zh-TW"/>
        </w:rPr>
        <w:t>CP1, CP2, and CP3</w:t>
      </w:r>
      <w:r w:rsidR="00BC7FD3">
        <w:rPr>
          <w:rFonts w:eastAsia="新細明體"/>
          <w:lang w:eastAsia="zh-TW"/>
        </w:rPr>
        <w:t xml:space="preserve"> derived by a CPMV set</w:t>
      </w:r>
      <w:r w:rsidR="009A33DC">
        <w:rPr>
          <w:rFonts w:eastAsia="新細明體"/>
          <w:lang w:eastAsia="zh-TW"/>
        </w:rPr>
        <w:t xml:space="preserve"> are inserted to the subblock</w:t>
      </w:r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 without any pruning</w:t>
      </w:r>
      <w:r w:rsidR="009A33DC">
        <w:rPr>
          <w:rFonts w:eastAsia="新細明體"/>
          <w:lang w:eastAsia="zh-TW"/>
        </w:rPr>
        <w:t xml:space="preserve">; for 4-parameter affine model, the MVs </w:t>
      </w:r>
      <w:r w:rsidR="00BC7FD3">
        <w:rPr>
          <w:rFonts w:eastAsia="新細明體"/>
          <w:lang w:eastAsia="zh-TW"/>
        </w:rPr>
        <w:t xml:space="preserve">at </w:t>
      </w:r>
      <w:r w:rsidR="009A33DC">
        <w:rPr>
          <w:rFonts w:eastAsia="新細明體"/>
          <w:lang w:eastAsia="zh-TW"/>
        </w:rPr>
        <w:t>CP1 and CP2</w:t>
      </w:r>
      <w:r w:rsidR="00BC7FD3">
        <w:rPr>
          <w:rFonts w:eastAsia="新細明體"/>
          <w:lang w:eastAsia="zh-TW"/>
        </w:rPr>
        <w:t xml:space="preserve"> derived by a CPMV set</w:t>
      </w:r>
      <w:r w:rsidR="009A33DC">
        <w:rPr>
          <w:rFonts w:eastAsia="新細明體"/>
          <w:lang w:eastAsia="zh-TW"/>
        </w:rPr>
        <w:t xml:space="preserve"> are inserted to the subblock</w:t>
      </w:r>
      <w:r w:rsidR="00FA6872">
        <w:rPr>
          <w:rFonts w:eastAsia="新細明體"/>
          <w:lang w:eastAsia="zh-TW"/>
        </w:rPr>
        <w:t>-based</w:t>
      </w:r>
      <w:r w:rsidR="009A33DC">
        <w:rPr>
          <w:rFonts w:eastAsia="新細明體"/>
          <w:lang w:eastAsia="zh-TW"/>
        </w:rPr>
        <w:t xml:space="preserve"> </w:t>
      </w:r>
      <w:r w:rsidR="00FA6872">
        <w:rPr>
          <w:rFonts w:eastAsia="新細明體"/>
          <w:lang w:eastAsia="zh-TW"/>
        </w:rPr>
        <w:t xml:space="preserve">merging candidate </w:t>
      </w:r>
      <w:r w:rsidR="009A33DC">
        <w:rPr>
          <w:rFonts w:eastAsia="新細明體"/>
          <w:lang w:eastAsia="zh-TW"/>
        </w:rPr>
        <w:t>list</w:t>
      </w:r>
      <w:r w:rsidR="00BC7FD3">
        <w:rPr>
          <w:rFonts w:eastAsia="新細明體"/>
          <w:lang w:eastAsia="zh-TW"/>
        </w:rPr>
        <w:t xml:space="preserve"> as one candidate</w:t>
      </w:r>
      <w:r w:rsidR="009A33DC">
        <w:rPr>
          <w:rFonts w:eastAsia="新細明體"/>
          <w:lang w:eastAsia="zh-TW"/>
        </w:rPr>
        <w:t xml:space="preserve"> without any pruning</w:t>
      </w:r>
      <w:r w:rsidR="00E33A27">
        <w:rPr>
          <w:rFonts w:eastAsia="新細明體"/>
          <w:lang w:eastAsia="zh-TW"/>
        </w:rPr>
        <w:t xml:space="preserve">. </w:t>
      </w:r>
      <w:r w:rsidR="009A33DC">
        <w:rPr>
          <w:rFonts w:eastAsia="新細明體"/>
          <w:lang w:eastAsia="zh-TW"/>
        </w:rPr>
        <w:t>Therefore, f</w:t>
      </w:r>
      <w:r w:rsidR="00E33A27">
        <w:rPr>
          <w:rFonts w:eastAsia="新細明體" w:hint="eastAsia"/>
          <w:lang w:eastAsia="zh-TW"/>
        </w:rPr>
        <w:t xml:space="preserve">or </w:t>
      </w:r>
      <w:r w:rsidR="00A5187B">
        <w:rPr>
          <w:rFonts w:eastAsia="新細明體"/>
          <w:lang w:eastAsia="zh-TW"/>
        </w:rPr>
        <w:t>CP</w:t>
      </w:r>
      <w:r w:rsidR="00E33A27">
        <w:rPr>
          <w:rFonts w:eastAsia="新細明體"/>
          <w:lang w:eastAsia="zh-TW"/>
        </w:rPr>
        <w:t xml:space="preserve"> set</w:t>
      </w:r>
      <w:r w:rsidR="00197E60">
        <w:rPr>
          <w:rFonts w:eastAsia="新細明體"/>
          <w:lang w:eastAsia="zh-TW"/>
        </w:rPr>
        <w:t>s</w:t>
      </w:r>
      <w:r w:rsidR="00E33A27">
        <w:rPr>
          <w:rFonts w:eastAsia="新細明體" w:hint="eastAsia"/>
          <w:lang w:eastAsia="zh-TW"/>
        </w:rPr>
        <w:t xml:space="preserve"> </w:t>
      </w:r>
      <w:r w:rsidR="00E33A27">
        <w:rPr>
          <w:rFonts w:eastAsia="新細明體"/>
          <w:lang w:eastAsia="zh-TW"/>
        </w:rPr>
        <w:t>{CP1, CP2, CP4}, {CP1, CP3, CP4}, and {CP2, CP3, CP4}, CP3</w:t>
      </w:r>
      <w:r w:rsidR="009A33DC">
        <w:rPr>
          <w:rFonts w:eastAsia="新細明體"/>
          <w:lang w:eastAsia="zh-TW"/>
        </w:rPr>
        <w:t xml:space="preserve">, CP2, and CP1 need to be derived, respectively. The derivation </w:t>
      </w:r>
      <w:r w:rsidR="00E33A27">
        <w:rPr>
          <w:rFonts w:eastAsia="新細明體"/>
          <w:lang w:eastAsia="zh-TW"/>
        </w:rPr>
        <w:t xml:space="preserve">includes two add operations. The example of </w:t>
      </w:r>
      <w:r w:rsidR="00B1284D">
        <w:rPr>
          <w:rFonts w:eastAsia="新細明體"/>
          <w:lang w:eastAsia="zh-TW"/>
        </w:rPr>
        <w:t>CP</w:t>
      </w:r>
      <w:r w:rsidR="009A33DC">
        <w:rPr>
          <w:rFonts w:eastAsia="新細明體"/>
          <w:lang w:eastAsia="zh-TW"/>
        </w:rPr>
        <w:t xml:space="preserve"> set </w:t>
      </w:r>
      <w:r w:rsidR="00E33A27">
        <w:rPr>
          <w:rFonts w:eastAsia="新細明體"/>
          <w:lang w:eastAsia="zh-TW"/>
        </w:rPr>
        <w:t>{CP1, CP2, CP4} is</w:t>
      </w:r>
      <w:r w:rsidR="00844491">
        <w:rPr>
          <w:rFonts w:eastAsia="新細明體"/>
          <w:lang w:eastAsia="zh-TW"/>
        </w:rPr>
        <w:t xml:space="preserve"> shown below:</w:t>
      </w:r>
    </w:p>
    <w:p w14:paraId="6EA6A017" w14:textId="1E765A7C" w:rsidR="00E33A27" w:rsidRDefault="00E33A27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t>CP3.hor = CP4.hor + CP1.hor - CP2.hor</w:t>
      </w:r>
    </w:p>
    <w:p w14:paraId="21FF2AA8" w14:textId="3D7A102D" w:rsidR="00E33A27" w:rsidRDefault="00E33A27" w:rsidP="00E33A27">
      <w:pPr>
        <w:jc w:val="center"/>
        <w:rPr>
          <w:rFonts w:eastAsia="新細明體"/>
          <w:lang w:eastAsia="zh-TW"/>
        </w:rPr>
      </w:pPr>
      <w:r w:rsidRPr="00E33A27">
        <w:rPr>
          <w:rFonts w:eastAsia="新細明體"/>
          <w:lang w:eastAsia="zh-TW"/>
        </w:rPr>
        <w:lastRenderedPageBreak/>
        <w:t>CP3.ver = CP4.ver + CP1.ver - CP2.ver</w:t>
      </w:r>
    </w:p>
    <w:p w14:paraId="01E3FFF7" w14:textId="2E06B87D" w:rsidR="00E33A27" w:rsidRDefault="00E33A27" w:rsidP="00E0579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For </w:t>
      </w:r>
      <w:r w:rsidR="00446249">
        <w:rPr>
          <w:rFonts w:eastAsia="新細明體"/>
          <w:lang w:eastAsia="zh-TW"/>
        </w:rPr>
        <w:t>CP</w:t>
      </w:r>
      <w:r>
        <w:rPr>
          <w:rFonts w:eastAsia="新細明體"/>
          <w:lang w:eastAsia="zh-TW"/>
        </w:rPr>
        <w:t xml:space="preserve"> set {CP1, CP3},</w:t>
      </w:r>
      <w:r w:rsidR="009A33DC">
        <w:rPr>
          <w:rFonts w:eastAsia="新細明體"/>
          <w:lang w:eastAsia="zh-TW"/>
        </w:rPr>
        <w:t xml:space="preserve"> CP2 need to be derived. T</w:t>
      </w:r>
      <w:r>
        <w:rPr>
          <w:rFonts w:eastAsia="新細明體"/>
          <w:lang w:eastAsia="zh-TW"/>
        </w:rPr>
        <w:t xml:space="preserve">he derivation includes four </w:t>
      </w:r>
      <w:r w:rsidR="0053212D">
        <w:rPr>
          <w:lang w:val="en-CA" w:eastAsia="zh-TW"/>
        </w:rPr>
        <w:t>add operations, two shift operations and one rounding operation</w:t>
      </w:r>
      <w:r>
        <w:rPr>
          <w:rFonts w:eastAsia="新細明體"/>
          <w:lang w:eastAsia="zh-TW"/>
        </w:rPr>
        <w:t xml:space="preserve">. The </w:t>
      </w:r>
      <w:r w:rsidR="00844491">
        <w:rPr>
          <w:rFonts w:eastAsia="新細明體"/>
          <w:lang w:eastAsia="zh-TW"/>
        </w:rPr>
        <w:t>derivation is shown below:</w:t>
      </w:r>
    </w:p>
    <w:p w14:paraId="729F4F76" w14:textId="52E05AD1" w:rsidR="00750B37" w:rsidRP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CP2.hor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CP1</w:t>
      </w:r>
      <w:r w:rsidRPr="00750B37">
        <w:rPr>
          <w:rFonts w:eastAsia="新細明體"/>
          <w:lang w:eastAsia="zh-TW"/>
        </w:rPr>
        <w:t>.hor &lt;&lt; shift) + ((</w:t>
      </w:r>
      <w:r>
        <w:rPr>
          <w:rFonts w:eastAsia="新細明體"/>
          <w:lang w:eastAsia="zh-TW"/>
        </w:rPr>
        <w:t>CP3</w:t>
      </w:r>
      <w:r w:rsidRPr="00750B37">
        <w:rPr>
          <w:rFonts w:eastAsia="新細明體"/>
          <w:lang w:eastAsia="zh-TW"/>
        </w:rPr>
        <w:t xml:space="preserve">.ver - </w:t>
      </w:r>
      <w:r w:rsidRPr="00E33A27">
        <w:rPr>
          <w:rFonts w:eastAsia="新細明體"/>
          <w:lang w:eastAsia="zh-TW"/>
        </w:rPr>
        <w:t>CP1</w:t>
      </w:r>
      <w:r w:rsidRPr="00750B37">
        <w:rPr>
          <w:rFonts w:eastAsia="新細明體"/>
          <w:lang w:eastAsia="zh-TW"/>
        </w:rPr>
        <w:t xml:space="preserve">.ver)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>shift + Log2[cuW] - Log2[cuH]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64B85A20" w14:textId="0408E1BD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CP2.ver</w:t>
      </w:r>
      <w:r w:rsidRPr="00750B37">
        <w:rPr>
          <w:rFonts w:eastAsia="新細明體"/>
          <w:lang w:eastAsia="zh-TW"/>
        </w:rPr>
        <w:t xml:space="preserve"> = (</w:t>
      </w:r>
      <w:r w:rsidRPr="00E33A27">
        <w:rPr>
          <w:rFonts w:eastAsia="新細明體"/>
          <w:lang w:eastAsia="zh-TW"/>
        </w:rPr>
        <w:t>CP1</w:t>
      </w:r>
      <w:r w:rsidRPr="00750B37">
        <w:rPr>
          <w:rFonts w:eastAsia="新細明體"/>
          <w:lang w:eastAsia="zh-TW"/>
        </w:rPr>
        <w:t>.ver &lt;&lt; shift) - ((</w:t>
      </w:r>
      <w:r>
        <w:rPr>
          <w:rFonts w:eastAsia="新細明體"/>
          <w:lang w:eastAsia="zh-TW"/>
        </w:rPr>
        <w:t>CP3</w:t>
      </w:r>
      <w:r w:rsidRPr="00750B37">
        <w:rPr>
          <w:rFonts w:eastAsia="新細明體"/>
          <w:lang w:eastAsia="zh-TW"/>
        </w:rPr>
        <w:t xml:space="preserve">hor - </w:t>
      </w:r>
      <w:r w:rsidRPr="00E33A27">
        <w:rPr>
          <w:rFonts w:eastAsia="新細明體"/>
          <w:lang w:eastAsia="zh-TW"/>
        </w:rPr>
        <w:t>CP1</w:t>
      </w:r>
      <w:r w:rsidRPr="00750B37">
        <w:rPr>
          <w:rFonts w:eastAsia="新細明體"/>
          <w:lang w:eastAsia="zh-TW"/>
        </w:rPr>
        <w:t xml:space="preserve">.hor) &lt;&lt; </w:t>
      </w:r>
      <w:r>
        <w:rPr>
          <w:rFonts w:eastAsia="新細明體"/>
          <w:lang w:eastAsia="zh-TW"/>
        </w:rPr>
        <w:t>(</w:t>
      </w:r>
      <w:r w:rsidRPr="00750B37">
        <w:rPr>
          <w:rFonts w:eastAsia="新細明體"/>
          <w:lang w:eastAsia="zh-TW"/>
        </w:rPr>
        <w:t>shift + Log2[cuW] - Log2[cuH]</w:t>
      </w:r>
      <w:r>
        <w:rPr>
          <w:rFonts w:eastAsia="新細明體"/>
          <w:lang w:eastAsia="zh-TW"/>
        </w:rPr>
        <w:t>)</w:t>
      </w:r>
      <w:r w:rsidRPr="00750B37">
        <w:rPr>
          <w:rFonts w:eastAsia="新細明體"/>
          <w:lang w:eastAsia="zh-TW"/>
        </w:rPr>
        <w:t>)</w:t>
      </w:r>
    </w:p>
    <w:p w14:paraId="4C73FE1F" w14:textId="2A544BF9" w:rsidR="00750B37" w:rsidRDefault="00750B37" w:rsidP="00750B37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  </w:t>
      </w:r>
      <w:r w:rsidRPr="00750B37">
        <w:rPr>
          <w:rFonts w:eastAsia="新細明體"/>
          <w:lang w:eastAsia="zh-TW"/>
        </w:rPr>
        <w:t>roundAffineMv(</w:t>
      </w:r>
      <w:r>
        <w:rPr>
          <w:rFonts w:eastAsia="新細明體"/>
          <w:lang w:eastAsia="zh-TW"/>
        </w:rPr>
        <w:t>CP2.hor</w:t>
      </w:r>
      <w:r w:rsidRPr="00750B37">
        <w:rPr>
          <w:rFonts w:eastAsia="新細明體"/>
          <w:lang w:eastAsia="zh-TW"/>
        </w:rPr>
        <w:t xml:space="preserve">, </w:t>
      </w:r>
      <w:r>
        <w:rPr>
          <w:rFonts w:eastAsia="新細明體"/>
          <w:lang w:eastAsia="zh-TW"/>
        </w:rPr>
        <w:t>CP2.ver</w:t>
      </w:r>
      <w:r w:rsidRPr="00750B37">
        <w:rPr>
          <w:rFonts w:eastAsia="新細明體"/>
          <w:lang w:eastAsia="zh-TW"/>
        </w:rPr>
        <w:t>, shift )</w:t>
      </w:r>
      <w:r w:rsidR="00446249">
        <w:rPr>
          <w:rFonts w:eastAsia="新細明體"/>
          <w:lang w:eastAsia="zh-TW"/>
        </w:rPr>
        <w:t>,</w:t>
      </w:r>
    </w:p>
    <w:p w14:paraId="6DFED024" w14:textId="5697CE45" w:rsidR="00E33A27" w:rsidRPr="00593BE6" w:rsidRDefault="00750B37" w:rsidP="001E50EB">
      <w:pPr>
        <w:rPr>
          <w:rFonts w:eastAsia="新細明體"/>
          <w:lang w:eastAsia="zh-TW"/>
        </w:rPr>
      </w:pPr>
      <w:r>
        <w:rPr>
          <w:rFonts w:eastAsia="新細明體"/>
          <w:lang w:eastAsia="zh-TW"/>
        </w:rPr>
        <w:t xml:space="preserve">where </w:t>
      </w:r>
      <w:r w:rsidRPr="00FA3B95">
        <w:rPr>
          <w:rFonts w:eastAsia="新細明體"/>
          <w:i/>
          <w:lang w:eastAsia="zh-TW"/>
        </w:rPr>
        <w:t>shift</w:t>
      </w:r>
      <w:r>
        <w:rPr>
          <w:rFonts w:eastAsia="新細明體"/>
          <w:lang w:eastAsia="zh-TW"/>
        </w:rPr>
        <w:t xml:space="preserve"> is equal to the maximum CU depth, </w:t>
      </w:r>
      <w:r w:rsidRPr="00FA3B95">
        <w:rPr>
          <w:rFonts w:eastAsia="新細明體"/>
          <w:i/>
          <w:lang w:eastAsia="zh-TW"/>
        </w:rPr>
        <w:t>cuW</w:t>
      </w:r>
      <w:r>
        <w:rPr>
          <w:rFonts w:eastAsia="新細明體"/>
          <w:lang w:eastAsia="zh-TW"/>
        </w:rPr>
        <w:t xml:space="preserve"> is the current block’s width, and </w:t>
      </w:r>
      <w:r w:rsidRPr="00FA3B95">
        <w:rPr>
          <w:rFonts w:eastAsia="新細明體"/>
          <w:i/>
          <w:u w:val="single"/>
          <w:lang w:eastAsia="zh-TW"/>
        </w:rPr>
        <w:t>cuH</w:t>
      </w:r>
      <w:r>
        <w:rPr>
          <w:rFonts w:eastAsia="新細明體"/>
          <w:lang w:eastAsia="zh-TW"/>
        </w:rPr>
        <w:t xml:space="preserve"> is the current</w:t>
      </w:r>
      <w:r w:rsidR="00446249">
        <w:rPr>
          <w:rFonts w:eastAsia="新細明體"/>
          <w:lang w:eastAsia="zh-TW"/>
        </w:rPr>
        <w:t xml:space="preserve"> </w:t>
      </w:r>
      <w:r>
        <w:rPr>
          <w:rFonts w:eastAsia="新細明體"/>
          <w:lang w:eastAsia="zh-TW"/>
        </w:rPr>
        <w:t>block’s height.</w:t>
      </w:r>
    </w:p>
    <w:p w14:paraId="087D4413" w14:textId="77777777" w:rsidR="00ED3D62" w:rsidRDefault="00ED3D62" w:rsidP="00E0579B">
      <w:pPr>
        <w:rPr>
          <w:rFonts w:eastAsia="新細明體"/>
          <w:lang w:eastAsia="zh-TW"/>
        </w:rPr>
      </w:pPr>
    </w:p>
    <w:p w14:paraId="688FBEFC" w14:textId="5F59831E" w:rsidR="00F30612" w:rsidRDefault="0091609B" w:rsidP="00E33A27">
      <w:pPr>
        <w:jc w:val="center"/>
        <w:rPr>
          <w:lang w:val="en-CA" w:eastAsia="zh-TW"/>
        </w:rPr>
      </w:pPr>
      <w:r>
        <w:rPr>
          <w:noProof/>
          <w:lang w:eastAsia="zh-TW"/>
        </w:rPr>
        <w:drawing>
          <wp:inline distT="0" distB="0" distL="0" distR="0" wp14:anchorId="5834EBA1" wp14:editId="059A15DB">
            <wp:extent cx="1560507" cy="1544129"/>
            <wp:effectExtent l="0" t="0" r="1905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029" cy="15545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EE8C128" w14:textId="18D10D80" w:rsidR="00E33A27" w:rsidRDefault="00E33A27" w:rsidP="00E33A27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t xml:space="preserve">Figure 1. </w:t>
      </w:r>
      <w:r w:rsidR="00146F6A"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The </w:t>
      </w:r>
      <w:r w:rsidR="0017617F">
        <w:rPr>
          <w:lang w:val="en-CA" w:eastAsia="zh-TW"/>
        </w:rPr>
        <w:t>neighbo</w:t>
      </w:r>
      <w:r w:rsidR="00146F6A">
        <w:rPr>
          <w:lang w:val="en-CA" w:eastAsia="zh-TW"/>
        </w:rPr>
        <w:t>u</w:t>
      </w:r>
      <w:r w:rsidR="0017617F">
        <w:rPr>
          <w:lang w:val="en-CA" w:eastAsia="zh-TW"/>
        </w:rPr>
        <w:t xml:space="preserve">ring blocks for </w:t>
      </w:r>
      <w:r w:rsidR="00CC1121">
        <w:rPr>
          <w:lang w:val="en-CA" w:eastAsia="zh-TW"/>
        </w:rPr>
        <w:t>constructed affine candid</w:t>
      </w:r>
      <w:r w:rsidR="0017617F">
        <w:rPr>
          <w:lang w:val="en-CA" w:eastAsia="zh-TW"/>
        </w:rPr>
        <w:t>ate</w:t>
      </w:r>
      <w:r w:rsidR="00CC1121">
        <w:rPr>
          <w:lang w:val="en-CA" w:eastAsia="zh-TW"/>
        </w:rPr>
        <w:t xml:space="preserve">s’ </w:t>
      </w:r>
      <w:r w:rsidR="00146F6A">
        <w:rPr>
          <w:lang w:val="en-CA" w:eastAsia="zh-TW"/>
        </w:rPr>
        <w:t>CPMV</w:t>
      </w:r>
      <w:r w:rsidR="00CC1121">
        <w:rPr>
          <w:lang w:val="en-CA" w:eastAsia="zh-TW"/>
        </w:rPr>
        <w:t xml:space="preserve"> derivation.</w:t>
      </w:r>
    </w:p>
    <w:p w14:paraId="5C4213C1" w14:textId="77777777" w:rsidR="00650A14" w:rsidRPr="00E0579B" w:rsidRDefault="00650A14" w:rsidP="001E50EB">
      <w:pPr>
        <w:rPr>
          <w:lang w:val="en-CA" w:eastAsia="zh-TW"/>
        </w:rPr>
      </w:pPr>
    </w:p>
    <w:p w14:paraId="7E67B58F" w14:textId="26FFB893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Propose</w:t>
      </w:r>
      <w:r>
        <w:rPr>
          <w:lang w:val="en-CA" w:eastAsia="zh-TW"/>
        </w:rPr>
        <w:t>d method</w:t>
      </w:r>
    </w:p>
    <w:p w14:paraId="73B42C7C" w14:textId="0B5D9AE7" w:rsidR="00A807DC" w:rsidRDefault="006140F7" w:rsidP="004A3338">
      <w:pPr>
        <w:rPr>
          <w:lang w:val="en-CA" w:eastAsia="zh-TW"/>
        </w:rPr>
      </w:pPr>
      <w:r>
        <w:rPr>
          <w:rFonts w:hint="eastAsia"/>
          <w:lang w:val="en-CA" w:eastAsia="zh-TW"/>
        </w:rPr>
        <w:t>The proposed method include</w:t>
      </w:r>
      <w:r w:rsidR="00167A12"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</w:t>
      </w:r>
      <w:r w:rsidR="00820683">
        <w:rPr>
          <w:lang w:val="en-CA" w:eastAsia="zh-TW"/>
        </w:rPr>
        <w:t>two</w:t>
      </w:r>
      <w:r w:rsidR="00820683">
        <w:rPr>
          <w:rFonts w:hint="eastAsia"/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parts. </w:t>
      </w:r>
      <w:r w:rsidR="00A807DC">
        <w:rPr>
          <w:lang w:val="en-CA" w:eastAsia="zh-TW"/>
        </w:rPr>
        <w:t>The first part is to change the CPMV</w:t>
      </w:r>
      <w:r w:rsidR="004A3338">
        <w:rPr>
          <w:lang w:val="en-CA" w:eastAsia="zh-TW"/>
        </w:rPr>
        <w:t>s</w:t>
      </w:r>
      <w:r w:rsidR="00A807DC">
        <w:rPr>
          <w:lang w:val="en-CA" w:eastAsia="zh-TW"/>
        </w:rPr>
        <w:t xml:space="preserve"> derivation process. Instead of selecting the first available MVs in each position, it is proposed to separate the selection of MV in list 0 and list 1, and only the MV with reference index equal to 0 is selected. For example, 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A807DC">
        <w:rPr>
          <w:rFonts w:hint="eastAsia"/>
          <w:lang w:val="en-CA" w:eastAsia="zh-TW"/>
        </w:rPr>
        <w:t xml:space="preserve">CP1 in the list 0 is the first MV </w:t>
      </w:r>
      <w:r w:rsidR="00A807DC">
        <w:rPr>
          <w:lang w:val="en-CA" w:eastAsia="zh-TW"/>
        </w:rPr>
        <w:t>of list 0 whose reference index is equal to 0 in block B2, B3 and A2;</w:t>
      </w:r>
      <w:r w:rsidR="00A807DC" w:rsidRPr="00A807DC">
        <w:rPr>
          <w:lang w:val="en-CA" w:eastAsia="zh-TW"/>
        </w:rPr>
        <w:t xml:space="preserve"> </w:t>
      </w:r>
      <w:r w:rsidR="00A807DC">
        <w:rPr>
          <w:lang w:val="en-CA" w:eastAsia="zh-TW"/>
        </w:rPr>
        <w:t>the MV</w:t>
      </w:r>
      <w:r w:rsidR="00A807DC">
        <w:rPr>
          <w:rFonts w:hint="eastAsia"/>
          <w:lang w:val="en-CA" w:eastAsia="zh-TW"/>
        </w:rPr>
        <w:t xml:space="preserve"> </w:t>
      </w:r>
      <w:r w:rsidR="00A807DC">
        <w:rPr>
          <w:lang w:val="en-CA" w:eastAsia="zh-TW"/>
        </w:rPr>
        <w:t xml:space="preserve">of </w:t>
      </w:r>
      <w:r w:rsidR="00A807DC">
        <w:rPr>
          <w:rFonts w:hint="eastAsia"/>
          <w:lang w:val="en-CA" w:eastAsia="zh-TW"/>
        </w:rPr>
        <w:t xml:space="preserve">CP1 in the list </w:t>
      </w:r>
      <w:r w:rsidR="00A807DC">
        <w:rPr>
          <w:lang w:val="en-CA" w:eastAsia="zh-TW"/>
        </w:rPr>
        <w:t>1</w:t>
      </w:r>
      <w:r w:rsidR="00A807DC">
        <w:rPr>
          <w:rFonts w:hint="eastAsia"/>
          <w:lang w:val="en-CA" w:eastAsia="zh-TW"/>
        </w:rPr>
        <w:t xml:space="preserve"> is the first available MV </w:t>
      </w:r>
      <w:r w:rsidR="00A807DC">
        <w:rPr>
          <w:lang w:val="en-CA" w:eastAsia="zh-TW"/>
        </w:rPr>
        <w:t xml:space="preserve">of list 1 whose reference index is equal to 0 in block B2, B3 and A2. </w:t>
      </w:r>
      <w:r w:rsidR="004A3338">
        <w:rPr>
          <w:lang w:val="en-CA" w:eastAsia="zh-TW"/>
        </w:rPr>
        <w:t xml:space="preserve">The </w:t>
      </w:r>
      <w:r w:rsidR="00EF1F15">
        <w:rPr>
          <w:lang w:val="en-CA" w:eastAsia="zh-TW"/>
        </w:rPr>
        <w:t>“</w:t>
      </w:r>
      <w:r w:rsidR="004A3338">
        <w:rPr>
          <w:lang w:val="en-CA" w:eastAsia="zh-TW"/>
        </w:rPr>
        <w:t>same reference index</w:t>
      </w:r>
      <w:r w:rsidR="00EF1F15">
        <w:rPr>
          <w:lang w:val="en-CA" w:eastAsia="zh-TW"/>
        </w:rPr>
        <w:t>”</w:t>
      </w:r>
      <w:r w:rsidR="004A3338">
        <w:rPr>
          <w:lang w:val="en-CA" w:eastAsia="zh-TW"/>
        </w:rPr>
        <w:t xml:space="preserve"> checks for all CP sets are removed. </w:t>
      </w:r>
      <w:r w:rsidR="00A807DC">
        <w:rPr>
          <w:lang w:val="en-CA" w:eastAsia="zh-TW"/>
        </w:rPr>
        <w:t xml:space="preserve">This simplification can reduce the worst case number of comparison for reference index or </w:t>
      </w:r>
      <w:r w:rsidR="004A3338">
        <w:rPr>
          <w:lang w:val="en-CA" w:eastAsia="zh-TW"/>
        </w:rPr>
        <w:t>inter</w:t>
      </w:r>
      <w:r w:rsidR="00EF1F15">
        <w:rPr>
          <w:lang w:val="en-CA" w:eastAsia="zh-TW"/>
        </w:rPr>
        <w:t>-</w:t>
      </w:r>
      <w:r w:rsidR="004A3338">
        <w:rPr>
          <w:lang w:val="en-CA" w:eastAsia="zh-TW"/>
        </w:rPr>
        <w:t>coded</w:t>
      </w:r>
      <w:r w:rsidR="00A807DC">
        <w:rPr>
          <w:lang w:val="en-CA" w:eastAsia="zh-TW"/>
        </w:rPr>
        <w:t xml:space="preserve"> flag f</w:t>
      </w:r>
      <w:r w:rsidR="004A3338">
        <w:rPr>
          <w:lang w:val="en-CA" w:eastAsia="zh-TW"/>
        </w:rPr>
        <w:t>ro</w:t>
      </w:r>
      <w:r w:rsidR="00A807DC">
        <w:rPr>
          <w:lang w:val="en-CA" w:eastAsia="zh-TW"/>
        </w:rPr>
        <w:t xml:space="preserve">m </w:t>
      </w:r>
      <w:r w:rsidR="004A3338">
        <w:rPr>
          <w:lang w:val="en-CA" w:eastAsia="zh-TW"/>
        </w:rPr>
        <w:t xml:space="preserve">60 to 48. 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>The second part is to remove t</w:t>
      </w:r>
      <w:r w:rsidR="005764FE">
        <w:rPr>
          <w:lang w:val="en-CA" w:eastAsia="zh-TW"/>
        </w:rPr>
        <w:t xml:space="preserve">he </w:t>
      </w:r>
      <w:r w:rsidR="006F44B7">
        <w:rPr>
          <w:lang w:val="en-CA" w:eastAsia="zh-TW"/>
        </w:rPr>
        <w:t xml:space="preserve">translational </w:t>
      </w:r>
      <w:r w:rsidR="00685698">
        <w:rPr>
          <w:lang w:val="en-CA" w:eastAsia="zh-TW"/>
        </w:rPr>
        <w:t xml:space="preserve">motion </w:t>
      </w:r>
      <w:r w:rsidR="006F44B7">
        <w:rPr>
          <w:lang w:val="en-CA" w:eastAsia="zh-TW"/>
        </w:rPr>
        <w:t>model checks</w:t>
      </w:r>
      <w:r>
        <w:rPr>
          <w:lang w:val="en-CA" w:eastAsia="zh-TW"/>
        </w:rPr>
        <w:t xml:space="preserve">, which can reduce </w:t>
      </w:r>
      <w:r w:rsidR="00EF1F15">
        <w:rPr>
          <w:lang w:val="en-CA" w:eastAsia="zh-TW"/>
        </w:rPr>
        <w:t>4</w:t>
      </w:r>
      <w:r w:rsidR="004A3338">
        <w:rPr>
          <w:lang w:val="en-CA" w:eastAsia="zh-TW"/>
        </w:rPr>
        <w:t xml:space="preserve">0 </w:t>
      </w:r>
      <w:r>
        <w:rPr>
          <w:lang w:val="en-CA" w:eastAsia="zh-TW"/>
        </w:rPr>
        <w:t>times of MV checks..</w:t>
      </w:r>
    </w:p>
    <w:p w14:paraId="0DF1E0B5" w14:textId="77777777" w:rsidR="00C74290" w:rsidRPr="00015AD6" w:rsidRDefault="00C74290" w:rsidP="00C74290">
      <w:pPr>
        <w:jc w:val="left"/>
        <w:rPr>
          <w:lang w:val="en-CA" w:eastAsia="zh-TW"/>
        </w:rPr>
      </w:pPr>
    </w:p>
    <w:p w14:paraId="1D53D232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Experime</w:t>
      </w:r>
      <w:r>
        <w:rPr>
          <w:lang w:val="en-CA" w:eastAsia="zh-TW"/>
        </w:rPr>
        <w:t>n</w:t>
      </w:r>
      <w:r>
        <w:rPr>
          <w:rFonts w:hint="eastAsia"/>
          <w:lang w:val="en-CA" w:eastAsia="zh-TW"/>
        </w:rPr>
        <w:t>t results</w:t>
      </w:r>
    </w:p>
    <w:p w14:paraId="33B376D8" w14:textId="5BB453DE" w:rsidR="00E55406" w:rsidRDefault="00E55406" w:rsidP="00E55406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r w:rsidR="00BD250F">
        <w:rPr>
          <w:szCs w:val="22"/>
          <w:lang w:val="en-CA"/>
        </w:rPr>
        <w:t>method</w:t>
      </w:r>
      <w:r>
        <w:rPr>
          <w:szCs w:val="22"/>
          <w:lang w:val="en-CA"/>
        </w:rPr>
        <w:t xml:space="preserve"> ha</w:t>
      </w:r>
      <w:r w:rsidR="00BD250F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been implemented on top of VTM3.0 [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]. The common test conditions [</w:t>
      </w:r>
      <w:r w:rsidR="00E0579B">
        <w:rPr>
          <w:rFonts w:hint="eastAsia"/>
          <w:szCs w:val="22"/>
          <w:lang w:val="en-CA" w:eastAsia="zh-TW"/>
        </w:rPr>
        <w:t>2</w:t>
      </w:r>
      <w:r>
        <w:rPr>
          <w:szCs w:val="22"/>
          <w:lang w:val="en-CA"/>
        </w:rPr>
        <w:t xml:space="preserve">] are used for evaluation. The results are summarized in Table </w:t>
      </w:r>
      <w:r w:rsidR="00E0579B">
        <w:rPr>
          <w:rFonts w:hint="eastAsia"/>
          <w:szCs w:val="22"/>
          <w:lang w:val="en-CA" w:eastAsia="zh-TW"/>
        </w:rPr>
        <w:t>1</w:t>
      </w:r>
      <w:r>
        <w:rPr>
          <w:szCs w:val="22"/>
          <w:lang w:val="en-CA"/>
        </w:rPr>
        <w:t>.</w:t>
      </w:r>
    </w:p>
    <w:p w14:paraId="06E31C88" w14:textId="77777777" w:rsidR="00E55406" w:rsidRDefault="00E55406" w:rsidP="00E55406">
      <w:pPr>
        <w:rPr>
          <w:lang w:val="en-CA" w:eastAsia="zh-TW"/>
        </w:rPr>
      </w:pPr>
    </w:p>
    <w:p w14:paraId="591A520B" w14:textId="61CA5F30" w:rsidR="00605B6E" w:rsidRDefault="00605B6E" w:rsidP="00FA08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1CA3BA3" w14:textId="0EFE210E" w:rsidR="00E55406" w:rsidRDefault="00E55406" w:rsidP="00E55406">
      <w:pPr>
        <w:pStyle w:val="ListParagraph"/>
        <w:ind w:leftChars="0"/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>Table</w:t>
      </w:r>
      <w:r w:rsidR="00E0579B">
        <w:rPr>
          <w:rFonts w:hint="eastAsia"/>
          <w:lang w:val="en-CA" w:eastAsia="zh-TW"/>
        </w:rPr>
        <w:t>1</w:t>
      </w:r>
      <w:r>
        <w:rPr>
          <w:lang w:val="en-CA" w:eastAsia="zh-TW"/>
        </w:rPr>
        <w:t xml:space="preserve">.  Results of </w:t>
      </w:r>
      <w:r w:rsidR="00015AD6">
        <w:rPr>
          <w:lang w:val="en-CA" w:eastAsia="zh-TW"/>
        </w:rPr>
        <w:t>the simplified constructed affine candidate derivation</w:t>
      </w:r>
      <w:r w:rsidR="00BD250F">
        <w:rPr>
          <w:lang w:val="en-CA" w:eastAsia="zh-TW"/>
        </w:rPr>
        <w:t>.</w:t>
      </w:r>
    </w:p>
    <w:p w14:paraId="225F9763" w14:textId="465B6DED" w:rsidR="00CB06D9" w:rsidRDefault="00CB06D9" w:rsidP="00E55406">
      <w:pPr>
        <w:rPr>
          <w:sz w:val="20"/>
        </w:rPr>
      </w:pPr>
    </w:p>
    <w:tbl>
      <w:tblPr>
        <w:tblW w:w="762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CB06D9" w:rsidRPr="00CB06D9" w14:paraId="7D78108D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8C826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3396A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E68A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B06D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1C40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9457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B06D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9A2D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B06D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B06D9" w:rsidRPr="00CB06D9" w14:paraId="32B4FB58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FEF4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A582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555E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8EFA1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F6B1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D99E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B06D9" w:rsidRPr="00CB06D9" w14:paraId="77D03F6C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380E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2702B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D5D77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8ED9D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0A601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6BD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B06D9" w:rsidRPr="00CB06D9" w14:paraId="37687DE1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E044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6DCF4" w14:textId="01CE92D8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A74938" w14:textId="1F00EE9C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0B53E" w14:textId="32A5D59E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260BCC" w14:textId="1B73558D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9F901D" w14:textId="409B28A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1E11F7F9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1F64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42F8CF" w14:textId="4FA10FC4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4FFB4F" w14:textId="1F9C70D3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8E4EF" w14:textId="5F0A0CDD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3797E" w14:textId="053F0E08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F8BA5A" w14:textId="6CE41679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7447ADE0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2C6CD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7AE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5580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F938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CAE9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1AD7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B06D9" w:rsidRPr="00CB06D9" w14:paraId="760221DB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664CE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62B8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655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8848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12069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2F3E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CB06D9" w:rsidRPr="00CB06D9" w14:paraId="76C98A1F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9C193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40E4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48685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762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AE34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5DA6E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B06D9" w:rsidRPr="00CB06D9" w14:paraId="642CC7D1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4B123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C5885" w14:textId="0D63246C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6CA0C4" w14:textId="0D9E4FAC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02665" w14:textId="53701339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ADA417" w14:textId="5B7FDDE2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7CF76C" w14:textId="70E6A61F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1FADE61F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981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A3553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C921B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E17AA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E7FEB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25D3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CB06D9" w:rsidRPr="00CB06D9" w14:paraId="5980D133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1FE43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449B9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6D21F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BC4F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FE3DD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56E9A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#NUM!</w:t>
            </w:r>
          </w:p>
        </w:tc>
      </w:tr>
      <w:tr w:rsidR="00CB06D9" w:rsidRPr="00CB06D9" w14:paraId="561E5EF7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687C4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335CE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4043D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038149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3A14B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F7091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B06D9" w:rsidRPr="00CB06D9" w14:paraId="2830D9F6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FFF9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1CFE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249C1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B06D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453B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C952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B06D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3EFB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CB06D9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CB06D9" w:rsidRPr="00CB06D9" w14:paraId="1F20386F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83F6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16D26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4385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BEA54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8E6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7EE5D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B06D9" w:rsidRPr="00CB06D9" w14:paraId="2556ECEA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1BB37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7EBF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5664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0DCE6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7451D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3300B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CB06D9" w:rsidRPr="00CB06D9" w14:paraId="7FB18BF5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B9B76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7B82A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0E2E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C6706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F4C6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30E1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B06D9" w:rsidRPr="00CB06D9" w14:paraId="120C0600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327E5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E59A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3C5F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5DBE8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2337D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EE24F0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CB06D9" w:rsidRPr="00CB06D9" w14:paraId="2E5EC50A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ED66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836A22" w14:textId="5EDB7169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8B6FFF" w14:textId="2B831578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54B7" w14:textId="3303954A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42CA79" w14:textId="4F13507C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5E3D35" w14:textId="2F78F9C9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369967BE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9DF9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42861" w14:textId="1530B20A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4E00BC" w14:textId="0F6E4A9A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7EEA90" w14:textId="1981462F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F96DFA" w14:textId="01F7C65B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CFD97" w14:textId="239ABAAA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48DE2CBF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DAE5A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8693BB" w14:textId="512F0C2D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E2906" w14:textId="7EF9D360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8BEF1" w14:textId="73C8F206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2215D1" w14:textId="7353E018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BCCD7" w14:textId="082AF70A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6E62913A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70A9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59ABA2" w14:textId="70B72244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1A2E15" w14:textId="3E2D7390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6B95C" w14:textId="35133D8F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2078B" w14:textId="46D6AF63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48228E" w14:textId="14F2EF65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12D2C3E1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50A2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A44CB7" w14:textId="7FBBCB30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1FD79C" w14:textId="2E9E0893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F27F5" w14:textId="21A413F3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CA2E4" w14:textId="28D58034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91EA34" w14:textId="7B8B44A6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B06D9" w:rsidRPr="00CB06D9" w14:paraId="45FD52D5" w14:textId="77777777" w:rsidTr="00CB06D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1534C" w14:textId="77777777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CB06D9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D56C2B" w14:textId="0B7751D6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A37420" w14:textId="12E2377C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AECE9" w14:textId="0F538A02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E4F4EBB" w14:textId="75B3D732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8C3C97" w14:textId="3CAA8B6E" w:rsidR="00CB06D9" w:rsidRPr="00CB06D9" w:rsidRDefault="00CB06D9" w:rsidP="00CB06D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0AE563FA" w14:textId="483F7AEB" w:rsidR="00E55406" w:rsidRPr="00F04FEB" w:rsidRDefault="00E55406" w:rsidP="00E55406">
      <w:pPr>
        <w:rPr>
          <w:lang w:val="en-CA" w:eastAsia="zh-TW"/>
        </w:rPr>
      </w:pPr>
    </w:p>
    <w:p w14:paraId="1D3921D3" w14:textId="77777777" w:rsidR="00E55406" w:rsidRDefault="00E55406" w:rsidP="00E55406">
      <w:pPr>
        <w:pStyle w:val="Heading1"/>
        <w:rPr>
          <w:lang w:val="en-CA" w:eastAsia="zh-TW"/>
        </w:rPr>
      </w:pPr>
      <w:r>
        <w:rPr>
          <w:lang w:val="en-CA" w:eastAsia="zh-TW"/>
        </w:rPr>
        <w:t>C</w:t>
      </w:r>
      <w:r>
        <w:rPr>
          <w:rFonts w:hint="eastAsia"/>
          <w:lang w:val="en-CA" w:eastAsia="zh-TW"/>
        </w:rPr>
        <w:t>onclusions</w:t>
      </w:r>
    </w:p>
    <w:p w14:paraId="33D35161" w14:textId="2B381895" w:rsidR="00E55406" w:rsidRDefault="00E55406" w:rsidP="00E55406">
      <w:pPr>
        <w:rPr>
          <w:lang w:val="en-CA" w:eastAsia="zh-TW"/>
        </w:rPr>
      </w:pPr>
      <w:r>
        <w:rPr>
          <w:lang w:val="en-CA" w:eastAsia="zh-TW"/>
        </w:rPr>
        <w:t xml:space="preserve">In this proposal, </w:t>
      </w:r>
      <w:r w:rsidR="00BD250F">
        <w:rPr>
          <w:lang w:val="en-CA" w:eastAsia="zh-TW"/>
        </w:rPr>
        <w:t xml:space="preserve">a </w:t>
      </w:r>
      <w:r w:rsidR="00C26BB8">
        <w:rPr>
          <w:lang w:val="en-CA" w:eastAsia="zh-TW"/>
        </w:rPr>
        <w:t>simplified constructed affine merg</w:t>
      </w:r>
      <w:r w:rsidR="006B5F94">
        <w:rPr>
          <w:lang w:val="en-CA" w:eastAsia="zh-TW"/>
        </w:rPr>
        <w:t>ing</w:t>
      </w:r>
      <w:r w:rsidR="00C26BB8">
        <w:rPr>
          <w:lang w:val="en-CA" w:eastAsia="zh-TW"/>
        </w:rPr>
        <w:t xml:space="preserve"> candidate derivation</w:t>
      </w:r>
      <w:r w:rsidR="00BD250F">
        <w:rPr>
          <w:lang w:val="en-CA" w:eastAsia="zh-TW"/>
        </w:rPr>
        <w:t xml:space="preserve"> is proposed. It is reported that the proposed method results in</w:t>
      </w:r>
      <w:r w:rsidRPr="009D448F">
        <w:rPr>
          <w:lang w:val="en-CA" w:eastAsia="zh-TW"/>
        </w:rPr>
        <w:t xml:space="preserve"> </w:t>
      </w:r>
      <w:r w:rsidR="00BD34D2">
        <w:rPr>
          <w:lang w:val="en-CA" w:eastAsia="zh-TW"/>
        </w:rPr>
        <w:t>very minor</w:t>
      </w:r>
      <w:r>
        <w:rPr>
          <w:lang w:val="en-CA" w:eastAsia="zh-TW"/>
        </w:rPr>
        <w:t xml:space="preserve"> </w:t>
      </w:r>
      <w:r w:rsidR="00BD250F">
        <w:rPr>
          <w:lang w:val="en-CA" w:eastAsia="zh-TW"/>
        </w:rPr>
        <w:t>BD-rate</w:t>
      </w:r>
      <w:r w:rsidR="00605B6E">
        <w:rPr>
          <w:lang w:val="en-CA" w:eastAsia="zh-TW"/>
        </w:rPr>
        <w:t>s</w:t>
      </w:r>
      <w:r w:rsidRPr="009D448F">
        <w:rPr>
          <w:lang w:val="en-CA" w:eastAsia="zh-TW"/>
        </w:rPr>
        <w:t xml:space="preserve"> </w:t>
      </w:r>
      <w:r w:rsidR="00C26BB8">
        <w:rPr>
          <w:lang w:val="en-CA" w:eastAsia="zh-TW"/>
        </w:rPr>
        <w:t xml:space="preserve">and </w:t>
      </w:r>
      <w:r w:rsidR="00BD34D2">
        <w:rPr>
          <w:lang w:val="en-CA" w:eastAsia="zh-TW"/>
        </w:rPr>
        <w:t>run</w:t>
      </w:r>
      <w:r w:rsidR="00C26BB8">
        <w:rPr>
          <w:lang w:val="en-CA" w:eastAsia="zh-TW"/>
        </w:rPr>
        <w:t>time changes</w:t>
      </w:r>
      <w:r>
        <w:rPr>
          <w:lang w:val="en-CA" w:eastAsia="zh-TW"/>
        </w:rPr>
        <w:t>.</w:t>
      </w:r>
    </w:p>
    <w:p w14:paraId="4CE5B2C8" w14:textId="77777777" w:rsidR="00E55406" w:rsidRDefault="00E55406" w:rsidP="00E55406">
      <w:pPr>
        <w:rPr>
          <w:lang w:val="en-CA" w:eastAsia="zh-TW"/>
        </w:rPr>
      </w:pPr>
    </w:p>
    <w:p w14:paraId="23087382" w14:textId="77777777" w:rsidR="00E55406" w:rsidRDefault="00E55406" w:rsidP="00E55406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2B8249C0" w14:textId="4B5367B3" w:rsidR="00E55406" w:rsidRPr="008612A3" w:rsidRDefault="00E55406" w:rsidP="00E5540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contextualSpacing/>
        <w:textAlignment w:val="auto"/>
        <w:rPr>
          <w:lang w:val="en-CA"/>
        </w:rPr>
      </w:pPr>
      <w:r w:rsidRPr="00BB7E0C">
        <w:rPr>
          <w:szCs w:val="22"/>
          <w:lang w:val="en-CA"/>
        </w:rPr>
        <w:t>[</w:t>
      </w:r>
      <w:r w:rsidR="00E0579B">
        <w:rPr>
          <w:rFonts w:hint="eastAsia"/>
          <w:szCs w:val="22"/>
          <w:lang w:val="en-CA" w:eastAsia="zh-TW"/>
        </w:rPr>
        <w:t>1</w:t>
      </w:r>
      <w:r w:rsidRPr="00BB7E0C">
        <w:rPr>
          <w:szCs w:val="22"/>
          <w:lang w:val="en-CA"/>
        </w:rPr>
        <w:t xml:space="preserve">] </w:t>
      </w:r>
      <w:r>
        <w:rPr>
          <w:szCs w:val="22"/>
          <w:lang w:val="en-CA"/>
        </w:rPr>
        <w:t>VTM3.0</w:t>
      </w:r>
      <w:r w:rsidRPr="00BB7E0C">
        <w:rPr>
          <w:szCs w:val="22"/>
          <w:lang w:val="en-CA"/>
        </w:rPr>
        <w:t>:</w:t>
      </w:r>
      <w:r w:rsidRPr="00F75F0D">
        <w:t xml:space="preserve"> </w:t>
      </w:r>
      <w:r w:rsidRPr="008612A3">
        <w:rPr>
          <w:szCs w:val="22"/>
          <w:lang w:val="en-CA"/>
        </w:rPr>
        <w:t>https://vcgit.hhi.fraunhofer.de/jvet/VVCSoftware_VTM</w:t>
      </w:r>
    </w:p>
    <w:p w14:paraId="4054171A" w14:textId="3383427F" w:rsidR="00E55406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  <w:r w:rsidRPr="00BB7E0C">
        <w:rPr>
          <w:rFonts w:eastAsiaTheme="minorEastAsia"/>
          <w:sz w:val="22"/>
          <w:szCs w:val="22"/>
          <w:lang w:val="en-CA" w:eastAsia="en-US"/>
        </w:rPr>
        <w:t>[</w:t>
      </w:r>
      <w:r w:rsidR="00605B6E">
        <w:rPr>
          <w:rFonts w:eastAsiaTheme="minorEastAsia"/>
          <w:sz w:val="22"/>
          <w:szCs w:val="22"/>
          <w:lang w:val="en-CA" w:eastAsia="en-US"/>
        </w:rPr>
        <w:t>2</w:t>
      </w:r>
      <w:r w:rsidRPr="00BB7E0C">
        <w:rPr>
          <w:rFonts w:eastAsiaTheme="minorEastAsia"/>
          <w:sz w:val="22"/>
          <w:szCs w:val="22"/>
          <w:lang w:val="en-CA" w:eastAsia="en-US"/>
        </w:rPr>
        <w:t xml:space="preserve">] </w:t>
      </w:r>
      <w:r w:rsidRPr="00F75F0D">
        <w:rPr>
          <w:rFonts w:eastAsiaTheme="minorEastAsia"/>
          <w:sz w:val="22"/>
          <w:szCs w:val="22"/>
          <w:lang w:val="en-CA" w:eastAsia="en-US"/>
        </w:rPr>
        <w:t>F. Bossen, J. Boyce, X. Li, V. Seregin, K. Sühring</w:t>
      </w:r>
      <w:r w:rsidRPr="00BB7E0C">
        <w:rPr>
          <w:rFonts w:eastAsiaTheme="minorEastAsia"/>
          <w:sz w:val="22"/>
          <w:szCs w:val="22"/>
          <w:lang w:val="en-CA" w:eastAsia="en-US"/>
        </w:rPr>
        <w:t>, “</w:t>
      </w:r>
      <w:r w:rsidRPr="00F75F0D">
        <w:rPr>
          <w:rFonts w:eastAsiaTheme="minorEastAsia"/>
          <w:sz w:val="22"/>
          <w:szCs w:val="22"/>
          <w:lang w:val="en-CA" w:eastAsia="en-US"/>
        </w:rPr>
        <w:t>JVET common test conditions and software reference configurations for SDR video</w:t>
      </w:r>
      <w:r>
        <w:rPr>
          <w:rFonts w:eastAsiaTheme="minorEastAsia"/>
          <w:sz w:val="22"/>
          <w:szCs w:val="22"/>
          <w:lang w:val="en-CA" w:eastAsia="en-US"/>
        </w:rPr>
        <w:t xml:space="preserve">,” </w:t>
      </w:r>
      <w:r w:rsidRPr="00FA0855">
        <w:rPr>
          <w:rFonts w:eastAsiaTheme="minorEastAsia"/>
          <w:sz w:val="22"/>
          <w:szCs w:val="22"/>
          <w:lang w:val="en-CA" w:eastAsia="en-US"/>
        </w:rPr>
        <w:t xml:space="preserve">Document of Joint Video Experts Team, </w:t>
      </w:r>
      <w:r>
        <w:rPr>
          <w:rFonts w:eastAsiaTheme="minorEastAsia"/>
          <w:sz w:val="22"/>
          <w:szCs w:val="22"/>
          <w:lang w:val="en-CA" w:eastAsia="en-US"/>
        </w:rPr>
        <w:t>JVET-L1010</w:t>
      </w:r>
      <w:r w:rsidRPr="00BB7E0C">
        <w:rPr>
          <w:rFonts w:eastAsiaTheme="minorEastAsia"/>
          <w:sz w:val="22"/>
          <w:szCs w:val="22"/>
          <w:lang w:val="en-CA" w:eastAsia="en-US"/>
        </w:rPr>
        <w:t>.</w:t>
      </w:r>
    </w:p>
    <w:p w14:paraId="75071DCE" w14:textId="77777777" w:rsidR="00E55406" w:rsidRPr="008612A3" w:rsidRDefault="00E55406" w:rsidP="00E55406">
      <w:pPr>
        <w:pStyle w:val="NormalWeb"/>
        <w:jc w:val="both"/>
        <w:rPr>
          <w:rFonts w:eastAsiaTheme="minorEastAsia"/>
          <w:sz w:val="22"/>
          <w:szCs w:val="22"/>
          <w:lang w:val="en-CA" w:eastAsia="en-US"/>
        </w:rPr>
      </w:pPr>
    </w:p>
    <w:p w14:paraId="2D0F4E1D" w14:textId="77777777" w:rsidR="00E55406" w:rsidRPr="005B217D" w:rsidRDefault="00E55406" w:rsidP="00E5540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5D0A606D" w14:textId="4D9AC7AB" w:rsidR="00E55406" w:rsidRPr="002811A3" w:rsidRDefault="00E55406" w:rsidP="001E50EB">
      <w:pPr>
        <w:rPr>
          <w:lang w:val="en-CA" w:eastAsia="zh-TW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5406" w:rsidRDefault="007F1F8B" w:rsidP="009234A5">
      <w:pPr>
        <w:rPr>
          <w:szCs w:val="22"/>
          <w:lang w:val="en-CA"/>
        </w:rPr>
      </w:pPr>
    </w:p>
    <w:sectPr w:rsidR="007F1F8B" w:rsidRPr="00E55406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4DF255" w14:textId="77777777" w:rsidR="001836D2" w:rsidRDefault="001836D2">
      <w:r>
        <w:separator/>
      </w:r>
    </w:p>
  </w:endnote>
  <w:endnote w:type="continuationSeparator" w:id="0">
    <w:p w14:paraId="348707B1" w14:textId="77777777" w:rsidR="001836D2" w:rsidRDefault="00183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7722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D34D2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B0CE9">
      <w:rPr>
        <w:rStyle w:val="PageNumber"/>
        <w:noProof/>
      </w:rPr>
      <w:t>2019-01-03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883B6" w14:textId="77777777" w:rsidR="001836D2" w:rsidRDefault="001836D2">
      <w:r>
        <w:separator/>
      </w:r>
    </w:p>
  </w:footnote>
  <w:footnote w:type="continuationSeparator" w:id="0">
    <w:p w14:paraId="694B2943" w14:textId="77777777" w:rsidR="001836D2" w:rsidRDefault="001836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5AD6"/>
    <w:rsid w:val="000308A3"/>
    <w:rsid w:val="0003098F"/>
    <w:rsid w:val="000458BC"/>
    <w:rsid w:val="00045C41"/>
    <w:rsid w:val="00046C03"/>
    <w:rsid w:val="00065039"/>
    <w:rsid w:val="0007614F"/>
    <w:rsid w:val="00081398"/>
    <w:rsid w:val="00093735"/>
    <w:rsid w:val="00094479"/>
    <w:rsid w:val="000962AC"/>
    <w:rsid w:val="000B0C0F"/>
    <w:rsid w:val="000B16AA"/>
    <w:rsid w:val="000B1C6B"/>
    <w:rsid w:val="000B4FF9"/>
    <w:rsid w:val="000C09AC"/>
    <w:rsid w:val="000D4E1E"/>
    <w:rsid w:val="000E00F3"/>
    <w:rsid w:val="000F158C"/>
    <w:rsid w:val="00102F3D"/>
    <w:rsid w:val="001146BF"/>
    <w:rsid w:val="00123C94"/>
    <w:rsid w:val="00124E38"/>
    <w:rsid w:val="0012580B"/>
    <w:rsid w:val="00131F90"/>
    <w:rsid w:val="0013458C"/>
    <w:rsid w:val="0013526E"/>
    <w:rsid w:val="00146152"/>
    <w:rsid w:val="00146F6A"/>
    <w:rsid w:val="00155526"/>
    <w:rsid w:val="00167A12"/>
    <w:rsid w:val="00171371"/>
    <w:rsid w:val="00175A24"/>
    <w:rsid w:val="0017617F"/>
    <w:rsid w:val="001836D2"/>
    <w:rsid w:val="00187E58"/>
    <w:rsid w:val="00197E60"/>
    <w:rsid w:val="00197F28"/>
    <w:rsid w:val="001A17A2"/>
    <w:rsid w:val="001A297E"/>
    <w:rsid w:val="001A368E"/>
    <w:rsid w:val="001A7329"/>
    <w:rsid w:val="001A792F"/>
    <w:rsid w:val="001B033A"/>
    <w:rsid w:val="001B4E28"/>
    <w:rsid w:val="001C3525"/>
    <w:rsid w:val="001C3AFB"/>
    <w:rsid w:val="001D1BD2"/>
    <w:rsid w:val="001E0248"/>
    <w:rsid w:val="001E02BE"/>
    <w:rsid w:val="001E3B37"/>
    <w:rsid w:val="001E50EB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A65"/>
    <w:rsid w:val="00263398"/>
    <w:rsid w:val="00263B99"/>
    <w:rsid w:val="00266F06"/>
    <w:rsid w:val="00275BCF"/>
    <w:rsid w:val="00291E36"/>
    <w:rsid w:val="00292257"/>
    <w:rsid w:val="002A54E0"/>
    <w:rsid w:val="002A71FC"/>
    <w:rsid w:val="002B1595"/>
    <w:rsid w:val="002B191D"/>
    <w:rsid w:val="002B2E83"/>
    <w:rsid w:val="002B796B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B82"/>
    <w:rsid w:val="00344E5A"/>
    <w:rsid w:val="00346148"/>
    <w:rsid w:val="003669EA"/>
    <w:rsid w:val="003706CC"/>
    <w:rsid w:val="00377710"/>
    <w:rsid w:val="003822FD"/>
    <w:rsid w:val="00383B32"/>
    <w:rsid w:val="003A2D8E"/>
    <w:rsid w:val="003A7CE6"/>
    <w:rsid w:val="003C20E4"/>
    <w:rsid w:val="003D6342"/>
    <w:rsid w:val="003E6F90"/>
    <w:rsid w:val="003E73ED"/>
    <w:rsid w:val="003F5D0F"/>
    <w:rsid w:val="00403B27"/>
    <w:rsid w:val="00414101"/>
    <w:rsid w:val="00420114"/>
    <w:rsid w:val="004219CF"/>
    <w:rsid w:val="004234F0"/>
    <w:rsid w:val="00433DDB"/>
    <w:rsid w:val="00435A29"/>
    <w:rsid w:val="00437619"/>
    <w:rsid w:val="00446249"/>
    <w:rsid w:val="00465A1E"/>
    <w:rsid w:val="00481D1D"/>
    <w:rsid w:val="0049445A"/>
    <w:rsid w:val="004A2A63"/>
    <w:rsid w:val="004A3338"/>
    <w:rsid w:val="004B210C"/>
    <w:rsid w:val="004D405F"/>
    <w:rsid w:val="004E4F4F"/>
    <w:rsid w:val="004E6789"/>
    <w:rsid w:val="004E71C3"/>
    <w:rsid w:val="004F61E3"/>
    <w:rsid w:val="00502E10"/>
    <w:rsid w:val="005065B6"/>
    <w:rsid w:val="0051015C"/>
    <w:rsid w:val="00516CF1"/>
    <w:rsid w:val="0051705C"/>
    <w:rsid w:val="00531AE9"/>
    <w:rsid w:val="0053212D"/>
    <w:rsid w:val="00550A66"/>
    <w:rsid w:val="00567EC7"/>
    <w:rsid w:val="00570013"/>
    <w:rsid w:val="005753EC"/>
    <w:rsid w:val="005764FE"/>
    <w:rsid w:val="005801A2"/>
    <w:rsid w:val="0058059F"/>
    <w:rsid w:val="00593BE6"/>
    <w:rsid w:val="005952A5"/>
    <w:rsid w:val="005A33A1"/>
    <w:rsid w:val="005B217D"/>
    <w:rsid w:val="005C385F"/>
    <w:rsid w:val="005D5AE9"/>
    <w:rsid w:val="005E1AC6"/>
    <w:rsid w:val="005E281E"/>
    <w:rsid w:val="005F6F1B"/>
    <w:rsid w:val="005F73FD"/>
    <w:rsid w:val="00605B6E"/>
    <w:rsid w:val="006140F7"/>
    <w:rsid w:val="00615995"/>
    <w:rsid w:val="00616155"/>
    <w:rsid w:val="00624B33"/>
    <w:rsid w:val="0063041A"/>
    <w:rsid w:val="00630AA2"/>
    <w:rsid w:val="00637512"/>
    <w:rsid w:val="00646707"/>
    <w:rsid w:val="00650A14"/>
    <w:rsid w:val="00657F7E"/>
    <w:rsid w:val="00662E58"/>
    <w:rsid w:val="006637F2"/>
    <w:rsid w:val="006642A5"/>
    <w:rsid w:val="00664DCF"/>
    <w:rsid w:val="00675F3B"/>
    <w:rsid w:val="00682715"/>
    <w:rsid w:val="00685698"/>
    <w:rsid w:val="006B0CE9"/>
    <w:rsid w:val="006B5F94"/>
    <w:rsid w:val="006C5D39"/>
    <w:rsid w:val="006D2397"/>
    <w:rsid w:val="006D6D9B"/>
    <w:rsid w:val="006E2810"/>
    <w:rsid w:val="006E5417"/>
    <w:rsid w:val="006F0794"/>
    <w:rsid w:val="006F44B7"/>
    <w:rsid w:val="006F7528"/>
    <w:rsid w:val="007023DE"/>
    <w:rsid w:val="00712F60"/>
    <w:rsid w:val="00713263"/>
    <w:rsid w:val="00720E3B"/>
    <w:rsid w:val="00723D67"/>
    <w:rsid w:val="0074393F"/>
    <w:rsid w:val="00745F6B"/>
    <w:rsid w:val="00750B37"/>
    <w:rsid w:val="0075585E"/>
    <w:rsid w:val="00770571"/>
    <w:rsid w:val="00776046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83"/>
    <w:rsid w:val="008206C8"/>
    <w:rsid w:val="00820DBF"/>
    <w:rsid w:val="0082250E"/>
    <w:rsid w:val="00844491"/>
    <w:rsid w:val="0086387C"/>
    <w:rsid w:val="00874A6C"/>
    <w:rsid w:val="00876C65"/>
    <w:rsid w:val="008807AC"/>
    <w:rsid w:val="008873DE"/>
    <w:rsid w:val="00894644"/>
    <w:rsid w:val="008A134B"/>
    <w:rsid w:val="008A4822"/>
    <w:rsid w:val="008A4B4C"/>
    <w:rsid w:val="008C239F"/>
    <w:rsid w:val="008E480C"/>
    <w:rsid w:val="00907757"/>
    <w:rsid w:val="00913FE3"/>
    <w:rsid w:val="0091609B"/>
    <w:rsid w:val="009212B0"/>
    <w:rsid w:val="00921FA1"/>
    <w:rsid w:val="009234A5"/>
    <w:rsid w:val="00933453"/>
    <w:rsid w:val="009336F7"/>
    <w:rsid w:val="0093636C"/>
    <w:rsid w:val="009374A7"/>
    <w:rsid w:val="00955F6D"/>
    <w:rsid w:val="00967346"/>
    <w:rsid w:val="00977C16"/>
    <w:rsid w:val="00980120"/>
    <w:rsid w:val="0098551D"/>
    <w:rsid w:val="0099518F"/>
    <w:rsid w:val="009A0F8B"/>
    <w:rsid w:val="009A33DC"/>
    <w:rsid w:val="009A523D"/>
    <w:rsid w:val="009B02A1"/>
    <w:rsid w:val="009B3361"/>
    <w:rsid w:val="009D4C6F"/>
    <w:rsid w:val="009D7CE6"/>
    <w:rsid w:val="009E4CC7"/>
    <w:rsid w:val="009F3A49"/>
    <w:rsid w:val="009F496B"/>
    <w:rsid w:val="00A01439"/>
    <w:rsid w:val="00A02E61"/>
    <w:rsid w:val="00A05CFF"/>
    <w:rsid w:val="00A13048"/>
    <w:rsid w:val="00A44546"/>
    <w:rsid w:val="00A46843"/>
    <w:rsid w:val="00A473A1"/>
    <w:rsid w:val="00A5187B"/>
    <w:rsid w:val="00A56B97"/>
    <w:rsid w:val="00A6093D"/>
    <w:rsid w:val="00A767DC"/>
    <w:rsid w:val="00A76A6D"/>
    <w:rsid w:val="00A770C6"/>
    <w:rsid w:val="00A807DC"/>
    <w:rsid w:val="00A83253"/>
    <w:rsid w:val="00AA6DE6"/>
    <w:rsid w:val="00AA6E84"/>
    <w:rsid w:val="00AB1A1C"/>
    <w:rsid w:val="00AD05A8"/>
    <w:rsid w:val="00AE2912"/>
    <w:rsid w:val="00AE341B"/>
    <w:rsid w:val="00B01905"/>
    <w:rsid w:val="00B07CA7"/>
    <w:rsid w:val="00B1279A"/>
    <w:rsid w:val="00B1284D"/>
    <w:rsid w:val="00B171B7"/>
    <w:rsid w:val="00B30525"/>
    <w:rsid w:val="00B4194A"/>
    <w:rsid w:val="00B437E8"/>
    <w:rsid w:val="00B5222E"/>
    <w:rsid w:val="00B53179"/>
    <w:rsid w:val="00B57A23"/>
    <w:rsid w:val="00B600CD"/>
    <w:rsid w:val="00B61C96"/>
    <w:rsid w:val="00B65511"/>
    <w:rsid w:val="00B73A2A"/>
    <w:rsid w:val="00B75A51"/>
    <w:rsid w:val="00B827C6"/>
    <w:rsid w:val="00B94B06"/>
    <w:rsid w:val="00B94C28"/>
    <w:rsid w:val="00BC10BA"/>
    <w:rsid w:val="00BC5AFD"/>
    <w:rsid w:val="00BC7FD3"/>
    <w:rsid w:val="00BD250F"/>
    <w:rsid w:val="00BD34D2"/>
    <w:rsid w:val="00C00DDE"/>
    <w:rsid w:val="00C04F43"/>
    <w:rsid w:val="00C0609D"/>
    <w:rsid w:val="00C115AB"/>
    <w:rsid w:val="00C26BB8"/>
    <w:rsid w:val="00C26CCB"/>
    <w:rsid w:val="00C270C2"/>
    <w:rsid w:val="00C30249"/>
    <w:rsid w:val="00C327CA"/>
    <w:rsid w:val="00C371A8"/>
    <w:rsid w:val="00C3723B"/>
    <w:rsid w:val="00C42466"/>
    <w:rsid w:val="00C606C9"/>
    <w:rsid w:val="00C70693"/>
    <w:rsid w:val="00C74290"/>
    <w:rsid w:val="00C80288"/>
    <w:rsid w:val="00C84003"/>
    <w:rsid w:val="00C905CF"/>
    <w:rsid w:val="00C90650"/>
    <w:rsid w:val="00C97D78"/>
    <w:rsid w:val="00CB06D9"/>
    <w:rsid w:val="00CC1121"/>
    <w:rsid w:val="00CC2AAE"/>
    <w:rsid w:val="00CC4A18"/>
    <w:rsid w:val="00CC5A42"/>
    <w:rsid w:val="00CD0EAB"/>
    <w:rsid w:val="00CE16BC"/>
    <w:rsid w:val="00CE5E02"/>
    <w:rsid w:val="00CF34DB"/>
    <w:rsid w:val="00CF3917"/>
    <w:rsid w:val="00CF558F"/>
    <w:rsid w:val="00D010C0"/>
    <w:rsid w:val="00D073E2"/>
    <w:rsid w:val="00D26E67"/>
    <w:rsid w:val="00D446EC"/>
    <w:rsid w:val="00D51BF0"/>
    <w:rsid w:val="00D531DB"/>
    <w:rsid w:val="00D55942"/>
    <w:rsid w:val="00D740D4"/>
    <w:rsid w:val="00D807BF"/>
    <w:rsid w:val="00D82FCC"/>
    <w:rsid w:val="00D9304A"/>
    <w:rsid w:val="00D95847"/>
    <w:rsid w:val="00DA17FC"/>
    <w:rsid w:val="00DA7887"/>
    <w:rsid w:val="00DB2C26"/>
    <w:rsid w:val="00DC5817"/>
    <w:rsid w:val="00DD02F4"/>
    <w:rsid w:val="00DD6622"/>
    <w:rsid w:val="00DE1C7C"/>
    <w:rsid w:val="00DE6B43"/>
    <w:rsid w:val="00E0579B"/>
    <w:rsid w:val="00E11923"/>
    <w:rsid w:val="00E262D4"/>
    <w:rsid w:val="00E275A6"/>
    <w:rsid w:val="00E33A27"/>
    <w:rsid w:val="00E36250"/>
    <w:rsid w:val="00E42C57"/>
    <w:rsid w:val="00E46CC1"/>
    <w:rsid w:val="00E47F2D"/>
    <w:rsid w:val="00E526DC"/>
    <w:rsid w:val="00E54511"/>
    <w:rsid w:val="00E55406"/>
    <w:rsid w:val="00E60566"/>
    <w:rsid w:val="00E61C91"/>
    <w:rsid w:val="00E61DAC"/>
    <w:rsid w:val="00E71FC6"/>
    <w:rsid w:val="00E72B80"/>
    <w:rsid w:val="00E75FE3"/>
    <w:rsid w:val="00E86C4C"/>
    <w:rsid w:val="00E907A3"/>
    <w:rsid w:val="00EA5AE0"/>
    <w:rsid w:val="00EB56E1"/>
    <w:rsid w:val="00EB7AB1"/>
    <w:rsid w:val="00ED3D62"/>
    <w:rsid w:val="00EE7CD8"/>
    <w:rsid w:val="00EF1F15"/>
    <w:rsid w:val="00EF37F6"/>
    <w:rsid w:val="00EF4897"/>
    <w:rsid w:val="00EF48CC"/>
    <w:rsid w:val="00F00801"/>
    <w:rsid w:val="00F0563C"/>
    <w:rsid w:val="00F2488D"/>
    <w:rsid w:val="00F30612"/>
    <w:rsid w:val="00F37B45"/>
    <w:rsid w:val="00F46F99"/>
    <w:rsid w:val="00F601A0"/>
    <w:rsid w:val="00F712E9"/>
    <w:rsid w:val="00F73032"/>
    <w:rsid w:val="00F848FC"/>
    <w:rsid w:val="00F906F6"/>
    <w:rsid w:val="00F90BAB"/>
    <w:rsid w:val="00F9282A"/>
    <w:rsid w:val="00F96BAD"/>
    <w:rsid w:val="00FA0855"/>
    <w:rsid w:val="00FA139D"/>
    <w:rsid w:val="00FA3B95"/>
    <w:rsid w:val="00FA60F5"/>
    <w:rsid w:val="00FA6872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55406"/>
    <w:pPr>
      <w:ind w:leftChars="200" w:left="480"/>
    </w:pPr>
  </w:style>
  <w:style w:type="paragraph" w:styleId="NormalWeb">
    <w:name w:val="Normal (Web)"/>
    <w:basedOn w:val="Normal"/>
    <w:uiPriority w:val="99"/>
    <w:unhideWhenUsed/>
    <w:rsid w:val="00E554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styleId="Emphasis">
    <w:name w:val="Emphasis"/>
    <w:basedOn w:val="DefaultParagraphFont"/>
    <w:qFormat/>
    <w:rsid w:val="00E0579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758F9-6FD9-46D7-A5BD-6CE6FE068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6697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8</cp:revision>
  <cp:lastPrinted>1900-01-01T08:00:00Z</cp:lastPrinted>
  <dcterms:created xsi:type="dcterms:W3CDTF">2019-01-03T04:09:00Z</dcterms:created>
  <dcterms:modified xsi:type="dcterms:W3CDTF">2019-01-03T04:19:00Z</dcterms:modified>
</cp:coreProperties>
</file>