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1C0EB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554A1D5F" wp14:editId="6EF169C3">
                      <wp:simplePos x="0" y="0"/>
                      <wp:positionH relativeFrom="column">
                        <wp:posOffset>-52705</wp:posOffset>
                      </wp:positionH>
                      <wp:positionV relativeFrom="paragraph">
                        <wp:posOffset>-349250</wp:posOffset>
                      </wp:positionV>
                      <wp:extent cx="295910" cy="312420"/>
                      <wp:effectExtent l="0" t="0" r="8890" b="17780"/>
                      <wp:wrapNone/>
                      <wp:docPr id="45"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6" name="Line 39"/>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7" name="Line 40"/>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8" name="Line 41"/>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42"/>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43"/>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Freeform 44"/>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45"/>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46"/>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47"/>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48"/>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49"/>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0"/>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1"/>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2"/>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53"/>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54"/>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55"/>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56"/>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57"/>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58"/>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59"/>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0"/>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1"/>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86268F" id="Group 38"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HolaKEAAFOsBAAOAAAAZHJzL2Uyb0RvYy54bWzsfV2PXkeO3n2A/IeGLgN41Oect7+E8Sx2&#13;&#10;7fEkwCQZYDu5b0stS4jUrXTLY0+C/Pc8rCJ5qrqLfMpjYTKbefdiX+/2I1YVi8UiWSTPb//p548f&#13;&#10;Tv58+/D4/v7u6xfLb05fnNzevb5/8/7uh69f/Lfr7766fHHy+Pnm7s3Nh/u7269f/OX28cU//e7f&#13;&#10;/7vf/vTp1e16/+7+w5vbhxMQuXt89dOnr1+8+/z506uXLx9fv7v9ePP4m/tPt3f449v7h483n/F/&#13;&#10;Pvzw8s3DzU+g/vHDy/X09PzlT/cPbz493L++fXzE//fb+scXvyv03769ff35v759+3j7+eTD1y8w&#13;&#10;t8/lfz+U//29/O+Xv/vtzasfHm4+vXv/Wqdx81fM4uPN+zsM6qS+vfl8c/Ljw/tnpD6+f/1w/3j/&#13;&#10;9vNvXt9/fHn/9u3717dlDVjNcvpkNX94uP/xU1nLD69++uGTswmsfcKnv5rs6//y5z89nLx/8/WL&#13;&#10;w9mLk7ubj9ijMuzJdinM+enTD6+A+cPDp3/99KeHukL85x/vX/+PR/z55dO/y//9QwWffP/Tf75/&#13;&#10;A3o3P36+L8z5+e3DRyGBZZ/8XPbgL74Htz9/PnmN/+d6dXa1YKde40/bsh5W3aPX77CR8q+uXpzg&#13;&#10;T2vdudfvfq//7nB+Xv/R4ar87eXNqzpcmaJOSdYDOXvcWfn461j5r+9uPt2WHXoUNhkrMZXKyj++&#13;&#10;v7s92a4qJwvkm7vKxtc/33VsbP4oc3wEtykDKysK9ZtXxsBF2XBZGOdsuHn16eHx8x9u7z+eyH98&#13;&#10;/eIDplZ25ebPf3z8LHu5Q2ST7u6/e//hQzkfH+5OfsLh3gr88f7D+zfyJwE9Pvzw/TcfHk7+fIPz&#13;&#10;9V35H1krSHUwyPHdm0Lq3e3Nm9/rf3++ef+h/jfwH+6EHhaByeh/1QP0v69Or35/+fvLw1eH9fz3&#13;&#10;Xx1Ov/32q3/+7pvDV+ffLRdn327ffvPNt8v/kakth1fv3r95c3sns7PDvBzmdljVSj2GfpydCS97&#13;&#10;6mWJmKz9lklD0urGVTH7/v7NX/70INxQoftbSd9FJ32HIgcyBQjol5e+w9VWj6LJ3+EcikRO76KS&#13;&#10;YKf+KH96qQ2V9f9H8ocrv9F+hyIHX0r+Tt5+eP/pv4twiZLQi+RwcSiXQqQJD0dJfHwFBfYPpwlx&#13;&#10;QbaSWAyDLyqJ//GJJA5v5MP5etSI/8g38hns2VYOy435peSw0YND6VN78Hgbw8P8B9SBZ9j/Knvf&#13;&#10;PdzeiiN9cij3ocqfuXWPrU9XbMX6F4FNOSN6By+nhfruj2ynEEuxB9eriyf38Osfq0ciImxeCFzo&#13;&#10;N+oC/PBGZ36N8/P24wc45v/h5cnh5KcToVnciR2CZTpkPTucvDvR8YSg0YEedlBAZ2sg63Y5pgNz&#13;&#10;w+lcjOcDI9gh67qO6cBPdNByOiYEa94xK0DDhcHkctCyjglhG3bMVcAhcb0b1JjS0jJ7uQwWt7Tc&#13;&#10;BgfG29byezm/Gi9vaRm+XgWkWpYvZxcBqZbnWyAES8v05XAWkGq5fliCWXVs37YxKUQ5drafBZKw&#13;&#10;dmxfA1FYW7afBbxaO7afBmK+tmzH3gx3cG3ZfhVRarl+FbBqbbl+EQjo2jIdyiaYVMv184DU1jJ9&#13;&#10;WbYxqa3l+lkgClvL9GU9C0i1XD8Esr61TF+2QL1sLdcPgVRtLdeXSKy2lu04EUMFg2jgLqDLeXCa&#13;&#10;EenaUTinQ1IISOyg5SJYINzGHQWGjkl1bL8Kzs2hZfsSzapl+3p6Pt5BCZLu6vE8mFXL9hUDDs/N&#13;&#10;oWU7dPZ4gS3b10hdHVq2B3pPbFCf+QrhG05KrAVHRZRapq/nlwGllumBUJ21PMedHlBqeR5R6lh+&#13;&#10;FVFqWR6oz7OO45Ggn7UcDyidT3H8vOV4sDrxH31XQik4n+D4ecvxUDQlgufjBVIg4XbHhOflvOV4&#13;&#10;JOTnLcuX6BSftyxfgqN30fJ8wR0ylPKLlueRbXbRMj3UeBct0yM1Jaax8yrUwxct17dlrBAuWrYv&#13;&#10;MCfGC2zZHhmxFx3bozvromV7ZAnhraFZYHSTXrZsj27Sy47tp4GpcNmyHYd0qDwvW7ZHRsdly/WL&#13;&#10;4Chftly/CLTLZcv0y4hSy/RIu1y2PI9MqquW53B4hoJw1bJ8WQKhwovZvn2H4EJGnH8HLZH1edXy&#13;&#10;PDJerlqeixAPt++qZfoWWBzwKZtZRfJ51XI9kvSrluux/3Da8j263JfTjvEXwRKX05bzkeO2nHas&#13;&#10;vwx0n3jeDS8CY2g57ZgfSddy2nI/EInltOX+inM/3MjltGV/IKmLhAlcSa6RKl06BzVaY+egrnDN&#13;&#10;xvPqPNSQVsv89SxifueihrRa3q+46XxeeAH1uMfNu/oge/MKj8QaC8F/ndxITsVpefj4dP8ob+ES&#13;&#10;GEFk5dqCe0BJLCUAQ9YEXKKPGC8HQ5YEfKYhmxwMWRGwxXdyMIRBwCWCQ6ch2y1o7Gh9V85py44W&#13;&#10;+NwiZdMKfG6Zi64T4YGpyehKl7mlSgxAJgM3f4a6+PkFPrdU8eULfG6pqy4VPvnUZHSp69xSxfOW&#13;&#10;ycC3nqEu3nWBzy1VPOgCn1uqeMkFPrdU8YQLfG6p4u0KvD6DUnk/6FLhs85wBqHcSn1uqQddKnzP&#13;&#10;Keq6VPiXM3BxMWWpcCKn4LrUs7mlirNYqM8t9UyXeja3VHH7CvW5pYpvJ3B4bzNLFQeuwOeWKl5a&#13;&#10;gc8tVVyxAp9bqrhbBT63VHGpBA6naWap4jYV+NxS9dXgGs7PFHVd6sXcUsXFKZOZW6q4MQKHozIz&#13;&#10;GXFVCnxuqeKOFPjcUsXnKPC5pV7qUuE7zMxdvAehDgdhCq5Lrck+VIuJF1Cozy1VLP0Cn1uqWPMF&#13;&#10;PrfURSx2wYtRPrPYYpXXfzC3s8Xyrv9gbsHFuq7/YG7JxYSu/2By0bvhNLloN52Q5zfFJTeelm7R&#13;&#10;VTjUbH1AAu7T1NuHFydIvf1eBkHG4c1nsXbtPyXPsDwYvqvvhfL//3j/59vr+4L4LEZvla39NXH/&#13;&#10;+4e7AQ4XQV2O/dV+P7XUcLtMoPzeNBr229Hyq97+ar8dqubXglv2V/vtUZbMan+134qC/wWpWPEo&#13;&#10;ks3eUHO0LG/URrLfOqLKFZy9dEiHzVGDh5stQGUTKdIzsAXqJ6VW1c3ius9WaL+6UoVBEafU4Ldi&#13;&#10;D/AMOgVDAC+jplb9grjiDAxB0RQGf1PmBoNiCpZvFoz7Qs1NKuOX/Va+qbW+uBlof7bfHnbIZVeN&#13;&#10;eTzCpkuQRyxZac21jk8VwjIFllOTx6cCy3dBre8FzlLGXnnpEWp4dM1gaj4jtJbDqv5b3Ak1ttpv&#13;&#10;ZS82qQzqjrP92X4VpnuKEE02NzVgNbkjZK9aovtFa4PZbx1UQvlgCO7xdExF5cxVu8cNQhvJfuuI&#13;&#10;EgfFiLA2sxHVbIHFm6IqZ/G0kaHMJiBHzywBMDinVpkBNyWFQSvLOs9y8V40kMFgknAg1MjcJAMA&#13;&#10;MPcSjfX2W7dgked9gZG5bXUJ7gAbFftVanrgGUzdb/ykfNMjSu5kPN2UJUAnpdTAMFkphdU99SCI&#13;&#10;rdB+daV69jy0Yn+2X4NVq5jB1D/DnqVLwHmSJTCYeky4tVJq6vowmDolHi+zFdqvrlRi/pgbhDgd&#13;&#10;VOL5HIanyzmYUstXusIWLoMy2Bw1DdrBmMpWuurJYjC9SnO9teqJYah6CzFUXSZB6XFhqEorP3pI&#13;&#10;Ryj8JyiNOuSoTSWDoWbmVXwaCGO+kTZijlpVsAlKXlvpiKtygtBSFURQkhSBEXN+rbrbBCUpLZyW&#13;&#10;GmCMVtXaBKWng6D0qBFZ1XNLUNBzskaGqpcJO9zyfAZiFKbaLtdPi+lOBlNblMHqBjCFrbcEhSm1&#13;&#10;3PVB8kdhCLtz7D4kS5CUGLCX3Yd2V5PbFYZXoUaWYHYE8XrNKiEwmEoyKLNKVP8zU0jNNArTs5er&#13;&#10;DrcNcw8JiZVlCcyEXPQSIOw1K5hs/aRNrbcFs6nlkR67wAx5yR8AjLgFagkRH0PdGuKwmIuU75Se&#13;&#10;UeJI6d1DnDJJLcIavVDZzDz7reaeZDwJKrf21PNEJDmzlPR4EsdT7zHmxZqHXQseQp9Y362QfJNO&#13;&#10;zbx/RFWzFVgsgXj/BiOxBItzsABGFcYFz7bZ3DwGk59ivWgXpDCn1PTew4voFCyn5rGrfBdUwSwk&#13;&#10;HOwwcnfrEsj5VDtgIQfUYCQ0qFptIYFGg7GwpS6BHD8N0C6IxmSbBetEzjIN0BpsitpKgsfqyRLL&#13;&#10;yFC57JpNkR8EQ+WSa6hccBWFoGrG2MqwlRwpRZH3CUPlsq0oqK2JeZE3GKWFBOYJWggSZCjll9ea&#13;&#10;2WXy+sP94239h/LmVBo3+OMTlHdbi9b1ruhaXJyW/9EJdLDav6LpF5F1tEBfk9N/Wa+++u788uKr&#13;&#10;w3eHs6+uLk4vvzpdrv7l6vz0cHX49ru+o0XpI1K75PyKGkZ5Xbs6g/KSx7Ru9pOL5H08vAeHzNi6&#13;&#10;Y9hveegbdsk4ebhHSxLIAVoJ4T/e3T/8rxcnP6Etz9cvHv/njzcPty9OPvynOzRruVoOYqB+Lv/H&#13;&#10;4ewCF9zJQ/uX79u/3Ny9BqmvX3x+geQ5+c9vPtfePz9+enj/wzuMVPsI3N3/M3rUvH1f2qBIxWPt&#13;&#10;3fE3b90hBv/TYs2iHr50seYiKfDQxPXxZS/WLP9/KdY8uLli7TvaAzJdrCmJo0ITB6+tw8Tgnup5&#13;&#10;OJUKAx2vBYEXDip5tgNCbW7mAcniQ0JQCU5ok9TMASE4FjvmSsqNBjOCJeog1FwNCeEeccx2GRCC&#13;&#10;f+IgJMIPCcE4dsx2GSxNLlRHlVKcwdqwlTtou4hItfxG+vpwUuIL+XgbqguHfOpyYa8CRkmkdCdV&#13;&#10;quEGLBczxVHIXQ6m1XG91LCNaLVsX5aIVsf4koc8oCV6Z59XqW4dcL6r2EQ3qzG75M13pxVJaFey&#13;&#10;uZ1K7vBoXq2w1+rB0bxa3q+XUrQ5otXxPhJ4iYj57NcLyY8e0ep4X8rPRvNqeb+eSz75gFZft3km&#13;&#10;lQEDWl3d5orixzGtjvelXHZEqxX7WhU+mlfH+1LcMaLV8X6N1tjx/jyQ1a50sxaHj+bV8T6k1fJ+&#13;&#10;iVSgXL6+21KvPeS9+JU7qlTVDOYlua47KqTV8r7WYo9o9byP5tXyHs/2Y5mQLNlmXgHvxcXeUaW0&#13;&#10;ZjSvnveBrEq022ldBdOSCIGDlkhUuwrO6P4RO6MhFawQibk7CpfL8ABJeGMnFR1sCXg66iyQeUnZ&#13;&#10;ddBS6pAG50fCLo4qpR0DtndVnKEa7Ko4I2noyjgRAhlLfFfGWbo0DGYl4SefekyqZbtUhI4odVwv&#13;&#10;dVYDVnV1nKU6Z0Sq53pwW3eFnKWye0SqE/ZIFrpCzkOwwL6QM7KRukLOUpozmFVfyBmdm66Q8yK4&#13;&#10;qeVNYd/ASMN3hZyXgXXbF3JGSlme4fcBIwO3r+SMFGlXybksAeP7Uk4Yi0MF35VyLlugsfpazpBW&#13;&#10;K++IvI0lXgLPOydCWq2eWVCpOTw9klo9QavjfXQhSv7RTivifVfRGV7UXUnnEsmEBOp9xDUyILqa&#13;&#10;zlq+PNAQXVFnaNjIA4KPGN48XVVnaHB1VZ1LZLx1ZZ2hIdiVdYYXRlfXuV4E91jJEt8XeQj0fF/Y&#13;&#10;uaKqeChhTwo7S+OGAfv7ys7tNLgYn1R2rlJCOaTWSv8GByeYWyf+oR/UFXdukSPUF3eiijOaW2vi&#13;&#10;bLixxnPrHFrsSUCtd2kPgf5ZJCzte3oRmDno/NKgYv+482oj3Q+3siMWSVvn15bOLKMN7foQhdGE&#13;&#10;Rd47fZlQxmPpkPeDHRXpM0k/3WGhqHWebRh5WXrXNrB+JTF2HzKMByFo2sAiyZCnGV9lRwtB3mOJ&#13;&#10;7aCGWB9lrj3idyyx1epqkV7EQq89cTvnjGb9XEME60MDgUMNF+r20ELgOOQFblkNOfxYYhuVwR9L&#13;&#10;bCPOaKrCteew5CJ2LLGNGHkssY04cyyxjTgjDpvo92OJ7ajRiZXToIh37na1whr8g7n79d9QiW3Y&#13;&#10;4cUKe2DLTS5aUyXxD+bMiuIeiJgu8ABmrJziAtR/YOkd+a1SzPz6D7qdlhwNb4fz19QVi4N1grpi&#13;&#10;CRGO6orh92BYuAy6rqiu+CnOMkzsV9MWn1Czv9pvRcElK2PmSX+aqwU3S6dmROy3EtMEMQZTM3Uj&#13;&#10;WZDSaBVz2xDWqftsg9lvHVTtTAqrxu7mH+cxKvZbqXnysUmj/dl+FQaHUeaG5m3Z3CwxGt3iUphR&#13;&#10;IzB4lmXQfBe0k8iGoGw2qCaUbySTVi0JRCVSaiLaMjfAs0ElMl1gOd/0ksb7fkpNGt4JNZLdpVVd&#13;&#10;m/d5sb2037qnEooUaqyMULs5bLWLeZh2a00cEGpKF1H6ocm4LC9eCyw2Vq6nqZAbqckvgSIZ171F&#13;&#10;Y4f9VrbsuDwD0PQswn75etWpRTYCwSHaIvMjeZOWui+1S5noSfJwoYf9y3F13L2/g/HDfpUvmka8&#13;&#10;smJ/zUpGlkM+rqqeFQ8N6fy0jGL1JjE2L/vV+RmO5eFqqvaKZ6p83HraVlLyv2jlFILmOT0tLlnJ&#13;&#10;IUeIvuwbeupP0iP7a7Uv7PxqFj6+AEfGrXcoHi8mcYSelfCwQlrHET4bDpd4ur9WYYRo9ByO8Nno&#13;&#10;kfIEPDOV/V2IObDjiH7R4v7FGxHZubBfPR+OY3yp+7uQqnzkotR1sCx6w0Gucz4rPVZsZPTQRm6K&#13;&#10;HvTgFI7UZPh+IF6f09P9haU/h8stDR+XdIzAk2PdD2a0Ko5U7hg5pu1Va8A0SRdrMCLLCiOm3KIq&#13;&#10;jWlwhREbzRTupP5Gekq6Ur0OiPFltwbp2YI31rKpTHcbjIjSL6xIJAfWLnpyDhXm/q6pJfvtzQum&#13;&#10;tdWqmTSSiFRqcTHZUR2SXMeKIiNaLRYbsm47u5rUhGKsNUuLbJQZULkTYiJJCmQcRrSgHhcm4GoU&#13;&#10;Qc7Tw6cwdvhUMRA/ytQMVQz14kJFZD63CmNKS9UzU4EKY0axwQjf1CYhpT52FdGrQ29AehPpje8R&#13;&#10;RlMJ9vvEcvEHU/u7/T7FkaOqzjtr/FTiV/DIWLspxzGLxMYlPbOcHrOYjB7zFAzHLDXDMcvPcURT&#13;&#10;GI7VMjpukh6JkLllSi3sKn8rtdgVxy4d8wCY2jbcpCWJlLNcszg9wj9VBitT3Y4juvuXeoxUeyuf&#13;&#10;SY2j6eWV9MUzw27a42aK3j19wmfDMVWvVhtS5PL9NRxT9naB04hKjQwhmS4f1ww85gM4jtwyavwg&#13;&#10;7Y6Ma5ErcqOq+cYjZhZZI96HR+rI/hoOv+mNr72ppiOOs5HO6cgp2Q/5MoVEHGEfpuuQj2YUHLlX&#13;&#10;PVKc75t8S0bIQc1kw1pQHNotg1mIHZdICtOAPQv/K0vIkVQNyd4c7GmCHFw1Rzf2bKLHgjzCaM/5&#13;&#10;jcSDzBckD0TarJ8+N+mekqvZ37hyjacvZvRhre7pgd3f9VqhsCrl+3ukWZf2W61MI5afLXXbicVa&#13;&#10;N/T5iMfa+TtUox9r5/++a+dx5J/WzhfF/6Vr5+UlRC6M6r40tfPyzRSpnd8bB/262vmSSl/DwG1d&#13;&#10;PLSMJziXoi4dr8VAdzim1qQ8pwN+OaZUrA3oYKWOOS8p18/p4IpyjKT1D8i0BQe1ru85GagoJyN1&#13;&#10;EAMybZo7yvWQ5v6cDPQhIyMJz45ZSouC53SgKndQsKy+vGA8n664INqurrSgVHcMJtTyuXzFdMCh&#13;&#10;rqwgItRyuhRQjgi1vI5Y1PK6FPAPCHXlBOUb14NN66oJSnnoiFIr1ChfG25/V0pQ+hOMKLViXVtL&#13;&#10;POd3V0hQql9HlFrJLh+mHq2uZTi+dzuUbTFFXCi34OhLFysHle9uD+YkkV8Hob5yyKeuOr58UW5E&#13;&#10;qeX4WSkFfM4naQTow11J4eSIUsvxSJF03zQu9SkjSi3HQ9XWchxfgx3PqeU4WDDmU8txTGdMSiLa&#13;&#10;zgOkKo5pdVXx0az6oniUlQ+nJdayDxiSapmO1MCAVKtXov3rS+KjIyOBAZ/VZcB2tJzZQTgtwaxa&#13;&#10;vpePaQ5koa+IRyXkkFddRTzqtobCIJF6nzqSIQNSLdtLvfFoVlNsFyfLB4yUZ18RHwnD84r40axa&#13;&#10;tuOrj2NWtVxfpXZtQKkriI/OTV8PH4iCuK3Og/JZ1YH2RBRsB0X3Hjrs7aBIK0hc0oeLrmJpJOkg&#13;&#10;fDl+yKeuGj6ynSR1zymVD7SOVtdyPLgaulr48iHUASEJWvtogf2EAOCOiWS8K4SP1tYXwgf2QVcH&#13;&#10;H1Jq+R3ZB30ZvNS1DuQSMZJ9ddGUWnaXLz8PCHUl8AEhhFD2wUoTgxGhjt+B+dx9yjiyfZ5Uv4+l&#13;&#10;svuUcWT7dLXvtW/R8zu9+5TxuVTXjlbX8juyfbrCd1TgDil1de+R7dOVvUc3Qlf1HnkaXdF7ZPt0&#13;&#10;Ne/R6e1K3qMLr6t4jzRKV/Ae3cJdvXuk5bpy98iK6qvd0QBqqOZk03cpj8yMJ7XuaOcWEGsVeTyx&#13;&#10;VpPLF6sDYq0uj/jVf8Q4tID6zxhHAvGk0D2yNvrvGEcS33/GOLQ3pGnwvgGR7dKXucfL7FzRyHpB&#13;&#10;Y5BmSNTGBxvQ1blH9kupR/FbCXyOiLWGY+iSdmXuoZUtlSw7z0qjgYHy6svcr4J7XopcdlqRQdRX&#13;&#10;uUcWUV/l3t49x8L08cetJU6DcNqxMP3ZZ7/1xe9YmP6MM/qme+2dkPNis+O3n6NyVHHT5fAheaC+&#13;&#10;Y+aM1FKr47efn0mkvs1eezZHzkjxZIXv/sxM4HCfCtze/whcdxVJ6zO7Kp6nUPfH7Jy6+JcFbgkV&#13;&#10;BK5LhZ84NRldqn9VglDXpaLt2Qz1Y2F6pAmOhel3Ui4MaTsWpmtjnOIkyEmX6sSZ01UcgfoP5hRV&#13;&#10;6WlV/8Hc+f1ihem/vs4c8RSpMxevY1RnLhEYrMyz5KM6c/28vHPY8j7st+Z/6Ed0JlGmmI2G/Sot&#13;&#10;nRlBVS1Pskr1LiA5qlY8lWd8+WdlVdZs1vZbZ68oky/7o/0qqN45BFSvvSlQziv9RhAB1TkREDxR&#13;&#10;SE0O0sxMApqiVEH5vuiXnqdA+ZzkyNDVWZ5jKgXi/VNKCso3WJrvgRIBzciTOrLkLBgq51SdFDl8&#13;&#10;dVJEJyjI1KudE/ut56WCSGapguwqMAr2WynVM0Wq3SsICbz1UjEK9tvOaQpEPnVTJ06KfRSUz6lu&#13;&#10;iztLNmH7rROvIFYNVHkwicpTW1WkkBif8VMifhD0ORTJktVDw4qP6iEllZB63t35MGbab2Wqqo5J&#13;&#10;VC6jRivfa/2WmPshNh/7rfNS5Qi/IuO95DyA95OoPEMZdTyFVo6SLAQZMZccnIlfgMrlS28lkgAs&#13;&#10;z/SYF8n/1dw7hqonbRKVy4Q8d8u8CKryaxKV80sNGTzkZJKjphNB6dcT51AaJw97qpitSQrpzMAl&#13;&#10;MHlhA2PZoPL3OdwsPd2qnL3lUUj2ncDkhWYGhscvLkXmJhExclh+0stLCAYlB688TAgs1wgOI4Oq&#13;&#10;DiUaTTIYhCFEiRqM3BQOm1sCu50kiRBzY1edwti9qcbmLIwswajlVqJtPTFITJBmYfm9WBppg2/E&#13;&#10;nnJYXiFT3j6FGoFJm3LAaBFSPfWs1lCVDYHJQzzGJC2eDJXfHKoGiYmtX+clKPkYAeYFGcluDtPP&#13;&#10;BKVufo6yK4GgNLCQc8JCBnOo/ABYYIGgpgIeGpIn7pvaCQSlAQGGqsKaHzc1qwioXk85SA3HnFdq&#13;&#10;z06B8uHMfk6F1O6HHFRlNB9ONSZhuTouDKU2Rs4FECnHkAjyzFmtyo0c+zop4lqr/st5pbp0BkT0&#13;&#10;cqXEroLKKEhypq+UneySmvObKxuYd60ochfXNbKLvaKYMaEecW5cqUdM7BdDkaLGqvuIZWXHML+E&#13;&#10;7UTPofJjoXqGGIbqNzOUesS5D24ecc5784gJqu42saXV151E5XeresTEyNd7Zw5F/GbziHNO6K3J&#13;&#10;aFUpnETlkmMecY5SK4O4WOY3E1o6+3yH1EYinqRaZQxVLTyCUpuSoaZomf9NiFmDbsJXd6tzxprx&#13;&#10;T+TCXAkKq/tEpN+8IXIszbfC+1x6a6ndwRxhhRFNZt6350pYsNF+a9DRYbkmtiWQoKnByB3hMHJd&#13;&#10;6krZTagwdq1qU+xZGJtblRBmF0gKLRysSRizWJQaM380xERtqUmTS2FEQtDEQFZKrDw79eQxxnQI&#13;&#10;cdLVYWbOd50Zc76r4zOJyrWRutXEClcFzlDVZZlD4ShkKkZHfIY69ms49mu4f/jm8993vwYc46f9&#13;&#10;Goof+KX7NSzagQY/OEx7v4ZV6oCkX8PqaulX9WtYr6TCS6iWYX54o8u7hibaayDKp2V1xKhjg3yR&#13;&#10;fUgJE94pXUox8oAS+OogdCkfU2rLZ5YrqRccUMKduFMqn1wdrA7XyQ46lVqxASVYmjuofIJ3QAnO&#13;&#10;2g4qX68cUJJgwI4q3xgekOrqZtZSbDGiBV280ypfUR7Rarm+lu9gjmh1bF+loGREq+X7ukrB54hW&#13;&#10;y/jlMqLVcX4LpKEvminflB3Nq+N9NK++l0PE+75mJuK9BCmc90v5QOpgXl07h3WRiuQBv7oPQyJz&#13;&#10;cMz7rqHDig+Vjml1vD+VT1aO5tXxvny3dTSvVuzxIegxqZb14VHsmjqUL5kOZtU1dVgi/SABFuc8&#13;&#10;Ck6Hs+q6OiylBHSwQKm2cFLRHnZtHZZS3TUi1fIdh2w8q5btS6nHGpFq2V7KnEe86tiO5ghDaegb&#13;&#10;OwTCIPEj5wJM3YBUy/ZAFrq2DqWedLA8CUT5cIFuQNP6HXNxGsyoZXk0o5bjh+Ce6Fo6SOuEAb/h&#13;&#10;C+0zgqgM2d03dJDWEANKXT+HNeB218+hFCePKLWaPdAHEl7buR3dpi27A253vRwiAe9aOUQz6sQ7&#13;&#10;kEm4xfu0cRsN2d11cggEoGvkEO0bXPp9tEAkuz4O5YvNA9nu+jgE5lTXxqEUgo8ItbIdzaiV7VJD&#13;&#10;PCLUcjuQbQk8uozgm95jbndtHEo3loFIIiLTkFoDWZIYpg9YivhHpFrpXtA3YigDXSeHyATqOzmg&#13;&#10;Gn5MquX5WaDCEefap75E1nDfyyEi1bEdNvNwVoi/7QNGJnrXzmHFZ8fHpFq248NRY/3UNXQI7Yy+&#13;&#10;o0O0h11LhzWyiSUO4OKwRJvYNXUIbWKJdey0zgL1gkjqjgrt2K6vg+z1UJ93jR3WyI5FiLcZcYlo&#13;&#10;tTKP0zzex663g4w4nler1ON5tbxfcUOOabVSH/Or5f2KCv0xrZ73wbnuOzysaGA2JFYic77foYT1&#13;&#10;PR7QITqi1vE/0oQlargPGjo40hDYYaFp3Hd5iL1wSRTaqUXWcd/mAWo1Wmm7C50eO5bzR5VyJaJ8&#13;&#10;LOd/ViIsvjDiUMdy/mecEQdTOHMs5//6xWmpJvykJZga1Lz2x6O8GvpYzh8V8Go2wzUcnfrWkjNS&#13;&#10;XB2RyGM5/1OJFE9COONP1DkjNcPi2h++CRy2UaFuT2I5XKx+gXurewLXXfWW9wSuS/XW9wQOG7FM&#13;&#10;xvLcCFyX6ukKOVy/r3vtn88gcF1qfaeo1c5Jfbumklx7XgehrktFP7OZ06QvvteeXJJTL0atcFLM&#13;&#10;1hn69hVg/ANL2WQj6Nb+zb8z/6vrziUEIHXnEsQY1Z2Xv4N5iOYq76LKc0eS5ArHkZQO2OTlAMhH&#13;&#10;HOuuWdaK/dbslR1nM7S/2+9TnCkD+7v9PsEhXjI1rqsuo2O/Ss/y68nnOORbw3LgEYLPx3Vc/iUT&#13;&#10;+SZxpUdSOg3nqsDmb7+2jpocsUzj7PAYHftVehKukfX6qbe/22+PQ4Al54teJasfWqNjv0avrmMl&#13;&#10;356G91vmh2BMPq5W3k3jyDe0VzUWVoaTaC34B/c7n5/EkAuOyAHyk6ZwEpQXeiQbZVVjk+N0XEpP&#13;&#10;942krK/2JSeKq+cDgZWcf/JAVtZLcPolJ0pPPwzDcZPjauobgk35OiAnZR0UV+96Rm+R0KDwhdDD&#13;&#10;U/Qkrup7xpfFzjnZN4RXpvZtsXPO6MkTwoQc2EeH8eif7sdi55fibFxGz9ZLcJPn1z5+ys7vYl9s&#13;&#10;I+d3sS+4zuLYt6ftnFOcyh/FqfwRfbrYOac43Teix0sjUJErhpOkjF+CI/eWdGEq9ChO5Woal9th&#13;&#10;JVYq6yD3r9jSdX65HWHWOrv3zQ1gdoR0Xi7Ty80NhTHrRcxrUKMwtXXdvzKbxX6r7aIqF1HtVLXI&#13;&#10;Y1IZNL8R1N1dYFBmhq7ZabOw3CyVV0GZG26FdFCD5UuQl89CLYepil+ICa4afiEWvbxuy6CzsNyP&#13;&#10;ULNrd7Bsy+23br3Dcmqq3OVyydirttk0LD/SqonlxsgGdVi+9Rq+RdJPTq2qpVnYlgu5FqMtHjM2&#13;&#10;7tuvOg/V9sXDeDo3XOlFQkgiOW7CCstvbIflg6odSL8IrUtgH6mvalCKZbI91YIKaU2ewnSleE6b&#13;&#10;gpFBjVouIbpQj/rYVtpv3dKKQkwpm5iC8mOgoHyXqtFMao8qyEN5NmH7rRNXUM5RBeX8VFC+hdWK&#13;&#10;8sCrzcV+65wUlB9wBc0Mhw/eZNtSKZHCmro6KMaMkoLyDVbQDDPJ52irqEyByAfZKyXozGx1MC1F&#13;&#10;0TBPraKI0tITDy82HdGCDjmqzh7JvymtiiL2u2nJXGJcM6cj6m2Qi4zeU7nIKCjXCebJpHOShFHs&#13;&#10;YX5qtA46H05XNwXKV6fcnALlzLTLK989u21yZa3SzqRKpT2XYxXQfEA9g7kUV+VBjqCC8jkpKOd6&#13;&#10;VY1EeVQQUUMKyrWegmbmRDRx9YSmQETxV0rkCqkgxJQyDaSg/KqtIFK5W/k0B5rhODzCbOI6XH72&#13;&#10;KoiYJArKN7hKJlzjbE4Kyo9UBe0vdmZm2G9ru+3PdPZX++1ROav0kpk0ZGdh+R6qppIa8oxjpvYm&#13;&#10;Yai4SanpSlkczmC5SrZrl1gNBpt0nGbdsFyIzKljnmSV7YXUSrtfmsuRebmoAch2Qa/zBa8zKUzn&#13;&#10;xvx53Sx/pbUTYL/1JHgQIVcI8pnJEuDITYQzfcCbjYPkm2UxGvL86RGfnL0Oywf1aBSB2VNlfsVb&#13;&#10;QG02PJcrBw/25fKmz+Q0rKmvbOQV9ZdFP+djrvlS9xhufhr2mHAuwHuMmeDMVJyNbQOfnVaPqVPc&#13;&#10;L4zl07cGNWYprp5sFEXm6/A3DoKTCkNoCkrP3CB255gnxHDTb0n2tpxfYvtbF8NVPcvf9nQ/2Jui&#13;&#10;alr65ulvhbku2N8eJ3HEHVnszZPiVJ4Zzt5kKa5ee/RtWQqDRP4YPdXMWqoV9ire37Tz22UxpQu5&#13;&#10;zvSBvOnV+TGcnktKT+WP4aSceoIvq+UiEP4Jf6fo2Tmn9Ob2bc/lyOV5VWuKnSOU2tR1kHO5567k&#13;&#10;+mDV5xamD1Y1vNhbOsp3dH75PbO6PpjEEX2/5xzl+n7HEb5YThS5jzzHahpH1qtmH3tLXw1H7v3V&#13;&#10;ck0oTvUfedNGDVTdX5ajJqWFcn6JteY5fiyHznP8cjvMcxBpjl9dB3s69txM8tq743ID23NHyUPu&#13;&#10;jiNyas/zNNdTX9RRtJvqe6P3zA87dlc6dlf6+++uBCvkaXelciF86e5Kaj6dl1t9b660yXVamit5&#13;&#10;KOZXNVeSynuhiSPbdk2CbvWSztoOpA7XYmC3Oab0hhnQgU7YMaXvwnM6sGMdU2qGB3TAdcfUau3n&#13;&#10;dGAXOAZ9EIbrgk3lmKVUoz+nA73tmHPplTCYDzbBMaXZ0HMyXUOl0llmQKfrp1T6GwwIdYxepOnC&#13;&#10;iFLL6ohSy+raG2hEqWV2RKll9lI6Fo0oteyO2NSyezmPVtcyPNq4vo1S6dA1mFTXRimSJYnF+gYv&#13;&#10;V4E09V2USsH48+3rmiitixTFj2bVMj08cS3X4ZgEpFqul++0r4NZtWxfD4GYS3TY2XAIdrBrobSW&#13;&#10;zgaDBYp75KRQgo9GEM9n1bVQWktTrRGpVtRrC6UBqVbW10spNx+Ratl+GeygfMzapw67KSDVsv3q&#13;&#10;LFhgy/atdLoYzaplOzr7jmlJgMentZXODQNa4vY5ColPAa1W3rfSNWNEq2X8sgW6AXuxj7it0v9m&#13;&#10;RKvl/HII+CVJeD77rXTCGtFqWb9AZw+Fq+umtJVuHiNaHe9rH5Xn0tU1VNqi49N1VIIjMJ5X11Jp&#13;&#10;OwSnWtxj58Ram2EN5tXxProFJaS200InryG/usZK8bxa3osiGdPq5D6cV8v7dQv41XVX2iJaXX+l&#13;&#10;9bR0LHnOLykkck7EtFreh/vY9VgKZaLrsrRcBIpQggP7vCJZhXG4o0K5l1ejhlag6vteS4eA912v&#13;&#10;pS26gSR04COGekICnY7aIgvyouN9pL8kCLHTQg/Coc6RpyxHhXpVCqgdtV5FtFreR+peYhkNqYD1&#13;&#10;0sfeUdElJOFZB9W2MwPtJUERR0VXo3wA2UFraSg1ItUyHu0Mh+dagiY7qUgPdt2WoODGpDq2wwQa&#13;&#10;bqG8+PmAtQ/R81Mt5Z8OCk2uvtdScAGJG+akQkMQsaAWNV5g12lJukgOFyjhkX3AgO1doyVUZwWk&#13;&#10;enEPZtWyfYmsNwTP9lkF9ojUnDczD2xmVKTvqOC26HssLUtgQvQ9lkJarbRHXJf8mIlptdIeWafl&#13;&#10;Adb5EGxg31upNAsdHMHyUQcnFbC9b6yES3MoVgvCs/sCIw9KctR3VGmmOJpW57VGLtQiDzs++SWw&#13;&#10;msuXJnZUYIos8ildR4WkWnmv/YSrbjh2jjp2joJg47Xg2jNe83YVmot17Bx17Bz14hpNf+uLRi4z&#13;&#10;x85RUSsozYK79gy9nJHHzlERIzU35BpO0YxE6tPssXPUMy2mX3i59tzwXCK1n8y1l5vlcH27OXaO&#13;&#10;url7xnnLY/w30DnqJjqGxUwWa0I+pzZzEIstXP/B3MktBm/9B93l86ubWYk5X5pZwTIeNbOCG4Rh&#13;&#10;vd9G1MmqWlMkU11p5fkymI4MOAUyVljGtv3WzG396pfP3f5qv4qCvysD5lky2kji2RegelqaQsZQ&#13;&#10;cEswIsvfgffMUZpkRmihkLvQMlmzWdtv5YSl1xNU3UVSzGHF8nlZhUTNZY0ENTWipoHlSW9qSRBQ&#13;&#10;HY+AKktzkF7POUM1n56A6nA5SDOgCKhKXw4ydcNQiAJh/whKE6MJSiWZoeD38xHlgQ6ofHOsCQ9D&#13;&#10;zdGqaovQkpcdLu9S3zIDs54a+enBE/octSkdYZ2kWIsDTdojekn69pWVEkXuzVn0cjW9Zb+qyaPP&#13;&#10;9D2BWcJZnpeG2G6ZG7sYJH6JPSW3jFR9TMHq6STXH0LYlVp+S0qbOxmUXMtSiTAD09uN5lHrEc3P&#13;&#10;woollkEJTL6PhCXgbqp2le2l/datX/XEe3jP/my/CtMaCNJ0xVKeKaxKSM2WChPkV73lSOUtEiXK&#13;&#10;SnH405Vq+YO7zrZC+9WVqovNYNo4kfUL1ZqGZymaTwbVejT8pEvQTGL85LAqvaRUDqkchW/kK8Gr&#13;&#10;loZBR6SDqqvmjp2t0H6VvapDvFmv/dl+DVYvSAqrOsSb8xoV+63UtlO7PvLKCKSRFI7Ia0G21k2e&#13;&#10;AOQ6QjA9xWlFBt5d5nCkmHZTtSTfUM7H1StpzfcMT8V1HchOSulpEBcP0JO4/FrCc3cdl/RJQspL&#13;&#10;xREltuPYuEYvP2ebVpotpKx2x5H91UoVJBbk/HMc4bOV/dac1lCBIjWn8g/JBun+Oi735ZCKofSI&#13;&#10;XDmOyJXhvEu5nVv71fPrOLJvuMXKuSQVBUjBURw5v44j+6s4JBPlfHYcG1ctKOLfIc2mrGMltfo7&#13;&#10;ju2HWW7kHNm4xNrycdk5N75gn1M5ddwk/4DP6el66fzUVCWdAkpISEza2X0jFTzOP3zqfGodVP7q&#13;&#10;elmDSBt3QXbEzLisMsfPGz3nei6JSeL0kO+Tz++X6isif6Yn/dMapqfsV/WV4ybp4aOK6TrsXqD3&#13;&#10;kfIP6ZI5PeULEjnncEQf2D3NzpHjGD1dB7U3FDdrv0zbQ+T+dbuJ7K/Za7P237Q9SfbX7FNqx5q9&#13;&#10;S86528Vs3GpnE3McmYDl2qLGvfoAuVFi5XfU8agyP+vGkEG1FnzWE8v5ZhWis15ibn0h27+wl7qm&#13;&#10;6jbnOnQ1f5gMat51fnLMV2eevxoYNI6gMY5cfSKXujCEWAMeCiGbpYEV6PhMd67qQzCYRXPyE2i1&#13;&#10;818oIKV6iZhvHizLtfV6Wr1IGsirYknCgh7vyw+gBRnJi5E0r64eQbpZ1mIBfMn2dLFwKoNpcDY/&#13;&#10;C9IgusyNwfSSy++aRWNDxPS0DxBQWF1CLuOL6gaGqlYnQ1V1RFCqGAjLtPMCQW31GmKoOnvCfX2E&#13;&#10;ISiNezBU5T1BwaYQ6WGoGVqalJGTktRzOp4+S+SUVO4JaGY4DZvmlPQ6zLdZvv2N1RFQvUdykL5B&#13;&#10;EVAdLhd2DX/nIBV1AlKFlDMK1nvRRwQ1pY7seT1ng15+5E0MF0uZV651LYUgR5nlTlDmJ+fXwdTd&#13;&#10;oqGD/Dqr45EbtA73DHTs9nDs9vD33+0BEv6020NxPL50twdVAzWSuHd7OIgSkW4PB8Qgqo33q7o9&#13;&#10;oIkMykOEKoi1vRygab28ApV474ApA7YYWDqOqWXeA0I47Q4K6EATO2S5DCaEdTtIaiQH88HeOASN&#13;&#10;SccLg7mxg6TGa0AIF8iOQbX1kENQiA7apNZoQAjm6Q4qLR8GHOqKZ1B8N6bUMvsgBS8jSh2zAy51&#13;&#10;lTOlomdEqWX3UgqCR8vrOB5snBh4ziiktgTra3keLa9lORysMaW+6UMwKTlePqn1XCqpBuuT98Id&#13;&#10;tY6Z3vV8kAr+MalWyKP9k8Pt422b1D6NZtVyHfXoQ1GQEOVO6iKQTzFcHIWSt4BWy/cN7Q6G0+q6&#13;&#10;PuALM2NaYlD5iAf0KBjTahkPBzOg1Yr7AT0KxrRaziMXI6DVsj6m1bIeGQUBrZb3B9Qej+fV8n5b&#13;&#10;I35N8V4iQ87V7UwqlAeHuuv8sKGzynBeh5b3W7RGsdf3ESP9Jw9djjqcSgXoaF4t79erYB/FZd5p&#13;&#10;lerwEa2W91LKPF5jy/tDSKvlPWIrY1pd54dDKWsczKvv/AApHM6r7/xQusyMaLW8R71kQKvl/XYR&#13;&#10;XIdd5wfcveNptayvjTJG02pZjy4MY1It55GAMpYIadXoe70Ggtq1fVgjRdi1fQgMkK7pw4o2JkMx&#13;&#10;Fd/aJxVwqmv5gM+TBZRagQ+2r2v4sKwBo/qGD9HyWp5fBYLQtXsoTYIGV0/X7eEsUH8SwXM+oRR9&#13;&#10;KAdPej2M+dS3ejgNFEPX6iE6f32nh9InYLS+TtCDSbViju/ZBetreR7cOV2bB+Qcjil1fR5Qpz2U&#13;&#10;za7Nwxqd4yd9HgJSrZhvpb/GgFNdn4foUu3aPGxoJTAUBcnadXm5PAtm1XJ9uwzu1K7Pg5itY2a1&#13;&#10;2kVupeG0+kYPkbB3jR5Cu6Hr9LCWLk8DBdp1egDPg3m1er026xjRalXMIVKhkuLsrK+NrEa0Wt6H&#13;&#10;9kzX7aF2eRrRanm/XS3jNfb9HrZIj/b9HrbzkFpn0pR+XYOp9S0fZAVDuViQxbIzLbzw+64PaySx&#13;&#10;fd+HQ2QG9o0fxIoN5taqnYRauwvSeWRMrXNf45V2DqxY/gG1fheCu/FJ/4fS62ygf540gLgIzOfy&#13;&#10;cQGXcBhBwdTacxAaOJL/2ux8o86O/SSO/STqo8qxn8SzAl/p4YiI5bVnQeW10pokdu1JigSOo1uo&#13;&#10;WzyUwKEgC9zSRXK4plxce+Y2getS4R3X4CyB4yaRyRz7ScgDsASgP90/nvwMjujr47VnFOaMPPaT&#13;&#10;iCrTxWMTEfMMr5yRx34SESP1awDXnvubM1JLEY/9JJ5dB+IniER6dmXOyOIKCH7/riH7B6qE908c&#13;&#10;sn+galhM9hm1XWz2OqW5S8c+rYU1zF07/+/6SSQtLvSi3avAClt/dQMK8cSkAYUY+cMGFE/LTqMW&#13;&#10;FJt+DxcGRN1Fy2a3X81qNxjJD9HkQjxr5NSqtPlzrA1mvzqopjJTGHgByUKCVTqoFgISmCUog4EZ&#13;&#10;tVV6OcqgDIbA0Ays3jjIUEkHtS/1MVg9mySjERGvMjcG03RnCtNB82QXhJzroASm2V3k83aW7kz4&#13;&#10;ofW6BCXxc2wVQ1VhY6i6SoaqG0Cyq5EILfNiqCpoBKXFKXMos8ftVNpvPZ3yCSyZF0MhsM1R+PwQ&#13;&#10;R1nebz7iolYEQ83wC4kVE7y3ZN6cq9YEgqEqvwhKHh6orOIpZQY1JfcLnAoZkRzIxZrT5MfbPoPI&#13;&#10;qGnNH1E9iJ7VuZklYoJqv1VgF6vMyk/loq430cUGIxcAHqHK3ChMb8T8Olm0GJvcYQji10HzG9E/&#13;&#10;ImoGmfHLfpVvWslOrmEzv8jdX4KyohByE6HElQVGlmCKI4fpZU3qMaQftAyZs0NRNcksLL/WjgjI&#13;&#10;C8gudL3PGapeOXjLT2lVCSLVNZp/PYfCy3o2ovZgwmt4hlJVRXpqWN1SLv+Gyndb87lJQw3takVQ&#13;&#10;qvY8EmBHw37rETFUPi/9NiOeXjN+WeZ3vtuKwv2U0VLTAaUrKapehaQ6TpPNSamdxv7wKpeOWK9V&#13;&#10;UgSoOenwfTNaCHnKqZ1DSd/ElJjeJKzo2mC5qrAUd3dgTWrsVy2p6tzLI042N3H5sNCFFPw7zLxm&#13;&#10;G8x+dVCzw3OGWPcPUj1rqfVYcbYEgyGhbQqWnxQwojCEVB4bzMPRxgj71WuungLkwOZzM1i+9dpG&#13;&#10;UeyhdKX1ICykzZG8KcrWkzZHBiOtRpRtpEbUUES714kRLaq04PtlzDBUPqLyHxdZRktRSPGYQeV7&#13;&#10;qbRwpU/Q8gidSZf9VimrtNjn7BVFTpOiyGEyVK5cDDXDCfloMeeEdPDKUHW3pSh4BpXLhNHKZUJR&#13;&#10;U3IvkYVsXnrUkAU9BSP2g1EjpoEqlRURmXRuupnEODBq5JO5qj5XYh44LL92DIbknnQJ9UpckWsz&#13;&#10;BcsH1UtMWoFl1ByWb73DcmnTe3jz5samCOy3u/w30v5BTQnp2pUtQUvvkIE2ByNKoVoc0mIrHVRh&#13;&#10;xKVTc04aZ6XU6tZv/vJt/LLfyjc1NDf0MMyoqdWKuoApGPHE1J7e/O3Z5mS/dW5qnG+kxYr6A8jx&#13;&#10;S+emzsWG32yl6s8goSuHVeVAYbqnyM1NBzUYmVuNR2ykF5nGhqdhufSqq7vhS2TZEhyWS4ikgZbg&#13;&#10;AIEpQ0gXI3X8N6JUNYpAYRq4IL6ZRUFIhzR7PETRSso4D9FQnAaKMX62ER5AojiNdJBv1lt460Bx&#13;&#10;VToP6Dabzk8VP8cZvVzwLDSI5NB8XA1IclzlM8VpuBSFRPm4Gn3lOB2XhWlVLR4oroozx9m4hH8a&#13;&#10;4D6wfiEaLuc43V9GT3L6oTKQ4JzzWT8wwnH1ZqQ4fbTguHoVcFw1nJEQna/DY54MZ+PmOHtgYuNa&#13;&#10;tx2OU3kh61j1nYDxxRsek/1d1Wqg9Ox8MHpS8DQhV0hzrzgip+vk+Vj1GZWdD3uU5TiVZ6IP7MmY&#13;&#10;6YPVzhGlZ3ojP5f2Ps7036pZThyn4xJ9j/Lyum8Up+eI4mzc/D6yzAcUd6Tn3Doqs3vQOipznN2X&#13;&#10;xDHQdyh2n1un5I3YEZ76Mo3L7QOUo5Z9Y3aTdUBGIUfOZ3tgJ2bdZk4fxZmZSPZX9d9GbFjrCLzR&#13;&#10;Tpz2rpbf09Z5lBns4i9VU5zIi+o1FO3mfFa9xlwiVNTUcYkjtuPIuGofMP8PZah1XOJO7rg8frGZ&#13;&#10;x0Oc3U0bOjHfeccRuVI9yVz2zXHkvJkTxQIKUm4mrhsLYziOjCslZ4UekT/DsZiNfjODhYA2xxG9&#13;&#10;oS02N/Tmy/yZzXG5vIj+Lusl4TPDyT2SjbvjcnmRe0jGRXE7oac4ov/ELyr0iNO94/Lzu+NyOUAN&#13;&#10;WB2XhG13HBnX6eVyIPZSWS+JUe84IgdOj+yH4VBgkMqBvgaKnTqHY+Nq0Jg8PKB1QeULecbYcbk+&#13;&#10;2HFEDtQ+EP8iXa/hiJ+CSsW6DvxO0SN2ndMjcRDDsQ7hxhdpsJnOT/djgT6fw5H1Gj3yROjzI99K&#13;&#10;2XFM/up5kzab+ToMx+TecLPjMj5XPcRekU0PsUfpHUfGVb0rSX8pXxxH9J/jiBzo/bGQ/AC7ZxaS&#13;&#10;a2b31kIeXB1Hnm93XH4P2j0tyX8Z/xxH/H2zI1giyY7L9Z/4O3LP7HUa9hpiv/r07bhcDsQvqvRy&#13;&#10;OdhxhC9qJ7IMITU7Z2H54TWjGGtO90xtbGK6mMlOLBfzAEi+l8Pyc7tBj8k+kPcTh5HdUu+JvIRv&#13;&#10;6owRHYp2TWVuzLXTkkjyJmYeJYimm4WsSWEIsVfsCxUkx9LcZwazaCRREgYjZ0ELhZnrpyEFkuQq&#13;&#10;HpUwhMIsAJCzV+0ZooY9fELkzagRIYeylCUw39BsWqK6LFWazM08EQZTAz6/5yweR8xAC+9RWN1T&#13;&#10;GFHZWbAvL1CYZa7l1FRFg8vpoKqiycOVBW4ZzAqb8iNjYWXCD327JihVqQxV9z0/8RaOJyhTlDlj&#13;&#10;9amA0dLAG6FVtzy/+OxRhKE09JCPaLkgOcrCmgRVR8y1hj1NMVQ1ZAhKSxhylNU+MVTlPUHBjBCd&#13;&#10;l/PePnjAUDO7bRVShJYFRNMdWrSggNCyYC2hVTmRy/0ydYasQorRqndhrgGsjIqgLL0/X6MVUeVq&#13;&#10;zouoCExPEdGt4kuJiBGFbkVUDKZFVOSyWSz1nbANflS58vNr1YuoGGzqkl7mLAPLgSGhHyuiIlaL&#13;&#10;Z+gQffDLiqhyo2WyiEq1Rm5OqVVAzEv9OAUxaTV/axKVH2J9QCHxQ7UISHaflUfllo8WPhEHxQqf&#13;&#10;com1wqd8HzXrkPhhVtKUj6iJDSS72VA571XnEafUipVywTdUfpWodcF87+osM0e+KgsWFVBULhPq&#13;&#10;o7F4hQVTcr2u+cXSpy+3wKtaJx+XM0UMPyelVtdJC5+qvmbxKlXrorezQS06PAkjQTcrLmL1UdXO&#13;&#10;WEhI0KiRCKM+ALGApcFY4VPVxSw8a8VF5HVFF0oKmgyVn3VFfZFyJo1RkrIOQ+UWhKJIOZOh8lOs&#13;&#10;zCdvFYoi5UyGys+wofK7V1Hk7cZQ+ZGrKFb0pChyRBRFToihZtYonwjMFIbSwmUxg8olWmmRM1Ql&#13;&#10;h5VGGSqXL0PNSLSEFLI1Ki1yhuqpZZVRiiLhYEPlEu3lU/l2G4zVRekmkQvfXuHJje8FT7lgOCw/&#13;&#10;SQpjlUx6x0kGXrafDsuFQy9WWslUb3OWxmJ1UaRESQ0SVsnksHzr1VaiKUDVWKIlSrpSUqKklek8&#13;&#10;36lGY1iJUhXLjXgwFgsjJUpWF0VyytTappVMOjfi66iFv5FPWXtdVL6nVhdFHne8LirXIfYRQJIs&#13;&#10;o44YLVFSCSGpkZaJNwkjCZnq4rJqIfWX0Q8+VQ7qfDOYJiuzZFYLC5CcV6TilsgkcZD2EqVcRDwA&#13;&#10;QlJ8DcdSiy3uQnF61cgTf6qANSrEcVWeWGq2xawoTlU6LRVSZc1x9RWN4qyUaTJ8yFLqraUTKw2w&#13;&#10;4CbH1bAlx+nDJ3MiVeOxUogFGlHknuN0XOaVasSalZwsVtLB6FlpFItLajSLleLYB4s5rkZVKM5L&#13;&#10;nnIlb73htDd+2L3JPh3NcdVAZTh8vaLuLwnY2ue0KT19juY441+uJ+09i9JDqnWRU7YOz0Yg4zou&#13;&#10;37e91Irh7HwQnJ1LIs/+yXqKs/1l46qeJOfN3nbZ+fVSK0pP5YDoq73UKrcN7E2c6SvpVFH1Wu6I&#13;&#10;2Is907t7qRWjZ+PmDq2XWpH7yLId2P1mXWE5bu6+tNQOdp/vpVa5l4lvh9X9IHbJNmmXWKkVs4es&#13;&#10;1IriLGmH2GueAzSNy+0wS2RiVqyXWhEzdtPnT2Y846spZT8ozrw6EpOw1DNeulXvLVq65aVWhH/2&#13;&#10;4XN8fCyzdy1tbyNelmUB8tItXQfxAS1HkfXQsMzIL1eSVfUu858tW5Q1FvHSKBIEcByJKeBLlVX+&#13;&#10;SBeVHUf210qoaElWDSXSeIyVPJFgkaU+s9jTjssfLC01m4W8HEdKrXZcfm9ZKjqL7xmOl1pVfc/6&#13;&#10;KMl9Jfc0LbWaDHpaaQBrGrXjcrtJ7IIyPxK6dRwttVJ6JPxspR8smL3jyP5qxJUF2p0eK6HS+5KW&#13;&#10;UDkut4estIf1bnMcSYHYcbnecBzuw+z+KJ89EDklzz+OI8mujsO+TI1LS6hUroh9ZeMuxH4xvtAS&#13;&#10;Kt1fWkLlOKL/DEeeJX1+rITK6RH50/PBS6jqvbqQpyg7RxLnSPfXx82fAk2/8BKqKge8hMpwbNx6&#13;&#10;X7I3etOnEu9K16v6nmUQ2L3AS57q/cHyG+zeWki6hN2XrOTJccSvtXufpZDsuFxfeWkUSXDZcble&#13;&#10;20uo8ntwx+XybKVRLDdIzT/ah7laiSQob0YneVdwGHFVrTKK7IQ+odCSp6owiP1g9j/JLts0UZkk&#13;&#10;tDksP4zmnJBUO2srQWE1W4pVRlmdFZmbBpJJ4qEXUOXmj8OI9MKqKFEjIiHWn4zBLGaZqsT/y97X&#13;&#10;7eh17Ni9iqD7M9beu/VnjAfITOIgwEkwwHwvIEuyJURWKy35+CRB3j1kkYu7qr8iVynWIL7oc3F2&#13;&#10;y72aVcX6Y7HIVTiKs5MVEqjqBTscBWTeix9VW/qNU57uLyKvP9x+fmv7wadXX9790z+K41t/+Ovn&#13;&#10;L+3n1799/vKf397+qi9Jfb798P7Nj+8/fGj/uPvlp3/5cPfob68+yGOD7X+uxAH24aOCP97qn2Hb&#13;&#10;0f/y9u9fWhHtp0e/3b3/4fH/frlJvM0/7y//8uOzF8//cvPjzdO/vHz+5MVfnmwv//nlsyc3L2/+&#13;&#10;44//R9+02m6+f/f+zZu3H//6/uPbR3//9cPHz9/Lf/zh8bsvXz59/913n1+/e/vrq8//8Ov713e3&#13;&#10;n29//vIPr29//e7255/fv3773Zu7V7+///jLd/uT7cl3v756//Hxo9+FI/6p3Ge1dv0/NPLu9reP&#13;&#10;b6R1r75/9/bVm//kP3959f6D/fzdWOOmWFEAvqbr3z99/v7zp3+9+6d/1J9+un3zP//17tHd7Rd9&#13;&#10;yvHR397eyQ/vbu/+l9T27tWnHx5//h+/vbp7+/jRh//y8bNUX7jJBfal/ePm6XM5FD+663/zU/+b&#13;&#10;Vx9fi6gfHn95/Mh+/Jcv8i/5k98+3b3/5Z2UtDVdfLz9D799uf35/RftubNW/o/fP3+yusoP3gmC&#13;&#10;WeuE32/v3lgP6E+f7m5fv/38WXrl3969+vRWytbCXv+3v4kG3r+RrEqZCh9f/fr2h8c/3r19+/Pt&#13;&#10;3a+PLEzKYf/W1CYD9NNfb1//98+orQiw3yhMVfvop9//6+0bEfNKmtVa+Pef79rQlrGh72S6LWrx&#13;&#10;XDY0X8t/bgvAa5mMatTaKMYf9vPj1d+kJ9sw+OWND+5f3njFL6LdeDdZfMHykrpKdTRAEmMSoO1F&#13;&#10;e1y5Ffjq+1OQrOGBESf6XJDYhAGyt92v5Mi1YkAk5WouR2zQAB3z+siCHBC5RJvLkQ4MkL21fVUf&#13;&#10;2YUDImk1czliSwbo6bw+er8eGLES54LGN7YTVaurO0S9fJJI6nV92CPnV40TCudT0vOsTr22b5Ju&#13;&#10;0zCvqNPTI6lTr295y1tf6b6uU6/xm6x1vcZfJENAV5uoU6ZxnVsBEmt7Xim5repQSaX2XuWSEJWI&#13;&#10;6nWeKEqDGM5KScdMNSVHkhOV1alX+b4ng1Nj0s7yMlG9zves+/S+9RT1Yj4QNLgtQHJVNW+fhl6c&#13;&#10;qKeJqF7p4v1MRPVKz1YVjX6L8sSxnYjqtf4sWRD0luQU9SyZfsovHqhsIotD/AQd2VjXbTZESU7W&#13;&#10;XFnKoxuo4+XNvIViUJ4oSXhLZPWKl2NyIqtXvDwol8jqNS9XtImsXvMS8JDI6lUv60siq1e9XEon&#13;&#10;snrd32SLg17Nh1bTTfRpr3txA8zrpddXIUsuK+f10njDE5X1o4bonKgj0b0mUp+obHzpddmJSuvV&#13;&#10;6z4dX/qMd8jS2T81OvQcF6hUXxorGShxAs9lyWXbiUrHlx4wT1l7Ynto2GWg0vElh9kTJU6wpF69&#13;&#10;7iV0bD4mNJQpShQO7kRWr/tcX73uJTgwkdXr/pCVabr/6KPjUa/nyVKvjocAHc+TYa+Zh4F6lowI&#13;&#10;uao9QcfTxDpS7skQdZOJ6hUvdJFJA3vF71kDe73rjJ3rqtd7ZotIUO1ZdbkBm4vSyLFo4JY0UH1R&#13;&#10;AZLgl0RUr/ZMUq91CWtKJPVazyT1Shd6gERSr/RsI1M3YDRPzfKp0l/0SpfVe7rOiPOvE3Uko0qD&#13;&#10;hqPArP/0LjlAEtk6r5WQQ56ozMAVz+UJepksDBqiHOU9S9Y+cZV2oKx5vdJfJDu+XP2ckm6S7hMH&#13;&#10;7gmSHPK50pXIM2q+J6OzxUwHKjVE9MX4U1g2AfUdvR6VrKItrjrKTCaz5pyesnaxMaYjSx+aP2HJ&#13;&#10;ItpemY8C0x2sxXEHLK1Xr3wJUcvq1Ws/23VaYn+UKPFaibDhyJp25XBmFd7pTFg/7I/OdhP/X3gv&#13;&#10;XqkbsLko5Gl692jIT+I0+kXdRerw+nT7WR0n6t4Q/8ilHTJFRHvKvn1mYBkgCob7vgbLCFAw3Mc1&#13;&#10;WGaXguFarcHShwpGPGMN9rD9S7zZRODeRomKMIcRgXsrg+2CwL2d21pD/QrzEldhtXQ9zqtiwtlF&#13;&#10;4N5UOZWvNFXiZU36Wo/q2btVZq2pnvR1EVqQlcp40PIlggbqpnqOwiWyuwjcmyrn3aXKeFMj0oFI&#13;&#10;9/EbgVw1XA+uqsi4/yVw71XzhdIp7Rcul8gtI9K9qZJEtqIZSUWzuq/1qodwX+QkuCLdIxkvkZhe&#13;&#10;190TMi7B9Ufg3tSghidwb2pcq9VwT2G7RJQjgXuvytlqRTN6uNIxE7EURLo3NUI4CdybKpkhK5XR&#13;&#10;U5BWJgKzaunOsXKJuFMC96ZGuAqBe1MjmozAvamRzVfDPWflEkn9BO69GjfdBO5NlWy/Fb07JdhF&#13;&#10;jgJLcG9q3PXXlfEkwUuETRO4NzUCDgjcmxphDATuvRqxVwTuTQ1W+xqO1MSLGtIrqmymtA55NZbX&#13;&#10;/sDbqxbx2h94i9XsXfsDb/NJ6UsafRpOi432BAOxtIZG2xbkVujd29dfHunFs9x5tv+X+8u7x49+&#13;&#10;+uHxT9qM7g7bftQr3naL984u8RTy6+3f3l5uG/iL2rDxSAvqeQLusRXrVYZ0SxgN+DW+Tmos5tZX&#13;&#10;wEjeFPIpSLoR0jjCdkOd8PW6edYZgSFphcRAIgcmrFcUhq8VipQaBvPQIwqzsS7DxQYuCsPXC/W1&#13;&#10;lME8HQlbEYTg68L8vRWGskWKoJzwExMVJeHrJTr9JqYCfosvUFYiQ9kOSlBI7K/VKnZhG9w1Sq9n&#13;&#10;ZKbUETFIMWQom3UE9S0pM33nq0sEGSZBIZ+/1Nfmg7XuoVXKTJsfTJavZXW9EOtVo3zk1ONeIlXa&#13;&#10;mFhDkWmLLG8K87WinmxfyzlJpHmGPFk8NZBV5wiDSRMVRtb/fyeWSGyJWHbwteUHhg3ZENWtqdvm&#13;&#10;/Ri0URhYI2CP4Lf4WpG+R8TZF7/F11HiF5QS4wyL3+LrKNMsQfkEJmkNcnxoJdaj288mhN8d/I91&#13;&#10;EKPTjpB0EOcwWUPFYRJ6wtf05WfOOBTit/ga6t+DJbJey/zYH0cy1Adfq5cvUrLSVmaDb29xooIM&#13;&#10;fF2WbahrKBnYVYn+Bjp50QooIstGIZPlqHoZ0xASmUNxxoEG8DVNuN9NnexVI7EkhmkPKfi6NF8S&#13;&#10;JdiplAZYPdvc/bmFgxKF4WuFBqzWR8DqvCCn42LpEZ41xx6iASycd6g6vt4EM8pYLogfyZRKulJv&#13;&#10;wOppF7B6xbaDphJmV2U6iiTlAFX3FFB1ia6yb8LYCFn10HCUvFhQaQKoWquOkmTYBVlyjVmhbDHb&#13;&#10;yZvojpKZXMmyeu2yLCygWEpwW4B2Yjd4iWQXB6rWqo0cljoJVD2+HEVGtE8iifYrFebrgJJsVHoN&#13;&#10;WN1MwMLNiNUE32FV2ck25yseS+wNWK02X2bVtVC21NxRLIs5pNWFuinOcqwDVs8B3+zYY5uAxc0i&#13;&#10;tI+v74nWUvUDVQrxjfiIq0FIwdek+a6ubBmVNPAUMueU141MZL+COuL6DHXC1+rmthd7XBZ+CpKW&#13;&#10;E7Bab248HsQmBwEhg/lRh9AZgoBwzSxnrxD7SYAxY/ixghFt+Bllmc6wnqdwf5D0ORAQxj0JRga+&#13;&#10;NkIAIysSjpIM5o4SwqAS0uq9FnSGEhNVzSwchgksjtbk9ACaQokhLIsFTaHEjNY435A4zmxw9qL6&#13;&#10;JstWO/zH1Qp6FF/rWeAYHRC8JprmW6kZD39wnDnrNQ25lAeaQoqzQcXonuDAojiNKFdXBkkrhneN&#13;&#10;0iMiQ5LKs5WMyvP1k+Lcg87oweDjXMaRmwx4aT0PRi6TMO7w9fHnPl+K89WA48ziZDj4wCnOI1Y4&#13;&#10;zvuN6OWkz6sNTzzKxfpD6UHaOI1YI+gXX9Nz0NixI75vapITUM7Lk3aOXAf5PQ+bRyc9HZHnjkgq&#13;&#10;D+OFrBu4SmPrEG7m2LqGp/0Y7qSTq/ePk06O4fzyk6z3uK9k6z1o59g+g2tStm+Bdm4dR9or88z2&#13;&#10;N4aDsVGbB0E7R+wD5KZLvlI5P07aOYJD2jkxhoJmj9UPemE4XJYT+2W9f2GX1HYOxh8fV5BXH6mX&#13;&#10;5YH2lXhbVuflOc/r8be+bvi+Rewr3OnT9SrWSbaO+75F7JLl9T72D7KOO+kF3WdW9zc/xNL90s/E&#13;&#10;HOf9wfZVv3Gn8mBHMHm+HjB746RFru0IpatasQ+CjpnUL+w6ilssF9d8TN6qHRvjpR5/6rI3vRDc&#13;&#10;srzF88fyuQLnj3r+nucZhrP1lK0bkoVneiHr0HkerNe/kwaf4VbPq9gX6n0G9/LM3jjP56R+oo8V&#13;&#10;eyP8B2T/XXRHBKzu3fCB1MaGrwXMdsFd/6JTiLiYwhNV180v8qn7y7s/Qp5xzMHXjjvhc6tHyaoH&#13;&#10;z8cmu6f3IcK8i7Yyrj69wjyfLi0SAaAIfE0hvozRJ2tsVaQwbykJB1n0P/sd++pTP6su9HpCwyFP&#13;&#10;/Pbh3q+92QGrd2NcPRCO2oCRQn0uSAJg5ULz2xNGUBuweqmJm516OgMWUekYjvi6+8dv68jpJ+6w&#13;&#10;SKGQVvcCruFI4ErA6jXka28SSd1sOjNW2q+6Co3EGegeX18r28amjqlqFNmMX0StXR2T2ysvce1K&#13;&#10;W6bMQu3Z4a9pQt9357IYv6vVflsLOpA9sirRenuLVBn0H759P24ksMJlRQ4QZOA7yJL9caFea1ft&#13;&#10;LBJlMawlYPVw9cm7HHJTbxaQJoeGSh++TDHKV8Bk3yul2SUvjWhyGJknvrzr/UxVaMBq9QJGTm2+&#13;&#10;kTGu14CRQr2lxKXrd+hn0g+GNr42xB0WmUr4Lb6OsjIJyg0dEv8HVD3W3JFBdkQ/vhIvJFB1iW4b&#13;&#10;ku3Qb+IjvQ96wtf05VGoJKwGEa31BACqHrEeacuWKjPhmQVvKGbA2xFZmIOqmeQHGvIOI9wfdZwM&#13;&#10;UHWJ/uggiZj2u3yy3cN9WM9IHCjr2uMQy+wonGRKtcbFO7Oj7CRDAmngJqAwM7XJ0QNOEXIHiDty&#13;&#10;CrNxJqZ0Nc4iiYLBzEFFwplCWj3p4HZi0tzbxdJFACOF+h06k+brWT0o4QAkKE/EWUOR6itjlIQU&#13;&#10;MJT1E0PZvlRPz8X0JtlEmmurHmZ+UU9KxCsxpSwNedUS621J6GeWUO6cqUt0N31de1zOM5Q7SeoS&#13;&#10;fR8nsnys1r2Nt+8Yynevul6eBlmPaLw+x1C+phAHhMcAkHmLl+cobGkhw/t0VJp1JlnIcO1GYTj2&#13;&#10;1X3gOyJZ2XH3T3YdXIEymGhCJx3Z6nDhS2Eeb1Bvw5HjXe/9Absv7YEu/YEu/fbuz06XLnvxfbr0&#13;&#10;NpC/NV26+Kp1Bss5UgzCky69PWGkdOnnc+N/iC5d7mCExUyltmJOKnTZj0/etKfK/eslZnzpx0sl&#13;&#10;V5tIkmXylLQr9eJEkqzzAbppjJ4TSbLnBUiCN+aSxOkVIHmYZ14nUW6AJKliLkm6OkDyJOxckiyN&#13;&#10;AdobneekderICpQ0bC5qJKFr5LozWbK0d7KSaqkXK1DyrtO8hQN1eqos2Qg7WTdKdDir16D4rAt1&#13;&#10;WJ/1EjrSuaxe9enAEodUJ+tJUi9lXIsSj8bwOhlaan8GSjgHp9VST1iAjsbwOhPVq/6Z0v9NtCUb&#13;&#10;eCdKSAKnU0edZWeB2STsFX80htBZrXrF75muer3vL5QsdiZq0HsyDTUGJqq+P1Pe0okovZkLVDIN&#13;&#10;Rwb1J8l6JXkvp6Sk/+Sq4sRsQuM7r9Og9Hn3ycOdnaSnSffpQSRalwx1vRANjFL3z+vUqzzrPfU5&#13;&#10;hijh055K0uN3gNqTCpPROZCnZ3rSQ09IepoMAz3Gn6BET3KffYIaze+sTr3Khex43rpe442Sfyap&#13;&#10;V3m2rstV/Fkne1JhIkqPdNG8LVH5QJouSQTzITWQpmeSepVvL5K1ZaBMzyT1Kpd3HZM69TrPJPUq&#13;&#10;314qX/BMUb3OGyHyZDVQB8ypzWfJkFJX8YlS8u+JKHH+dqBGiDyplQYmhqg9mXsDV7oRIs9E9QP9&#13;&#10;JtmVNQYlysuG58CULvvHvH291rPtXY//Z3GZpF7pwuQ87b6BJT1dpdTpFeXtyXaluW8B2o5E6QNN&#13;&#10;eqNDnuhc4wRPUdl+rM75QCV7jMQ1nRi57p0rXX0bISkxZNV9HxjJq04k9UpPJClf0SmpPdIxGegD&#13;&#10;R3rSOr0sOCW9TAaCugYDlalc7rhPkAT6z5un9w4hKhsI6mQMkLzclojqdZ4NTwnA60S1l3tmquqV&#13;&#10;3ujWJ2NKrznOWrXnhCaiBpL054naB450CYKfN3AgSZcQxfkE1Ki/qFZ6QBpo0uVV0ERWr/jU6le/&#13;&#10;VZRoDwHN1NVrPj8k9ZqX9LN5vVo8ZRSZChup0vfMhhm50iVme67+kStdYnGyug0dkO1gI1v6/iLZ&#13;&#10;DUe+9HRotIDVUMjRXi2b9MEmIWZnVx2N+X4yZpVVsoPJHjVd6u9Rpmer6jacViV9OpPWrz3HTTLL&#13;&#10;lY+yq1t/Ipd0wgfS9AkrvAfHPJCmX/Hle8DKJTiJahZVPYqLQ+1iPjDKxv1Amq4vEMyeHvDY3ktE&#13;&#10;Ctd69xCZB9L0qwH8QJqeDbEH0vRMM3qC0VUsIrvqyedRRpfI+6jhzp36QJp+NVfVyFe9B5dSrUjP&#13;&#10;3rlEkCGBe6+KMW5xQQQuhmCrDO7yazgSmB5I09tL2qKs2bYm7z+ZVr81abra6I+ENF1N+ilpuodK&#13;&#10;uckvlknKmu7RUmL7l8EIB3Ax7RHRia9HwnqoykHyvQ59UVEGnDyJV5cbuDoM6FDfl8qTdb6Kgztx&#13;&#10;94MI7rXD37U44oEQ/B5fby8ImQin1IHMNRLpKddM1g55XKVsh4dxyjutizjSvyBvChMM7cTX26v+&#13;&#10;C9UzYQs7Akf6TR0PKi9MbpSHL8oVp0LD1fKUsaLhSNTMiavHy4mrx4syebRySdLWiav7TRw1Lq/u&#13;&#10;N+BY3taNH/oYJd+JI+VCHkndEidRa4c4NMpxeuLq6OUTR/rNoyCUMaaaRzeBW5VHxoFeLcs43Unq&#13;&#10;qTIBGI6Mg8CR/vCjqwQS1O0N3Ko8Mt90J9L2kkjxtmM13KI8uQEt+w3lkni2KJeEUQeOpI2cuHrf&#13;&#10;Am4jjG6Bk1D6lfYqU8MSjqSUiY+09ZsyetXygCPjFPLk5qiU5+N5I5kYmB8bSRs7cUQvPs83ko+B&#13;&#10;9WCLZ8ewD+Fr+9GJY+Xa+qcMcLVegGPri+NIWhjW8Y0kWZ44Uq7vR3I1ULcjcGQd9/1SkyFKvQAn&#13;&#10;42YNx8o1++C0yNGv+Hr/uh1xPqiE3+M72iXqcK/qJ6FINt/k7dQ1XK0X2Ffy3mwtzsy1ODSi9vh6&#13;&#10;K9z6i6Mofo3vCCNZZ3qW0D2BwdzUJZz/h1vYhFw5YHX/B4x0g5v/JEMNpwmy6AWMFIoktXoqHsh4&#13;&#10;IzA/OZG87sMz9hjMH3skPBM4JpLsMrnNaSOEkAQf7hemMJtbFvGakkjKRXErlFgWB1gayIR2A4Ss&#13;&#10;rwdgTJof++rdJKQxmBvdpFDYlgxmR2tiaR1iOTVLkAxLLOj1wgVGNJpKYVcwFGZdT9M8rBcYzM+2&#13;&#10;DKYRD7IMUpjVjegDi2W53O/uy2WyfH3+FrKcQ6dedSWKs6mCoDTcTRRWW9bgPGUoU349UXZfhwjK&#13;&#10;08IYympPUL4eEJS+sC6aYCizZWqUnkC4LDDAEVme8MtQNr7qHlLSC97bYBwmsjToi46cDT69ctxv&#13;&#10;S2N1w15NZNmYqMf9Jmd2rX09azd/4ZihVlaTTeNmpUSyNClFxQrMt2kmTUOftdD6JLlpPPYCzG/T&#13;&#10;iZ9PnxdSaeT4DwI6ClvaCjfNjtBCa3uvBcIorN5/N18MCBFOC24SacQg8dWAGEG+wxGLSuPwpERi&#13;&#10;nvlpgJiEvnMR97jPc4LyPYk9amQeVkb2YF1JUIvPqlmJ5FDh85ycd3yvXETVC9AaAYjfADEyEdMX&#13;&#10;OftpmoCMHOIUlrsIRbFTqaPqZQVELvXyGaww5PRt1deZWZ6+AasnuJNpMhcCFjzxqFeFwhHHqNm9&#13;&#10;bsSvAmnETaOpUtJTm9SxrBtgdS/AVycHtkpawOpeCBgp1AYupWUCjBTqLSXuRlsQmJMTqHqEA1U3&#13;&#10;06vP3L7WneQJKpfFXM0uq54ELou5t00WefYQsuoSrYd2OY9Wg8xRzO3Z6iXZMKUsq5fEHa+gyN4L&#13;&#10;WXXtgVoqca32a5ogWkUPEaeu93Z93HBZ7ALFR2E9bX0OkXHvKDKH1uYjUPXc9ttWtlAErNYYYGRx&#13;&#10;ciuWvlvpTSA3HFiG5UxRzTfAiBkbsHq1w75EhjZgZGzHZkgK9a2VbYaA1bZGbPv1XAkY2YHNWGLX&#13;&#10;H2GS1IX6s0vMcglYPflWjS+39+pOgO1Yzyu3Q4mFuWatwj6uOwC29hqqnsd+BiAXKDhP1CUCVXfR&#13;&#10;InGfez3qHvKIXBKwJXEUalmS89faiQ9nzHpMAFVPS5xq6wmCE3KtezkGaRvJOXrtTL52vl90FoTr&#13;&#10;oR4VLdtIGsA8FJr4IzDm7wCPc220KF1ok0bqhksOAlv0E/kyy/xE8GHVM0ByWFsTqEfMryXqcRve&#13;&#10;OgZb8/354sKceoteySUP51f5VIlqXRZBuUe4np7C99C6iaAQkVmbN2teb/ez18Y9fPYMZQZyjQLZ&#13;&#10;HkOZrHpb2tfuONzGICX63QtDLbXR3dlElu/jDGX7EkGt3Wj5jUM9Vnff49ZQ9VgFcR+RtXibuHZp&#13;&#10;qunmsviT9WSZkG9pSdxxU1svibtvmmQdjjvpWm3HE28pgy3dTKxeq2M3rDdNPLBHtmCNxl7YqZfD&#13;&#10;EayzyJFuWZrtX1SaF0oUIidDbSnxthx+NqEwK5RYchH+Us/SCH8hMF/WyAXLsRjBA67RespE2FBt&#13;&#10;/67GKmHnr400Ic6yjZjMLNzgEthijBdgpG4IUyOdhTiOegtdDaHzuD12j7Ia3mejdzWmkKgXay+7&#13;&#10;JFmOjHQ/E420BK4emsjsYK6QE1f37Ilj5dog5pGv3g7iRkIGyHJkLvGFnRHB9YA/cfU4CBxx/CGz&#13;&#10;YzlSWhaqypF4RmjXNtqJI/0Ll6OEX9bluottOXK9XmnPCHeiZ3gnyQMwXx35zxzrKJdd3QSOjCvH&#13;&#10;sYsZZE7sqxkb5MwOvewkaiNw7BoH7SCZcl8tj2bamF9Z3/wuxynqR4IpMP5oZhEcLYvjfqcZILb+&#13;&#10;8Uwqx5GwCsxzfaO21Asy1mjmmNvI7PozMuXY+uJXjWQzx3q/03dkXC/koapTHtu3TJ6+fVzqzwN8&#13;&#10;lZe8xll7D5ox6TjxHi7Jk2urCqdvSqvFL6RIazi5HKrl+XlEzkw1zk4a+oZ4iVNKMq0f8aYegSPl&#13;&#10;rmb2wn/FDi9uwdLMY2Q8s0xm4Mg6FBnUVJ6PF/FMlnpGNCjL8PbThBBV1fL8cEJxnpfB3jDFCYvj&#13;&#10;vL3irSnbC78Wy+CHl0zGQynPoz5PjgEkC+HrSUMh7379Hmj7H2j7//y0/WLN36ftbxPjW9P2i3mq&#13;&#10;y76sSjLrZrT9weTyh2j7E9ZUKTzoAp0Y0crLSPszfnwxik5Bxol4LUi89QESbsIpT63sqoHZjfjx&#13;&#10;WpDcn52gRJBs9ydGuDSFu/BakOy5AbrJ+DY7zCHsz1NBau2FpGcrfP3HTaNxva6TuMpPUS8T9vKR&#13;&#10;/tDIFCeiBo0LRetU5eL/PgsUBpekhb3S5SWwRFavdmWWnGur17tShc7rJXMwdHoYNeZ1GzWIJ1Dy&#13;&#10;qNVclk6zQCl/5rReejYK1J7pS73kgcpl9bqXR5qSeg26Fw72eb163e8Z27BYmF29Mt1LsFOHkkcx&#13;&#10;prrXW7qzjdmYGDj7U0Ze9bWfsrKxOrD2H7KETOulN+ynLKNyvR4TcknQoV4knMrq3D9lbclYHZj7&#13;&#10;hcclqVev+92I1if16nV/8yRZlDWGKeol93/zMSF3EidKvGjzeqkVdsp6mowvjXQKlHhYElm97vcn&#13;&#10;jcD1uo1qby7I6nW/PWss4hNZ/bi/ybYMja2KErfjaaKvUfcJu+/A4v+y8Q5fV0vvSqLA42XSjXoJ&#13;&#10;HKjnyYojp58TdGQjVZO1Q9TTZIHWkIwASe75vBMl4btDJeNBzyqnKHmAYDoXNSosUPIQxXTp0iS3&#13;&#10;AMlTXomofsgnqhpo/A+Z+tNKyXHtLC+b0wON/5GtzXqyi6rLpJi2T8PZAnQ8T9o38Pjbgw7Xw0pP&#13;&#10;nKeojHVdI+MCZUT+E1G91tNFS0MLQlS2v+p5OUA3T5J5MzD5S4bbXFkDlf9NNhg07iZKlJzFRFav&#13;&#10;+HTNUi/DKUseqJl2okY8BCpdZwY2/z2zBNVPcspK9dWrfs+m9MDof8hTGdMhPzD6pzaz+nmiXkdm&#13;&#10;Qwyc/oc9KXU9vDSa6ZQlD7DM69XrPrWcNVbylJXNRY2MOlGZ6TzS+mdLhMZdnrIy3Y+8/pktqLed&#13;&#10;pyx5G206vgZif4l1metLwpE7WS+Sca9BK1Gi8G8lsgbdZ3alPsh6ysr2V+n/E5Xau3J9fKJSO1xS&#13;&#10;eE7UkdVrJPbXF3CmA2wk9j8yjY3E/vLAciZt0P/zxO5qwbGhNImBzaQNPfAs2dRGYv/nadWGLrhJ&#13;&#10;q9b3QXqsGmn998QGGGn95SGNeReMrP7ZhtsoUUNpaQ8Mp1p9Tmw6m1qedQjLRu02HGsl9C0T1s+B&#13;&#10;9JkGvQWOIvfMjt7kcuGEJVOzJZ2fsuQkPW/lcLDN1D+ca+Xu9JT18AxCws4r9ow43B6eQbhipvab&#13;&#10;4YdnEK40o/4EHTPiMbC7kZom2+P7LxEqQOCyaDTpuImt4XrwV3gE1hC42H0NjvtCAvemBsEwgcvq&#13;&#10;2aTjdpPAvanBJ1bDPSjxIkfpFb3rYVorEySORLo3NTjQCNybGheHBO5NDTqKGu7sbpe4biRwb6qc&#13;&#10;UVc040lXlwi+INK9qcFmS+DeVDlPrlTGb2AvEblRS/cIy4scC5eke69GPBSR7k2NsA8C96bGbWoN&#13;&#10;f3gGIXt+4uEZhPIJASf/uej7YCujvp0jdO07k3LrkdneALM/WJu17TzQ/iAickgJepFlf7A2c8Gf&#13;&#10;JKbZYqM9+0H+YG37afa5VWmx0Z4iftkijLA12h59+uvnL3pne/f29ZdHH5S27dGX9v93Pzy+e/zo&#13;&#10;px8e/6R99+r7T6++vHOs/vjod036lOOhPuUgh+vZUw62x+9yrWi9nz3kABw0jCAMfC0YA6j7oRhT&#13;&#10;lDTZysRv8fXAjtapO8mZl6O06HmXS50FWWFWoSR8rURboRl/hqPCKoIMfAdZcklR1Quxe4wpwVsZ&#13;&#10;WzzKwtfKRGQhiZAMWN1LyPiJzRaF4euFuj5k9yxbChhmHKTg69Js2xPnYi3NYYRIAyGoJIQyYHWh&#13;&#10;Aav71LMTdxKvrNejOnIJN0DAsPBAX/ia3jx/SByppd4CVnc9Qq/EgVP1qR8QDpJzF7C66/XVblEI&#13;&#10;i5sETHqjrJv4UVQagbnhf5CgbCcxZrGVgJEUCDfBD5JihoC/ON2hy/G1rgdM1FwpRG+GVCEkvNuN&#13;&#10;4CMOTigMXysUQZokqBIxn2R9QwgpWd/APRBHF9QJX6ubOtS1pQxm9rsmfVV6U6d0k7YIq+cpHrY6&#13;&#10;4sSDuuNrbWiPv2qxFq+Vkk4HNQLDuY3E3kNqzsxWbr1CgNCSvcOkWUhNfXGOQTvx9fb6qnlQnPj1&#13;&#10;tX4kelTihhZxPgpkCFajQN85WCvXhwuTh2hZEo2v2UpWLqmf875I9FLdDix4DIeoZJlzpV48a1xu&#13;&#10;WGqc3ttqv1GcbYtqrpbl+oGX43xXYfL0TqzVry53l2PSGm6tHRL7tSZPHf4r9dPYrBWcRlQt4Rbl&#13;&#10;YVsmetasISu3Hi8Sx7aGw35FxrNm5bRyKW5t/uq7T0vyME7JegBeArlbLMe9xOR5ubX5c+KIPGyW&#13;&#10;ZD1VM9XaS8rFdknWcX1PrMkjOM0GMly9H2k20BIO843slyAyYPuvBBpZuWQ/V8ux1Y9YGycOnmjs&#13;&#10;k/jafhmPTRAjR8KXrFxiWh0w0omlhgc4JJapHKeHsAW09lKcjwNib2p5TR4xX+PdR4bTyCxd/4hx&#13;&#10;LfGhjqvXq0OeaDF5pN+AY1laWK/I+SXec1zFsaw0p1E5wjOGcYevjz/wDJGzn0Qaml7IUVLihBxX&#13;&#10;m9l4l+iQ95Mq++Dw9Uo5VWqc+yXIMVyCL1v92KleYqcMR1wOeKdRInjL+gWOOEQkxtfKjdsI9Be+&#13;&#10;1m8nrp6/En9n8oj3J+RRHOTV6/hZLqkfnFhkXUPWv0S+1XoOefU8v/H9g2Y/u73GHJMSm2h6Jm7O&#13;&#10;E1fv5yeO6A9eKml3NT/OLPh6Hp04Mp693E3i2VbK3STSbglHshNRP+VaW5JHaCNDHmNrQHtJtij6&#13;&#10;bYsbaMxbfH3++njZSJZqyIvrdcjB9748Nl5snG7iGiz15+NeouMJzuw1vYqp5ZndqW9ZLOFYtrfP&#13;&#10;c0atj3VII//Kcn2dJJw2WCZprryt4jT13pRCzjLYO8hbCdiyKMzqFvfXGEj4umHgGy9hQcD+TG4N&#13;&#10;sN2zB/CcCyiiDlAnfL1ubmQwG9xtFrK1wLQhO8vhFlXEiqBO+Hrd3KPKWLbcLqQwm67k+knSCNru&#13;&#10;Q+6ywrit5z6eISRu7YDVMyssbwKTXlLDW/LIqnmK8wMzk/3YIndfpTT3ylGYOTuYjexntLiDxcjA&#13;&#10;10eIU8nVGzEOkPWyqvcdqjViRPtmw2TZIGL1shKZLDsGENSaJtxlS9VqRbJO8gMy7XJrJoXZYkpe&#13;&#10;R9FbmDa46805Bne95x6rU8UKJZdYMT9JX8GRzNYOOz+zlQgLFil0dZW0zhKfZDnbsYKTReHrtg26&#13;&#10;CdmwZFsadj6iXofR7dYMi9XNm0x5PzMzF58fmYn9EdZMvdADRk0ot7RqvX2tGajBTtVQOuXVAzhw&#13;&#10;q2bvMo6UC/M44pywB+Fre5GkrrWFiZv5wBG9QB4hB/r6Yw0pF8ep1WNXxORCH/i6XiCPHgv9OEXc&#13;&#10;xtHe1WPr6jGYHqu9fvSYbjhJ0q7HvetlJ+SaaO/O3BJwrxB7DuNUKcPLeRnyyHgBjsSbhdtJrmXr&#13;&#10;cm3BlUSfGgd3HDlsYN3YSQgYzqP6cG5Zv3Ar1hYIVt2duB9x1mTxXYEj7tFwy5LxjOMmd996f1B3&#13;&#10;sI176oZedWsvu8m9XGatuslC3fiI42HufjeoWHDWARyZl3GiZNcgsB5XjVF29nQTmF77yDxr1zkk&#13;&#10;qAqWN4uqiuswds2FcI9VHL1e8+t2sm6c14T1ehDXjsw3Eted9b6AcygLwlq+ZnWSUBZepfOi9S+7&#13;&#10;Bo5r5dptvHpNfV5713rGUwAsHCqu5YmNreteay+75sd6RXF2cuLhCii33n/PcAqGQ7n1KQAPULBw&#13;&#10;qOUwk9WwlQiDqfdzjTFv/UHCofYI0yHy/JqBhUPtmJfkWnR3O4fKwzxi8uRcZO2t7aHV8KrNj5as&#13;&#10;fpt7o2nYmZJDtHCoWs9CN7CGWw13Ww2fwz5IjrVCcWb1I1cD+uairQf1PFoOP8R4JuFL62GUHnZB&#13;&#10;1qENj/yQ9U+4GKy9FOflknPUcvgr5gc5vzXaAh1/DCfnp9ZvZN+KsGByvowwY4rzcUW8Voj+YjBf&#13;&#10;xUnwkgym1lhivMgYWYHB1CUmkxL5aE8QCyzC6WvfoSiiSSNhRosZAUqEpXUjVjPSEBjM+5TlPgBG&#13;&#10;joBeN9k5yhOlK4QcOBCORs85phAaXeSw2uqK7Jja2IuUnEVYPUJ8ZRISklJvAas3KDl36QhhYUWA&#13;&#10;kagieDvIqT5g9QiRO5FWN+JzCBiRBs8J2cEAq7s+EvFq9bp7lLlrII1cv7o+yJ2Ho9gKYrolYReu&#13;&#10;DOK9chQJSQKqHt6OIvdhtsQwr5+jiA8RqHp2osT7tX8gDX8gDf/Tk4aruXCfNLwN929NGu7RynJD&#13;&#10;J3v6SRreQjhe6z4TN4V/iDRcoraF9UultmJ+eeOtu4i3syOwUtIpLzGjDZf49LkkWYdOSTfKITqR&#13;&#10;JGZpgIxleFInsQ8DpHTLU0myaAdIcgnmdRKLKUD7U+Vam9RJDs4BEjfTXJLc2Adof6ZEaxNJuiud&#13;&#10;qEb4PWme3CR2qMb7OZMldsYpS1Dz7hu0Lpyl83r1at8PZTOb1WvQeyqrV7x4MRJZg+bTNvaqlwds&#13;&#10;E1lLuld6h9CXkRZO2qi3ZIFKR4Qab4HahOZ6qq+BPDwdpxoHdMqSeTGXNei+kWJOxoS+XX3K2pWv&#13;&#10;cNbGQffS29MxoTb2Kaux5c1kDboXmteprIE8XJggp9XSkKIocH+ijICTJmpWaaDk0YC5qH7Ui6cq&#13;&#10;EdVrXnip56J6xW/tlYJZrXrFt9cFJrpSD01UfZOXA+YN7PV+ZA3s1a6s+lNReoSLAvdElNi+J8go&#13;&#10;tScNHGjDs0mtrtcoTxw0Sa16tTcy84muJGi6E9XIDme16tWeDdGBM7wRTc4k9VpP5qCGgkXzhL9z&#13;&#10;qnN1/wUoWUgHuvCbZKBrulUISmqkbobAHMkwH8jCMyUNXOF7sn3plVwUJyzg0wkzUIUnQ2BgCs9G&#13;&#10;k14URmnJCFczLDBZ28TH1YEyc2FB3epKitIyJY0s4XMdqesqBB2JktThHKBkdRKn4Yl5lqzkakKG&#13;&#10;oGRIqhc8MI0PdzJJxOV5gpLuV7d7CGqkvzNBvbKzJUAcsaekTdi1p/NNr7ujvGwoqUfxBDV+91mt&#13;&#10;eoU34trJwjQwg2/ClTuv1aDyZOUVT3hXq0ZOPamV3ndE3bOtRYMNArS1dyRmonq1y2iZzt+BFnwT&#13;&#10;8vBpAzVaIgqU90fmonq1yyueiahe7cLOkcjqR7qalfNq9XoXJo1EVq94ueCby9IL22jilhnFGtYZ&#13;&#10;KOXontZLKfACtT1NVK9XZYFKDUa5sDxRW3uGYDJO9c3lTlYye/QSL1BbdiDRO4VApYebgRVc7bfp&#13;&#10;mNBQ005W0o8jK7jcmc6FjazgMuLn2h9ZwY1IfaKydhVz1i2X1neAFjptqNL5dS3NpfVdIFECmbSh&#13;&#10;D9LDl97yRhMkJT+TttYLw3k1PURrZthZaDo+RmJwoV5K6qYe3mjC/jSxs0Zm8NTpcI8avNGpT1bG&#13;&#10;TV3eUWjuDBm5wdubRC7tgYP7gYNbNgzxyF3Eh2D3bzVppt8APXBwP3BwC8M3oq7qMePJcZcIaiZw&#13;&#10;2Q10RMZNeg330JUHDu6rEekcJJeIqqgV+cDBnXFB6/NLOiIjh7lWpEeMXCJoqIZ7bNglYtYJXKxy&#13;&#10;rYwceVYWbI8Qv0SEFZHuTZWAziXpPlcjbqyW7uGkl0gPIXBvakTVE7iYuKoZOUWs1N1jAS8Rg0ik&#13;&#10;e1PtUssIlvVyS/7q0auPV5MPjI1CeL22szZ7X6uvFv1K/dtDP/YHaw1+4ODu1PqHGbL1LKYM2WpK&#13;&#10;zxiykeh65hBlHNmRYEsCr0BSpdG91hJkkeFr2WQnDgMJv8fXceoblgG0s2wF38A5ziagnFXr+nm2&#13;&#10;ws7YCDyaaw9LAPXH19vhUaQc5/UjoXzIVtAo71LPHhUtxz2CQ7l1zBGyFeQGr5bn2QocJ4d57V8S&#13;&#10;L6lEzEs4z2qQw3JdPyffYzhkNXCcuBFaO0ism0dt74T2A1kNFOd7J8fZGWoXN3I1XpCtQHEePsFx&#13;&#10;3r+sXL2VUf1R3GI79JHjFXmehUDLxTxi/YZsUIZDYCHFYdyTceVZCHScLs4PiQnw8VzPI2QrsPkr&#13;&#10;LlCXV4+/zbMV2LqBbAWKc0OXrX/i7rX6kXVyw7gn667ELri8en3e9MZOxynZP8S17TgS7Bn7JcOZ&#13;&#10;Ec32wU0f0m71q/fzzd/rYi9MbM5vQnGYbzKPq/UKJNzM3kBWg3i8a3nYZyQouSwXcbDhk8J+j6/t&#13;&#10;+8hW0KyjUh7mGwke9yyEnQSP61WG9hrhbMCklFToqnKerCBPI9YwW6q2OH1AFfiaSnxG6spRFerJ&#13;&#10;CprmVMF8PjLSPc9pkGu3WpqtUhKOUsI8hXaLEEG0EF9rqc/ZjVCTuHdIbhfLQj2vSeJbapgtFBtL&#13;&#10;k3cYSUBx81aXn6oX/FUNzdEqYWYMaIpWCbO1UzO0VmCEt89zGhifh2ch6AJVFerO5Y1EkAes7iy3&#13;&#10;AnR1qgoNWD1lPL1gIwwTgJHMEk8IOI/6GNz4+grnAylcCPg1vlgI24oUjgz8Ft8RVXe8r70krcQ2&#13;&#10;uPApoSB8rUAH1Zu0gcJVBgn49pJIOolJIhPdQWSONHWG2xR1wdfqZF1D+DStuPCTQwK+fevIodkk&#13;&#10;icVQjWUH1SPZQUvDgHgasFHX6gRqqUTCIISJQ0q0NpL93udqrVJfHuqlxlekeqS7pHoV9zoRSda8&#13;&#10;uk6uKdI635NJeY4iBWJ/XxiixLKz9pEEQwfVI8FmKRnGDqqnjYNqffqiQDb0tryQlcOUSfh9DLS0&#13;&#10;UJFMXas4WTwNRJZhB63oiWRpWwcvbTJxoYCVFd9+hSWkCVbc2iZ6OvVREL5WoC956nGv1musZovW&#13;&#10;gsBLadYCDQtZgtVdBLuIHNbCGKutesCYBehGLDM7YevWiyms00Vbl1nOXuiquV73Qhj/dS84MQg9&#13;&#10;cZiHlJ5fAKsLxaGJHcF8vMXFJeYAvj75fF8Qb2o1LDVOWY7V9BRpPh12dI0Tbt1SeLDWTt8SDVo2&#13;&#10;wVlwVj0Di34GZsWEd6OegeBs2Mnei3d0z3srdCe+vsSFN6fegfE0HPUiwYiiXin3v5DM5vCGkdst&#13;&#10;CZJtA2/dW0dWYZ+y7HZrC29iPUTDO8m8ovB2Mlx4T4k5F95YggvvLmmHBr2r34zcboX3mdxabRrz&#13;&#10;rfLIbdTpHa/XH3D+MHmn976eb+AkordHcbtA5GG+sVsc37j5rYt70Zk8eIvJbqDzu/UHxfltHsPh&#13;&#10;9pfifBwwnO9qZ+gr1jN8bV3b3Z3JcX67wMqV3y/pxZ+Go+XiVpKVi92I4eCoZuMAt6sU57caBAfu&#13;&#10;OzY/8EQbx3m55NbvvO2u1wNw/bH1AE++UZxz57PbPDDxs3XyjFKo1119LtjW3XodB5cju83Dk280&#13;&#10;OiKiPEj9Yh+s91VwZrJ9OqJfyL4fOGJHRBwPcyJoPJDuR+QWLORdHaweOEQeOET+/BwiYjXc5xBp&#13;&#10;C+m35hBxs8OvMjsSEY1GayQicaz/YyQilq5usWg9P4g0NJJr9r3l21mJPUiuZQN0WPrltSQxUAK0&#13;&#10;7y2j8FqSrNIBOiy99FqSuCACJAaXZo5dSxL9nKCXjUTkWpIYYSfoaPlK15LEwjlBL1ru07Uk2XZP&#13;&#10;kGUXXUtSh9iJMuKPa1FjTtZNI2aYyOqVLsdZTcmayBq0nsrq1a7ZnnNZo95beumkXr3iPS9xUq8l&#13;&#10;zasRH/qSu/CkXqPuk/EwkogYZ8R1vTS4KkpMR6ke0gMll8jzeo0kIluir5FExKgeJvUadL8lY2Ik&#13;&#10;Ecmmj64pUXt5fGA+f0YSEUFNx4RSiIas7WXL0L8eE3ooCpTwOExFDSQicq6dV2skEWnZy9faUmdG&#13;&#10;lKd5ttMVQk3CQFlO9URUr3iJpUpE9YP+aaKrkUTE8o0nuurHvEzYua4GtWdLoJ4do4FHoquRRMSy&#13;&#10;s69rNZCI7JmoQe1CtzRVuwg/a2VUFNdqH0hEJLN2LqnX+pZVqh/tRv0xaV6v9JaxPKlSr3MjnLoW&#13;&#10;pMfrUHmyLowcIsmyoNGqVFCv75YmPqlQr+2WoXzdsoFBRPQ4VfbAIJIJ6nUtWcJzQb2uMxUNuk6W&#13;&#10;goFBJOk0dfOFGo2r6lpHmiIWoGwcqWc+QGIFTNs2MIhkY3ugEDGGo0md+rGdmVQDh4jkcieV6hWe&#13;&#10;LQMDi4jEHs1FDTQi2eIkLo9TU86zcd1ACVk7UU+TcTASiRhf3ERUP8afJ9aL3oVE/23Pk2mnSW6B&#13;&#10;epmsviORyItk5umtSoiSO9D5Sj4wiaSb8cAkovRM011hoBLZs+GgjM9nvcToncvqh/ueGS/qhTtl&#13;&#10;ZRufRncGKjWqNC47UMqxNa9Xv8Qo3910HkrgVifrRbJcSb7eidoz8189g2e9spPEPTKRZCoOZCK7&#13;&#10;kZxcr8fqY4wS98xoH8hEJNp5rq+RTERM1am+BjIR8b0msgbdp7J63e/ZHBrJRLI2jmQiRzaJ7pGJ&#13;&#10;ZD05konIczzzZt4jE8nGWMs8jG5yxsvrzrxHJpIdfFta4ilNrMPp8G/R3gEbDuQPNBZZDmrzSF7i&#13;&#10;lb86w9UvmC4RZkLgsgKKv/MS99MELotcg+O6mMBlLjU4vMc1XM+4Co/LbQKXnaDB4XMmcG9quGwJ&#13;&#10;3JsanmAC96bGW8Q13O/ZLhFKQ+De1LhWJ3BvajCCE7g3NZzoBO5NjTjWGu5XgJegOidwb2qE0hK4&#13;&#10;NzXCcwncmxphQgTuTY3koxrut5MPNBZXmfQPNBYZx4DfLF8iIrMeYg80Fpki1WjW7eCBxkLfdlc2&#13;&#10;g0+3nx/9vZFR+MZ6RrzWg+z/H43FH2d0EBO2MTrIOXvK6KC/l2EiZ0IPA0wZHQJJYgwQKxYSEYuC&#13;&#10;r8WkxJ07w3mumFjHZaBixARQnDg0tMXi0K9iNw+PtOU4OQ83eXUgZTAhiFu/Ltfrx+7mERNFcV4/&#13;&#10;ipNzqraD4fD+bhhf6Fd8vX8l/tTkET0Hro7lCGaFsOJQHr4e6+QcOOIBKPWM9yI5Dv2BGYLy8PVy&#13;&#10;EZsUZiN+jy9wZqKxjGZ9t8j0R8pFvC8rFzFbYXiiXvh6/dThp+OA4RBLyXCe/ErlRcY6SajUi5eV&#13;&#10;+iFGiNVPLwlX5IGhhMmTs+NSvyH2kfVbzDcyDvA+NZVnJwo2/jQte6UdG1LMyXzbkGNOcbY7s3mp&#13;&#10;QfVWv3p92RBbSNariNFlOMQ0Uhzmeb1vaba3tYPgMN/I+qz5Ek0e2Wc2T04QD265Tm7+IB/FYZ6T&#13;&#10;fTVivynO5yXZzzdJOrP2Ev2JBdRwxN7YZH4v4WCXMHky3k1ebTdFbH94trAu42vrs2aSm7x6ndw0&#13;&#10;fEDXNcLpsGlgwwoO658wwlT2S2PwbfIYDuWSdmD9ownjtl5tQn9d1s/XScYnASo6jrPxIuESZbm+&#13;&#10;TG5xHkO34mvd66skhXmhcs1SNdYPgZpXUMJsaugSWMK80OCMRNXxtSboJZgMALmVK6X50Z2RYvjy&#13;&#10;qIQ7Vd0AIzmhejGqdWMwmzsbycPw8FiWyYY0MMlmqZqg72xo3QilkL98upGcGH1tRKWFrw6dhK91&#13;&#10;loYvNFg9QkAmQgKQfY2Va+KypYAJCVClEF+JNZtpCVYX6nYjY+Jws3EjmdoBq4elBjipesOHD+3j&#13;&#10;a70AmJzpqpb6E8+afrYEq+sGBhOSqRuwurOQDStEeWXdTCGE88eFEcof35FIDjRQ9egAccISSkzP&#13;&#10;qo1u2ZPkUKDqTnIUWUuBqseFZ3DLUlnW3uxvknLisgi5kJnohFrIQCSFzkH1GHRQvVw4qO5oWzzj&#13;&#10;WgSzFV+btQ6qO9BAcbEFCfj2ksSyqzrGJOHuEALw7QXVWjI5dfttDKxgaqvW5MjwrBrmoLrWBpKF&#13;&#10;gUsiyjZJsoBzSeSsb5Liag5dga91iYPqJcP6RC7Mqjo5qB7eDqqV6aClsVRr3GbT2jJQD2+TRBYn&#13;&#10;B62tc7XKfQUjmf5YpevRAhQp0fe+upe/aida3CHrjvYdUq85quEXO3w9tgJWFwqzghx3A1Z3eVhG&#13;&#10;9RgDbNEcYzYgjLu6UJiKxHED+3QVRpYBt+sXTexFg50sdXFKqEdInDnqEYITDDvo4EhXj14cwpgx&#13;&#10;4n1KMoxx3CR2WZxx64XBXf3Lx/S66+PQX/dCwOpe0FBIPcEs+i0WvSBs3RJnTyuVOnNsJ1t1+khI&#13;&#10;brnEyeuGrVyKc5YjJUSolszTGVYvEUE3S1bDcNZRHK512b4FZyLBaTqPjILzmhg2Dr5m6yhp5hpu&#13;&#10;1Wnr5VInsI0Ddll7OovrKbT5EsWd3u7EZE50OMfJ4h7OdorD5SqzJXAZRdoblwsE5+uehGrX4x6X&#13;&#10;jeyyR9bPNl4Yzh+UWb8UqhfcIFAhl2XnpRWT5+sGOTDseEaA4nz+UtxiuW6g0ktYXF6ycnEZIJ68&#13;&#10;av3bQRBBcT4OGM5tKc8QlvAYrD/42jqkl5ttXDF5mJcUBz2T9oIwgcnDfGM4zCOK8/WU9RuCCijO&#13;&#10;11OKg57rfVUSB7w/GA7rWj3f9gjyYDjvNzLPjwhCqeVJzsLSenXAjiDrmiTFr8kLXL3uBsELWZ8l&#13;&#10;W8LLJfIQHEH2I6EJcHn1fhRBVVQe7IPahg3CGLL/nsFhTB7KJXrxKG5mb0SQG7FfDgTNURzsuvvj&#13;&#10;9IFo5YFo5c9PtCKH6/tEK+0A9a2JVjRzV48rapx0NCuaLKk0KzdBCvyHaFZakp4R/vb8KbLVRU6X&#13;&#10;JHe+e+TF9RipyIlJ5MjWEJiWfj2RI+0MjCSjSZbZdX1kaQ5Me9x+IkeWlcBYUvG1HNnqA/Nc88on&#13;&#10;cmT5DIwxaVzLkS05MI0MYCJn4FZ5mihIDsGnJHnVel4lNX2jPKn3VEe6vwZI35iftm7r1S2ZwnNR&#13;&#10;vb43yYWei+o1njawV7kEIySieqWnDey1Lq+fzEXJ9nOqIWug2gShq114SaYNVDdwoCTRca4sDT4K&#13;&#10;lCXHTkbDyKpytETu63GlNsgpq/GEzGT1ivfE5ImsXvNiHSZt7DXv7DgTWb3qD6HbmOpLLKKu9sZb&#13;&#10;cC1L/TDRRn26fS6r172Qe851LzZiJ6sxmEz0pSeuKFGCLhNZve6FuSip16B7oe+YTiA9u0WJQpGX&#13;&#10;yBp0n80gfY6qk5XUS625QKVjQs5CJ+po9BMTfQ3cKumYUHsvSjwaPc5MVq97ecNprq+BXeWQlPbp&#13;&#10;mND0jShRZ9pU9+rBD9TNlowvDbkM1P4s2XeUBDFQN7tyNEzaOHCs7C9bsvr1uB9ZVoTebC6rH/dO&#13;&#10;XTaR1ev+5qnS0czq1eteiBXn+hrIVm6Eh2ouq9f98bxlqk/qNeheKBPmsnrdH0Z0NJE16F5mx1TW&#13;&#10;wLlyZPv1wLpyc5PJWtL9wLtyk/XjQLwiZ+m57gfmlXR8qUcmRmE6vgbulZtGkDEZE+q1OWUZN8m1&#13;&#10;7gfylZsnST8O5Ct7Nr4G9pWjMXJN6qVe2bNeWT8O9CuH0GhMx4R6nE5Zab2G9V4oJuayBt1n64T6&#13;&#10;gKPEI9u3BwKWPZtDAwHLkc2hgYBlNwqz635UX9lZr2eJySR/d6LS8aXE3qesRjw26ceBgEUSgObj&#13;&#10;fiBgSffagYBFiHcTWYPuM3tCrwqj9rugpnvHQMCS2jkDAUu6pw0ELEKXPB9fAwFLapuMBCzZiWMg&#13;&#10;YJGI3nkbRwKWbKyqdzL0pfRLU31pRHigUttXbkBP1GZMItdjdSRgyWzMkYBFXi2cV+weAYswX01n&#13;&#10;90jAkpo69whYtmTdGQlYtsygGwlYthfJyBgJWCQXImtp3wf5YU357KOrXiRjo10eByo/j45n22SS&#13;&#10;C/9XV2RjupssGFJIh9qTSa4P/J3VzwyebTjdiuk3HbTt6YtoZD/QHhhrHhhrLNbxgbHmivDDA/wv&#13;&#10;cS9TMw74Neclro8IXPYbcWte4paLwGU1a3BE/tRwv+t4YKy56lWl9VRFxvNZtSI9oO0SCT4E7r0q&#13;&#10;CT92x07g3qsRSF/DPa3zEk/SELg3VQ5wK5VxB/wlAoOJdG9qpGURuDc13Pg1XI9a2k2RQkbg3lQ5&#13;&#10;L6001a/oHxhrrqaHHkFU75EuU+vdAxIfGGuuFNnsdtXkn5+x5lXGR7T5m1DShrVtB4+2CdUfgkbq&#13;&#10;8dOM4aYlsXdXZm6zeO0PEMbZSvjjrDvqFHhn94wz1h1bjxAqkTHuiCNGKoemIMAJ3z7fBxsEfodv&#13;&#10;j4HS8Tt8DSPHIClLThOmN/wS3wFUh1C4pLo4z72QO6KqPKDQOagNvlYrPbZI3UnylKNIahBQdZSX&#13;&#10;ZPy3nllDkchfk8XirGzEsCgwR9Ud5PkZJNcIqHr4OceARNFV/QhUPSY8N4PE5wNVjwk3t0kOo6NI&#13;&#10;ypHY4NrbQUiH0YevjUKg6t7W6yiRRfLsgarHl140qaw1FFkibA6Jb67qRxl+WqL400qUjWjy6LAH&#13;&#10;WJM8YGSKkMwkZIqQt0wDVg9EJNjHPoWextd6HDCyaLqdrXtNpTU3mDeSAQ4YSWDS6wzpKZbEDjaE&#13;&#10;IHVFC/G1lgJGFk/kxMQZF1LwNWnIiSGZSWCRIJlJAau3Et2QVSHBi4o64Wt1c4t1I4m/6ulWaTI8&#13;&#10;qz4NWN31oPyQkVJK8yaswupCMUJkQFWFBqyuGwY5qRumzCqM1M22u01u+MomAFbPesysOFNiZODr&#13;&#10;c8HWQGVtKgv1CSiDfQlG6ubjzfz+adQ75il5Xh7zVM5bVd0Ak6uYEmaHPAkpWoPVfYrFgeR9+azX&#13;&#10;d2uruvms37/RU9jW0l3M0rJQwOpt0hcHiZ+qpVnX75IVXBWK+HrJy1iBEcPbVyT2XLZeTckyuDPT&#13;&#10;25P5drG3qsq1ayeVF15PTD18bQqCmWkdVxs/jYVfyyVGeLuSabh6DONYuZNdJHDEFI8kwnAzQh/4&#13;&#10;ul6QlEPM8UgiDE8h5ODr8sAMRkzyYCQjC3EwnJElNnDhr0O98PX6IQhfQgPKcYXgepbq7+nLEhBQ&#13;&#10;y9OQJR0HFCfXboojZrXcdTquXgoiOZAlz0p/abkHWR3BFKjJL6X+fF/RV4tLnO8Y67h6sdr0kZ/W&#13;&#10;jkUcscTlvtvkMZxvG5pMU7bXmSU1mabGWf9SnIZGaHvJ6oykxIPQE4CZk+Hw+ru+0ly1Y39its9B&#13;&#10;knf2J95eirO9TZNzynKlv5peGM6TrvTV51Je1I/hvL3kCBL6W8aR+eZUgZoUVLUjxgHF+biSENBS&#13;&#10;njOq+sOjqZkJRtWDUMttmEcMh3lJcb4erOIIcQSYV/UV7lIvWP8ozutHcT6e2T7tpyp91busn+8f&#13;&#10;HGf70TqOrGtR7iIurhqxj+Pr+znaS3Guv7hchBx8Ic/7g7gBN/Qvszewvy3j6nUt9je5QSz7F/OD&#13;&#10;kI3EfCPuxZi/FOfrOGEPRTK9hLHX7cD+RkhLY12jOK8fsa9ifSbcJLG/URzKre2DHfsRcXJKEKTt&#13;&#10;bxRnJ8sb4g3d/RxAce7jlxDlst/0GKj7L8fZfn5DGId3JxPhONt/b+L+D/MbX5vnSPanOE3g0HYQ&#13;&#10;V6ySC6zhbBxIuHitPz8vcJyXS5KAJVj8/7J3tb113sj1rwj6nrXui2PLWC/Q7TZFgbRYYO8fuJEU&#13;&#10;S6gtuZISpy363ztDzvDhXPLwcNdaJEWffMgjW8eH5PB93pjrR3HWH+ScuLX7wp7ivFzSXltPxSV/&#13;&#10;LBdbT/di0xmtf1tTCnFcPt/viZ7aX1bgOOsPyuflknlkShoJexi319QvHGfjj/DtTP+yJ/oNT4LA&#13;&#10;cTauiDnSkxvsKc7GFdGX7HxdYzjTW0ioylDOnrRAQoAIzvqX4XxdozhbTynOyx3vqxK4k9cDoh9a&#13;&#10;cEQullF/L+e70bzcSf3TOklx+dwp4VGEz8YBw9k5kfJZyrc90V/tLGkLxZkfGcfl/ZzjbByQc6wE&#13;&#10;jGU5M5zdt8xPHN7fNEQ89Rvjmy3X9DS8vV7u+L61K3Im46X0G8NNjj8fL2w8+/ibxpH56/s5m7/y&#13;&#10;+zzfSHvLvCS4Ms8ncWw99XWI4uwcxvYFe2GD7h/me0H3LV+f2T7oOLav2kscbJ8u+wzls/WA2D92&#13;&#10;vr9N48amubKvknPOzjLTsnNTwZFzXTkfMJzdo9j5z5MusXOnJ3Gax43v5+XcRM7P5Rw2jRvPy63p&#13;&#10;CffsHuA4dk/xcyfFTd6jzKGX3rcKbjxOt6Zvp/c8S3JG75e+v7H7r98/KM72N3Y/9/sRxeXzkIT0&#13;&#10;D89Nfn/bSXDi6LwmQaBp/5jHjfdpv4dKWDIpN59Pd0xPY/vWjuh91K6q++A8brz/+n2f6a8WHJmX&#13;&#10;pmeQEOuxXGy/5DhvL+Fz+RE94db84HYUZ+OP6CfLuGI4t0tO48h6YOc/CRkfy3lSv7ud1O8WHNEr&#13;&#10;u95CUoWM6+f6XXIed72FhLWP+dwuOY0j8rP1eUf08moPT/OSvHPkySB3FGfrBsXZ/CB2Et8vmb1H&#13;&#10;gvitHWRdM30O5XO5ELuV72/MrlbGAbHnSZKE3A5iHyzjlOLy/qZJDYf7jM83irP1ZRbH7Lq+vjCc&#13;&#10;74PMnmz3Mmqf9vWU2bt9fZ7FMf2p74PTuPE5tuxv5HyqflJpnjOc9EPGkXlk0a7M70EST2Q+4m/h&#13;&#10;9gXmb7G1WALm5+H2D46z+UH8S9w+s5vFEUd09Q1McqY4q980juwzdi9j/kPFH4T4GRX7G/Fbcnue&#13;&#10;JgEerUPu/6IvPY9xeVxxnPl9kXNseZl2Fif7w7B+tp9Tf7OCG89z94PSfWRYrun1pnGy34z58vjT&#13;&#10;fWmIs/1jS0Ju3H9tS85/+jyjzg+Os/6V8of1E71f4mP+jgU3Xv/Ki7hETy3JX3K5RE+ory+m+jGc&#13;&#10;rc9b2ZeG7XUc0esVv02iXyv+ohSX1zX6UrX7vTL/Ylsnqb+yRQEy9+fyaIfYx4fycz9ahjO9Iy23&#13;&#10;4Mi48n5j/oQ+XijOxh/F2fxgODsPbSnOypV+HsrZ9PK6v45xWc/KcVlfQnF2b+S4fB6fx5H9zew4&#13;&#10;LDbA/X04zvqNxBq4vw/l8zACEuJQ9mmKs32a4mz9I4EaZZ8mYYMLjpwjfP8l5xz309JzzHCc2v2N&#13;&#10;4/L+pn5TQz7bV1moju+rHGflsvOL7b+SrGtcP9sv53Fk/TN72UaihYZysXWI4mz/ZbFfvv+qX+Gw&#13;&#10;XFufWQCbP6rEXqP2fVXjBIblmt1K4w7GuLz/Slo0gsvr8zyOnDttn2bBmh4/w3H5vrqRiOlhe80v&#13;&#10;nL1e7fFCGxLB6nFKDOdhoiSm12NTifeabQqaDGPUWI+bJXdBj8cjS6StLMRQYcGkJDLcAjHJpc1R&#13;&#10;46FuJ4KSgMYdB/2bHQht3ZHleyQx0/IQpb6hyBXH4trJBcf0O3K8GNXLrAhEyeyo8RJsOQWI4thR&#13;&#10;43pZFgMSZGa2e6K6tUwN5ELjqPGYMK0PufQYiqlY3RNu2EOW/4JcdwxFnATkrJx0PeOxqnn81UJG&#13;&#10;Flo775HruKHGI6fcmYaSMBQ7oOfak2NorhZb5pIcxvtwPlWO90LTPA4bl2t9OvjWh3nWh3l++w/z&#13;&#10;yAnu9GGedPl86Yd5tpqEXFamTdY9Lm/zbHTx1rd5ltPcV73NI1luv5wpqWyd9cM7chQs2Wsll7Bk&#13;&#10;NrYCa5BUpYBe7/pE0o6CgUSybBQQIhJlRMFIbrR+jeQkXkApNXKnabIgFozEqveJRAVRQIhINrWC&#13;&#10;gUSanKug0jMEnSqFJMZyXu/XSdbwikpfGOlRBYFDqlri6YGRHlUQOaSqZZ5yPveootBRA2upS8rq&#13;&#10;fgOnxK47exF7ylzfqVV4oQeOKT1KcKogdjQ8xRK4UMkrBd0Ghvd54JTRY1CpFaQKYkezOEgdVaqW&#13;&#10;uqYm7ywHYq9dqrSRnNfd5qlWtlR8A+qkq9wCglRB6IiqlrnookGtwlhH/Sc32apakCtIHc0b9dpd&#13;&#10;mijJ4/vSquW+SQ9udCSvmmnOpfboBbUFK5/eWhaU1L5bL9XxLCjIFWWPuILst2BxCA/zSNJLUK8g&#13;&#10;e8ln3x2p4WEezBVkvwOjXrViiyTSA16dpUZvsgsKcgXZXwB5qb6u4tJHtzpjQm/YCyo9btWrV5D9&#13;&#10;DshLPTwK1yXYeVQ9UECbHdihxUlpQaF1Sz1POJVqLQoKUYkz1gLSdyG6wlLVa6FCO094lAdT1XJH&#13;&#10;+6FoDpbypPNArWqxpxfrOj2o2qJSdUxVix0d+lQ9xanCizxS9e76ILbmmgqIXS1CpcD01langeE9&#13;&#10;Hih2cZZcqOTBpH6tgtjREFVlXqnVDjUwiB1S1WJPD0b2GhjEjqhEobbUKr2V0qFSl+5SdVGo9seV&#13;&#10;6j4LClLFVQZR1WLfAlmFl3jyq5GdBUsVt0utwOlBc28U0Aato+pJWFBbsFWoPrmAIJU4pywoRKUe&#13;&#10;jgsV2nXiMzxgww+v8Ehiyn4PqslwKRBcvcIjPJiqFru8UtmdOBoasZSHtvv4Bg8Quyi/Kyp0ojl5&#13;&#10;ggdwxRd4BnewesCD7Su+vwNvA/H9HcgVFhqwvMfHd+RRvK7okxmlyB4cQlLW8AJCV2hNKV7JHlUr&#13;&#10;XFnRXpGyvJUS02uKNqcloPLD9fdPz6pQON7KD0m1IBnD7e/kp7PjfZO8XeaZqDUOrood5zCX/lSw&#13;&#10;G5rHYJkrCnbF7Bgss0HBruYcg2WZUbDrTcdgFauiS5oGArc2Fis+gVsrSzIuArd2lhgmAreWFo30&#13;&#10;GG569fWBm2aUm+1lfeCmkYxZ3g4l9fB4iOl1UGdTcbYjcBvAJbZgDDdXh0PJXEzgNleL4Y3AfUWa&#13;&#10;W5LMv/5Q/BAIuzW1WBTHcLP9rg/cNCPS/NUO6wM3788vznU7//zwdPaLTDrz4DoUT6XxEDOXjPWB&#13;&#10;m2aIWWrgQ/EIGQtyfeAme3gkKck5U752qHy8uXo++6jj9Ow5/f/x/fnj+dkP789/yKatz8dnPYum&#13;&#10;USw/nn0RE5puxvL8jJ5b9e+XB2bM3yUf2ErfLL8/8YvJOH3nc+SA4u5zJDzavfFmYX749Dr5N/js&#13;&#10;6Gl9VDfbBChMdAKy6apH2ZBNbosTMIubYGzugkUKLQ5d47oV2FggqrJITZiDEfcwi2zU+9dIbgXm&#13;&#10;5wLvS//mPlU9gtaNjJACGw9Lh43LdLFNoU59O2L107ST+s+hyn3GSfybZSFmpiyMccU8BoGxyf0m&#13;&#10;i3bcUYWOjMkF5/dJr71/rRXuylmuY/57/57giA9kcfmcxo0njb8xJg8EDwdwwZHQzcU1lAwCS6Us&#13;&#10;OsNxueIinvqNuJpahg8xTgzpzCGfwmzoMTaDiclsZvIzmC1MDOaFjueFr63l0uXjzb953NlJeFHw&#13;&#10;+K/9m2HmIEphtouQQn2/JDDz/mSFCksaIYzNYePOUlOqLsGkF9TG+1fAyEAyH1A2LE3FMA0bT2l3&#13;&#10;giczy3KfsonqqzWZzwU2Xh5MzSS6++HMchhbvLJGgT0GJfq41KckqrvAxgcIh7GF39a3WRhZzp2N&#13;&#10;1M3PtePV0g575GxjqPFyZAXOgMZdbufZKRA5E/h5fFwpX6zmUHM3hXLx8FX2ZXxkv0v/2Yx5evh4&#13;&#10;d/3d3cePegH6eK//v3/QP/tWpX9z88uzXZ3kp7OfHu/en//3pcyTiz9uL7/57tu3b77Zf7d//c3l&#13;&#10;m4u331xsLv94+e3F/nL/p+/+R69Vm/2727vr65v77+/ub85++fTx/umd/OX789vn58/vXr16urq9&#13;&#10;+XR8+t2nu6vHh6eHH59/d/Xw6dXDjz/eXd28un48frm7//Bqe7G5ePXpeLf6yP72fWRFuXnqI5tO&#13;&#10;vy/vI2sLdg5IqXxk1Tcu+8j6AvBVPrKbbBXN20ft/xqsvhfZQp5KrEFyECtmMrVQipGvZQq2dvNJ&#13;&#10;bZhEsJxJzi8VKJuPGyaRzwLKLkttnYLJ17zYGiY54HCmYHXcvE0m7YYpWB3FytoXVPSUNUN0yxWE&#13;&#10;DrmC1LfZR6XlCmK/AB0om0glCMgVBY+4guS3b4C8atFnn6y2D/U+u/QPotIDUkFdAslHZ1nzvGik&#13;&#10;FZxlL0EDNdC/lOf+IC1VLfi3yW+zbWB0lt2BPpR/txSYfbI6VEHs5jvT1qoW+xtUqyB2RBX8Zd8k&#13;&#10;f5C2VtFdFlLVA/416EE5dC9SkOjN/rjS7EGlc/bJwaFTqzDcYa1qse+TR0+HakrswVs2u3d1qKLY&#13;&#10;wWAIzrLZvaulir6yaFwFX9ns3tWhCmJHE0fNn0Xs2ZGqQxXFDnoweMpm3+kOVRA7WhmCoyykCmJH&#13;&#10;a5+ekEsDs+t0W6voJgup6tEOqYLY0U4RvWTBaH8dxI42sOAki44M0UkWUtWLDKQKYkcbdHCSzV7T&#13;&#10;rdijk+wF2KGDkyykCmJHhyINS14GQ/J86tSqFnt2J26WY81tWYhA9wUPWcRTSxzx1AIHp73gHJt9&#13;&#10;p9qGBedYMImjayyoUXCNRTWqRb0HW4OaYooYgYiCWywkCsvKxba/x2jGjlIcpKrFLca1PlVwi0Xb&#13;&#10;VXSLRYMyuMWivpPHm5aq63le/cmbYakG8tJAtB9Ht1hIVY/wHIrWjqjoFovWguAWm/0NO1RB7Igq&#13;&#10;uMVm1/SWKrrFQqp6NUcnqugWC6lqsUOqeqyLpaTfg5I0b+lBdGSMbrGoB4NbbA4u6Mgqih2Mq+gW&#13;&#10;iw7FJ26xaLyrwXppIzqsn/rFgmUm+sVisiB8NKmjZywmC4sNWCCiayzmquUPVsBk3irTGlKFOyoS&#13;&#10;VwjmRONLNA9VD0GqetSLcgHdnGvRQ6562MuLyoirljzkqlf5AdeM5MMVFStk4iW1GhGrU3Lf63p1&#13;&#10;SlYnop4/utmgDqKsyLrwsWuWhvaKqe9QkhcSuMyzBHfHAAKXqZTgbooZw1WzoPCS2ITAZR9I8Lmm&#13;&#10;Wn7hQ3lXhbBbUyWN14wgzWZ6KMbQMbslZTzIhX2G3XLyHIrhlrBbrxarMYFbU1en5FOPUQ371CG2&#13;&#10;OiWfSsZe8TqU7LzjIbY6JaMFe3VKRpLRu4xOvpJRbjzEVqfk32ffYrV9i6h6pwP3dJNorrmNRxMN&#13;&#10;pk7QM/3MTuU+fFKCOxWMu01O2F7C3E67kQcCrEpzx4qNedIcNsWvMFXp6z2x5T6cPbFznMHiae1+&#13;&#10;j3IPkhFcPCIWgPtGRKBeILOQ/ff+PcWRpG56l5OC9RI55jNcGQ1enn+9XMcxDx25YGm5zMHUc3GS&#13;&#10;tx5Kjs3ScV4v/1r93OGynHr99/51nLVjGudD0nn8m/ncMZM80eEw4vBV/DeTXk5GpxfmXyvU2sDY&#13;&#10;HObz1ln8m9k8PSlxbXPHcgbLqwXLier+m8Q7z9OTEpgnPp6EZbUnFK+l+GRpYh1GCnU3TwbLB3Ym&#13;&#10;N7sGMJj7b5JCC2w8Qor/JoF510/CxoPcEnRSH0lRDul6Q+aCu3mSeer+m7OwcUvdKZ+tNaJH0iaw&#13;&#10;Jc5XVrKi5x1H98jhwu8wtp7bcu6HBV87/OvLaoax3cb8JNkmZ7Bx/IdpgPwE4BXyb65YltkMZrzv&#13;&#10;5hrNYMaj2twtp0Dj0mxdIaC8qkyBxkKyKGcWK1ZgpEgby2Qg+NpJhpX7sJIzjC/Ys7DxzPCYAXLQ&#13;&#10;KQFqYzZLd82OTR7PQAr13ZXAPDaKCMR3fgazZYx0lh83SNfb23vsPFxg47XCYOUY7ouEf+O5ao5r&#13;&#10;uLxageNZYKIgoLyrToHGy4q6b+pGM4caF+h3tjnUeGlJxiKp1xyKJIQuZKdsL+ODfpH+s65ffdCv&#13;&#10;5YhxfPd8vPv4T/f686tj8JrXv1AnfP8mZ/xX6k/99PnPj3/4vf70w8P1f/758ezxIYc//3zzKD/c&#13;&#10;Pjz+1/nZl8fj5/fnT//x0/Hx5vzs47/cP8kg2exVc/6c/rB//UZv9o/1b36of3O8vxKq9+fP56IL&#13;&#10;0R//8Vn+JP/kp8+Pdx9upaRNiqC+f/iHn54ffrzTlD+pfrlW9ocvT59zXeUHCwSQms8FAnx5eLzO&#13;&#10;UQD60+fHh6ubpyeJDPjL7fHzjZRtzuUigbvr9+eaXu/UBz2d4wz2lyS2o4jv+4erf3/y2l7928/5&#13;&#10;NwpT0Z798OVfH65v3p8fpVmphe5ILvEJmglBXhNIZ87TNM1ageyB7kdb/4dXPz09//PNwyft8OPP&#13;&#10;0pOp60vCpA/XVvGDSLeYml+rHTa/NlC7lsvFtEA8v1cqrwbJuldAgKc2Mqv9WF1aGh45AjEeaXSB&#13;&#10;QB5ZPAsI1EdONQWyMYfJpj4i+QL6VhPPtfKpDcuQJ/idAyLZspfCRDZ9CQWTvvq0tTUK9nxMVMsa&#13;&#10;EAVZIxmpRrAIKXnsdao0JW1VFVKmIG80jnSlYUxyhaswkKke2qB1cmecYaoFnvwtWzlFT3NYpyBx&#13;&#10;zabXYQoSz1nYmuGtcZdUTEHggEhtwYwoOpkjoglxRxdzRBSk3R/fqitZao2IamEDnhlZq/6mFAZ4&#13;&#10;alFnl82my3RDLTRgJQl+5YinFjTiCeMayCf4lIO1VuOiS6UtHXfbslrQiGhG0sGfHBHVokY1Ct7k&#13;&#10;gOjEmTw7+qW2yXGq7LhrisIlr9PqDYTsfas3EJLM6g2EJPNrpCiUlU1Mshat/bckxZLjSrbE7tJ9&#13;&#10;ZzG0Zt2O5SJckiQsgKgEKsCxasNhxO6gtZowTziseHd5nfybGyH7tJLNoUjNbMmU68VQkeWw7PgN&#13;&#10;bWaeDmIS5o4B3jz/5mZ6mWOUCWMGNG6iCX8KVFwavMb+jaNsXCkfO00mjpfRUa15EpIu6vju9uZ4&#13;&#10;nfVSq45qlKzir9RRyZn6VEeVlK0vraPSlxF0uTtNk6CWl6SjKtbtr9JRpTAu4TR9lqux4k0+aU5y&#13;&#10;eUhHBXjCfScHhrY89cUyxYK19QnXHcRTX3cAT7jtbFOMfluf+l4JeMJlB/HoSl4uaYAo6qggU323&#13;&#10;RExR1qBtYhTjdYrSRkwT4pbER0tpG9i6CYHHlAhZc9b2XNBSpVjAdihFLRVkqiWOmILEIVMt8RQJ&#13;&#10;2KlTkDhkqiWOmILEc4h/R061xFV10qlSGOKIKKip+kRRS4XaFp4O03DXtkZRSwWJanEDoilpi9SW&#13;&#10;sauRvJ0aRWEnxVAr7KCnAkRB2GieBE1VnygoquCECwkQkgq2bZscs5fmY6Za2ogpiBs2rhY3Ygry&#13;&#10;hkz14EZMUeBggwvqKsB0oq5CTPVygpiixBHThMRj5gO0XepBvGxPqE5R4mpBaQd4eBwMEUWB94na&#13;&#10;rAftuAxJD1LEZ1uhNuVBh6eWNuKZkLXen4oUEU8t6f7EbbMddJpVD2xAU4s5mQRbmpDsoE8TUh0g&#13;&#10;mnpIA5paxoimlnF/BwlpDhBNLWJAU49lsFaHFAdgi1X/otLjgCfkNwA8Ib0BaFZIbgAOfiG3AeKp&#13;&#10;pYx46pGMeGoxI55azoinHsqIp5YzmFkhoQHgUW+k0l+Ipx7MiKcezYhnQs7hgS/EMyHnmMYgRU23&#13;&#10;kz1kMQCXNHEMWwS0AUQxhwFgOklhgHaemMIActXy3tRcqyEIhDdlreD6VlXzYsdqCELmjtUQhCTz&#13;&#10;axiCYOTia9mgRB14WN+qOo3ENufxgxzE1SMwSXAQAqqpx1SQcuCegstBJcHdo3YczbmGhaPZZO72&#13;&#10;Bzmtzsh9DQtHgvw/Ehb+1SZtubInk7acaXU6LxbrbGz0WJsSXrYAolWyAfqv/Wt8UpzaWwqf/9q/&#13;&#10;JzBfPvzX/o0wYl/22B0Gs7rNwsbGezMd57sCtGk7amwYluuOCo1UbK763gFjybp5nAQpFpgvN94/&#13;&#10;/s39VGC2KPlv/RtQvgX4L/2bQbn6M5iZ7pnBjLtG54/0zRRoXNpcsN1M+z2kbRxjVGbssFMK6rSH&#13;&#10;X8aPYI11Wf0I9NELsev/XWJdZLqc+BGI9ltORi/tR7Cxa8zmNNgl5RF5wWiXt6oDtsDr2kug1r7B&#13;&#10;cI5a/bZN6dlzBHdNFNRBKJqj1r/tUtrclqjWc8Ia1Qo4RCR9WBSLMHKm1nTugIyiAi7pTNtQnuBO&#13;&#10;gIQU/AmyhazDFMStUTi9fqvlDZlqeedM4628wysLu5wjNS3ade/GoBcwBII/AWSqJZ7zjHfqVIsc&#13;&#10;MQV3AsQU/AkgUy3xnJ+zrVOIepEx1w3o0oyFy6BLmT47TPUQh0z1EId1qse4DN9+nYLE04sBnTrV&#13;&#10;ErdnDJpRIAfJqnWAKXgUoIUgOBSoQagzxINHwT6p4tvJEl5WEBJAVUscRIjIibtq3AWYd5JwcUHB&#13;&#10;SgWJQ6oZkQevAnmdtN++4FiAxsGJXwHovuBZgAannu6WYS4Zh7sdGMJgIFUUOxgLejQtBaJpHAJh&#13;&#10;xCICalWLHVGd+BYAquBdAKnqxeUSLAn6IBptX3hX4VLj4DqzJngXbMGSEJwLLlHraplDpnqov0V1&#13;&#10;qkUOt+LgX4CogoMBpqplDqlqmYeTxmrBWi1YZqyT88OMQnS1YCGF6GrBQpJZLVhIMr9GYuOv1ojr&#13;&#10;XjyK8tLnRII2FqnEG6BrMv2bNZoOy2diqCn2XHWTMKIrttnMVMoOIyFXephOWv2xhtNgRKdsDWUo&#13;&#10;uQlIkXOokurdJe/f3AO26BOUZdpjKDkGS71EcHm78ZL8a6puQxElfEbJ1WHIJWckKXESdarGPamX&#13;&#10;cY3163lL3c+ASNV1qknd51CkQLlUZUGM61VgpFBjK4n5XVD+tY7UZ2Im+vsiy4wMHjM6MpScd7VI&#13;&#10;P9F4jfyba6aPAgmKTBD17OMo9X2cRslhfjhejYwtPb4sNgvZyxge1gDG1fDw9zQ8yMJ2anhI8/XF&#13;&#10;DQ9u3D6NYNTc6y8Zwpg1VqkNQaFc6TuykrD1jq0v8VlH0dDUV3jg7B1UVfKcmGpNGp5aP4iqExVV&#13;&#10;WdPYENU6k6yIa9tVq0zsUea2RrXKJOvOWqJgc4BMweiQtVQdqlrYmKqWN6QKEs+PO7ftC2aHbXod&#13;&#10;s1OrKHPQecHuAKmi1BFVLXZEFQwPl2AgBMPDNpkL2vbpCbKo/SBTLXTIVAvdtIzN4AzptvLrrZ06&#13;&#10;1TK/zKrdlqke55CpFnl+V68dB3psLyJATMHw8DbrUJs6ycFmgqmW+JtsgmyZaonD6Dq95JSa56em&#13;&#10;2+bFnFtZi9rKXP5mgqqWOa5VLfT8XGOnVrXQTfXZ1irYHkyL2sgqmB4wVS12CQ7tLsLB9CCRbP0w&#13;&#10;tGB7kEek+1T1go5rVYsdUgWxo8DWYHuAVEHsaDAE24PZpBuxB9MDHAzql1yGKKSKo30mshFS1WJH&#13;&#10;kzkYH/Kr3O0IVf+oUnPIVI91AXWHgryOxZmC7cGsiI3Mg+0B1SlGN4LTz7e1yNGSHt9zRkxB4mCb&#13;&#10;CQ86SwhRV04hxhFtfZqbtXQL2Pn0xYuCQUQhzBEQhThHSFQPcURUixsdWzSlR6k2IqqlDYnqVQV0&#13;&#10;25t6eKPjXQx37PdaCHfMdvu8kK82rNWGtdqwJB6k99KYup+IYupQHgwax42YOnt9nLOJ3FttWL8l&#13;&#10;GxaMT1ujsFA32SteB9mQZ+z8uiXrwiHbbgV/Aduh3F1vNVSjH04jxw4ptZhqkOXQYGNbjVlhZkDE&#13;&#10;1CGndq3WHIrYH9OL8trGcb0cRs0rcpgTtlkYsbrZA37EcpLC67XQdHGABlmHSTLykXnOHgxt8jCe&#13;&#10;WGvkrClFTqLGFbvMm2LxePGS/JvtQ/YwDENZvcYlWhY9wuW59ohJyt/jm4Q19qHYTH+miMBmjVJy&#13;&#10;AZFuok/j5bk5DRvPPPWfTYXOwYjczAgvqobhsC2w8Tw2GOl5zdevo3s8iuz9PIbKixVBmWGZofJC&#13;&#10;O4kii4vNujnUeM0wcc2AyCKVG0i8EU52JZ9AL2NoXSO8/r8aWuWRow/vvnyQd41UhyHvLN3eXf3p&#13;&#10;+Hys/5xeP3p3s324ffh4ffP4h/8FAAD//wMAUEsDBBQABgAIAAAAIQBNSS1g4AAAAA0BAAAPAAAA&#13;&#10;ZHJzL2Rvd25yZXYueG1sTE9Na4NAEL0X8h+WCfSWrFYsYlxDSD9OodCkUHrb6EQl7qy4GzX/vuOp&#13;&#10;vcwwb968eS/bTqYVA/ausaQgXAcgkApbNlQp+Dq9rRIQzmsqdWsJFdzRwTZfPGQ6Le1InzgcfSVY&#13;&#10;hFyqFdTed6mUrqjRaLe2HRLvLrY32vPYV7Ls9cjippVPQfAsjW6IP9S6w32NxfV4MwreRz3uovB1&#13;&#10;OFwv+/vPKf74PoSo1ONyetlw2W1AeJz83wXMGdg/5GzsbG9UOtEqWCURM7nHMQdjQjQD5xlIQOaZ&#13;&#10;/J8i/wUAAP//AwBQSwECLQAUAAYACAAAACEAtoM4kv4AAADhAQAAEwAAAAAAAAAAAAAAAAAAAAAA&#13;&#10;W0NvbnRlbnRfVHlwZXNdLnhtbFBLAQItABQABgAIAAAAIQA4/SH/1gAAAJQBAAALAAAAAAAAAAAA&#13;&#10;AAAAAC8BAABfcmVscy8ucmVsc1BLAQItABQABgAIAAAAIQDo+HolaKEAAFOsBAAOAAAAAAAAAAAA&#13;&#10;AAAAAC4CAABkcnMvZTJvRG9jLnhtbFBLAQItABQABgAIAAAAIQBNSS1g4AAAAA0BAAAPAAAAAAAA&#13;&#10;AAAAAAAAAMKjAABkcnMvZG93bnJldi54bWxQSwUGAAAAAAQABADzAAAAz6QAAAAA&#13;&#10;">
                      <v:line id="Line 39"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SV7kxgAAAOAAAAAPAAAAZHJzL2Rvd25yZXYueG1sRI9fa8JA&#13;&#10;EMTfC36HYwu+6aVFVKKniFIoRaT+oc/b3JoEc3sht03Sb+8Jhb4MDMP8hlmue1eplppQejbwMk5A&#13;&#10;EWfelpwbuJzfRnNQQZAtVp7JwC8FWK8GT0tMre/4SO1JchUhHFI0UIjUqdYhK8hhGPuaOGZX3ziU&#13;&#10;aJtc2wa7CHeVfk2SqXZYclwosKZtQdnt9OMMYMvfcu7w8CV15z/sLNw+d3tjhs/9bhFlswAl1Mt/&#13;&#10;4w/xbg1MpvA4FM+AXt0BAAD//wMAUEsBAi0AFAAGAAgAAAAhANvh9svuAAAAhQEAABMAAAAAAAAA&#13;&#10;AAAAAAAAAAAAAFtDb250ZW50X1R5cGVzXS54bWxQSwECLQAUAAYACAAAACEAWvQsW78AAAAVAQAA&#13;&#10;CwAAAAAAAAAAAAAAAAAfAQAAX3JlbHMvLnJlbHNQSwECLQAUAAYACAAAACEAgUle5MYAAADgAAAA&#13;&#10;DwAAAAAAAAAAAAAAAAAHAgAAZHJzL2Rvd25yZXYueG1sUEsFBgAAAAADAAMAtwAAAPoCAAAAAA==&#13;&#10;" strokecolor="white" strokeweight="36e-5mm">
                        <o:lock v:ext="edit" shapetype="f"/>
                      </v:line>
                      <v:line id="Line 40"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Bft/xgAAAOAAAAAPAAAAZHJzL2Rvd25yZXYueG1sRI9fa8JA&#13;&#10;EMTfBb/DsQXf6qVFqkRPEaVQSpH6hz5vc2sSzO2F3DZJv70nCL4MDMP8hlmseleplppQejbwMk5A&#13;&#10;EWfelpwbOB3fn2eggiBbrDyTgX8KsFoOBwtMre94T+1BchUhHFI0UIjUqdYhK8hhGPuaOGZn3ziU&#13;&#10;aJtc2wa7CHeVfk2SN+2w5LhQYE2bgrLL4c8ZwJZ/5djh7kfqzn/aabh8b7+MGT3123mU9RyUUC+P&#13;&#10;xh3xYQ1MpnA7FM+AXl4BAAD//wMAUEsBAi0AFAAGAAgAAAAhANvh9svuAAAAhQEAABMAAAAAAAAA&#13;&#10;AAAAAAAAAAAAAFtDb250ZW50X1R5cGVzXS54bWxQSwECLQAUAAYACAAAACEAWvQsW78AAAAVAQAA&#13;&#10;CwAAAAAAAAAAAAAAAAAfAQAAX3JlbHMvLnJlbHNQSwECLQAUAAYACAAAACEA7gX7f8YAAADgAAAA&#13;&#10;DwAAAAAAAAAAAAAAAAAHAgAAZHJzL2Rvd25yZXYueG1sUEsFBgAAAAADAAMAtwAAAPoCAAAAAA==&#13;&#10;" strokecolor="white" strokeweight="36e-5mm">
                        <o:lock v:ext="edit" shapetype="f"/>
                      </v:line>
                      <v:line id="Line 41"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SQHvygAAAOAAAAAPAAAAZHJzL2Rvd25yZXYueG1sRI/BasJA&#13;&#10;EIbvQt9hmUJvdWMrrURXEYvQghWaVvA4zU6zwexszK6avn3nUPAy8DP838w3W/S+UWfqYh3YwGiY&#13;&#10;gSIug625MvD1ub6fgIoJ2WITmAz8UoTF/GYww9yGC3/QuUiVEgjHHA24lNpc61g68hiHoSWW3U/o&#13;&#10;PCaJXaVthxeB+0Y/ZNmT9lizXHDY0spReShO3sCxPfSj9+fJ46b5dsXbxm/H+93JmLvb/mUqYzkF&#13;&#10;lahP18Y/4tUaGMvHIiQyoOd/AAAA//8DAFBLAQItABQABgAIAAAAIQDb4fbL7gAAAIUBAAATAAAA&#13;&#10;AAAAAAAAAAAAAAAAAABbQ29udGVudF9UeXBlc10ueG1sUEsBAi0AFAAGAAgAAAAhAFr0LFu/AAAA&#13;&#10;FQEAAAsAAAAAAAAAAAAAAAAAHwEAAF9yZWxzLy5yZWxzUEsBAi0AFAAGAAgAAAAhAJZJAe/KAAAA&#13;&#10;4AAAAA8AAAAAAAAAAAAAAAAABwIAAGRycy9kb3ducmV2LnhtbFBLBQYAAAAAAwADALcAAAD+AgAA&#13;&#10;AAA=&#13;&#10;" strokecolor="white" strokeweight="36e-5mm">
                        <o:lock v:ext="edit" shapetype="f"/>
                      </v:line>
                      <v:line id="Line 42"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BaR0yQAAAOAAAAAPAAAAZHJzL2Rvd25yZXYueG1sRI9BawIx&#13;&#10;FITvgv8hvII3zVrF2tUo0iK0oIWuFjw+N6+bxc3LdhN1++9NQehlYBjmG2a+bG0lLtT40rGC4SAB&#13;&#10;QZw7XXKhYL9b96cgfEDWWDkmBb/kYbnoduaYanflT7pkoRARwj5FBSaEOpXS54Ys+oGriWP27RqL&#13;&#10;IdqmkLrBa4TbSj4myURaLDkuGKzpxVB+ys5WwU99aofbp+loUx1N9r6xH+PD11mp3kP7OouymoEI&#13;&#10;1Ib/xh3xphWMn+HvUDwDcnEDAAD//wMAUEsBAi0AFAAGAAgAAAAhANvh9svuAAAAhQEAABMAAAAA&#13;&#10;AAAAAAAAAAAAAAAAAFtDb250ZW50X1R5cGVzXS54bWxQSwECLQAUAAYACAAAACEAWvQsW78AAAAV&#13;&#10;AQAACwAAAAAAAAAAAAAAAAAfAQAAX3JlbHMvLnJlbHNQSwECLQAUAAYACAAAACEA+QWkdMkAAADg&#13;&#10;AAAADwAAAAAAAAAAAAAAAAAHAgAAZHJzL2Rvd25yZXYueG1sUEsFBgAAAAADAAMAtwAAAP0CAAAA&#13;&#10;AA==&#13;&#10;" strokecolor="white" strokeweight="36e-5mm">
                        <o:lock v:ext="edit" shapetype="f"/>
                      </v:line>
                      <v:line id="Line 43"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NfXWxgAAAOAAAAAPAAAAZHJzL2Rvd25yZXYueG1sRI9da8JA&#13;&#10;EEXfC/0PyxT6VjcV+kF0FakIpRSpWnwes2MSzM6G7DRJ/73zUOjLwGW453LmyzE0pqcu1ZEdPE4y&#13;&#10;MMRF9DWXDr4Pm4dXMEmQPTaRycEvJVgubm/mmPs48I76vZRGIZxydFCJtLm1qagoYJrEllh/59gF&#13;&#10;FI1daX2Hg8JDY6dZ9mwD1qwLFbb0VlFx2f8EB9jzSQ4Dbo/SDvHDv6TL1/rTufu7cT3Ts5qBERrl&#13;&#10;v/GHePcOnlRBhVQG7OIKAAD//wMAUEsBAi0AFAAGAAgAAAAhANvh9svuAAAAhQEAABMAAAAAAAAA&#13;&#10;AAAAAAAAAAAAAFtDb250ZW50X1R5cGVzXS54bWxQSwECLQAUAAYACAAAACEAWvQsW78AAAAVAQAA&#13;&#10;CwAAAAAAAAAAAAAAAAAfAQAAX3JlbHMvLnJlbHNQSwECLQAUAAYACAAAACEA5DX11sYAAADgAAAA&#13;&#10;DwAAAAAAAAAAAAAAAAAHAgAAZHJzL2Rvd25yZXYueG1sUEsFBgAAAAADAAMAtwAAAPoCAAAAAA==&#13;&#10;" strokecolor="white" strokeweight="36e-5mm">
                        <o:lock v:ext="edit" shapetype="f"/>
                      </v:line>
                      <v:shape id="Freeform 44"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iMAdxQAAAOAAAAAPAAAAZHJzL2Rvd25yZXYueG1sRI9Ba8JA&#13;&#10;FITvQv/D8gRvZpOCWqKriNJSvJnY+yP7mg3Nvk2zW0399a4geBkYhvmGWW0G24oz9b5xrCBLUhDE&#13;&#10;ldMN1wpO5fv0DYQPyBpbx6Tgnzxs1i+jFebaXfhI5yLUIkLY56jAhNDlUvrKkEWfuI44Zt+utxii&#13;&#10;7Wupe7xEuG3la5rOpcWG44LBjnaGqp/iz8bdIvuyR/pdXOvy46C9HkzpjFKT8bBfRtkuQQQawrPx&#13;&#10;QHxqBbMM7ofiGZDrGwAAAP//AwBQSwECLQAUAAYACAAAACEA2+H2y+4AAACFAQAAEwAAAAAAAAAA&#13;&#10;AAAAAAAAAAAAW0NvbnRlbnRfVHlwZXNdLnhtbFBLAQItABQABgAIAAAAIQBa9CxbvwAAABUBAAAL&#13;&#10;AAAAAAAAAAAAAAAAAB8BAABfcmVscy8ucmVsc1BLAQItABQABgAIAAAAIQAFiMAdxQAAAOAAAAAP&#13;&#10;AAAAAAAAAAAAAAAAAAcCAABkcnMvZG93bnJldi54bWxQSwUGAAAAAAMAAwC3AAAA+QI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45"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xl82yAAAAOAAAAAPAAAAZHJzL2Rvd25yZXYueG1sRI9Ba8JA&#13;&#10;FITvBf/D8gq9mU21sRKzkVJRKuLB2Iu3R/Y1Sc2+Ddmtpv++Kwi9DAzDfMNky8G04kK9aywreI5i&#13;&#10;EMSl1Q1XCj6P6/EchPPIGlvLpOCXHCzz0UOGqbZXPtCl8JUIEHYpKqi971IpXVmTQRfZjjhkX7Y3&#13;&#10;6IPtK6l7vAa4aeUkjmfSYMNhocaO3msqz8WPUTDd+KTdFhzvj1K/mO/XZDe4k1JPj8NqEeRtAcLT&#13;&#10;4P8bd8SHVpBM4HYonAGZ/wEAAP//AwBQSwECLQAUAAYACAAAACEA2+H2y+4AAACFAQAAEwAAAAAA&#13;&#10;AAAAAAAAAAAAAAAAW0NvbnRlbnRfVHlwZXNdLnhtbFBLAQItABQABgAIAAAAIQBa9CxbvwAAABUB&#13;&#10;AAALAAAAAAAAAAAAAAAAAB8BAABfcmVscy8ucmVsc1BLAQItABQABgAIAAAAIQBVxl82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46"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yZvoyAAAAOAAAAAPAAAAZHJzL2Rvd25yZXYueG1sRI9Pa8JA&#13;&#10;FMTvQr/D8gq9mU2NtiG6SqkUPXgxLT0/si9/MPs2ZDcm7afvFgQvA8Mwv2E2u8m04kq9aywreI5i&#13;&#10;EMSF1Q1XCr4+P+YpCOeRNbaWScEPOdhtH2YbzLQd+UzX3FciQNhlqKD2vsukdEVNBl1kO+KQlbY3&#13;&#10;6IPtK6l7HAPctHIRxy/SYMNhocaO3msqLvlgFHyn4+uinC774TddIuZHrk7JQamnx2m/DvK2BuFp&#13;&#10;8vfGDXHUClYJ/B8KZ0Bu/wAAAP//AwBQSwECLQAUAAYACAAAACEA2+H2y+4AAACFAQAAEwAAAAAA&#13;&#10;AAAAAAAAAAAAAAAAW0NvbnRlbnRfVHlwZXNdLnhtbFBLAQItABQABgAIAAAAIQBa9CxbvwAAABUB&#13;&#10;AAALAAAAAAAAAAAAAAAAAB8BAABfcmVscy8ucmVsc1BLAQItABQABgAIAAAAIQDAyZvoyAAAAOAA&#13;&#10;AAAPAAAAAAAAAAAAAAAAAAcCAABkcnMvZG93bnJldi54bWxQSwUGAAAAAAMAAwC3AAAA/AI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47"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YbqbyQAAAOAAAAAPAAAAZHJzL2Rvd25yZXYueG1sRI9Ba8JA&#13;&#10;FITvQv/D8gq9SN1YVGx0laoEvVgwLerxkX0modm3Ibtq/PeuIPQyMAzzDTOdt6YSF2pcaVlBvxeB&#13;&#10;IM6sLjlX8PuTvI9BOI+ssbJMCm7kYD576Uwx1vbKO7qkPhcBwi5GBYX3dSylywoy6Hq2Jg7ZyTYG&#13;&#10;fbBNLnWD1wA3lfyIopE0WHJYKLCmZUHZX3o2CtLD+vi5/l6ct/nIbHC1T7rLJFHq7bVdTYJ8TUB4&#13;&#10;av1/44nYaAXDATwOhTMgZ3cAAAD//wMAUEsBAi0AFAAGAAgAAAAhANvh9svuAAAAhQEAABMAAAAA&#13;&#10;AAAAAAAAAAAAAAAAAFtDb250ZW50X1R5cGVzXS54bWxQSwECLQAUAAYACAAAACEAWvQsW78AAAAV&#13;&#10;AQAACwAAAAAAAAAAAAAAAAAfAQAAX3JlbHMvLnJlbHNQSwECLQAUAAYACAAAACEA2GG6m8kAAADg&#13;&#10;AAAADwAAAAAAAAAAAAAAAAAHAgAAZHJzL2Rvd25yZXYueG1sUEsFBgAAAAADAAMAtwAAAP0CAAAA&#13;&#10;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48"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aC4nxgAAAOAAAAAPAAAAZHJzL2Rvd25yZXYueG1sRI9Bi8Iw&#13;&#10;FITvgv8hPGFvmiq4SjWKKMIevKwK6u3ZPNtq89Jtslr99UYQvAwMw3zDjKe1KcSVKpdbVtDtRCCI&#13;&#10;E6tzThVsN8v2EITzyBoLy6TgTg6mk2ZjjLG2N/6l69qnIkDYxagg876MpXRJRgZdx5bEITvZyqAP&#13;&#10;tkqlrvAW4KaQvSj6lgZzDgsZljTPKLms/42C/uCx3Z2TFR7/lvtDVM6HRHKl1FerXoyCzEYgPNX+&#13;&#10;03gjfnQo9+F1KJwBOXkCAAD//wMAUEsBAi0AFAAGAAgAAAAhANvh9svuAAAAhQEAABMAAAAAAAAA&#13;&#10;AAAAAAAAAAAAAFtDb250ZW50X1R5cGVzXS54bWxQSwECLQAUAAYACAAAACEAWvQsW78AAAAVAQAA&#13;&#10;CwAAAAAAAAAAAAAAAAAfAQAAX3JlbHMvLnJlbHNQSwECLQAUAAYACAAAACEAz2guJ8YAAADgAAAA&#13;&#10;DwAAAAAAAAAAAAAAAAAHAgAAZHJzL2Rvd25yZXYueG1sUEsFBgAAAAADAAMAtwAAAPoCA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9"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F1YVxwAAAOAAAAAPAAAAZHJzL2Rvd25yZXYueG1sRI9Ba8JA&#13;&#10;FITvhf6H5RW81U0rShpdRVqKgidjQbw9ss9sMPs2ZLcx+utdQfAyMAzzDTNb9LYWHbW+cqzgY5iA&#13;&#10;IC6crrhU8Lf7fU9B+ICssXZMCi7kYTF/fZlhpt2Zt9TloRQRwj5DBSaEJpPSF4Ys+qFriGN2dK3F&#13;&#10;EG1bSt3iOcJtLT+TZCItVhwXDDb0bag45f9WwaFb5ZK/lonVcj9Kad8fN1ej1OCt/5lGWU5BBOrD&#13;&#10;s/FArLWC8QTuh+IZkPMbAAAA//8DAFBLAQItABQABgAIAAAAIQDb4fbL7gAAAIUBAAATAAAAAAAA&#13;&#10;AAAAAAAAAAAAAABbQ29udGVudF9UeXBlc10ueG1sUEsBAi0AFAAGAAgAAAAhAFr0LFu/AAAAFQEA&#13;&#10;AAsAAAAAAAAAAAAAAAAAHwEAAF9yZWxzLy5yZWxzUEsBAi0AFAAGAAgAAAAhAPMXVhXHAAAA4AAA&#13;&#10;AA8AAAAAAAAAAAAAAAAABwIAAGRycy9kb3ducmV2LnhtbFBLBQYAAAAAAwADALcAAAD7Ag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50"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zzDByAAAAOAAAAAPAAAAZHJzL2Rvd25yZXYueG1sRI9bawIx&#13;&#10;FITfC/0P4RR8KZqtYJXVKKVF6JPWG9q3w+bshW5OQpLq+u9NoeDLwDDMN8xs0ZlWnMmHxrKCl0EG&#13;&#10;griwuuFKwX637E9AhIissbVMCq4UYDF/fJhhru2FN3TexkokCIccFdQxulzKUNRkMAysI05Zab3B&#13;&#10;mKyvpPZ4SXDTymGWvUqDDaeFGh2911T8bH+NAt34gyv3a396vq7Csjx+d1/eKdV76j6mSd6mICJ1&#13;&#10;8d74R3xqBaMx/B1KZ0DObwAAAP//AwBQSwECLQAUAAYACAAAACEA2+H2y+4AAACFAQAAEwAAAAAA&#13;&#10;AAAAAAAAAAAAAAAAW0NvbnRlbnRfVHlwZXNdLnhtbFBLAQItABQABgAIAAAAIQBa9CxbvwAAABUB&#13;&#10;AAALAAAAAAAAAAAAAAAAAB8BAABfcmVscy8ucmVsc1BLAQItABQABgAIAAAAIQAizzDByAAAAOAA&#13;&#10;AAAPAAAAAAAAAAAAAAAAAAcCAABkcnMvZG93bnJldi54bWxQSwUGAAAAAAMAAwC3AAAA/AI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51"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BhVzygAAAOAAAAAPAAAAZHJzL2Rvd25yZXYueG1sRI9NawIx&#13;&#10;EIbvgv8hTKE3zVat2tUopV94aPGr0OuwmW4WN5PtJtXtv+8cCr0MvAzvM/Ms152v1ZnaWAU2cDPM&#13;&#10;QBEXwVZcGng/Pg/moGJCtlgHJgM/FGG96veWmNtw4T2dD6lUAuGYowGXUpNrHQtHHuMwNMSy+wyt&#13;&#10;xySxLbVt8SJwX+tRlk21x4rlgsOGHhwVp8O3N/A63b6Nt09fo8nL3aRxdBzvstmHMddX3eNCxv0C&#13;&#10;VKIu/Tf+EBtr4FY+FiGRAb36BQAA//8DAFBLAQItABQABgAIAAAAIQDb4fbL7gAAAIUBAAATAAAA&#13;&#10;AAAAAAAAAAAAAAAAAABbQ29udGVudF9UeXBlc10ueG1sUEsBAi0AFAAGAAgAAAAhAFr0LFu/AAAA&#13;&#10;FQEAAAsAAAAAAAAAAAAAAAAAHwEAAF9yZWxzLy5yZWxzUEsBAi0AFAAGAAgAAAAhAIUGFXPKAAAA&#13;&#10;4AAAAA8AAAAAAAAAAAAAAAAABwIAAGRycy9kb3ducmV2LnhtbFBLBQYAAAAAAwADALcAAAD+AgAA&#13;&#10;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52"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AD3OxAAAAOAAAAAPAAAAZHJzL2Rvd25yZXYueG1sRI9Bi8Iw&#13;&#10;FITvC/6H8ARva+qCslaj6BbBo9YiHh/Nsy02L6WJWv31RhD2MjAM8w0zX3amFjdqXWVZwWgYgSDO&#13;&#10;ra64UJAdNt+/IJxH1lhbJgUPcrBc9L7mGGt75z3dUl+IAGEXo4LS+yaW0uUlGXRD2xCH7Gxbgz7Y&#13;&#10;tpC6xXuAm1r+RNFEGqw4LJTY0F9J+SW9GgXP5Ixrko6fxzrbZckpLUyeKjXod8ksyGoGwlPn/xsf&#13;&#10;xFYrGE/hfSicAbl4AQAA//8DAFBLAQItABQABgAIAAAAIQDb4fbL7gAAAIUBAAATAAAAAAAAAAAA&#13;&#10;AAAAAAAAAABbQ29udGVudF9UeXBlc10ueG1sUEsBAi0AFAAGAAgAAAAhAFr0LFu/AAAAFQEAAAsA&#13;&#10;AAAAAAAAAAAAAAAAHwEAAF9yZWxzLy5yZWxzUEsBAi0AFAAGAAgAAAAhAEAAPc7EAAAA4AAAAA8A&#13;&#10;AAAAAAAAAAAAAAAABwIAAGRycy9kb3ducmV2LnhtbFBLBQYAAAAAAwADALcAAAD4Ag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53"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MzwUyAAAAOAAAAAPAAAAZHJzL2Rvd25yZXYueG1sRI9Na8JA&#13;&#10;EIbvhf6HZQq9FN3oIUh0lVIpFPXix8XbsDsmsdnZkN1q6q93DoKXgZfhfV6e2aL3jbpQF+vABkbD&#13;&#10;DBSxDa7m0sBh/z2YgIoJ2WETmAz8U4TF/PVlhoULV97SZZdKJRCOBRqoUmoLraOtyGMchpZYfqfQ&#13;&#10;eUwSu1K7Dq8C940eZ1muPdYsCxW29FWR/d39eQOrfIP2g4+r8njb2/N6vDyM+GzM+1u/nMr5nIJK&#13;&#10;1Kdn44H4cQZyURAhkQE9vwMAAP//AwBQSwECLQAUAAYACAAAACEA2+H2y+4AAACFAQAAEwAAAAAA&#13;&#10;AAAAAAAAAAAAAAAAW0NvbnRlbnRfVHlwZXNdLnhtbFBLAQItABQABgAIAAAAIQBa9CxbvwAAABUB&#13;&#10;AAALAAAAAAAAAAAAAAAAAB8BAABfcmVscy8ucmVsc1BLAQItABQABgAIAAAAIQALMzwU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54"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gGtxAAAAOAAAAAPAAAAZHJzL2Rvd25yZXYueG1sRI/disIw&#13;&#10;FITvBd8hHGHvNLXLilSj+IOwd2J3H+DYHNtic1KSqPHtzcKCNwPDMN8wy3U0nbiT861lBdNJBoK4&#13;&#10;srrlWsHvz2E8B+EDssbOMil4kof1ajhYYqHtg090L0MtEoR9gQqaEPpCSl81ZNBPbE+csot1BkOy&#13;&#10;rpba4SPBTSfzLJtJgy2nhQZ72jVUXcubUXD+1FEec8+X0lWx3uZHs/2SSn2M4n6RZLMAESiGd+Mf&#13;&#10;8a0VzKbwdyidAbl6AQAA//8DAFBLAQItABQABgAIAAAAIQDb4fbL7gAAAIUBAAATAAAAAAAAAAAA&#13;&#10;AAAAAAAAAABbQ29udGVudF9UeXBlc10ueG1sUEsBAi0AFAAGAAgAAAAhAFr0LFu/AAAAFQEAAAsA&#13;&#10;AAAAAAAAAAAAAAAAHwEAAF9yZWxzLy5yZWxzUEsBAi0AFAAGAAgAAAAhAD5SAa3EAAAA4AAAAA8A&#13;&#10;AAAAAAAAAAAAAAAABwIAAGRycy9kb3ducmV2LnhtbFBLBQYAAAAAAwADALcAAAD4Ag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55"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U98cwwAAAOAAAAAPAAAAZHJzL2Rvd25yZXYueG1sRI/NCsIw&#13;&#10;EITvgu8QVvCmqQoi1SiiCApe/Dt4W5u1LTab2kStb28EwcvAMMw3zGRWm0I8qXK5ZQW9bgSCOLE6&#13;&#10;51TB8bDqjEA4j6yxsEwK3uRgNm02Jhhr++IdPfc+FQHCLkYFmfdlLKVLMjLourYkDtnVVgZ9sFUq&#13;&#10;dYWvADeF7EfRUBrMOSxkWNIio+S2f5hAQTm4b1flZXlanG3tN/nuat9KtVv1chxkPgbhqfb/xg+x&#13;&#10;1gqGffgeCmdATj8AAAD//wMAUEsBAi0AFAAGAAgAAAAhANvh9svuAAAAhQEAABMAAAAAAAAAAAAA&#13;&#10;AAAAAAAAAFtDb250ZW50X1R5cGVzXS54bWxQSwECLQAUAAYACAAAACEAWvQsW78AAAAVAQAACwAA&#13;&#10;AAAAAAAAAAAAAAAfAQAAX3JlbHMvLnJlbHNQSwECLQAUAAYACAAAACEAQVPfHMMAAADgAAAADwAA&#13;&#10;AAAAAAAAAAAAAAAHAgAAZHJzL2Rvd25yZXYueG1sUEsFBgAAAAADAAMAtwAAAPc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56"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LCfNyAAAAOAAAAAPAAAAZHJzL2Rvd25yZXYueG1sRI9Ba8JA&#13;&#10;FITvgv9heYI33agYSnSV0lIQ7cU0rddn9pmEZt+m2VXTf+8KgpeBYZhvmOW6M7W4UOsqywom4wgE&#13;&#10;cW51xYWC7Otj9ALCeWSNtWVS8E8O1qt+b4mJtlfe0yX1hQgQdgkqKL1vEildXpJBN7YNcchOtjXo&#13;&#10;g20LqVu8Brip5TSKYmmw4rBQYkNvJeW/6dkomH5n80wWs+3n3yH92R0n2+i4i5UaDrr3RZDXBQhP&#13;&#10;nX82HoiNVhDP4H4onAG5ugEAAP//AwBQSwECLQAUAAYACAAAACEA2+H2y+4AAACFAQAAEwAAAAAA&#13;&#10;AAAAAAAAAAAAAAAAW0NvbnRlbnRfVHlwZXNdLnhtbFBLAQItABQABgAIAAAAIQBa9CxbvwAAABUB&#13;&#10;AAALAAAAAAAAAAAAAAAAAB8BAABfcmVscy8ucmVsc1BLAQItABQABgAIAAAAIQCZLCfNyAAAAOAA&#13;&#10;AAAPAAAAAAAAAAAAAAAAAAcCAABkcnMvZG93bnJldi54bWxQSwUGAAAAAAMAAwC3AAAA/AI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57"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x/hayAAAAOAAAAAPAAAAZHJzL2Rvd25yZXYueG1sRI9Ba8JA&#13;&#10;FITvhf6H5RW81U2lBI2uUhQhICkYi+3xkX3NBrNvQ3ar8d93BcHLwDDMN8xiNdhWnKn3jWMFb+ME&#13;&#10;BHHldMO1gq/D9nUKwgdkja1jUnAlD6vl89MCM+0uvKdzGWoRIewzVGBC6DIpfWXIoh+7jjhmv663&#13;&#10;GKLta6l7vES4beUkSVJpseG4YLCjtaHqVP5ZBcfdT5mbwuTfOh2Op8+8uBblTKnRy7CZR/mYgwg0&#13;&#10;hEfjjsi1gvQdbofiGZDLfwAAAP//AwBQSwECLQAUAAYACAAAACEA2+H2y+4AAACFAQAAEwAAAAAA&#13;&#10;AAAAAAAAAAAAAAAAW0NvbnRlbnRfVHlwZXNdLnhtbFBLAQItABQABgAIAAAAIQBa9CxbvwAAABUB&#13;&#10;AAALAAAAAAAAAAAAAAAAAB8BAABfcmVscy8ucmVsc1BLAQItABQABgAIAAAAIQDrx/ha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58"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mWIYxgAAAOAAAAAPAAAAZHJzL2Rvd25yZXYueG1sRI/BasMw&#13;&#10;EETvhfyD2EBujZxCgnGihBBjaI91QntdrI1lx1oZS7Xdv68KhV4GhmHeMIfTbDsx0uAbxwo26wQE&#13;&#10;ceV0w7WC27V4TkH4gKyxc0wKvsnD6bh4OmCm3cTvNJahFhHCPkMFJoQ+k9JXhiz6teuJY3Z3g8UQ&#13;&#10;7VBLPeAU4baTL0mykxYbjgsGe7oYqh7ll1WQvxVtKdvL+bObHnlbpNJ8pKNSq+Wc76Oc9yACzeG/&#13;&#10;8Yd41Qp2W/g9FM+APP4AAAD//wMAUEsBAi0AFAAGAAgAAAAhANvh9svuAAAAhQEAABMAAAAAAAAA&#13;&#10;AAAAAAAAAAAAAFtDb250ZW50X1R5cGVzXS54bWxQSwECLQAUAAYACAAAACEAWvQsW78AAAAVAQAA&#13;&#10;CwAAAAAAAAAAAAAAAAAfAQAAX3JlbHMvLnJlbHNQSwECLQAUAAYACAAAACEAaZliGM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9"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38m1xwAAAOAAAAAPAAAAZHJzL2Rvd25yZXYueG1sRI/RasJA&#13;&#10;FETfhf7Dcgt9001bDTW6ithafLGQ6AdcstckmL0bs2uMf98VBF8GhmHOMPNlb2rRUesqywreRxEI&#13;&#10;4tzqigsFh/1m+AXCeWSNtWVScCMHy8XLYI6JtldOqct8IQKEXYIKSu+bREqXl2TQjWxDHLKjbQ36&#13;&#10;YNtC6havAW5q+RFFsTRYcVgosaF1Sfkpu5hAmZ4+z/lWr/4uP1H6O9mNM9mNlXp77b9nQVYzEJ56&#13;&#10;/2w8EFutII7hfiicAbn4BwAA//8DAFBLAQItABQABgAIAAAAIQDb4fbL7gAAAIUBAAATAAAAAAAA&#13;&#10;AAAAAAAAAAAAAABbQ29udGVudF9UeXBlc10ueG1sUEsBAi0AFAAGAAgAAAAhAFr0LFu/AAAAFQEA&#13;&#10;AAsAAAAAAAAAAAAAAAAAHwEAAF9yZWxzLy5yZWxzUEsBAi0AFAAGAAgAAAAhAO/fybXHAAAA4AAA&#13;&#10;AA8AAAAAAAAAAAAAAAAABwIAAGRycy9kb3ducmV2LnhtbFBLBQYAAAAAAwADALcAAAD7Ag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60"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k86hyQAAAOAAAAAPAAAAZHJzL2Rvd25yZXYueG1sRI9BSwMx&#13;&#10;FITvBf9DeIK3NmuxVbZNi6iFgoeurdTrY/PcLLt5WZK0u/rrG0HoZWAY5htmuR5sK87kQ+1Ywf0k&#13;&#10;A0FcOl1zpeDzsBk/gQgRWWPrmBT8UID16ma0xFy7nj/ovI+VSBAOOSowMXa5lKE0ZDFMXEecsm/n&#13;&#10;LcZkfSW1xz7BbSunWTaXFmtOCwY7ejFUNvuTVWB3D0cz3X011dtx9n7wv0XTF4VSd7fD6yLJ8wJE&#13;&#10;pCFeG/+IrVYwf4S/Q+kMyNUFAAD//wMAUEsBAi0AFAAGAAgAAAAhANvh9svuAAAAhQEAABMAAAAA&#13;&#10;AAAAAAAAAAAAAAAAAFtDb250ZW50X1R5cGVzXS54bWxQSwECLQAUAAYACAAAACEAWvQsW78AAAAV&#13;&#10;AQAACwAAAAAAAAAAAAAAAAAfAQAAX3JlbHMvLnJlbHNQSwECLQAUAAYACAAAACEA0JPOoc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61"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hyL0yQAAAOAAAAAPAAAAZHJzL2Rvd25yZXYueG1sRI/dagJB&#13;&#10;DEbvC32HIQVvpM5WqNTVUVqlUEGEbvsAYSb70+5klp1Rtz69uRB6E/gI30nOcj34Vp2oj01gA0+T&#13;&#10;DBSxDa7hysD31/vjC6iYkB22gcnAH0VYr+7vlpi7cOZPOhWpUgLhmKOBOqUu1zramjzGSeiIZVeG&#13;&#10;3mOS2Ffa9XgWuG/1NMtm2mPDcqHGjjY12d/i6A3Y8bz8uVRliLvd3h4ub+65OM6NGT0M24WM1wWo&#13;&#10;REP6b9wQH87ATD4WIZEBvboCAAD//wMAUEsBAi0AFAAGAAgAAAAhANvh9svuAAAAhQEAABMAAAAA&#13;&#10;AAAAAAAAAAAAAAAAAFtDb250ZW50X1R5cGVzXS54bWxQSwECLQAUAAYACAAAACEAWvQsW78AAAAV&#13;&#10;AQAACwAAAAAAAAAAAAAAAAAfAQAAX3JlbHMvLnJlbHNQSwECLQAUAAYACAAAACEAa4ci9MkAAADg&#13;&#10;AAAADwAAAAAAAAAAAAAAAAAHAgAAZHJzL2Rvd25yZXYueG1sUEsFBgAAAAADAAMAtwAAAP0CAAAA&#13;&#10;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716D6FBB" wp14:editId="5F2750CE">
                  <wp:simplePos x="0" y="0"/>
                  <wp:positionH relativeFrom="column">
                    <wp:posOffset>610235</wp:posOffset>
                  </wp:positionH>
                  <wp:positionV relativeFrom="paragraph">
                    <wp:posOffset>-318770</wp:posOffset>
                  </wp:positionV>
                  <wp:extent cx="293370" cy="267335"/>
                  <wp:effectExtent l="0" t="0" r="0" b="0"/>
                  <wp:wrapNone/>
                  <wp:docPr id="44" name="Pictur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7F908036" wp14:editId="36A8B483">
                  <wp:simplePos x="0" y="0"/>
                  <wp:positionH relativeFrom="column">
                    <wp:posOffset>268605</wp:posOffset>
                  </wp:positionH>
                  <wp:positionV relativeFrom="paragraph">
                    <wp:posOffset>-318770</wp:posOffset>
                  </wp:positionV>
                  <wp:extent cx="294640" cy="267335"/>
                  <wp:effectExtent l="0" t="0" r="0" b="0"/>
                  <wp:wrapNone/>
                  <wp:docPr id="43" name="Pictur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D594DDC" w:rsidR="00E61DAC" w:rsidRPr="005B217D" w:rsidRDefault="0077095A"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2C7A737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1AB5">
              <w:rPr>
                <w:lang w:val="en-CA"/>
              </w:rPr>
              <w:t>L</w:t>
            </w:r>
            <w:r w:rsidR="00E65109">
              <w:rPr>
                <w:lang w:val="en-CA"/>
              </w:rPr>
              <w:t>0227</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71"/>
        <w:gridCol w:w="850"/>
        <w:gridCol w:w="3197"/>
      </w:tblGrid>
      <w:tr w:rsidR="00E61DAC" w:rsidRPr="00CD799D" w14:paraId="188D2B50" w14:textId="77777777" w:rsidTr="006B58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F00419E" w:rsidR="00E61DAC" w:rsidRPr="005B217D" w:rsidRDefault="00407369" w:rsidP="009D7CE6">
            <w:pPr>
              <w:spacing w:before="60" w:after="60"/>
              <w:rPr>
                <w:b/>
                <w:szCs w:val="22"/>
                <w:lang w:val="en-CA"/>
              </w:rPr>
            </w:pPr>
            <w:r>
              <w:rPr>
                <w:b/>
                <w:szCs w:val="22"/>
                <w:lang w:val="en-CA"/>
              </w:rPr>
              <w:t xml:space="preserve">AHG12: </w:t>
            </w:r>
            <w:r w:rsidR="00E8038F">
              <w:rPr>
                <w:b/>
                <w:szCs w:val="22"/>
                <w:lang w:val="en-CA"/>
              </w:rPr>
              <w:t>Sub-bitstream</w:t>
            </w:r>
            <w:r w:rsidR="00061822">
              <w:rPr>
                <w:b/>
                <w:szCs w:val="22"/>
                <w:lang w:val="en-CA"/>
              </w:rPr>
              <w:t xml:space="preserve"> extraction/merging friendly slice address signalling</w:t>
            </w:r>
          </w:p>
        </w:tc>
      </w:tr>
      <w:tr w:rsidR="00E61DAC" w:rsidRPr="005B217D" w14:paraId="3D8B01B2" w14:textId="77777777" w:rsidTr="006B58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BE27462" w:rsidR="00E61DAC" w:rsidRPr="005B217D" w:rsidRDefault="00744BB6"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6B58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1DD6109" w:rsidR="00E61DAC" w:rsidRPr="005B217D" w:rsidRDefault="00744BB6" w:rsidP="005E1AC6">
            <w:pPr>
              <w:spacing w:before="60" w:after="60"/>
              <w:rPr>
                <w:szCs w:val="22"/>
                <w:lang w:val="en-CA"/>
              </w:rPr>
            </w:pPr>
            <w:r w:rsidRPr="005B217D">
              <w:rPr>
                <w:szCs w:val="22"/>
                <w:lang w:val="en-CA"/>
              </w:rPr>
              <w:t>Proposal</w:t>
            </w:r>
          </w:p>
        </w:tc>
      </w:tr>
      <w:tr w:rsidR="00E61DAC" w:rsidRPr="005B217D" w14:paraId="714CD808" w14:textId="77777777" w:rsidTr="006B58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71" w:type="dxa"/>
          </w:tcPr>
          <w:p w14:paraId="47FDE8BF" w14:textId="66D2F5D5" w:rsidR="007A2C25" w:rsidRDefault="00744BB6" w:rsidP="00871B59">
            <w:pPr>
              <w:spacing w:before="60" w:after="60"/>
              <w:rPr>
                <w:szCs w:val="22"/>
                <w:lang w:val="de-DE"/>
              </w:rPr>
            </w:pPr>
            <w:r w:rsidRPr="00871B59">
              <w:rPr>
                <w:szCs w:val="22"/>
                <w:lang w:val="de-DE"/>
              </w:rPr>
              <w:t>Robert Skupin</w:t>
            </w:r>
            <w:r w:rsidR="00871B59" w:rsidRPr="00871B59">
              <w:rPr>
                <w:szCs w:val="22"/>
                <w:lang w:val="de-DE"/>
              </w:rPr>
              <w:t xml:space="preserve">, </w:t>
            </w:r>
            <w:proofErr w:type="spellStart"/>
            <w:r w:rsidR="00721586">
              <w:rPr>
                <w:szCs w:val="22"/>
                <w:lang w:val="de-DE"/>
              </w:rPr>
              <w:t>Yago</w:t>
            </w:r>
            <w:proofErr w:type="spellEnd"/>
            <w:r w:rsidR="00721586">
              <w:rPr>
                <w:szCs w:val="22"/>
                <w:lang w:val="de-DE"/>
              </w:rPr>
              <w:t xml:space="preserve"> Sanchez</w:t>
            </w:r>
            <w:r w:rsidR="00871B59" w:rsidRPr="00871B59">
              <w:rPr>
                <w:szCs w:val="22"/>
                <w:lang w:val="de-DE"/>
              </w:rPr>
              <w:t xml:space="preserve">, </w:t>
            </w:r>
            <w:r w:rsidR="001E2648">
              <w:rPr>
                <w:szCs w:val="22"/>
                <w:lang w:val="de-DE"/>
              </w:rPr>
              <w:t xml:space="preserve">Karsten </w:t>
            </w:r>
            <w:proofErr w:type="spellStart"/>
            <w:r w:rsidR="001E2648">
              <w:rPr>
                <w:szCs w:val="22"/>
                <w:lang w:val="de-DE"/>
              </w:rPr>
              <w:t>Sühring</w:t>
            </w:r>
            <w:proofErr w:type="spellEnd"/>
            <w:r w:rsidR="001E2648">
              <w:rPr>
                <w:szCs w:val="22"/>
                <w:lang w:val="de-DE"/>
              </w:rPr>
              <w:t xml:space="preserve">, </w:t>
            </w:r>
            <w:r w:rsidR="00871B59" w:rsidRPr="00871B59">
              <w:rPr>
                <w:szCs w:val="22"/>
                <w:lang w:val="de-DE"/>
              </w:rPr>
              <w:t xml:space="preserve">Thomas </w:t>
            </w:r>
            <w:proofErr w:type="spellStart"/>
            <w:r w:rsidR="00871B59" w:rsidRPr="00871B59">
              <w:rPr>
                <w:szCs w:val="22"/>
                <w:lang w:val="de-DE"/>
              </w:rPr>
              <w:t>Schierl</w:t>
            </w:r>
            <w:proofErr w:type="spellEnd"/>
            <w:r w:rsidR="00871B59" w:rsidRPr="00871B59">
              <w:rPr>
                <w:szCs w:val="22"/>
                <w:lang w:val="de-DE"/>
              </w:rPr>
              <w:t>, Thomas Wiegand</w:t>
            </w:r>
          </w:p>
          <w:p w14:paraId="49D81240" w14:textId="72D6B7C8" w:rsidR="00E61DAC" w:rsidRPr="00871B59" w:rsidRDefault="00871B59" w:rsidP="00871B59">
            <w:pPr>
              <w:spacing w:before="60" w:after="60"/>
              <w:rPr>
                <w:szCs w:val="22"/>
                <w:lang w:val="de-DE"/>
              </w:rPr>
            </w:pPr>
            <w:r w:rsidRPr="00871B59">
              <w:rPr>
                <w:szCs w:val="22"/>
                <w:lang w:val="de-DE"/>
              </w:rPr>
              <w:br/>
              <w:t>Einsteinufer 37</w:t>
            </w:r>
            <w:r>
              <w:rPr>
                <w:szCs w:val="22"/>
                <w:lang w:val="de-DE"/>
              </w:rPr>
              <w:br/>
            </w:r>
            <w:r w:rsidRPr="00871B59">
              <w:rPr>
                <w:szCs w:val="22"/>
                <w:lang w:val="de-DE"/>
              </w:rPr>
              <w:t>10587 Berlin, Germany</w:t>
            </w:r>
          </w:p>
        </w:tc>
        <w:tc>
          <w:tcPr>
            <w:tcW w:w="850" w:type="dxa"/>
          </w:tcPr>
          <w:p w14:paraId="0140ECA2" w14:textId="6674F0D3" w:rsidR="00E61DAC" w:rsidRPr="005B217D" w:rsidRDefault="00E61DAC">
            <w:pPr>
              <w:spacing w:before="60" w:after="60"/>
              <w:rPr>
                <w:szCs w:val="22"/>
                <w:lang w:val="en-CA"/>
              </w:rPr>
            </w:pPr>
            <w:r w:rsidRPr="006B582A">
              <w:rPr>
                <w:szCs w:val="22"/>
                <w:lang w:val="de-DE"/>
              </w:rPr>
              <w:br/>
            </w:r>
            <w:r w:rsidRPr="005B217D">
              <w:rPr>
                <w:szCs w:val="22"/>
                <w:lang w:val="en-CA"/>
              </w:rPr>
              <w:t>Email:</w:t>
            </w:r>
          </w:p>
        </w:tc>
        <w:tc>
          <w:tcPr>
            <w:tcW w:w="3197" w:type="dxa"/>
          </w:tcPr>
          <w:p w14:paraId="32C2ABFD" w14:textId="6267CD26" w:rsidR="00E61DAC" w:rsidRPr="005B217D" w:rsidRDefault="00E61DAC" w:rsidP="00871B59">
            <w:pPr>
              <w:spacing w:before="60" w:after="60"/>
              <w:rPr>
                <w:szCs w:val="22"/>
                <w:lang w:val="en-CA"/>
              </w:rPr>
            </w:pPr>
            <w:r w:rsidRPr="005B217D">
              <w:rPr>
                <w:szCs w:val="22"/>
                <w:lang w:val="en-CA"/>
              </w:rPr>
              <w:br/>
            </w:r>
            <w:r w:rsidR="003746B8">
              <w:rPr>
                <w:szCs w:val="22"/>
                <w:lang w:val="en-CA"/>
              </w:rPr>
              <w:t>rob</w:t>
            </w:r>
            <w:r w:rsidR="006B582A">
              <w:rPr>
                <w:szCs w:val="22"/>
                <w:lang w:val="en-CA"/>
              </w:rPr>
              <w:t>ert</w:t>
            </w:r>
            <w:r w:rsidR="003746B8">
              <w:rPr>
                <w:szCs w:val="22"/>
                <w:lang w:val="en-CA"/>
              </w:rPr>
              <w:t>.skupin</w:t>
            </w:r>
            <w:r w:rsidR="00871B59" w:rsidRPr="00871B59">
              <w:rPr>
                <w:szCs w:val="22"/>
                <w:lang w:val="en-CA"/>
              </w:rPr>
              <w:t>@hhi.fraunhofer.de</w:t>
            </w:r>
          </w:p>
        </w:tc>
      </w:tr>
      <w:tr w:rsidR="00E61DAC" w:rsidRPr="005B217D" w14:paraId="49AFAA61" w14:textId="77777777" w:rsidTr="006B58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007E2EB" w:rsidR="00E61DAC" w:rsidRPr="005B217D" w:rsidRDefault="00871B59">
            <w:pPr>
              <w:spacing w:before="60" w:after="60"/>
              <w:rPr>
                <w:szCs w:val="22"/>
                <w:lang w:val="en-CA"/>
              </w:rPr>
            </w:pPr>
            <w:r w:rsidRPr="00871B59">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31181DB" w:rsidR="00275BCF" w:rsidRDefault="00275BCF" w:rsidP="009234A5">
      <w:pPr>
        <w:pStyle w:val="Heading1"/>
        <w:numPr>
          <w:ilvl w:val="0"/>
          <w:numId w:val="0"/>
        </w:numPr>
        <w:ind w:left="432" w:hanging="432"/>
        <w:rPr>
          <w:lang w:val="en-CA"/>
        </w:rPr>
      </w:pPr>
      <w:r w:rsidRPr="005B217D">
        <w:rPr>
          <w:lang w:val="en-CA"/>
        </w:rPr>
        <w:t>Abstract</w:t>
      </w:r>
    </w:p>
    <w:p w14:paraId="7272F877" w14:textId="5AB64A13" w:rsidR="00555AAD" w:rsidRDefault="00555AAD" w:rsidP="00555AAD">
      <w:pPr>
        <w:rPr>
          <w:szCs w:val="22"/>
          <w:lang w:val="en-CA"/>
        </w:rPr>
      </w:pPr>
      <w:r>
        <w:rPr>
          <w:szCs w:val="22"/>
          <w:lang w:val="en-CA"/>
        </w:rPr>
        <w:t xml:space="preserve">The extraction </w:t>
      </w:r>
      <w:r w:rsidR="00D7174C">
        <w:rPr>
          <w:szCs w:val="22"/>
          <w:lang w:val="en-CA"/>
        </w:rPr>
        <w:t xml:space="preserve">or merging </w:t>
      </w:r>
      <w:r>
        <w:rPr>
          <w:szCs w:val="22"/>
          <w:lang w:val="en-CA"/>
        </w:rPr>
        <w:t xml:space="preserve">of MCTS sub-bitstreams in HEVC </w:t>
      </w:r>
      <w:r w:rsidR="009022A7">
        <w:rPr>
          <w:szCs w:val="22"/>
          <w:lang w:val="en-CA"/>
        </w:rPr>
        <w:t xml:space="preserve">is </w:t>
      </w:r>
      <w:r>
        <w:rPr>
          <w:szCs w:val="22"/>
          <w:lang w:val="en-CA"/>
        </w:rPr>
        <w:t xml:space="preserve">cumbersome, as </w:t>
      </w:r>
      <w:r w:rsidR="00D7174C">
        <w:rPr>
          <w:szCs w:val="22"/>
          <w:lang w:val="en-CA"/>
        </w:rPr>
        <w:t>potentially</w:t>
      </w:r>
      <w:r>
        <w:rPr>
          <w:szCs w:val="22"/>
          <w:lang w:val="en-CA"/>
        </w:rPr>
        <w:t xml:space="preserve"> all slice header</w:t>
      </w:r>
      <w:r w:rsidR="0010701A">
        <w:rPr>
          <w:szCs w:val="22"/>
          <w:lang w:val="en-CA"/>
        </w:rPr>
        <w:t>s</w:t>
      </w:r>
      <w:r>
        <w:rPr>
          <w:szCs w:val="22"/>
          <w:lang w:val="en-CA"/>
        </w:rPr>
        <w:t xml:space="preserve"> </w:t>
      </w:r>
      <w:r w:rsidR="009022A7">
        <w:rPr>
          <w:szCs w:val="22"/>
          <w:lang w:val="en-CA"/>
        </w:rPr>
        <w:t>need to</w:t>
      </w:r>
      <w:r>
        <w:rPr>
          <w:szCs w:val="22"/>
          <w:lang w:val="en-CA"/>
        </w:rPr>
        <w:t xml:space="preserve"> be rewritten. This document proposes changes to the </w:t>
      </w:r>
      <w:proofErr w:type="spellStart"/>
      <w:r>
        <w:rPr>
          <w:szCs w:val="22"/>
          <w:lang w:val="en-CA"/>
        </w:rPr>
        <w:t>sli</w:t>
      </w:r>
      <w:r w:rsidR="00D7174C">
        <w:rPr>
          <w:szCs w:val="22"/>
          <w:lang w:val="en-CA"/>
        </w:rPr>
        <w:t>c</w:t>
      </w:r>
      <w:r>
        <w:rPr>
          <w:szCs w:val="22"/>
          <w:lang w:val="en-CA"/>
        </w:rPr>
        <w:t>e_address</w:t>
      </w:r>
      <w:proofErr w:type="spellEnd"/>
      <w:r>
        <w:rPr>
          <w:szCs w:val="22"/>
          <w:lang w:val="en-CA"/>
        </w:rPr>
        <w:t xml:space="preserve"> signalling in VVC in order to allow extraction </w:t>
      </w:r>
      <w:r w:rsidR="00D7174C">
        <w:rPr>
          <w:szCs w:val="22"/>
          <w:lang w:val="en-CA"/>
        </w:rPr>
        <w:t xml:space="preserve">or merging </w:t>
      </w:r>
      <w:r>
        <w:rPr>
          <w:szCs w:val="22"/>
          <w:lang w:val="en-CA"/>
        </w:rPr>
        <w:t>of MCTS based sub</w:t>
      </w:r>
      <w:r w:rsidR="009022A7">
        <w:rPr>
          <w:szCs w:val="22"/>
          <w:lang w:val="en-CA"/>
        </w:rPr>
        <w:t>-bit</w:t>
      </w:r>
      <w:r>
        <w:rPr>
          <w:szCs w:val="22"/>
          <w:lang w:val="en-CA"/>
        </w:rPr>
        <w:t>streams</w:t>
      </w:r>
      <w:r w:rsidR="00D7174C">
        <w:rPr>
          <w:szCs w:val="22"/>
          <w:lang w:val="en-CA"/>
        </w:rPr>
        <w:t xml:space="preserve"> without the necessity of slice header changes. </w:t>
      </w:r>
    </w:p>
    <w:p w14:paraId="56D5A2E1" w14:textId="77EC717D" w:rsidR="009022A7" w:rsidRDefault="00D7174C" w:rsidP="00555AAD">
      <w:pPr>
        <w:rPr>
          <w:szCs w:val="22"/>
          <w:lang w:val="en-CA"/>
        </w:rPr>
      </w:pPr>
      <w:r>
        <w:rPr>
          <w:szCs w:val="22"/>
          <w:lang w:val="en-CA"/>
        </w:rPr>
        <w:t xml:space="preserve">The proposal is to signal slice addresses in slice headers </w:t>
      </w:r>
    </w:p>
    <w:p w14:paraId="138D0370" w14:textId="6E6875E6" w:rsidR="009022A7" w:rsidRPr="009022A7" w:rsidRDefault="00D7174C" w:rsidP="009022A7">
      <w:pPr>
        <w:pStyle w:val="ListParagraph"/>
        <w:numPr>
          <w:ilvl w:val="0"/>
          <w:numId w:val="18"/>
        </w:numPr>
        <w:rPr>
          <w:szCs w:val="22"/>
          <w:lang w:val="en-CA"/>
        </w:rPr>
      </w:pPr>
      <w:r w:rsidRPr="009022A7">
        <w:rPr>
          <w:szCs w:val="22"/>
          <w:lang w:val="en-CA"/>
        </w:rPr>
        <w:t xml:space="preserve">relative to the first CTU of a tile </w:t>
      </w:r>
    </w:p>
    <w:p w14:paraId="1DE36E9B" w14:textId="775A7E49" w:rsidR="009022A7" w:rsidRPr="009022A7" w:rsidRDefault="009022A7" w:rsidP="009022A7">
      <w:pPr>
        <w:pStyle w:val="ListParagraph"/>
        <w:numPr>
          <w:ilvl w:val="0"/>
          <w:numId w:val="18"/>
        </w:numPr>
        <w:rPr>
          <w:szCs w:val="22"/>
          <w:lang w:val="en-CA"/>
        </w:rPr>
      </w:pPr>
      <w:r w:rsidRPr="009022A7">
        <w:rPr>
          <w:szCs w:val="22"/>
          <w:lang w:val="en-CA"/>
        </w:rPr>
        <w:t>in tile scan order</w:t>
      </w:r>
    </w:p>
    <w:p w14:paraId="72F4F47E" w14:textId="7903CFE1" w:rsidR="009022A7" w:rsidRDefault="00D7174C" w:rsidP="009022A7">
      <w:pPr>
        <w:pStyle w:val="ListParagraph"/>
        <w:numPr>
          <w:ilvl w:val="0"/>
          <w:numId w:val="18"/>
        </w:numPr>
        <w:rPr>
          <w:szCs w:val="22"/>
          <w:lang w:val="en-CA"/>
        </w:rPr>
      </w:pPr>
      <w:r w:rsidRPr="009022A7">
        <w:rPr>
          <w:szCs w:val="22"/>
          <w:lang w:val="en-CA"/>
        </w:rPr>
        <w:t xml:space="preserve">code slice </w:t>
      </w:r>
      <w:r w:rsidR="0010701A">
        <w:rPr>
          <w:szCs w:val="22"/>
          <w:lang w:val="en-CA"/>
        </w:rPr>
        <w:t>address depending on tile size</w:t>
      </w:r>
    </w:p>
    <w:p w14:paraId="224AEA45" w14:textId="4F990FDF" w:rsidR="0010701A" w:rsidRPr="0010701A" w:rsidRDefault="0010701A" w:rsidP="0010701A">
      <w:pPr>
        <w:rPr>
          <w:szCs w:val="22"/>
          <w:lang w:val="en-CA"/>
        </w:rPr>
      </w:pPr>
      <w:r>
        <w:rPr>
          <w:szCs w:val="22"/>
          <w:lang w:val="en-CA"/>
        </w:rPr>
        <w:t>wherein tile refers to a rectangular group of CTUs.</w:t>
      </w:r>
    </w:p>
    <w:p w14:paraId="2FE3B5A0" w14:textId="5131AF84" w:rsidR="009022A7" w:rsidRDefault="009022A7" w:rsidP="00555AAD">
      <w:pPr>
        <w:rPr>
          <w:szCs w:val="22"/>
          <w:lang w:val="en-CA"/>
        </w:rPr>
      </w:pPr>
      <w:r>
        <w:rPr>
          <w:szCs w:val="22"/>
          <w:lang w:val="en-CA"/>
        </w:rPr>
        <w:t>“</w:t>
      </w:r>
      <w:r w:rsidR="00D7174C">
        <w:rPr>
          <w:szCs w:val="22"/>
          <w:lang w:val="en-CA"/>
        </w:rPr>
        <w:t>Final</w:t>
      </w:r>
      <w:r>
        <w:rPr>
          <w:szCs w:val="22"/>
          <w:lang w:val="en-CA"/>
        </w:rPr>
        <w:t>”</w:t>
      </w:r>
      <w:r w:rsidR="00D7174C">
        <w:rPr>
          <w:szCs w:val="22"/>
          <w:lang w:val="en-CA"/>
        </w:rPr>
        <w:t xml:space="preserve"> slice address </w:t>
      </w:r>
      <w:r>
        <w:rPr>
          <w:szCs w:val="22"/>
          <w:lang w:val="en-CA"/>
        </w:rPr>
        <w:t>in raster scan</w:t>
      </w:r>
      <w:r w:rsidR="0010701A">
        <w:rPr>
          <w:szCs w:val="22"/>
          <w:lang w:val="en-CA"/>
        </w:rPr>
        <w:t xml:space="preserve"> order</w:t>
      </w:r>
      <w:r>
        <w:rPr>
          <w:szCs w:val="22"/>
          <w:lang w:val="en-CA"/>
        </w:rPr>
        <w:t xml:space="preserve"> within the picture </w:t>
      </w:r>
      <w:r w:rsidR="00D7174C">
        <w:rPr>
          <w:szCs w:val="22"/>
          <w:lang w:val="en-CA"/>
        </w:rPr>
        <w:t xml:space="preserve">are derived </w:t>
      </w:r>
      <w:r w:rsidR="0010701A">
        <w:rPr>
          <w:szCs w:val="22"/>
          <w:lang w:val="en-CA"/>
        </w:rPr>
        <w:t xml:space="preserve">through </w:t>
      </w:r>
      <w:r w:rsidR="00D7174C">
        <w:rPr>
          <w:szCs w:val="22"/>
          <w:lang w:val="en-CA"/>
        </w:rPr>
        <w:t xml:space="preserve">adding a per-tile slice </w:t>
      </w:r>
      <w:r w:rsidR="009B7080">
        <w:rPr>
          <w:szCs w:val="22"/>
          <w:lang w:val="en-CA"/>
        </w:rPr>
        <w:t xml:space="preserve">base </w:t>
      </w:r>
      <w:r w:rsidR="00D7174C">
        <w:rPr>
          <w:szCs w:val="22"/>
          <w:lang w:val="en-CA"/>
        </w:rPr>
        <w:t>address given from the tiling structure.</w:t>
      </w:r>
      <w:r>
        <w:rPr>
          <w:szCs w:val="22"/>
          <w:lang w:val="en-CA"/>
        </w:rPr>
        <w:t xml:space="preserve"> As there is currently no tiling syntax in VVC, </w:t>
      </w:r>
      <w:r w:rsidR="0010701A">
        <w:rPr>
          <w:szCs w:val="22"/>
          <w:lang w:val="en-CA"/>
        </w:rPr>
        <w:t xml:space="preserve">the presented </w:t>
      </w:r>
      <w:r>
        <w:rPr>
          <w:szCs w:val="22"/>
          <w:lang w:val="en-CA"/>
        </w:rPr>
        <w:t xml:space="preserve">syntax </w:t>
      </w:r>
      <w:r w:rsidR="0010701A">
        <w:rPr>
          <w:szCs w:val="22"/>
          <w:lang w:val="en-CA"/>
        </w:rPr>
        <w:t>changes rely on</w:t>
      </w:r>
      <w:r>
        <w:rPr>
          <w:szCs w:val="22"/>
          <w:lang w:val="en-CA"/>
        </w:rPr>
        <w:t xml:space="preserve"> an H</w:t>
      </w:r>
      <w:r w:rsidR="0010701A">
        <w:rPr>
          <w:szCs w:val="22"/>
          <w:lang w:val="en-CA"/>
        </w:rPr>
        <w:t>EVC-style tiling syntax</w:t>
      </w:r>
      <w:r>
        <w:rPr>
          <w:szCs w:val="22"/>
          <w:lang w:val="en-CA"/>
        </w:rPr>
        <w:t>.</w:t>
      </w:r>
    </w:p>
    <w:p w14:paraId="2891F248" w14:textId="7E513E1A" w:rsidR="009022A7" w:rsidRPr="009022A7" w:rsidRDefault="009022A7" w:rsidP="00555AAD">
      <w:pPr>
        <w:rPr>
          <w:szCs w:val="22"/>
          <w:lang w:val="en-CA"/>
        </w:rPr>
      </w:pPr>
      <w:r>
        <w:rPr>
          <w:szCs w:val="22"/>
          <w:lang w:val="en-CA"/>
        </w:rPr>
        <w:t xml:space="preserve">As the current VVC design requires parameter set parsing for access unit boundary detection, this document </w:t>
      </w:r>
      <w:r w:rsidR="0010701A">
        <w:rPr>
          <w:szCs w:val="22"/>
          <w:lang w:val="en-CA"/>
        </w:rPr>
        <w:t xml:space="preserve">in addition </w:t>
      </w:r>
      <w:r>
        <w:rPr>
          <w:szCs w:val="22"/>
          <w:lang w:val="en-CA"/>
        </w:rPr>
        <w:t>proposes to integrate a</w:t>
      </w:r>
      <w:r w:rsidR="001B02CD">
        <w:rPr>
          <w:szCs w:val="22"/>
          <w:lang w:val="en-CA"/>
        </w:rPr>
        <w:t>n</w:t>
      </w:r>
      <w:r>
        <w:rPr>
          <w:szCs w:val="22"/>
          <w:lang w:val="en-CA"/>
        </w:rPr>
        <w:t xml:space="preserve"> access unit delimiter NAL unit</w:t>
      </w:r>
      <w:r w:rsidR="001B02CD">
        <w:rPr>
          <w:szCs w:val="22"/>
          <w:lang w:val="en-CA"/>
        </w:rPr>
        <w:t xml:space="preserve"> and </w:t>
      </w:r>
      <w:r w:rsidR="0010701A">
        <w:rPr>
          <w:szCs w:val="22"/>
          <w:lang w:val="en-CA"/>
        </w:rPr>
        <w:t xml:space="preserve">to </w:t>
      </w:r>
      <w:r w:rsidR="001B02CD">
        <w:rPr>
          <w:szCs w:val="22"/>
          <w:lang w:val="en-CA"/>
        </w:rPr>
        <w:t xml:space="preserve">mandate its </w:t>
      </w:r>
      <w:r w:rsidR="00B04D3F">
        <w:rPr>
          <w:szCs w:val="22"/>
          <w:lang w:val="en-CA"/>
        </w:rPr>
        <w:t xml:space="preserve">use </w:t>
      </w:r>
      <w:r w:rsidR="001B02CD">
        <w:rPr>
          <w:szCs w:val="22"/>
          <w:lang w:val="en-CA"/>
        </w:rPr>
        <w:t xml:space="preserve">when the proposed slice address signalling scheme is </w:t>
      </w:r>
      <w:r w:rsidR="0010701A">
        <w:rPr>
          <w:szCs w:val="22"/>
          <w:lang w:val="en-CA"/>
        </w:rPr>
        <w:t>enabled</w:t>
      </w:r>
      <w:r w:rsidR="001B02CD">
        <w:rPr>
          <w:szCs w:val="22"/>
          <w:lang w:val="en-CA"/>
        </w:rPr>
        <w:t>.</w:t>
      </w:r>
    </w:p>
    <w:p w14:paraId="02759E24" w14:textId="141BBB6F" w:rsidR="00102D24" w:rsidRPr="00693A3B" w:rsidRDefault="00745F6B" w:rsidP="009234A5">
      <w:pPr>
        <w:pStyle w:val="Heading1"/>
        <w:rPr>
          <w:lang w:val="en-CA"/>
        </w:rPr>
      </w:pPr>
      <w:r w:rsidRPr="005B217D">
        <w:rPr>
          <w:lang w:val="en-CA"/>
        </w:rPr>
        <w:t>Introduction</w:t>
      </w:r>
    </w:p>
    <w:p w14:paraId="65BF47EC" w14:textId="479D93DA" w:rsidR="00E92A52" w:rsidRDefault="00E92A52" w:rsidP="002A2883">
      <w:pPr>
        <w:rPr>
          <w:szCs w:val="22"/>
        </w:rPr>
      </w:pPr>
      <w:r>
        <w:rPr>
          <w:szCs w:val="22"/>
          <w:lang w:val="en-CA"/>
        </w:rPr>
        <w:t>The extraction of MCTS sub-bitstreams in HEVC</w:t>
      </w:r>
      <w:r w:rsidR="00C960DE">
        <w:rPr>
          <w:szCs w:val="22"/>
          <w:lang w:val="en-CA"/>
        </w:rPr>
        <w:t>, e.g. based on the HEVC EIS SEI message,</w:t>
      </w:r>
      <w:r>
        <w:rPr>
          <w:szCs w:val="22"/>
          <w:lang w:val="en-CA"/>
        </w:rPr>
        <w:t xml:space="preserve"> is </w:t>
      </w:r>
      <w:r w:rsidR="00992E49">
        <w:rPr>
          <w:szCs w:val="22"/>
          <w:lang w:val="en-CA"/>
        </w:rPr>
        <w:t>an important functionality</w:t>
      </w:r>
      <w:r>
        <w:rPr>
          <w:szCs w:val="22"/>
          <w:lang w:val="en-CA"/>
        </w:rPr>
        <w:t xml:space="preserve"> in </w:t>
      </w:r>
      <w:r w:rsidR="00C709CF">
        <w:rPr>
          <w:szCs w:val="22"/>
          <w:lang w:val="en-CA"/>
        </w:rPr>
        <w:t xml:space="preserve">a number of </w:t>
      </w:r>
      <w:r w:rsidR="00C960DE">
        <w:rPr>
          <w:szCs w:val="22"/>
          <w:lang w:val="en-CA"/>
        </w:rPr>
        <w:t xml:space="preserve">HEVC based applications. For instance, </w:t>
      </w:r>
      <w:r w:rsidR="00061822">
        <w:rPr>
          <w:szCs w:val="22"/>
          <w:lang w:val="en-CA"/>
        </w:rPr>
        <w:t xml:space="preserve">content preparation for </w:t>
      </w:r>
      <w:r w:rsidR="00C960DE">
        <w:rPr>
          <w:szCs w:val="22"/>
          <w:lang w:val="en-CA"/>
        </w:rPr>
        <w:t xml:space="preserve">360-degree video delivery according to the </w:t>
      </w:r>
      <w:r w:rsidR="00992E49">
        <w:rPr>
          <w:szCs w:val="22"/>
          <w:lang w:val="en-CA"/>
        </w:rPr>
        <w:t xml:space="preserve">HEVC based </w:t>
      </w:r>
      <w:r>
        <w:rPr>
          <w:szCs w:val="22"/>
          <w:lang w:val="en-CA"/>
        </w:rPr>
        <w:t xml:space="preserve">viewport-dependent </w:t>
      </w:r>
      <w:r w:rsidR="00992E49">
        <w:rPr>
          <w:szCs w:val="22"/>
          <w:lang w:val="en-CA"/>
        </w:rPr>
        <w:t>OMAF video profile in ISO/IEC 23090-2</w:t>
      </w:r>
      <w:r w:rsidR="00061822">
        <w:rPr>
          <w:szCs w:val="22"/>
          <w:lang w:val="en-CA"/>
        </w:rPr>
        <w:t xml:space="preserve"> may rely on sub-bitstream extraction</w:t>
      </w:r>
      <w:r w:rsidR="0010701A">
        <w:rPr>
          <w:szCs w:val="22"/>
          <w:lang w:val="en-CA"/>
        </w:rPr>
        <w:t xml:space="preserve"> of individual tiles</w:t>
      </w:r>
      <w:r w:rsidR="00C960DE">
        <w:rPr>
          <w:szCs w:val="22"/>
          <w:lang w:val="en-CA"/>
        </w:rPr>
        <w:t>. Further</w:t>
      </w:r>
      <w:r w:rsidR="00061822">
        <w:rPr>
          <w:szCs w:val="22"/>
          <w:lang w:val="en-CA"/>
        </w:rPr>
        <w:t xml:space="preserve"> </w:t>
      </w:r>
      <w:r w:rsidR="00C960DE">
        <w:rPr>
          <w:szCs w:val="22"/>
          <w:lang w:val="en-CA"/>
        </w:rPr>
        <w:t xml:space="preserve">applications </w:t>
      </w:r>
      <w:r w:rsidR="00061822">
        <w:rPr>
          <w:szCs w:val="22"/>
          <w:lang w:val="en-CA"/>
        </w:rPr>
        <w:t xml:space="preserve">as in </w:t>
      </w:r>
      <w:r w:rsidR="00061822">
        <w:rPr>
          <w:szCs w:val="22"/>
          <w:lang w:val="en-CA"/>
        </w:rPr>
        <w:fldChar w:fldCharType="begin"/>
      </w:r>
      <w:r w:rsidR="00061822">
        <w:rPr>
          <w:szCs w:val="22"/>
          <w:lang w:val="en-CA"/>
        </w:rPr>
        <w:instrText xml:space="preserve"> REF _Ref525549006 \r \h </w:instrText>
      </w:r>
      <w:r w:rsidR="00061822">
        <w:rPr>
          <w:szCs w:val="22"/>
          <w:lang w:val="en-CA"/>
        </w:rPr>
      </w:r>
      <w:r w:rsidR="00061822">
        <w:rPr>
          <w:szCs w:val="22"/>
          <w:lang w:val="en-CA"/>
        </w:rPr>
        <w:fldChar w:fldCharType="separate"/>
      </w:r>
      <w:r w:rsidR="00061822">
        <w:rPr>
          <w:szCs w:val="22"/>
          <w:lang w:val="en-CA"/>
        </w:rPr>
        <w:t>[1]</w:t>
      </w:r>
      <w:r w:rsidR="00061822">
        <w:rPr>
          <w:szCs w:val="22"/>
          <w:lang w:val="en-CA"/>
        </w:rPr>
        <w:fldChar w:fldCharType="end"/>
      </w:r>
      <w:r w:rsidR="00061822">
        <w:rPr>
          <w:szCs w:val="22"/>
          <w:lang w:val="en-CA"/>
        </w:rPr>
        <w:t xml:space="preserve"> </w:t>
      </w:r>
      <w:r w:rsidR="00C960DE">
        <w:rPr>
          <w:szCs w:val="22"/>
          <w:lang w:val="en-CA"/>
        </w:rPr>
        <w:t>may also rely on carriage of MCTS sub</w:t>
      </w:r>
      <w:r w:rsidR="001E2648">
        <w:rPr>
          <w:szCs w:val="22"/>
          <w:lang w:val="en-CA"/>
        </w:rPr>
        <w:t>-bit</w:t>
      </w:r>
      <w:r w:rsidR="00C960DE">
        <w:rPr>
          <w:szCs w:val="22"/>
          <w:lang w:val="en-CA"/>
        </w:rPr>
        <w:t xml:space="preserve">streams over MPEG2-TS </w:t>
      </w:r>
      <w:r w:rsidR="00C709CF">
        <w:rPr>
          <w:szCs w:val="22"/>
          <w:lang w:val="en-CA"/>
        </w:rPr>
        <w:t>according to</w:t>
      </w:r>
      <w:r w:rsidR="00C960DE">
        <w:rPr>
          <w:szCs w:val="22"/>
          <w:lang w:val="en-CA"/>
        </w:rPr>
        <w:t xml:space="preserve"> I</w:t>
      </w:r>
      <w:r w:rsidR="00992E49" w:rsidRPr="003603A6">
        <w:rPr>
          <w:szCs w:val="22"/>
        </w:rPr>
        <w:t>SO/IEC 13818-1 (Ed 7)</w:t>
      </w:r>
      <w:r w:rsidR="00061822">
        <w:rPr>
          <w:szCs w:val="22"/>
        </w:rPr>
        <w:t xml:space="preserve"> which </w:t>
      </w:r>
      <w:r w:rsidR="00C960DE">
        <w:rPr>
          <w:szCs w:val="22"/>
        </w:rPr>
        <w:t xml:space="preserve">also </w:t>
      </w:r>
      <w:r w:rsidR="00D7174C">
        <w:rPr>
          <w:szCs w:val="22"/>
        </w:rPr>
        <w:t>includes</w:t>
      </w:r>
      <w:r w:rsidR="00061822">
        <w:rPr>
          <w:szCs w:val="22"/>
        </w:rPr>
        <w:t xml:space="preserve"> </w:t>
      </w:r>
      <w:r w:rsidR="00C960DE">
        <w:rPr>
          <w:szCs w:val="22"/>
        </w:rPr>
        <w:t>sub-bitstream extraction.</w:t>
      </w:r>
      <w:r w:rsidR="00A10106">
        <w:rPr>
          <w:szCs w:val="22"/>
        </w:rPr>
        <w:t xml:space="preserve"> </w:t>
      </w:r>
      <w:r w:rsidR="0010701A">
        <w:rPr>
          <w:szCs w:val="22"/>
        </w:rPr>
        <w:t>It is therefore seen as important to add such functionality to VVC.</w:t>
      </w:r>
    </w:p>
    <w:p w14:paraId="0CB04F09" w14:textId="3E528C64" w:rsidR="00061822" w:rsidRDefault="00061822" w:rsidP="002A2883">
      <w:pPr>
        <w:rPr>
          <w:szCs w:val="22"/>
          <w:lang w:val="en-CA"/>
        </w:rPr>
      </w:pPr>
      <w:r>
        <w:rPr>
          <w:szCs w:val="22"/>
          <w:lang w:val="en-CA"/>
        </w:rPr>
        <w:t xml:space="preserve">However, </w:t>
      </w:r>
      <w:r w:rsidR="0010701A">
        <w:rPr>
          <w:szCs w:val="22"/>
          <w:lang w:val="en-CA"/>
        </w:rPr>
        <w:t xml:space="preserve">when </w:t>
      </w:r>
      <w:r w:rsidR="0010701A">
        <w:rPr>
          <w:szCs w:val="22"/>
          <w:lang w:val="en-CA"/>
        </w:rPr>
        <w:t>using</w:t>
      </w:r>
      <w:r w:rsidR="0010701A">
        <w:rPr>
          <w:szCs w:val="22"/>
          <w:lang w:val="en-CA"/>
        </w:rPr>
        <w:t xml:space="preserve"> HEVC, </w:t>
      </w:r>
      <w:r>
        <w:rPr>
          <w:szCs w:val="22"/>
          <w:lang w:val="en-CA"/>
        </w:rPr>
        <w:t xml:space="preserve">MCTS sub-bitstream extraction can be </w:t>
      </w:r>
      <w:r w:rsidR="00E92A52">
        <w:rPr>
          <w:szCs w:val="22"/>
          <w:lang w:val="en-CA"/>
        </w:rPr>
        <w:t xml:space="preserve">cumbersome as each </w:t>
      </w:r>
      <w:r w:rsidR="00E4788C">
        <w:rPr>
          <w:szCs w:val="22"/>
          <w:lang w:val="en-CA"/>
        </w:rPr>
        <w:t xml:space="preserve">VCL NAL </w:t>
      </w:r>
      <w:r w:rsidR="00E8038F">
        <w:rPr>
          <w:szCs w:val="22"/>
          <w:lang w:val="en-CA"/>
        </w:rPr>
        <w:t>unit</w:t>
      </w:r>
      <w:r w:rsidR="00E92A52">
        <w:rPr>
          <w:szCs w:val="22"/>
          <w:lang w:val="en-CA"/>
        </w:rPr>
        <w:t xml:space="preserve"> </w:t>
      </w:r>
      <w:r w:rsidR="00E4788C">
        <w:rPr>
          <w:szCs w:val="22"/>
          <w:lang w:val="en-CA"/>
        </w:rPr>
        <w:t xml:space="preserve">of the extracted sub-bitstream </w:t>
      </w:r>
      <w:r w:rsidR="00E92A52">
        <w:rPr>
          <w:szCs w:val="22"/>
          <w:lang w:val="en-CA"/>
        </w:rPr>
        <w:t xml:space="preserve">may require adjustments. </w:t>
      </w:r>
      <w:r w:rsidR="00E8038F">
        <w:rPr>
          <w:szCs w:val="22"/>
          <w:lang w:val="en-CA"/>
        </w:rPr>
        <w:t>This is because</w:t>
      </w:r>
      <w:r w:rsidR="00D7174C">
        <w:rPr>
          <w:szCs w:val="22"/>
          <w:lang w:val="en-CA"/>
        </w:rPr>
        <w:t xml:space="preserve">, </w:t>
      </w:r>
      <w:r w:rsidR="0010701A">
        <w:rPr>
          <w:szCs w:val="22"/>
          <w:lang w:val="en-CA"/>
        </w:rPr>
        <w:t>similar to the current</w:t>
      </w:r>
      <w:r w:rsidR="00E8038F">
        <w:rPr>
          <w:szCs w:val="22"/>
          <w:lang w:val="en-CA"/>
        </w:rPr>
        <w:t xml:space="preserve"> VVC draft specification</w:t>
      </w:r>
      <w:r w:rsidR="00E4788C">
        <w:rPr>
          <w:szCs w:val="22"/>
          <w:lang w:val="en-CA"/>
        </w:rPr>
        <w:t xml:space="preserve"> </w:t>
      </w:r>
      <w:r w:rsidR="00E4788C">
        <w:rPr>
          <w:szCs w:val="22"/>
          <w:lang w:val="en-CA"/>
        </w:rPr>
        <w:fldChar w:fldCharType="begin"/>
      </w:r>
      <w:r w:rsidR="00E4788C">
        <w:rPr>
          <w:szCs w:val="22"/>
          <w:lang w:val="en-CA"/>
        </w:rPr>
        <w:instrText xml:space="preserve"> REF _Ref525569228 \r \h </w:instrText>
      </w:r>
      <w:r w:rsidR="00E4788C">
        <w:rPr>
          <w:szCs w:val="22"/>
          <w:lang w:val="en-CA"/>
        </w:rPr>
      </w:r>
      <w:r w:rsidR="00E4788C">
        <w:rPr>
          <w:szCs w:val="22"/>
          <w:lang w:val="en-CA"/>
        </w:rPr>
        <w:fldChar w:fldCharType="separate"/>
      </w:r>
      <w:r w:rsidR="00E4788C">
        <w:rPr>
          <w:szCs w:val="22"/>
          <w:lang w:val="en-CA"/>
        </w:rPr>
        <w:t>[3]</w:t>
      </w:r>
      <w:r w:rsidR="00E4788C">
        <w:rPr>
          <w:szCs w:val="22"/>
          <w:lang w:val="en-CA"/>
        </w:rPr>
        <w:fldChar w:fldCharType="end"/>
      </w:r>
      <w:r w:rsidR="00D7174C">
        <w:rPr>
          <w:szCs w:val="22"/>
          <w:lang w:val="en-CA"/>
        </w:rPr>
        <w:t>,</w:t>
      </w:r>
      <w:r w:rsidR="00E8038F">
        <w:rPr>
          <w:szCs w:val="22"/>
          <w:lang w:val="en-CA"/>
        </w:rPr>
        <w:t xml:space="preserve"> </w:t>
      </w:r>
      <w:r w:rsidR="0010701A">
        <w:rPr>
          <w:szCs w:val="22"/>
          <w:lang w:val="en-CA"/>
        </w:rPr>
        <w:t xml:space="preserve">slice headers contain a </w:t>
      </w:r>
      <w:r w:rsidR="00E8038F">
        <w:rPr>
          <w:szCs w:val="22"/>
          <w:lang w:val="en-CA"/>
        </w:rPr>
        <w:t xml:space="preserve">raster scan </w:t>
      </w:r>
      <w:r w:rsidR="0010701A">
        <w:rPr>
          <w:szCs w:val="22"/>
          <w:lang w:val="en-CA"/>
        </w:rPr>
        <w:t xml:space="preserve">order </w:t>
      </w:r>
      <w:r w:rsidR="00E8038F">
        <w:rPr>
          <w:szCs w:val="22"/>
          <w:lang w:val="en-CA"/>
        </w:rPr>
        <w:t xml:space="preserve">slice address relative to a first CTU of a coded picture wherein the coded length of the slice address depends on the </w:t>
      </w:r>
      <w:r w:rsidR="0010701A">
        <w:rPr>
          <w:szCs w:val="22"/>
          <w:lang w:val="en-CA"/>
        </w:rPr>
        <w:t xml:space="preserve">coded </w:t>
      </w:r>
      <w:r w:rsidR="00E8038F">
        <w:rPr>
          <w:szCs w:val="22"/>
          <w:lang w:val="en-CA"/>
        </w:rPr>
        <w:t>picture size. During extraction or merging,</w:t>
      </w:r>
      <w:r w:rsidR="00E92A52">
        <w:rPr>
          <w:szCs w:val="22"/>
          <w:lang w:val="en-CA"/>
        </w:rPr>
        <w:t xml:space="preserve"> the value and coded length of slice address</w:t>
      </w:r>
      <w:r w:rsidR="0010701A">
        <w:rPr>
          <w:szCs w:val="22"/>
          <w:lang w:val="en-CA"/>
        </w:rPr>
        <w:t>es</w:t>
      </w:r>
      <w:r w:rsidR="00E92A52">
        <w:rPr>
          <w:szCs w:val="22"/>
          <w:lang w:val="en-CA"/>
        </w:rPr>
        <w:t xml:space="preserve"> in</w:t>
      </w:r>
      <w:r w:rsidR="0010701A">
        <w:rPr>
          <w:szCs w:val="22"/>
          <w:lang w:val="en-CA"/>
        </w:rPr>
        <w:t xml:space="preserve"> the slice header of</w:t>
      </w:r>
      <w:r w:rsidR="00E8038F">
        <w:rPr>
          <w:szCs w:val="22"/>
          <w:lang w:val="en-CA"/>
        </w:rPr>
        <w:t xml:space="preserve"> extracted</w:t>
      </w:r>
      <w:r w:rsidR="00E92A52">
        <w:rPr>
          <w:szCs w:val="22"/>
          <w:lang w:val="en-CA"/>
        </w:rPr>
        <w:t xml:space="preserve"> </w:t>
      </w:r>
      <w:r w:rsidR="0010701A">
        <w:rPr>
          <w:szCs w:val="22"/>
          <w:lang w:val="en-CA"/>
        </w:rPr>
        <w:t xml:space="preserve">VCL NAL units </w:t>
      </w:r>
      <w:r w:rsidR="00E92A52">
        <w:rPr>
          <w:szCs w:val="22"/>
          <w:lang w:val="en-CA"/>
        </w:rPr>
        <w:t xml:space="preserve">may require adjustment which in turn may </w:t>
      </w:r>
      <w:r w:rsidR="0010701A">
        <w:rPr>
          <w:szCs w:val="22"/>
          <w:lang w:val="en-CA"/>
        </w:rPr>
        <w:t>require</w:t>
      </w:r>
      <w:r w:rsidR="00E92A52">
        <w:rPr>
          <w:szCs w:val="22"/>
          <w:lang w:val="en-CA"/>
        </w:rPr>
        <w:t xml:space="preserve"> changes to the byte alignment at the end of </w:t>
      </w:r>
      <w:r>
        <w:rPr>
          <w:szCs w:val="22"/>
          <w:lang w:val="en-CA"/>
        </w:rPr>
        <w:t xml:space="preserve">each </w:t>
      </w:r>
      <w:r w:rsidR="00E92A52">
        <w:rPr>
          <w:szCs w:val="22"/>
          <w:lang w:val="en-CA"/>
        </w:rPr>
        <w:t xml:space="preserve">slice </w:t>
      </w:r>
      <w:r w:rsidR="00E92A52">
        <w:rPr>
          <w:szCs w:val="22"/>
          <w:lang w:val="en-CA"/>
        </w:rPr>
        <w:lastRenderedPageBreak/>
        <w:t>header.</w:t>
      </w:r>
      <w:r>
        <w:rPr>
          <w:szCs w:val="22"/>
          <w:lang w:val="en-CA"/>
        </w:rPr>
        <w:t xml:space="preserve"> Therefore, </w:t>
      </w:r>
      <w:r>
        <w:rPr>
          <w:szCs w:val="22"/>
          <w:lang w:val="en-CA"/>
        </w:rPr>
        <w:fldChar w:fldCharType="begin"/>
      </w:r>
      <w:r>
        <w:rPr>
          <w:szCs w:val="22"/>
          <w:lang w:val="en-CA"/>
        </w:rPr>
        <w:instrText xml:space="preserve"> REF _Ref525549593 \r \h </w:instrText>
      </w:r>
      <w:r>
        <w:rPr>
          <w:szCs w:val="22"/>
          <w:lang w:val="en-CA"/>
        </w:rPr>
      </w:r>
      <w:r>
        <w:rPr>
          <w:szCs w:val="22"/>
          <w:lang w:val="en-CA"/>
        </w:rPr>
        <w:fldChar w:fldCharType="separate"/>
      </w:r>
      <w:r>
        <w:rPr>
          <w:szCs w:val="22"/>
          <w:lang w:val="en-CA"/>
        </w:rPr>
        <w:t>[2]</w:t>
      </w:r>
      <w:r>
        <w:rPr>
          <w:szCs w:val="22"/>
          <w:lang w:val="en-CA"/>
        </w:rPr>
        <w:fldChar w:fldCharType="end"/>
      </w:r>
      <w:r w:rsidR="00C709CF">
        <w:rPr>
          <w:szCs w:val="22"/>
          <w:lang w:val="en-CA"/>
        </w:rPr>
        <w:t xml:space="preserve"> proposed</w:t>
      </w:r>
      <w:r>
        <w:rPr>
          <w:szCs w:val="22"/>
          <w:lang w:val="en-CA"/>
        </w:rPr>
        <w:t xml:space="preserve"> </w:t>
      </w:r>
      <w:r w:rsidR="00C709CF">
        <w:rPr>
          <w:szCs w:val="22"/>
          <w:lang w:val="en-CA"/>
        </w:rPr>
        <w:t xml:space="preserve">a VVC </w:t>
      </w:r>
      <w:r>
        <w:rPr>
          <w:szCs w:val="22"/>
          <w:lang w:val="en-CA"/>
        </w:rPr>
        <w:t xml:space="preserve">design goal </w:t>
      </w:r>
      <w:r w:rsidR="00E8038F">
        <w:rPr>
          <w:szCs w:val="22"/>
          <w:lang w:val="en-CA"/>
        </w:rPr>
        <w:t>of</w:t>
      </w:r>
      <w:r>
        <w:rPr>
          <w:szCs w:val="22"/>
          <w:lang w:val="en-CA"/>
        </w:rPr>
        <w:t xml:space="preserve"> allow</w:t>
      </w:r>
      <w:r w:rsidR="00C709CF">
        <w:rPr>
          <w:szCs w:val="22"/>
          <w:lang w:val="en-CA"/>
        </w:rPr>
        <w:t>ing</w:t>
      </w:r>
      <w:r>
        <w:rPr>
          <w:szCs w:val="22"/>
          <w:lang w:val="en-CA"/>
        </w:rPr>
        <w:t xml:space="preserve"> extraction </w:t>
      </w:r>
      <w:r w:rsidR="00A10106">
        <w:rPr>
          <w:szCs w:val="22"/>
          <w:lang w:val="en-CA"/>
        </w:rPr>
        <w:t>(</w:t>
      </w:r>
      <w:r>
        <w:rPr>
          <w:szCs w:val="22"/>
          <w:lang w:val="en-CA"/>
        </w:rPr>
        <w:t>and merging</w:t>
      </w:r>
      <w:r w:rsidR="00A10106">
        <w:rPr>
          <w:szCs w:val="22"/>
          <w:lang w:val="en-CA"/>
        </w:rPr>
        <w:t xml:space="preserve">) </w:t>
      </w:r>
      <w:r>
        <w:rPr>
          <w:szCs w:val="22"/>
          <w:lang w:val="en-CA"/>
        </w:rPr>
        <w:t xml:space="preserve">of VCL sub-bitstreams originating from different </w:t>
      </w:r>
      <w:r w:rsidR="001E2648">
        <w:rPr>
          <w:szCs w:val="22"/>
          <w:lang w:val="en-CA"/>
        </w:rPr>
        <w:t>bit</w:t>
      </w:r>
      <w:r>
        <w:rPr>
          <w:szCs w:val="22"/>
          <w:lang w:val="en-CA"/>
        </w:rPr>
        <w:t>streams without VCL NAL uni</w:t>
      </w:r>
      <w:r w:rsidR="00C709CF">
        <w:rPr>
          <w:szCs w:val="22"/>
          <w:lang w:val="en-CA"/>
        </w:rPr>
        <w:t>t changes</w:t>
      </w:r>
      <w:r>
        <w:rPr>
          <w:szCs w:val="22"/>
          <w:lang w:val="en-CA"/>
        </w:rPr>
        <w:t>.</w:t>
      </w:r>
    </w:p>
    <w:p w14:paraId="773C7772" w14:textId="60C12D8B" w:rsidR="00E92A52" w:rsidRDefault="00061822" w:rsidP="002A2883">
      <w:pPr>
        <w:rPr>
          <w:szCs w:val="22"/>
          <w:lang w:val="en-CA"/>
        </w:rPr>
      </w:pPr>
      <w:r>
        <w:rPr>
          <w:szCs w:val="22"/>
          <w:lang w:val="en-CA"/>
        </w:rPr>
        <w:t>This document targets to enable such sub-bitstream extraction or merging by introducing a new scheme for the slice address signalling</w:t>
      </w:r>
      <w:r w:rsidR="009E1732">
        <w:rPr>
          <w:szCs w:val="22"/>
          <w:lang w:val="en-CA"/>
        </w:rPr>
        <w:t xml:space="preserve"> in VVC</w:t>
      </w:r>
      <w:r>
        <w:rPr>
          <w:szCs w:val="22"/>
          <w:lang w:val="en-CA"/>
        </w:rPr>
        <w:t>.</w:t>
      </w:r>
    </w:p>
    <w:p w14:paraId="5F263AC6" w14:textId="1AA8F05E" w:rsidR="00E6040A" w:rsidRDefault="00721586" w:rsidP="002224EB">
      <w:pPr>
        <w:pStyle w:val="Heading1"/>
        <w:rPr>
          <w:lang w:val="en-CA"/>
        </w:rPr>
      </w:pPr>
      <w:r>
        <w:rPr>
          <w:lang w:val="en-CA"/>
        </w:rPr>
        <w:t>Proposal</w:t>
      </w:r>
    </w:p>
    <w:p w14:paraId="650B906C" w14:textId="77777777" w:rsidR="001B02CD" w:rsidRDefault="001B02CD" w:rsidP="001B02CD">
      <w:pPr>
        <w:rPr>
          <w:szCs w:val="22"/>
          <w:lang w:val="en-CA"/>
        </w:rPr>
      </w:pPr>
      <w:r>
        <w:rPr>
          <w:szCs w:val="22"/>
          <w:lang w:val="en-CA"/>
        </w:rPr>
        <w:t xml:space="preserve">The proposal is to signal slice addresses in slice headers </w:t>
      </w:r>
    </w:p>
    <w:p w14:paraId="07B062D1" w14:textId="77777777" w:rsidR="001B02CD" w:rsidRPr="009022A7" w:rsidRDefault="001B02CD" w:rsidP="001B02CD">
      <w:pPr>
        <w:pStyle w:val="ListParagraph"/>
        <w:numPr>
          <w:ilvl w:val="0"/>
          <w:numId w:val="18"/>
        </w:numPr>
        <w:rPr>
          <w:szCs w:val="22"/>
          <w:lang w:val="en-CA"/>
        </w:rPr>
      </w:pPr>
      <w:r w:rsidRPr="009022A7">
        <w:rPr>
          <w:szCs w:val="22"/>
          <w:lang w:val="en-CA"/>
        </w:rPr>
        <w:t xml:space="preserve">relative to the first CTU of a tile </w:t>
      </w:r>
    </w:p>
    <w:p w14:paraId="14CBAEC4" w14:textId="77777777" w:rsidR="001B02CD" w:rsidRPr="009022A7" w:rsidRDefault="001B02CD" w:rsidP="001B02CD">
      <w:pPr>
        <w:pStyle w:val="ListParagraph"/>
        <w:numPr>
          <w:ilvl w:val="0"/>
          <w:numId w:val="18"/>
        </w:numPr>
        <w:rPr>
          <w:szCs w:val="22"/>
          <w:lang w:val="en-CA"/>
        </w:rPr>
      </w:pPr>
      <w:r w:rsidRPr="009022A7">
        <w:rPr>
          <w:szCs w:val="22"/>
          <w:lang w:val="en-CA"/>
        </w:rPr>
        <w:t>in tile scan order</w:t>
      </w:r>
    </w:p>
    <w:p w14:paraId="755D1AA9" w14:textId="719905B9" w:rsidR="0010701A" w:rsidRDefault="001B02CD" w:rsidP="0010701A">
      <w:pPr>
        <w:pStyle w:val="ListParagraph"/>
        <w:numPr>
          <w:ilvl w:val="0"/>
          <w:numId w:val="18"/>
        </w:numPr>
        <w:rPr>
          <w:szCs w:val="22"/>
          <w:lang w:val="en-CA"/>
        </w:rPr>
      </w:pPr>
      <w:r w:rsidRPr="009022A7">
        <w:rPr>
          <w:szCs w:val="22"/>
          <w:lang w:val="en-CA"/>
        </w:rPr>
        <w:t xml:space="preserve">code slice </w:t>
      </w:r>
      <w:r w:rsidR="0010701A">
        <w:rPr>
          <w:szCs w:val="22"/>
          <w:lang w:val="en-CA"/>
        </w:rPr>
        <w:t>address depending on tile size</w:t>
      </w:r>
      <w:r w:rsidR="0010701A" w:rsidRPr="0010701A">
        <w:rPr>
          <w:szCs w:val="22"/>
          <w:lang w:val="en-CA"/>
        </w:rPr>
        <w:t xml:space="preserve"> </w:t>
      </w:r>
    </w:p>
    <w:p w14:paraId="7BD2FE24" w14:textId="32E3D6DA" w:rsidR="0010701A" w:rsidRDefault="0010701A" w:rsidP="003603A6">
      <w:pPr>
        <w:rPr>
          <w:szCs w:val="22"/>
          <w:lang w:val="en-CA"/>
        </w:rPr>
      </w:pPr>
      <w:r>
        <w:rPr>
          <w:szCs w:val="22"/>
          <w:lang w:val="en-CA"/>
        </w:rPr>
        <w:t>wherein tile refers to a rectangular group of CTUs.</w:t>
      </w:r>
      <w:r>
        <w:rPr>
          <w:szCs w:val="22"/>
          <w:lang w:val="en-CA"/>
        </w:rPr>
        <w:t xml:space="preserve"> In the proposal, t</w:t>
      </w:r>
      <w:r w:rsidR="00E8038F">
        <w:rPr>
          <w:szCs w:val="22"/>
          <w:lang w:val="en-CA"/>
        </w:rPr>
        <w:t xml:space="preserve">he </w:t>
      </w:r>
      <w:r>
        <w:rPr>
          <w:szCs w:val="22"/>
          <w:lang w:val="en-CA"/>
        </w:rPr>
        <w:t xml:space="preserve">signalled </w:t>
      </w:r>
      <w:r w:rsidR="00E8038F">
        <w:rPr>
          <w:szCs w:val="22"/>
          <w:lang w:val="en-CA"/>
        </w:rPr>
        <w:t>s</w:t>
      </w:r>
      <w:r w:rsidR="00D7174C">
        <w:rPr>
          <w:szCs w:val="22"/>
          <w:lang w:val="en-CA"/>
        </w:rPr>
        <w:t>lic</w:t>
      </w:r>
      <w:r w:rsidR="00E8038F">
        <w:rPr>
          <w:szCs w:val="22"/>
          <w:lang w:val="en-CA"/>
        </w:rPr>
        <w:t xml:space="preserve">e addresses are </w:t>
      </w:r>
      <w:r>
        <w:rPr>
          <w:szCs w:val="22"/>
          <w:lang w:val="en-CA"/>
        </w:rPr>
        <w:t>shifted through</w:t>
      </w:r>
      <w:r w:rsidR="00E8038F">
        <w:rPr>
          <w:szCs w:val="22"/>
          <w:lang w:val="en-CA"/>
        </w:rPr>
        <w:t xml:space="preserve"> </w:t>
      </w:r>
      <w:r w:rsidR="009B7080">
        <w:rPr>
          <w:szCs w:val="22"/>
          <w:lang w:val="en-CA"/>
        </w:rPr>
        <w:t>a per-tile offset</w:t>
      </w:r>
      <w:r>
        <w:rPr>
          <w:szCs w:val="22"/>
          <w:lang w:val="en-CA"/>
        </w:rPr>
        <w:t>,</w:t>
      </w:r>
      <w:r w:rsidR="009B7080">
        <w:rPr>
          <w:szCs w:val="22"/>
          <w:lang w:val="en-CA"/>
        </w:rPr>
        <w:t xml:space="preserve"> referred to as a slice base address</w:t>
      </w:r>
      <w:r>
        <w:rPr>
          <w:szCs w:val="22"/>
          <w:lang w:val="en-CA"/>
        </w:rPr>
        <w:t>,</w:t>
      </w:r>
      <w:r w:rsidR="009B7080">
        <w:rPr>
          <w:szCs w:val="22"/>
          <w:lang w:val="en-CA"/>
        </w:rPr>
        <w:t xml:space="preserve"> </w:t>
      </w:r>
      <w:r>
        <w:rPr>
          <w:szCs w:val="22"/>
          <w:lang w:val="en-CA"/>
        </w:rPr>
        <w:t xml:space="preserve">in order </w:t>
      </w:r>
      <w:r w:rsidR="00E8038F">
        <w:rPr>
          <w:szCs w:val="22"/>
          <w:lang w:val="en-CA"/>
        </w:rPr>
        <w:t xml:space="preserve">to derive the </w:t>
      </w:r>
      <w:r w:rsidR="00E4788C">
        <w:rPr>
          <w:szCs w:val="22"/>
          <w:lang w:val="en-CA"/>
        </w:rPr>
        <w:t>“</w:t>
      </w:r>
      <w:r w:rsidR="00E8038F">
        <w:rPr>
          <w:szCs w:val="22"/>
          <w:lang w:val="en-CA"/>
        </w:rPr>
        <w:t>final</w:t>
      </w:r>
      <w:r w:rsidR="00E4788C">
        <w:rPr>
          <w:szCs w:val="22"/>
          <w:lang w:val="en-CA"/>
        </w:rPr>
        <w:t>”</w:t>
      </w:r>
      <w:r w:rsidR="00E8038F">
        <w:rPr>
          <w:szCs w:val="22"/>
          <w:lang w:val="en-CA"/>
        </w:rPr>
        <w:t xml:space="preserve"> slice address</w:t>
      </w:r>
      <w:r w:rsidR="00E4788C" w:rsidRPr="00E4788C">
        <w:rPr>
          <w:szCs w:val="22"/>
          <w:lang w:val="en-CA"/>
        </w:rPr>
        <w:t xml:space="preserve"> </w:t>
      </w:r>
      <w:r w:rsidR="00E4788C">
        <w:rPr>
          <w:szCs w:val="22"/>
          <w:lang w:val="en-CA"/>
        </w:rPr>
        <w:t>within the picture</w:t>
      </w:r>
      <w:r w:rsidR="00E8038F">
        <w:rPr>
          <w:szCs w:val="22"/>
          <w:lang w:val="en-CA"/>
        </w:rPr>
        <w:t xml:space="preserve"> in raster scan. </w:t>
      </w:r>
    </w:p>
    <w:p w14:paraId="680CA05B" w14:textId="686C9D44" w:rsidR="0010701A" w:rsidRDefault="00881446" w:rsidP="003603A6">
      <w:pPr>
        <w:rPr>
          <w:szCs w:val="22"/>
          <w:lang w:val="en-CA"/>
        </w:rPr>
      </w:pPr>
      <w:r>
        <w:rPr>
          <w:szCs w:val="22"/>
          <w:lang w:val="en-CA"/>
        </w:rPr>
        <w:t xml:space="preserve">Tile-wise </w:t>
      </w:r>
      <w:r w:rsidR="0010701A">
        <w:rPr>
          <w:szCs w:val="22"/>
          <w:lang w:val="en-CA"/>
        </w:rPr>
        <w:t>slice base address</w:t>
      </w:r>
      <w:r w:rsidR="009B7080">
        <w:rPr>
          <w:szCs w:val="22"/>
          <w:lang w:val="en-CA"/>
        </w:rPr>
        <w:t>es</w:t>
      </w:r>
      <w:r w:rsidR="0010701A">
        <w:rPr>
          <w:szCs w:val="22"/>
          <w:lang w:val="en-CA"/>
        </w:rPr>
        <w:t xml:space="preserve"> </w:t>
      </w:r>
      <w:r w:rsidR="001B02CD">
        <w:rPr>
          <w:szCs w:val="22"/>
          <w:lang w:val="en-CA"/>
        </w:rPr>
        <w:t>(</w:t>
      </w:r>
      <w:proofErr w:type="spellStart"/>
      <w:proofErr w:type="gramStart"/>
      <w:r w:rsidR="009B7080">
        <w:rPr>
          <w:szCs w:val="22"/>
        </w:rPr>
        <w:t>TileSliceBaseAddr</w:t>
      </w:r>
      <w:proofErr w:type="spellEnd"/>
      <w:r w:rsidR="009B7080">
        <w:rPr>
          <w:szCs w:val="22"/>
        </w:rPr>
        <w:t>[</w:t>
      </w:r>
      <w:proofErr w:type="gramEnd"/>
      <w:r w:rsidR="009B7080">
        <w:rPr>
          <w:szCs w:val="22"/>
        </w:rPr>
        <w:t> k </w:t>
      </w:r>
      <w:r w:rsidR="001B02CD" w:rsidRPr="001B02CD">
        <w:rPr>
          <w:szCs w:val="22"/>
        </w:rPr>
        <w:t>]</w:t>
      </w:r>
      <w:r w:rsidR="001B02CD">
        <w:rPr>
          <w:szCs w:val="22"/>
          <w:lang w:val="en-CA"/>
        </w:rPr>
        <w:t xml:space="preserve">) </w:t>
      </w:r>
      <w:r w:rsidR="009C385B">
        <w:rPr>
          <w:szCs w:val="22"/>
          <w:lang w:val="en-CA"/>
        </w:rPr>
        <w:t>are derived</w:t>
      </w:r>
      <w:r w:rsidR="009E1732">
        <w:rPr>
          <w:szCs w:val="22"/>
          <w:lang w:val="en-CA"/>
        </w:rPr>
        <w:t xml:space="preserve"> </w:t>
      </w:r>
      <w:r w:rsidR="009C385B">
        <w:rPr>
          <w:szCs w:val="22"/>
          <w:lang w:val="en-CA"/>
        </w:rPr>
        <w:t xml:space="preserve">from </w:t>
      </w:r>
      <w:r w:rsidR="009E1732">
        <w:rPr>
          <w:szCs w:val="22"/>
          <w:lang w:val="en-CA"/>
        </w:rPr>
        <w:t xml:space="preserve">the tiling </w:t>
      </w:r>
      <w:r w:rsidR="009C385B">
        <w:rPr>
          <w:szCs w:val="22"/>
          <w:lang w:val="en-CA"/>
        </w:rPr>
        <w:t>structure in the parameter sets</w:t>
      </w:r>
      <w:r w:rsidR="00E4788C">
        <w:rPr>
          <w:szCs w:val="22"/>
          <w:lang w:val="en-CA"/>
        </w:rPr>
        <w:t xml:space="preserve">. </w:t>
      </w:r>
    </w:p>
    <w:p w14:paraId="4D84C8BB" w14:textId="7A1585E5" w:rsidR="0010701A" w:rsidRDefault="00E4788C" w:rsidP="003603A6">
      <w:pPr>
        <w:rPr>
          <w:szCs w:val="22"/>
          <w:lang w:val="en-CA"/>
        </w:rPr>
      </w:pPr>
      <w:r>
        <w:rPr>
          <w:szCs w:val="22"/>
          <w:lang w:val="en-CA"/>
        </w:rPr>
        <w:t>A</w:t>
      </w:r>
      <w:r w:rsidR="009C385B">
        <w:rPr>
          <w:szCs w:val="22"/>
          <w:lang w:val="en-CA"/>
        </w:rPr>
        <w:t xml:space="preserve"> fixed length </w:t>
      </w:r>
      <w:r w:rsidR="00D7174C">
        <w:rPr>
          <w:szCs w:val="22"/>
          <w:lang w:val="en-CA"/>
        </w:rPr>
        <w:t xml:space="preserve">coded </w:t>
      </w:r>
      <w:r w:rsidR="009C385B">
        <w:rPr>
          <w:szCs w:val="22"/>
          <w:lang w:val="en-CA"/>
        </w:rPr>
        <w:t xml:space="preserve">tile identifier in slice headers </w:t>
      </w:r>
      <w:r w:rsidR="001B02CD">
        <w:rPr>
          <w:szCs w:val="22"/>
          <w:lang w:val="en-CA"/>
        </w:rPr>
        <w:t>(</w:t>
      </w:r>
      <w:proofErr w:type="spellStart"/>
      <w:r w:rsidR="001B02CD" w:rsidRPr="001B02CD">
        <w:rPr>
          <w:szCs w:val="22"/>
        </w:rPr>
        <w:t>tile_id_in_</w:t>
      </w:r>
      <w:proofErr w:type="gramStart"/>
      <w:r w:rsidR="001B02CD">
        <w:rPr>
          <w:szCs w:val="22"/>
        </w:rPr>
        <w:t>sh</w:t>
      </w:r>
      <w:proofErr w:type="spellEnd"/>
      <w:r w:rsidR="001B02CD" w:rsidRPr="001B02CD">
        <w:rPr>
          <w:szCs w:val="22"/>
        </w:rPr>
        <w:t>[</w:t>
      </w:r>
      <w:proofErr w:type="gramEnd"/>
      <w:r w:rsidR="001B02CD" w:rsidRPr="001B02CD">
        <w:rPr>
          <w:szCs w:val="22"/>
        </w:rPr>
        <w:t> </w:t>
      </w:r>
      <w:proofErr w:type="spellStart"/>
      <w:r w:rsidR="001B02CD" w:rsidRPr="001B02CD">
        <w:rPr>
          <w:szCs w:val="22"/>
        </w:rPr>
        <w:t>i</w:t>
      </w:r>
      <w:proofErr w:type="spellEnd"/>
      <w:r w:rsidR="001B02CD" w:rsidRPr="001B02CD">
        <w:rPr>
          <w:szCs w:val="22"/>
        </w:rPr>
        <w:t> ]</w:t>
      </w:r>
      <w:r w:rsidR="001B02CD" w:rsidRPr="001B02CD">
        <w:rPr>
          <w:szCs w:val="22"/>
          <w:lang w:val="en-CA"/>
        </w:rPr>
        <w:t>)</w:t>
      </w:r>
      <w:r w:rsidR="001B02CD">
        <w:rPr>
          <w:szCs w:val="22"/>
          <w:lang w:val="en-CA"/>
        </w:rPr>
        <w:t xml:space="preserve"> and parameter sets (</w:t>
      </w:r>
      <w:proofErr w:type="spellStart"/>
      <w:r w:rsidR="001B02CD" w:rsidRPr="001B02CD">
        <w:rPr>
          <w:szCs w:val="22"/>
        </w:rPr>
        <w:t>tile_id_in_pps</w:t>
      </w:r>
      <w:proofErr w:type="spellEnd"/>
      <w:r w:rsidR="001B02CD" w:rsidRPr="001B02CD">
        <w:rPr>
          <w:szCs w:val="22"/>
        </w:rPr>
        <w:t>[ </w:t>
      </w:r>
      <w:proofErr w:type="spellStart"/>
      <w:r w:rsidR="001B02CD" w:rsidRPr="001B02CD">
        <w:rPr>
          <w:szCs w:val="22"/>
        </w:rPr>
        <w:t>i</w:t>
      </w:r>
      <w:proofErr w:type="spellEnd"/>
      <w:r w:rsidR="001B02CD" w:rsidRPr="001B02CD">
        <w:rPr>
          <w:szCs w:val="22"/>
        </w:rPr>
        <w:t> ]</w:t>
      </w:r>
      <w:r w:rsidR="001B02CD" w:rsidRPr="001B02CD">
        <w:rPr>
          <w:szCs w:val="22"/>
          <w:lang w:val="en-CA"/>
        </w:rPr>
        <w:t>)</w:t>
      </w:r>
      <w:r w:rsidR="001B02CD">
        <w:rPr>
          <w:szCs w:val="22"/>
          <w:lang w:val="en-CA"/>
        </w:rPr>
        <w:t xml:space="preserve"> </w:t>
      </w:r>
      <w:r w:rsidR="009C385B">
        <w:rPr>
          <w:szCs w:val="22"/>
          <w:lang w:val="en-CA"/>
        </w:rPr>
        <w:t>associate</w:t>
      </w:r>
      <w:r w:rsidR="00D7174C">
        <w:rPr>
          <w:szCs w:val="22"/>
          <w:lang w:val="en-CA"/>
        </w:rPr>
        <w:t>s</w:t>
      </w:r>
      <w:r w:rsidR="001B02CD">
        <w:rPr>
          <w:szCs w:val="22"/>
          <w:lang w:val="en-CA"/>
        </w:rPr>
        <w:t xml:space="preserve"> slices</w:t>
      </w:r>
      <w:r w:rsidR="009C385B">
        <w:rPr>
          <w:szCs w:val="22"/>
          <w:lang w:val="en-CA"/>
        </w:rPr>
        <w:t xml:space="preserve"> with </w:t>
      </w:r>
      <w:r w:rsidR="001B02CD">
        <w:rPr>
          <w:szCs w:val="22"/>
          <w:lang w:val="en-CA"/>
        </w:rPr>
        <w:t xml:space="preserve">the </w:t>
      </w:r>
      <w:r w:rsidR="009C385B">
        <w:rPr>
          <w:szCs w:val="22"/>
          <w:lang w:val="en-CA"/>
        </w:rPr>
        <w:t xml:space="preserve">slice </w:t>
      </w:r>
      <w:r w:rsidR="009B7080">
        <w:rPr>
          <w:szCs w:val="22"/>
          <w:lang w:val="en-CA"/>
        </w:rPr>
        <w:t xml:space="preserve">base </w:t>
      </w:r>
      <w:r w:rsidR="009C385B">
        <w:rPr>
          <w:szCs w:val="22"/>
          <w:lang w:val="en-CA"/>
        </w:rPr>
        <w:t>address</w:t>
      </w:r>
      <w:r w:rsidR="0010701A">
        <w:rPr>
          <w:szCs w:val="22"/>
          <w:lang w:val="en-CA"/>
        </w:rPr>
        <w:t>es.</w:t>
      </w:r>
      <w:r w:rsidR="009C385B">
        <w:rPr>
          <w:szCs w:val="22"/>
          <w:lang w:val="en-CA"/>
        </w:rPr>
        <w:t xml:space="preserve"> </w:t>
      </w:r>
    </w:p>
    <w:p w14:paraId="0F78CA7B" w14:textId="6E62B0B1" w:rsidR="0010701A" w:rsidRDefault="0010701A" w:rsidP="003603A6">
      <w:pPr>
        <w:rPr>
          <w:szCs w:val="22"/>
          <w:lang w:val="en-CA"/>
        </w:rPr>
      </w:pPr>
      <w:r>
        <w:rPr>
          <w:szCs w:val="22"/>
          <w:lang w:val="en-CA"/>
        </w:rPr>
        <w:t>It is assumed that t</w:t>
      </w:r>
      <w:r>
        <w:rPr>
          <w:szCs w:val="22"/>
          <w:lang w:val="en-CA"/>
        </w:rPr>
        <w:t xml:space="preserve">he proposal allows MCTS sub-bitstream extraction without the necessity to adjust slice headers in all VCL access units. Merging of MCTS sub-bitstreams would require adjustments to the fixed length coded tile identifier in slice headers only in case of conflicts which could be avoided altogether in controlled environments such as closed encoding systems and would </w:t>
      </w:r>
      <w:r>
        <w:rPr>
          <w:szCs w:val="22"/>
          <w:lang w:val="en-CA"/>
        </w:rPr>
        <w:t xml:space="preserve">also </w:t>
      </w:r>
      <w:r>
        <w:rPr>
          <w:szCs w:val="22"/>
          <w:lang w:val="en-CA"/>
        </w:rPr>
        <w:t>only affect part of the access units.</w:t>
      </w:r>
    </w:p>
    <w:p w14:paraId="637534CA" w14:textId="22771FFF" w:rsidR="00E4788C" w:rsidRDefault="00E4788C" w:rsidP="003603A6">
      <w:pPr>
        <w:rPr>
          <w:b/>
          <w:szCs w:val="22"/>
          <w:lang w:val="en-CA"/>
        </w:rPr>
      </w:pPr>
      <w:r w:rsidRPr="00E4788C">
        <w:rPr>
          <w:b/>
          <w:szCs w:val="22"/>
          <w:lang w:val="en-CA"/>
        </w:rPr>
        <w:t>Design decisions</w:t>
      </w:r>
    </w:p>
    <w:p w14:paraId="7BD15AF9" w14:textId="0A1C42F1" w:rsidR="00B04D3F" w:rsidRDefault="00B04D3F" w:rsidP="009022A7">
      <w:pPr>
        <w:rPr>
          <w:szCs w:val="22"/>
          <w:lang w:val="en-CA"/>
        </w:rPr>
      </w:pPr>
      <w:r>
        <w:rPr>
          <w:szCs w:val="22"/>
          <w:lang w:val="en-CA"/>
        </w:rPr>
        <w:t xml:space="preserve">The design decision to use </w:t>
      </w:r>
      <w:r w:rsidR="00742617">
        <w:rPr>
          <w:szCs w:val="22"/>
          <w:lang w:val="en-CA"/>
        </w:rPr>
        <w:t xml:space="preserve">explicit tile </w:t>
      </w:r>
      <w:r w:rsidR="00E65109">
        <w:rPr>
          <w:szCs w:val="22"/>
          <w:lang w:val="en-CA"/>
        </w:rPr>
        <w:t>identifiers</w:t>
      </w:r>
      <w:r w:rsidR="00742617">
        <w:rPr>
          <w:szCs w:val="22"/>
          <w:lang w:val="en-CA"/>
        </w:rPr>
        <w:t xml:space="preserve"> for association of slices and </w:t>
      </w:r>
      <w:r w:rsidR="009B7080">
        <w:rPr>
          <w:szCs w:val="22"/>
          <w:lang w:val="en-CA"/>
        </w:rPr>
        <w:t xml:space="preserve">slice base addresses </w:t>
      </w:r>
      <w:proofErr w:type="spellStart"/>
      <w:r w:rsidR="004D4C8D">
        <w:rPr>
          <w:szCs w:val="22"/>
          <w:lang w:val="en-CA"/>
        </w:rPr>
        <w:t>falicitates</w:t>
      </w:r>
      <w:proofErr w:type="spellEnd"/>
      <w:r w:rsidR="004D4C8D">
        <w:rPr>
          <w:szCs w:val="22"/>
          <w:lang w:val="en-CA"/>
        </w:rPr>
        <w:t xml:space="preserve"> the merging use case as it </w:t>
      </w:r>
      <w:r w:rsidR="00742617">
        <w:rPr>
          <w:szCs w:val="22"/>
          <w:lang w:val="en-CA"/>
        </w:rPr>
        <w:t xml:space="preserve">allows to easily </w:t>
      </w:r>
      <w:r w:rsidR="00E65109">
        <w:rPr>
          <w:szCs w:val="22"/>
          <w:lang w:val="en-CA"/>
        </w:rPr>
        <w:t>change</w:t>
      </w:r>
      <w:r w:rsidR="00742617">
        <w:rPr>
          <w:szCs w:val="22"/>
          <w:lang w:val="en-CA"/>
        </w:rPr>
        <w:t xml:space="preserve"> the association </w:t>
      </w:r>
      <w:r w:rsidR="009B7080">
        <w:rPr>
          <w:szCs w:val="22"/>
          <w:lang w:val="en-CA"/>
        </w:rPr>
        <w:t xml:space="preserve">if necessary </w:t>
      </w:r>
      <w:r w:rsidR="00742617">
        <w:rPr>
          <w:szCs w:val="22"/>
          <w:lang w:val="en-CA"/>
        </w:rPr>
        <w:t xml:space="preserve">by rewriting </w:t>
      </w:r>
      <w:r w:rsidR="009B7080">
        <w:rPr>
          <w:szCs w:val="22"/>
          <w:lang w:val="en-CA"/>
        </w:rPr>
        <w:t>the parameter sets</w:t>
      </w:r>
      <w:r w:rsidR="004D4C8D">
        <w:rPr>
          <w:szCs w:val="22"/>
          <w:lang w:val="en-CA"/>
        </w:rPr>
        <w:t xml:space="preserve"> </w:t>
      </w:r>
      <w:r w:rsidR="004D4C8D">
        <w:rPr>
          <w:szCs w:val="22"/>
          <w:lang w:val="en-CA"/>
        </w:rPr>
        <w:t>only</w:t>
      </w:r>
      <w:r w:rsidR="009B7080">
        <w:rPr>
          <w:szCs w:val="22"/>
          <w:lang w:val="en-CA"/>
        </w:rPr>
        <w:t xml:space="preserve">, e.g. in case of merging </w:t>
      </w:r>
      <w:r w:rsidR="004D4C8D">
        <w:rPr>
          <w:szCs w:val="22"/>
          <w:lang w:val="en-CA"/>
        </w:rPr>
        <w:t>varying</w:t>
      </w:r>
      <w:r w:rsidR="009B7080">
        <w:rPr>
          <w:szCs w:val="22"/>
          <w:lang w:val="en-CA"/>
        </w:rPr>
        <w:t xml:space="preserve"> </w:t>
      </w:r>
      <w:r w:rsidR="004D4C8D">
        <w:rPr>
          <w:szCs w:val="22"/>
          <w:lang w:val="en-CA"/>
        </w:rPr>
        <w:t xml:space="preserve">tile </w:t>
      </w:r>
      <w:r w:rsidR="009B7080">
        <w:rPr>
          <w:szCs w:val="22"/>
          <w:lang w:val="en-CA"/>
        </w:rPr>
        <w:t>rearrangements.</w:t>
      </w:r>
      <w:r w:rsidR="004D4C8D">
        <w:rPr>
          <w:szCs w:val="22"/>
          <w:lang w:val="en-CA"/>
        </w:rPr>
        <w:t xml:space="preserve"> In case of tile identifier conflicts, required adjustments to the fixed length coded tile identifiers in VCL NAL units do not affect the remaining syntax in the slice header.</w:t>
      </w:r>
    </w:p>
    <w:p w14:paraId="6CACDA8E" w14:textId="7547178E" w:rsidR="009022A7" w:rsidRDefault="004D4C8D" w:rsidP="003603A6">
      <w:pPr>
        <w:rPr>
          <w:szCs w:val="22"/>
          <w:lang w:val="en-CA"/>
        </w:rPr>
      </w:pPr>
      <w:r>
        <w:rPr>
          <w:lang w:val="en-CA"/>
        </w:rPr>
        <w:t>T</w:t>
      </w:r>
      <w:r w:rsidR="00400684">
        <w:rPr>
          <w:lang w:val="en-CA"/>
        </w:rPr>
        <w:t xml:space="preserve">he current VVC draft specification </w:t>
      </w:r>
      <w:bookmarkStart w:id="0" w:name="_GoBack"/>
      <w:r w:rsidR="00400684">
        <w:rPr>
          <w:lang w:val="en-CA"/>
        </w:rPr>
        <w:t xml:space="preserve">is </w:t>
      </w:r>
      <w:r w:rsidR="00C709CF">
        <w:rPr>
          <w:lang w:val="en-CA"/>
        </w:rPr>
        <w:t xml:space="preserve">yet </w:t>
      </w:r>
      <w:r w:rsidR="00400684">
        <w:rPr>
          <w:lang w:val="en-CA"/>
        </w:rPr>
        <w:t xml:space="preserve">silent </w:t>
      </w:r>
      <w:r w:rsidR="00F95A1C">
        <w:rPr>
          <w:lang w:val="en-CA"/>
        </w:rPr>
        <w:t xml:space="preserve">about access unit </w:t>
      </w:r>
      <w:r w:rsidR="009022A7">
        <w:rPr>
          <w:lang w:val="en-CA"/>
        </w:rPr>
        <w:t xml:space="preserve">boundary </w:t>
      </w:r>
      <w:r w:rsidR="00F95A1C">
        <w:rPr>
          <w:lang w:val="en-CA"/>
        </w:rPr>
        <w:t xml:space="preserve">detection. </w:t>
      </w:r>
      <w:r w:rsidR="009022A7">
        <w:rPr>
          <w:lang w:val="en-CA"/>
        </w:rPr>
        <w:t xml:space="preserve">The current VVC design allows access unit boundary detection only through parsing the </w:t>
      </w:r>
      <w:proofErr w:type="spellStart"/>
      <w:r w:rsidR="009022A7">
        <w:rPr>
          <w:lang w:val="en-CA"/>
        </w:rPr>
        <w:t>slice_address</w:t>
      </w:r>
      <w:proofErr w:type="spellEnd"/>
      <w:r w:rsidR="009022A7">
        <w:rPr>
          <w:lang w:val="en-CA"/>
        </w:rPr>
        <w:t xml:space="preserve"> in the slice headers which requires parameter set activation. We propose to integrate the access unit delimiter NAL unit into VVC for straight-forward access unit boundary detection without the necessity of parsing slice headers and parameter sets.</w:t>
      </w:r>
      <w:r w:rsidR="00B04D3F">
        <w:rPr>
          <w:lang w:val="en-CA"/>
        </w:rPr>
        <w:t xml:space="preserve"> Its use is mandated </w:t>
      </w:r>
      <w:r w:rsidR="00B04D3F">
        <w:rPr>
          <w:szCs w:val="22"/>
          <w:lang w:val="en-CA"/>
        </w:rPr>
        <w:t xml:space="preserve">when the proposed slice address signalling scheme is </w:t>
      </w:r>
      <w:r>
        <w:rPr>
          <w:szCs w:val="22"/>
          <w:lang w:val="en-CA"/>
        </w:rPr>
        <w:t>enabled</w:t>
      </w:r>
      <w:r w:rsidR="00B04D3F">
        <w:rPr>
          <w:szCs w:val="22"/>
          <w:lang w:val="en-CA"/>
        </w:rPr>
        <w:t xml:space="preserve"> (</w:t>
      </w:r>
      <w:proofErr w:type="spellStart"/>
      <w:r w:rsidR="00B04D3F" w:rsidRPr="00B04D3F">
        <w:rPr>
          <w:bCs/>
          <w:szCs w:val="22"/>
          <w:lang w:val="en-CA"/>
        </w:rPr>
        <w:t>slice_base_addr_per_tile_enable</w:t>
      </w:r>
      <w:r>
        <w:rPr>
          <w:bCs/>
          <w:szCs w:val="22"/>
          <w:lang w:val="en-CA"/>
        </w:rPr>
        <w:t>d</w:t>
      </w:r>
      <w:r w:rsidR="00B04D3F" w:rsidRPr="00B04D3F">
        <w:rPr>
          <w:bCs/>
          <w:szCs w:val="22"/>
          <w:lang w:val="en-CA"/>
        </w:rPr>
        <w:t>_flag</w:t>
      </w:r>
      <w:proofErr w:type="spellEnd"/>
      <w:r w:rsidR="00B04D3F" w:rsidRPr="00B04D3F">
        <w:rPr>
          <w:bCs/>
          <w:szCs w:val="22"/>
          <w:lang w:val="en-CA"/>
        </w:rPr>
        <w:t xml:space="preserve"> equal to 1</w:t>
      </w:r>
      <w:r w:rsidR="00B04D3F">
        <w:rPr>
          <w:szCs w:val="22"/>
          <w:lang w:val="en-CA"/>
        </w:rPr>
        <w:t>).</w:t>
      </w:r>
    </w:p>
    <w:bookmarkEnd w:id="0"/>
    <w:p w14:paraId="34FE8122" w14:textId="435F898A" w:rsidR="00E4788C" w:rsidRPr="003603A6" w:rsidRDefault="004D4C8D" w:rsidP="003603A6">
      <w:pPr>
        <w:rPr>
          <w:lang w:val="en-CA"/>
        </w:rPr>
      </w:pPr>
      <w:r>
        <w:rPr>
          <w:lang w:val="en-CA"/>
        </w:rPr>
        <w:t>F</w:t>
      </w:r>
      <w:r>
        <w:rPr>
          <w:lang w:val="en-CA"/>
        </w:rPr>
        <w:t>urthermore, t</w:t>
      </w:r>
      <w:r>
        <w:rPr>
          <w:lang w:val="en-CA"/>
        </w:rPr>
        <w:t>ile syntax is yet absent from the latest VVC draft specification. Therefore, the proposal assumes presence of HEVC-style tile syntax and may need slight adjustments to the final VVC tiling structure.</w:t>
      </w:r>
    </w:p>
    <w:p w14:paraId="5ECB6C42" w14:textId="3AAA5998" w:rsidR="00881446" w:rsidRDefault="00881446" w:rsidP="00881446">
      <w:pPr>
        <w:pStyle w:val="Heading1"/>
        <w:rPr>
          <w:lang w:val="en-CA"/>
        </w:rPr>
      </w:pPr>
      <w:r>
        <w:rPr>
          <w:lang w:val="en-CA"/>
        </w:rPr>
        <w:t xml:space="preserve">Specification text </w:t>
      </w:r>
    </w:p>
    <w:p w14:paraId="7FAD435F" w14:textId="5878BB9C" w:rsidR="00E4788C" w:rsidRDefault="00881446" w:rsidP="003603A6">
      <w:pPr>
        <w:rPr>
          <w:lang w:val="en-CA"/>
        </w:rPr>
      </w:pPr>
      <w:r>
        <w:rPr>
          <w:lang w:val="en-CA"/>
        </w:rPr>
        <w:t>The following is</w:t>
      </w:r>
      <w:r w:rsidR="00E4788C">
        <w:rPr>
          <w:lang w:val="en-CA"/>
        </w:rPr>
        <w:t xml:space="preserve"> </w:t>
      </w:r>
      <w:r w:rsidR="001E2648">
        <w:rPr>
          <w:lang w:val="en-CA"/>
        </w:rPr>
        <w:t xml:space="preserve">specification text for the proposal </w:t>
      </w:r>
      <w:r w:rsidR="001E2648" w:rsidRPr="001E2648">
        <w:rPr>
          <w:lang w:val="en-CA"/>
        </w:rPr>
        <w:t>relative to K1001-v6</w:t>
      </w:r>
      <w:r w:rsidR="009C385B">
        <w:rPr>
          <w:lang w:val="en-CA"/>
        </w:rPr>
        <w:t xml:space="preserve"> </w:t>
      </w:r>
      <w:r w:rsidR="00E4788C">
        <w:rPr>
          <w:lang w:val="en-CA"/>
        </w:rPr>
        <w:t>with</w:t>
      </w:r>
      <w:r w:rsidR="009C385B">
        <w:rPr>
          <w:lang w:val="en-CA"/>
        </w:rPr>
        <w:t xml:space="preserve"> changes highlighted in </w:t>
      </w:r>
      <w:r w:rsidR="009C385B" w:rsidRPr="00F14268">
        <w:rPr>
          <w:highlight w:val="yellow"/>
          <w:lang w:val="en-CA"/>
        </w:rPr>
        <w:t>yellow</w:t>
      </w:r>
      <w:r w:rsidR="009C385B">
        <w:rPr>
          <w:lang w:val="en-CA"/>
        </w:rPr>
        <w:t>.</w:t>
      </w:r>
      <w:r w:rsidR="00F95A1C">
        <w:rPr>
          <w:lang w:val="en-CA"/>
        </w:rPr>
        <w:t xml:space="preserve"> </w:t>
      </w:r>
      <w:r w:rsidR="00F14268">
        <w:rPr>
          <w:lang w:val="en-CA"/>
        </w:rPr>
        <w:t xml:space="preserve">The HEVC-style tiling syntax is highlighted in </w:t>
      </w:r>
      <w:r w:rsidR="00F14268" w:rsidRPr="00F14268">
        <w:rPr>
          <w:highlight w:val="cyan"/>
          <w:lang w:val="en-CA"/>
        </w:rPr>
        <w:t>turquoise</w:t>
      </w:r>
      <w:r w:rsidR="009022A7">
        <w:rPr>
          <w:lang w:val="en-CA"/>
        </w:rPr>
        <w:t xml:space="preserve"> and is envisioned to be adjusted to the </w:t>
      </w:r>
      <w:r w:rsidR="004D4C8D">
        <w:rPr>
          <w:lang w:val="en-CA"/>
        </w:rPr>
        <w:t>final</w:t>
      </w:r>
      <w:r w:rsidR="009022A7">
        <w:rPr>
          <w:lang w:val="en-CA"/>
        </w:rPr>
        <w:t xml:space="preserve"> VVC tiling syntax.</w:t>
      </w:r>
    </w:p>
    <w:p w14:paraId="5388C755" w14:textId="10AFFBC0" w:rsidR="004D4C8D" w:rsidRDefault="001E2648" w:rsidP="001E2648">
      <w:pPr>
        <w:tabs>
          <w:tab w:val="left" w:pos="794"/>
          <w:tab w:val="left" w:pos="1191"/>
          <w:tab w:val="left" w:pos="1588"/>
          <w:tab w:val="left" w:pos="1985"/>
        </w:tabs>
        <w:rPr>
          <w:noProof/>
          <w:sz w:val="20"/>
        </w:rPr>
      </w:pPr>
      <w:r w:rsidRPr="003603A6">
        <w:rPr>
          <w:noProof/>
          <w:sz w:val="20"/>
        </w:rPr>
        <w:t>The list TileId[ ctbAddrTs ] for ctbAddrTs ranging from 0 to PicSizeInCtbsY − 1, inclusive, specifying the conversion from a CTB address in tile scan to a tile ID, is derived as follows:</w:t>
      </w:r>
    </w:p>
    <w:p w14:paraId="0D72E984" w14:textId="3D2006C1" w:rsidR="001E2648" w:rsidRPr="004D4C8D" w:rsidRDefault="004D4C8D" w:rsidP="004D4C8D">
      <w:pPr>
        <w:tabs>
          <w:tab w:val="left" w:pos="794"/>
          <w:tab w:val="left" w:pos="1350"/>
          <w:tab w:val="left" w:pos="1588"/>
          <w:tab w:val="left" w:pos="1980"/>
          <w:tab w:val="left" w:pos="2340"/>
          <w:tab w:val="center" w:pos="4849"/>
          <w:tab w:val="right" w:pos="9696"/>
        </w:tabs>
        <w:spacing w:before="193" w:after="240"/>
        <w:ind w:left="794"/>
        <w:rPr>
          <w:noProof/>
          <w:sz w:val="20"/>
          <w:highlight w:val="cyan"/>
        </w:rPr>
      </w:pPr>
      <w:r>
        <w:rPr>
          <w:noProof/>
          <w:sz w:val="20"/>
          <w:highlight w:val="cyan"/>
        </w:rPr>
        <w:t>[…]</w:t>
      </w:r>
      <w:r>
        <w:rPr>
          <w:noProof/>
          <w:sz w:val="20"/>
          <w:highlight w:val="cyan"/>
        </w:rPr>
        <w:br/>
      </w:r>
      <w:r w:rsidR="001E2648" w:rsidRPr="00F14268">
        <w:rPr>
          <w:noProof/>
          <w:sz w:val="20"/>
          <w:highlight w:val="cyan"/>
        </w:rPr>
        <w:t>for( j = 0, tileIdx = 0; j  &lt;=  num_tile_rows_minus1; j++ )</w:t>
      </w:r>
      <w:r w:rsidR="001E2648" w:rsidRPr="00F14268">
        <w:rPr>
          <w:noProof/>
          <w:sz w:val="20"/>
          <w:highlight w:val="cyan"/>
        </w:rPr>
        <w:br/>
      </w:r>
      <w:r w:rsidR="001E2648" w:rsidRPr="00F14268">
        <w:rPr>
          <w:noProof/>
          <w:sz w:val="20"/>
          <w:highlight w:val="cyan"/>
        </w:rPr>
        <w:tab/>
        <w:t>for( i = 0; i  &lt;=  num_tile_columns_minus1; i++, tileIdx++ )</w:t>
      </w:r>
      <w:r w:rsidR="001E2648" w:rsidRPr="003603A6">
        <w:rPr>
          <w:noProof/>
          <w:sz w:val="20"/>
        </w:rPr>
        <w:br/>
      </w:r>
      <w:r w:rsidR="001E2648" w:rsidRPr="003603A6">
        <w:rPr>
          <w:noProof/>
          <w:sz w:val="20"/>
        </w:rPr>
        <w:lastRenderedPageBreak/>
        <w:tab/>
      </w:r>
      <w:r w:rsidR="001E2648" w:rsidRPr="003603A6">
        <w:rPr>
          <w:noProof/>
          <w:sz w:val="20"/>
        </w:rPr>
        <w:tab/>
      </w:r>
      <w:r w:rsidR="001E2648" w:rsidRPr="003603A6">
        <w:rPr>
          <w:noProof/>
          <w:sz w:val="20"/>
          <w:highlight w:val="yellow"/>
        </w:rPr>
        <w:t>tileIdxTileIdMap[ tile_id_in_pps[ tileIdx ] ] = tileIdx</w:t>
      </w:r>
      <w:r w:rsidR="001E2648" w:rsidRPr="003603A6">
        <w:rPr>
          <w:noProof/>
          <w:sz w:val="20"/>
        </w:rPr>
        <w:br/>
      </w:r>
      <w:r w:rsidR="001E2648" w:rsidRPr="003603A6">
        <w:rPr>
          <w:noProof/>
          <w:sz w:val="20"/>
        </w:rPr>
        <w:tab/>
      </w:r>
      <w:r w:rsidR="001E2648" w:rsidRPr="003603A6">
        <w:rPr>
          <w:noProof/>
          <w:sz w:val="20"/>
        </w:rPr>
        <w:tab/>
      </w:r>
      <w:r w:rsidR="001E2648" w:rsidRPr="00F14268">
        <w:rPr>
          <w:noProof/>
          <w:sz w:val="20"/>
          <w:highlight w:val="cyan"/>
        </w:rPr>
        <w:t>for( y = rowBd[ j ]; y &lt; rowBd[ j + 1 ]; y++ )</w:t>
      </w:r>
      <w:r w:rsidR="001E2648" w:rsidRPr="00F14268">
        <w:rPr>
          <w:sz w:val="20"/>
          <w:highlight w:val="cyan"/>
        </w:rPr>
        <w:tab/>
      </w:r>
      <w:r w:rsidR="001E2648" w:rsidRPr="00F14268">
        <w:rPr>
          <w:noProof/>
          <w:sz w:val="20"/>
          <w:highlight w:val="cyan"/>
        </w:rPr>
        <w:t>(X-X)</w:t>
      </w:r>
      <w:r w:rsidR="001E2648" w:rsidRPr="00F14268">
        <w:rPr>
          <w:noProof/>
          <w:sz w:val="20"/>
          <w:highlight w:val="cyan"/>
        </w:rPr>
        <w:br/>
      </w:r>
      <w:r w:rsidR="001E2648" w:rsidRPr="00F14268">
        <w:rPr>
          <w:noProof/>
          <w:sz w:val="20"/>
          <w:highlight w:val="cyan"/>
        </w:rPr>
        <w:tab/>
      </w:r>
      <w:r w:rsidR="001E2648" w:rsidRPr="00F14268">
        <w:rPr>
          <w:noProof/>
          <w:sz w:val="20"/>
          <w:highlight w:val="cyan"/>
        </w:rPr>
        <w:tab/>
      </w:r>
      <w:r w:rsidR="001E2648" w:rsidRPr="00F14268">
        <w:rPr>
          <w:noProof/>
          <w:sz w:val="20"/>
          <w:highlight w:val="cyan"/>
        </w:rPr>
        <w:tab/>
        <w:t>for( x = colBd[ i ]; x &lt; colBd[ i + 1 ]; x++ )</w:t>
      </w:r>
      <w:r w:rsidR="001E2648" w:rsidRPr="00F14268">
        <w:rPr>
          <w:noProof/>
          <w:sz w:val="20"/>
          <w:highlight w:val="cyan"/>
        </w:rPr>
        <w:br/>
      </w:r>
      <w:r w:rsidR="001E2648" w:rsidRPr="00F14268">
        <w:rPr>
          <w:noProof/>
          <w:sz w:val="20"/>
          <w:highlight w:val="cyan"/>
        </w:rPr>
        <w:tab/>
      </w:r>
      <w:r w:rsidR="001E2648" w:rsidRPr="00F14268">
        <w:rPr>
          <w:noProof/>
          <w:sz w:val="20"/>
          <w:highlight w:val="cyan"/>
        </w:rPr>
        <w:tab/>
      </w:r>
      <w:r w:rsidR="001E2648" w:rsidRPr="00F14268">
        <w:rPr>
          <w:noProof/>
          <w:sz w:val="20"/>
          <w:highlight w:val="cyan"/>
        </w:rPr>
        <w:tab/>
      </w:r>
      <w:r w:rsidR="001E2648" w:rsidRPr="00F14268">
        <w:rPr>
          <w:noProof/>
          <w:sz w:val="20"/>
          <w:highlight w:val="cyan"/>
        </w:rPr>
        <w:tab/>
        <w:t>TileId[ CtbAddrRsToTs[ y * PicWidthInCtbsY+ x ] ] = tileIdx</w:t>
      </w:r>
    </w:p>
    <w:p w14:paraId="0C752BF9" w14:textId="77777777" w:rsidR="001E2648" w:rsidRPr="003603A6" w:rsidRDefault="001E2648" w:rsidP="001E2648">
      <w:pPr>
        <w:rPr>
          <w:noProof/>
          <w:sz w:val="20"/>
          <w:highlight w:val="yellow"/>
        </w:rPr>
      </w:pPr>
      <w:r w:rsidRPr="003603A6">
        <w:rPr>
          <w:noProof/>
          <w:sz w:val="20"/>
          <w:highlight w:val="yellow"/>
        </w:rPr>
        <w:t>The list TileSizeInCtbsY[k] for k ranging from 0 to ((num_tile_rows_minus1+1) * ( num_tile_columns_minus1 +1) - 1), inclusive, specifying the size of the k-th tile within the picture in units of CTBs, is derived as follows:</w:t>
      </w:r>
    </w:p>
    <w:p w14:paraId="4529EC67" w14:textId="06A7BF45" w:rsidR="001E2648" w:rsidRPr="003603A6" w:rsidRDefault="001E2648" w:rsidP="003603A6">
      <w:pPr>
        <w:pStyle w:val="Equation"/>
        <w:tabs>
          <w:tab w:val="left" w:pos="1080"/>
          <w:tab w:val="left" w:pos="1350"/>
          <w:tab w:val="left" w:pos="1980"/>
          <w:tab w:val="left" w:pos="2340"/>
        </w:tabs>
        <w:ind w:left="794"/>
        <w:rPr>
          <w:noProof/>
          <w:lang w:val="en-US"/>
        </w:rPr>
      </w:pPr>
      <w:r w:rsidRPr="003603A6">
        <w:rPr>
          <w:noProof/>
          <w:highlight w:val="yellow"/>
          <w:lang w:val="en-US"/>
        </w:rPr>
        <w:t>for( j = 0, k = 0; j  &lt;=  num_tile_rows_minus1; j++ )</w:t>
      </w:r>
      <w:r w:rsidRPr="003603A6">
        <w:rPr>
          <w:noProof/>
          <w:highlight w:val="yellow"/>
          <w:lang w:val="en-US"/>
        </w:rPr>
        <w:br/>
      </w:r>
      <w:r w:rsidRPr="003603A6">
        <w:rPr>
          <w:noProof/>
          <w:highlight w:val="yellow"/>
          <w:lang w:val="en-US"/>
        </w:rPr>
        <w:tab/>
        <w:t xml:space="preserve">for( i = 0; i  &lt;=  num_tile_columns_minus1; i++, k++ ) </w:t>
      </w:r>
      <w:r w:rsidRPr="003603A6">
        <w:rPr>
          <w:noProof/>
          <w:highlight w:val="yellow"/>
          <w:lang w:val="en-US"/>
        </w:rPr>
        <w:tab/>
      </w:r>
      <w:r w:rsidRPr="003603A6">
        <w:rPr>
          <w:noProof/>
          <w:highlight w:val="yellow"/>
          <w:lang w:val="en-US"/>
        </w:rPr>
        <w:tab/>
        <w:t>TileSizeInCtbsY [ k ] = colWidth[ i ] * rowHeight[ j ]</w:t>
      </w:r>
    </w:p>
    <w:p w14:paraId="745F0CF9" w14:textId="1D1FFF5C" w:rsidR="001E2648" w:rsidRPr="003603A6" w:rsidRDefault="001E2648" w:rsidP="001E2648">
      <w:pPr>
        <w:rPr>
          <w:noProof/>
          <w:sz w:val="20"/>
          <w:highlight w:val="yellow"/>
        </w:rPr>
      </w:pPr>
      <w:r w:rsidRPr="003603A6">
        <w:rPr>
          <w:noProof/>
          <w:sz w:val="20"/>
          <w:highlight w:val="yellow"/>
        </w:rPr>
        <w:t xml:space="preserve">The list TileSliceBaseAddr[k] for k ranging from 0 to ((num_tile_rows_minus1+1) * ( num_tile_columns_minus1 +1) - 1), inclusive, specifying the slice </w:t>
      </w:r>
      <w:r w:rsidR="009B7080">
        <w:rPr>
          <w:noProof/>
          <w:sz w:val="20"/>
          <w:highlight w:val="yellow"/>
        </w:rPr>
        <w:t xml:space="preserve">base </w:t>
      </w:r>
      <w:r w:rsidRPr="003603A6">
        <w:rPr>
          <w:noProof/>
          <w:sz w:val="20"/>
          <w:highlight w:val="yellow"/>
        </w:rPr>
        <w:t>address in tile scan of the first slice of the k-th tile within the picture in bitstream order in units of CTBs, is derived as follows:</w:t>
      </w:r>
    </w:p>
    <w:p w14:paraId="799D43B6" w14:textId="74D5A504" w:rsidR="00881446" w:rsidRPr="003603A6" w:rsidRDefault="001E2648" w:rsidP="003603A6">
      <w:pPr>
        <w:pStyle w:val="Equation"/>
        <w:tabs>
          <w:tab w:val="left" w:pos="1080"/>
          <w:tab w:val="left" w:pos="1350"/>
          <w:tab w:val="left" w:pos="1980"/>
          <w:tab w:val="left" w:pos="2340"/>
        </w:tabs>
        <w:ind w:left="1080"/>
        <w:rPr>
          <w:noProof/>
          <w:highlight w:val="yellow"/>
          <w:lang w:val="en-US"/>
        </w:rPr>
      </w:pPr>
      <w:r w:rsidRPr="003603A6">
        <w:rPr>
          <w:noProof/>
          <w:highlight w:val="yellow"/>
          <w:lang w:val="en-US"/>
        </w:rPr>
        <w:t>TileSliceBaseAddr[ 0 ] = 0</w:t>
      </w:r>
      <w:r w:rsidRPr="003603A6">
        <w:rPr>
          <w:noProof/>
          <w:highlight w:val="yellow"/>
          <w:lang w:val="en-US"/>
        </w:rPr>
        <w:br/>
      </w:r>
      <w:r w:rsidRPr="003603A6">
        <w:rPr>
          <w:noProof/>
          <w:highlight w:val="yellow"/>
          <w:lang w:val="en-US"/>
        </w:rPr>
        <w:tab/>
        <w:t>for( k = 1; k  &lt;=  ( ( num_tile_rows_minus1 + 1 ) * (num_tile_columns_minus1 + 1) – 1) ; k++ )</w:t>
      </w:r>
      <w:r w:rsidRPr="003603A6">
        <w:rPr>
          <w:noProof/>
          <w:highlight w:val="yellow"/>
          <w:lang w:val="en-US"/>
        </w:rPr>
        <w:br/>
      </w:r>
      <w:r w:rsidRPr="003603A6">
        <w:rPr>
          <w:noProof/>
          <w:highlight w:val="yellow"/>
          <w:lang w:val="en-US"/>
        </w:rPr>
        <w:tab/>
      </w:r>
      <w:r w:rsidRPr="003603A6">
        <w:rPr>
          <w:noProof/>
          <w:highlight w:val="yellow"/>
          <w:lang w:val="en-US"/>
        </w:rPr>
        <w:tab/>
        <w:t>TileSliceBaseAddr[ k ] = TileSliceBaseAddr[ k – 1 ] + TileSizeInCtbsY [ k –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81446" w:rsidRPr="003603A6" w14:paraId="644D9DFD" w14:textId="77777777" w:rsidTr="009022A7">
        <w:trPr>
          <w:cantSplit/>
          <w:jc w:val="center"/>
        </w:trPr>
        <w:tc>
          <w:tcPr>
            <w:tcW w:w="7920" w:type="dxa"/>
          </w:tcPr>
          <w:p w14:paraId="08459693" w14:textId="77777777" w:rsidR="00881446" w:rsidRPr="003603A6" w:rsidRDefault="00881446" w:rsidP="009022A7">
            <w:pPr>
              <w:pStyle w:val="tablesyntax"/>
              <w:keepNext w:val="0"/>
              <w:keepLines w:val="0"/>
              <w:spacing w:before="20" w:after="40"/>
              <w:rPr>
                <w:lang w:val="en-CA"/>
              </w:rPr>
            </w:pPr>
            <w:proofErr w:type="spellStart"/>
            <w:r w:rsidRPr="003603A6">
              <w:rPr>
                <w:lang w:val="en-CA"/>
              </w:rPr>
              <w:t>pic_parameter_set_</w:t>
            </w:r>
            <w:proofErr w:type="gramStart"/>
            <w:r w:rsidRPr="003603A6">
              <w:rPr>
                <w:lang w:val="en-CA"/>
              </w:rPr>
              <w:t>rbsp</w:t>
            </w:r>
            <w:proofErr w:type="spellEnd"/>
            <w:r w:rsidRPr="003603A6">
              <w:rPr>
                <w:lang w:val="en-CA"/>
              </w:rPr>
              <w:t>( )</w:t>
            </w:r>
            <w:proofErr w:type="gramEnd"/>
            <w:r w:rsidRPr="003603A6">
              <w:rPr>
                <w:lang w:val="en-CA"/>
              </w:rPr>
              <w:t xml:space="preserve"> {</w:t>
            </w:r>
          </w:p>
        </w:tc>
        <w:tc>
          <w:tcPr>
            <w:tcW w:w="1157" w:type="dxa"/>
          </w:tcPr>
          <w:p w14:paraId="70AE2851" w14:textId="77777777" w:rsidR="00881446" w:rsidRPr="003603A6" w:rsidRDefault="00881446" w:rsidP="009022A7">
            <w:pPr>
              <w:pStyle w:val="tableheading"/>
              <w:keepNext w:val="0"/>
              <w:keepLines w:val="0"/>
              <w:spacing w:before="20" w:after="40"/>
              <w:rPr>
                <w:lang w:val="en-CA"/>
              </w:rPr>
            </w:pPr>
            <w:r w:rsidRPr="003603A6">
              <w:rPr>
                <w:lang w:val="en-CA"/>
              </w:rPr>
              <w:t>Descriptor</w:t>
            </w:r>
          </w:p>
        </w:tc>
      </w:tr>
      <w:tr w:rsidR="00881446" w:rsidRPr="003603A6" w14:paraId="117FC2BC" w14:textId="77777777" w:rsidTr="009022A7">
        <w:trPr>
          <w:cantSplit/>
          <w:jc w:val="center"/>
        </w:trPr>
        <w:tc>
          <w:tcPr>
            <w:tcW w:w="7920" w:type="dxa"/>
          </w:tcPr>
          <w:p w14:paraId="10B2E8C7" w14:textId="77777777" w:rsidR="00881446" w:rsidRPr="003603A6" w:rsidRDefault="00881446" w:rsidP="009022A7">
            <w:pPr>
              <w:pStyle w:val="tablesyntax"/>
              <w:keepNext w:val="0"/>
              <w:keepLines w:val="0"/>
              <w:spacing w:before="20" w:after="40"/>
              <w:rPr>
                <w:b/>
                <w:bCs/>
                <w:lang w:val="en-CA"/>
              </w:rPr>
            </w:pPr>
            <w:r w:rsidRPr="003603A6">
              <w:rPr>
                <w:b/>
                <w:bCs/>
                <w:lang w:val="en-CA"/>
              </w:rPr>
              <w:tab/>
            </w:r>
            <w:proofErr w:type="spellStart"/>
            <w:r w:rsidRPr="003603A6">
              <w:rPr>
                <w:b/>
                <w:bCs/>
                <w:lang w:val="en-CA"/>
              </w:rPr>
              <w:t>pps_pic_parameter_set_id</w:t>
            </w:r>
            <w:proofErr w:type="spellEnd"/>
          </w:p>
        </w:tc>
        <w:tc>
          <w:tcPr>
            <w:tcW w:w="1157" w:type="dxa"/>
          </w:tcPr>
          <w:p w14:paraId="3A98C30E" w14:textId="77777777" w:rsidR="00881446" w:rsidRPr="003603A6" w:rsidRDefault="00881446" w:rsidP="009022A7">
            <w:pPr>
              <w:pStyle w:val="tablecell"/>
              <w:keepNext w:val="0"/>
              <w:keepLines w:val="0"/>
              <w:spacing w:before="20" w:after="40"/>
              <w:jc w:val="center"/>
              <w:rPr>
                <w:lang w:val="en-CA"/>
              </w:rPr>
            </w:pPr>
            <w:proofErr w:type="spellStart"/>
            <w:r w:rsidRPr="003603A6">
              <w:rPr>
                <w:lang w:val="en-CA"/>
              </w:rPr>
              <w:t>ue</w:t>
            </w:r>
            <w:proofErr w:type="spellEnd"/>
            <w:r w:rsidRPr="003603A6">
              <w:rPr>
                <w:lang w:val="en-CA"/>
              </w:rPr>
              <w:t>(v)</w:t>
            </w:r>
          </w:p>
        </w:tc>
      </w:tr>
      <w:tr w:rsidR="00881446" w:rsidRPr="003603A6" w14:paraId="512641D6" w14:textId="77777777" w:rsidTr="009022A7">
        <w:trPr>
          <w:cantSplit/>
          <w:jc w:val="center"/>
        </w:trPr>
        <w:tc>
          <w:tcPr>
            <w:tcW w:w="7920" w:type="dxa"/>
          </w:tcPr>
          <w:p w14:paraId="6D5E672F" w14:textId="77777777" w:rsidR="00881446" w:rsidRPr="003603A6" w:rsidRDefault="00881446" w:rsidP="009022A7">
            <w:pPr>
              <w:pStyle w:val="tablesyntax"/>
              <w:keepNext w:val="0"/>
              <w:keepLines w:val="0"/>
              <w:spacing w:before="20" w:after="40"/>
              <w:rPr>
                <w:b/>
                <w:bCs/>
                <w:lang w:val="en-CA"/>
              </w:rPr>
            </w:pPr>
            <w:r w:rsidRPr="003603A6">
              <w:rPr>
                <w:b/>
                <w:bCs/>
                <w:lang w:val="en-CA"/>
              </w:rPr>
              <w:tab/>
            </w:r>
            <w:proofErr w:type="spellStart"/>
            <w:r w:rsidRPr="003603A6">
              <w:rPr>
                <w:b/>
                <w:bCs/>
                <w:lang w:val="en-CA"/>
              </w:rPr>
              <w:t>pps_seq_parameter_set_id</w:t>
            </w:r>
            <w:proofErr w:type="spellEnd"/>
          </w:p>
        </w:tc>
        <w:tc>
          <w:tcPr>
            <w:tcW w:w="1157" w:type="dxa"/>
          </w:tcPr>
          <w:p w14:paraId="59A95B73" w14:textId="77777777" w:rsidR="00881446" w:rsidRPr="003603A6" w:rsidRDefault="00881446" w:rsidP="009022A7">
            <w:pPr>
              <w:pStyle w:val="tablecell"/>
              <w:keepNext w:val="0"/>
              <w:keepLines w:val="0"/>
              <w:spacing w:before="20" w:after="40"/>
              <w:jc w:val="center"/>
              <w:rPr>
                <w:lang w:val="en-CA"/>
              </w:rPr>
            </w:pPr>
            <w:proofErr w:type="spellStart"/>
            <w:r w:rsidRPr="003603A6">
              <w:rPr>
                <w:lang w:val="en-CA"/>
              </w:rPr>
              <w:t>ue</w:t>
            </w:r>
            <w:proofErr w:type="spellEnd"/>
            <w:r w:rsidRPr="003603A6">
              <w:rPr>
                <w:lang w:val="en-CA"/>
              </w:rPr>
              <w:t>(v)</w:t>
            </w:r>
          </w:p>
        </w:tc>
      </w:tr>
      <w:tr w:rsidR="00881446" w:rsidRPr="003603A6" w14:paraId="550391C4" w14:textId="77777777" w:rsidTr="009022A7">
        <w:trPr>
          <w:cantSplit/>
          <w:jc w:val="center"/>
        </w:trPr>
        <w:tc>
          <w:tcPr>
            <w:tcW w:w="7920" w:type="dxa"/>
          </w:tcPr>
          <w:p w14:paraId="43B8A0A2" w14:textId="77777777" w:rsidR="00881446" w:rsidRPr="003603A6" w:rsidRDefault="00881446" w:rsidP="009022A7">
            <w:pPr>
              <w:pStyle w:val="tablesyntax"/>
              <w:keepNext w:val="0"/>
              <w:keepLines w:val="0"/>
              <w:spacing w:before="20" w:after="40"/>
              <w:rPr>
                <w:b/>
                <w:bCs/>
                <w:lang w:val="en-CA"/>
              </w:rPr>
            </w:pPr>
            <w:r w:rsidRPr="003603A6">
              <w:rPr>
                <w:b/>
                <w:bCs/>
                <w:lang w:val="en-CA"/>
              </w:rPr>
              <w:tab/>
            </w:r>
            <w:proofErr w:type="spellStart"/>
            <w:r w:rsidRPr="003603A6">
              <w:rPr>
                <w:b/>
                <w:bCs/>
                <w:lang w:val="en-CA"/>
              </w:rPr>
              <w:t>transform_skip_enabled_flag</w:t>
            </w:r>
            <w:proofErr w:type="spellEnd"/>
          </w:p>
        </w:tc>
        <w:tc>
          <w:tcPr>
            <w:tcW w:w="1157" w:type="dxa"/>
          </w:tcPr>
          <w:p w14:paraId="1CF7444A" w14:textId="77777777" w:rsidR="00881446" w:rsidRPr="003603A6" w:rsidRDefault="00881446" w:rsidP="009022A7">
            <w:pPr>
              <w:pStyle w:val="tablecell"/>
              <w:keepNext w:val="0"/>
              <w:keepLines w:val="0"/>
              <w:spacing w:before="20" w:after="40"/>
              <w:jc w:val="center"/>
              <w:rPr>
                <w:lang w:val="en-CA"/>
              </w:rPr>
            </w:pPr>
            <w:proofErr w:type="gramStart"/>
            <w:r w:rsidRPr="003603A6">
              <w:rPr>
                <w:lang w:val="en-CA"/>
              </w:rPr>
              <w:t>u(</w:t>
            </w:r>
            <w:proofErr w:type="gramEnd"/>
            <w:r w:rsidRPr="003603A6">
              <w:rPr>
                <w:lang w:val="en-CA"/>
              </w:rPr>
              <w:t>1)</w:t>
            </w:r>
          </w:p>
        </w:tc>
      </w:tr>
      <w:tr w:rsidR="00F14268" w:rsidRPr="003603A6" w14:paraId="52A9C09D" w14:textId="77777777" w:rsidTr="009022A7">
        <w:trPr>
          <w:cantSplit/>
          <w:jc w:val="center"/>
        </w:trPr>
        <w:tc>
          <w:tcPr>
            <w:tcW w:w="7920" w:type="dxa"/>
          </w:tcPr>
          <w:p w14:paraId="6D6F4C08" w14:textId="211C7414" w:rsidR="00F14268" w:rsidRPr="00F14268" w:rsidRDefault="00F14268" w:rsidP="00F14268">
            <w:pPr>
              <w:pStyle w:val="tablesyntax"/>
              <w:keepNext w:val="0"/>
              <w:keepLines w:val="0"/>
              <w:spacing w:before="20" w:after="40"/>
              <w:rPr>
                <w:b/>
                <w:bCs/>
                <w:highlight w:val="cyan"/>
                <w:lang w:val="en-CA"/>
              </w:rPr>
            </w:pPr>
            <w:r w:rsidRPr="00F14268">
              <w:rPr>
                <w:b/>
                <w:noProof/>
                <w:highlight w:val="cyan"/>
                <w:lang w:val="en-US"/>
              </w:rPr>
              <w:tab/>
              <w:t>tiles_enabled_flag</w:t>
            </w:r>
          </w:p>
        </w:tc>
        <w:tc>
          <w:tcPr>
            <w:tcW w:w="1157" w:type="dxa"/>
          </w:tcPr>
          <w:p w14:paraId="61C4B6E8" w14:textId="72189615" w:rsidR="00F14268" w:rsidRPr="003603A6" w:rsidRDefault="00F14268" w:rsidP="00F14268">
            <w:pPr>
              <w:pStyle w:val="tablecell"/>
              <w:keepNext w:val="0"/>
              <w:keepLines w:val="0"/>
              <w:spacing w:before="20" w:after="40"/>
              <w:jc w:val="center"/>
              <w:rPr>
                <w:lang w:val="en-CA"/>
              </w:rPr>
            </w:pPr>
            <w:r w:rsidRPr="00086CD7">
              <w:rPr>
                <w:noProof/>
                <w:lang w:val="en-US" w:eastAsia="ko-KR"/>
              </w:rPr>
              <w:t>u(1)</w:t>
            </w:r>
          </w:p>
        </w:tc>
      </w:tr>
      <w:tr w:rsidR="00F14268" w:rsidRPr="003603A6" w14:paraId="1BA4159A" w14:textId="77777777" w:rsidTr="009022A7">
        <w:trPr>
          <w:cantSplit/>
          <w:jc w:val="center"/>
        </w:trPr>
        <w:tc>
          <w:tcPr>
            <w:tcW w:w="7920" w:type="dxa"/>
          </w:tcPr>
          <w:p w14:paraId="41A46570" w14:textId="4FDEFF94" w:rsidR="00F14268" w:rsidRPr="00F14268" w:rsidRDefault="00F14268" w:rsidP="00F14268">
            <w:pPr>
              <w:pStyle w:val="tablesyntax"/>
              <w:keepNext w:val="0"/>
              <w:keepLines w:val="0"/>
              <w:spacing w:before="20" w:after="40"/>
              <w:rPr>
                <w:b/>
                <w:bCs/>
                <w:highlight w:val="cyan"/>
                <w:lang w:val="en-CA"/>
              </w:rPr>
            </w:pPr>
            <w:r w:rsidRPr="00F14268">
              <w:rPr>
                <w:b/>
                <w:bCs/>
                <w:noProof/>
                <w:highlight w:val="cyan"/>
                <w:lang w:val="en-US"/>
              </w:rPr>
              <w:tab/>
            </w:r>
            <w:r w:rsidRPr="00F14268">
              <w:rPr>
                <w:noProof/>
                <w:highlight w:val="cyan"/>
                <w:lang w:val="en-US" w:eastAsia="ko-KR"/>
              </w:rPr>
              <w:t xml:space="preserve">if( </w:t>
            </w:r>
            <w:r w:rsidRPr="00F14268">
              <w:rPr>
                <w:noProof/>
                <w:highlight w:val="cyan"/>
                <w:lang w:val="en-US"/>
              </w:rPr>
              <w:t>tiles_enabled</w:t>
            </w:r>
            <w:r w:rsidRPr="00F14268">
              <w:rPr>
                <w:noProof/>
                <w:highlight w:val="cyan"/>
                <w:lang w:val="en-US" w:eastAsia="ko-KR"/>
              </w:rPr>
              <w:t>) {</w:t>
            </w:r>
          </w:p>
        </w:tc>
        <w:tc>
          <w:tcPr>
            <w:tcW w:w="1157" w:type="dxa"/>
          </w:tcPr>
          <w:p w14:paraId="5AD43FE5" w14:textId="3442A123" w:rsidR="00F14268" w:rsidRPr="00F14268" w:rsidRDefault="00F14268" w:rsidP="00F14268">
            <w:pPr>
              <w:pStyle w:val="tablecell"/>
              <w:keepNext w:val="0"/>
              <w:keepLines w:val="0"/>
              <w:spacing w:before="20" w:after="40"/>
              <w:jc w:val="center"/>
              <w:rPr>
                <w:highlight w:val="cyan"/>
                <w:lang w:val="en-CA"/>
              </w:rPr>
            </w:pPr>
          </w:p>
        </w:tc>
      </w:tr>
      <w:tr w:rsidR="00F14268" w:rsidRPr="003603A6" w14:paraId="31A8D8F1" w14:textId="77777777" w:rsidTr="009022A7">
        <w:trPr>
          <w:cantSplit/>
          <w:jc w:val="center"/>
        </w:trPr>
        <w:tc>
          <w:tcPr>
            <w:tcW w:w="7920" w:type="dxa"/>
          </w:tcPr>
          <w:p w14:paraId="1B231EEA" w14:textId="6C1C1D5D" w:rsidR="00F14268" w:rsidRPr="00F14268" w:rsidRDefault="00F14268" w:rsidP="00F14268">
            <w:pPr>
              <w:pStyle w:val="tablesyntax"/>
              <w:keepNext w:val="0"/>
              <w:keepLines w:val="0"/>
              <w:spacing w:before="20" w:after="40"/>
              <w:rPr>
                <w:b/>
                <w:bCs/>
                <w:highlight w:val="cyan"/>
                <w:lang w:val="en-CA"/>
              </w:rPr>
            </w:pPr>
            <w:r w:rsidRPr="00F14268">
              <w:rPr>
                <w:noProof/>
                <w:highlight w:val="cyan"/>
                <w:lang w:val="en-US"/>
              </w:rPr>
              <w:tab/>
            </w:r>
            <w:r w:rsidRPr="00F14268">
              <w:rPr>
                <w:noProof/>
                <w:highlight w:val="cyan"/>
                <w:lang w:val="en-US"/>
              </w:rPr>
              <w:tab/>
            </w:r>
            <w:r w:rsidRPr="00F14268">
              <w:rPr>
                <w:b/>
                <w:noProof/>
                <w:highlight w:val="cyan"/>
                <w:lang w:val="en-US"/>
              </w:rPr>
              <w:t>num_tile_columns_minus1</w:t>
            </w:r>
          </w:p>
        </w:tc>
        <w:tc>
          <w:tcPr>
            <w:tcW w:w="1157" w:type="dxa"/>
          </w:tcPr>
          <w:p w14:paraId="2D65B3A0" w14:textId="0D9F7150" w:rsidR="00F14268" w:rsidRPr="00F14268" w:rsidRDefault="00F14268" w:rsidP="00F14268">
            <w:pPr>
              <w:pStyle w:val="tablecell"/>
              <w:keepNext w:val="0"/>
              <w:keepLines w:val="0"/>
              <w:spacing w:before="20" w:after="40"/>
              <w:jc w:val="center"/>
              <w:rPr>
                <w:highlight w:val="cyan"/>
                <w:lang w:val="en-CA"/>
              </w:rPr>
            </w:pPr>
            <w:r w:rsidRPr="00F14268">
              <w:rPr>
                <w:noProof/>
                <w:highlight w:val="cyan"/>
                <w:lang w:val="en-US"/>
              </w:rPr>
              <w:t>ue(v)</w:t>
            </w:r>
          </w:p>
        </w:tc>
      </w:tr>
      <w:tr w:rsidR="00F14268" w:rsidRPr="003603A6" w14:paraId="166C3389" w14:textId="77777777" w:rsidTr="009022A7">
        <w:trPr>
          <w:cantSplit/>
          <w:jc w:val="center"/>
        </w:trPr>
        <w:tc>
          <w:tcPr>
            <w:tcW w:w="7920" w:type="dxa"/>
          </w:tcPr>
          <w:p w14:paraId="63C2F813" w14:textId="38CAB0F3" w:rsidR="00F14268" w:rsidRPr="00F14268" w:rsidRDefault="00F14268" w:rsidP="00F14268">
            <w:pPr>
              <w:pStyle w:val="tablesyntax"/>
              <w:keepNext w:val="0"/>
              <w:keepLines w:val="0"/>
              <w:spacing w:before="20" w:after="40"/>
              <w:rPr>
                <w:b/>
                <w:bCs/>
                <w:highlight w:val="cyan"/>
                <w:lang w:val="en-CA"/>
              </w:rPr>
            </w:pPr>
            <w:r w:rsidRPr="00F14268">
              <w:rPr>
                <w:b/>
                <w:bCs/>
                <w:noProof/>
                <w:highlight w:val="cyan"/>
                <w:lang w:val="en-US"/>
              </w:rPr>
              <w:tab/>
            </w:r>
            <w:r w:rsidRPr="00F14268">
              <w:rPr>
                <w:b/>
                <w:bCs/>
                <w:noProof/>
                <w:highlight w:val="cyan"/>
                <w:lang w:val="en-US"/>
              </w:rPr>
              <w:tab/>
            </w:r>
            <w:r w:rsidRPr="00F14268">
              <w:rPr>
                <w:b/>
                <w:noProof/>
                <w:highlight w:val="cyan"/>
                <w:lang w:val="en-US"/>
              </w:rPr>
              <w:t>num_tile_rows_minus1</w:t>
            </w:r>
          </w:p>
        </w:tc>
        <w:tc>
          <w:tcPr>
            <w:tcW w:w="1157" w:type="dxa"/>
          </w:tcPr>
          <w:p w14:paraId="49B3EBDC" w14:textId="52F33E88" w:rsidR="00F14268" w:rsidRPr="00F14268" w:rsidRDefault="00F14268" w:rsidP="00F14268">
            <w:pPr>
              <w:pStyle w:val="tablecell"/>
              <w:keepNext w:val="0"/>
              <w:keepLines w:val="0"/>
              <w:spacing w:before="20" w:after="40"/>
              <w:jc w:val="center"/>
              <w:rPr>
                <w:highlight w:val="cyan"/>
                <w:lang w:val="en-CA"/>
              </w:rPr>
            </w:pPr>
            <w:r w:rsidRPr="00F14268">
              <w:rPr>
                <w:noProof/>
                <w:highlight w:val="cyan"/>
                <w:lang w:val="en-US"/>
              </w:rPr>
              <w:t>ue(v)</w:t>
            </w:r>
          </w:p>
        </w:tc>
      </w:tr>
      <w:tr w:rsidR="00F14268" w:rsidRPr="003603A6" w14:paraId="7D9E9C2E" w14:textId="77777777" w:rsidTr="009022A7">
        <w:trPr>
          <w:cantSplit/>
          <w:jc w:val="center"/>
        </w:trPr>
        <w:tc>
          <w:tcPr>
            <w:tcW w:w="7920" w:type="dxa"/>
          </w:tcPr>
          <w:p w14:paraId="071543F2" w14:textId="58B2C298" w:rsidR="00F14268" w:rsidRPr="00F14268" w:rsidRDefault="00F14268" w:rsidP="00F14268">
            <w:pPr>
              <w:pStyle w:val="tablesyntax"/>
              <w:keepNext w:val="0"/>
              <w:keepLines w:val="0"/>
              <w:spacing w:before="20" w:after="40"/>
              <w:rPr>
                <w:b/>
                <w:bCs/>
                <w:highlight w:val="cyan"/>
                <w:lang w:val="en-CA"/>
              </w:rPr>
            </w:pPr>
            <w:r w:rsidRPr="00F14268">
              <w:rPr>
                <w:b/>
                <w:bCs/>
                <w:noProof/>
                <w:highlight w:val="cyan"/>
                <w:lang w:val="en-US"/>
              </w:rPr>
              <w:tab/>
            </w:r>
            <w:r w:rsidRPr="00F14268">
              <w:rPr>
                <w:b/>
                <w:bCs/>
                <w:noProof/>
                <w:highlight w:val="cyan"/>
                <w:lang w:val="en-US"/>
              </w:rPr>
              <w:tab/>
            </w:r>
            <w:r w:rsidRPr="00F14268">
              <w:rPr>
                <w:b/>
                <w:noProof/>
                <w:highlight w:val="cyan"/>
                <w:lang w:val="en-US"/>
              </w:rPr>
              <w:t>uniform_spacing_flag</w:t>
            </w:r>
          </w:p>
        </w:tc>
        <w:tc>
          <w:tcPr>
            <w:tcW w:w="1157" w:type="dxa"/>
          </w:tcPr>
          <w:p w14:paraId="55DC4061" w14:textId="5CE01D3B" w:rsidR="00F14268" w:rsidRPr="00F14268" w:rsidRDefault="00F14268" w:rsidP="00F14268">
            <w:pPr>
              <w:pStyle w:val="tablecell"/>
              <w:keepNext w:val="0"/>
              <w:keepLines w:val="0"/>
              <w:spacing w:before="20" w:after="40"/>
              <w:jc w:val="center"/>
              <w:rPr>
                <w:highlight w:val="cyan"/>
                <w:lang w:val="en-CA"/>
              </w:rPr>
            </w:pPr>
            <w:r w:rsidRPr="00F14268">
              <w:rPr>
                <w:noProof/>
                <w:highlight w:val="cyan"/>
                <w:lang w:val="en-US"/>
              </w:rPr>
              <w:t>u(1)</w:t>
            </w:r>
          </w:p>
        </w:tc>
      </w:tr>
      <w:tr w:rsidR="00F14268" w:rsidRPr="003603A6" w14:paraId="30366A8E" w14:textId="77777777" w:rsidTr="009022A7">
        <w:trPr>
          <w:cantSplit/>
          <w:jc w:val="center"/>
        </w:trPr>
        <w:tc>
          <w:tcPr>
            <w:tcW w:w="7920" w:type="dxa"/>
          </w:tcPr>
          <w:p w14:paraId="58CAF5B2" w14:textId="1CCE3C60" w:rsidR="00F14268" w:rsidRPr="00F14268" w:rsidRDefault="00F14268" w:rsidP="00F14268">
            <w:pPr>
              <w:pStyle w:val="tablesyntax"/>
              <w:keepNext w:val="0"/>
              <w:keepLines w:val="0"/>
              <w:spacing w:before="20" w:after="40"/>
              <w:rPr>
                <w:b/>
                <w:bCs/>
                <w:highlight w:val="cyan"/>
                <w:lang w:val="en-CA"/>
              </w:rPr>
            </w:pPr>
            <w:r w:rsidRPr="00F14268">
              <w:rPr>
                <w:b/>
                <w:bCs/>
                <w:noProof/>
                <w:highlight w:val="cyan"/>
                <w:lang w:val="en-US"/>
              </w:rPr>
              <w:tab/>
            </w:r>
            <w:r w:rsidRPr="00F14268">
              <w:rPr>
                <w:b/>
                <w:bCs/>
                <w:noProof/>
                <w:highlight w:val="cyan"/>
                <w:lang w:val="en-US"/>
              </w:rPr>
              <w:tab/>
            </w:r>
            <w:r w:rsidRPr="00F14268">
              <w:rPr>
                <w:noProof/>
                <w:highlight w:val="cyan"/>
                <w:lang w:val="en-US"/>
              </w:rPr>
              <w:t>if( !uniform_spacing_flag ) {</w:t>
            </w:r>
          </w:p>
        </w:tc>
        <w:tc>
          <w:tcPr>
            <w:tcW w:w="1157" w:type="dxa"/>
          </w:tcPr>
          <w:p w14:paraId="7D408B8C" w14:textId="77777777" w:rsidR="00F14268" w:rsidRPr="00F14268" w:rsidRDefault="00F14268" w:rsidP="00F14268">
            <w:pPr>
              <w:pStyle w:val="tablecell"/>
              <w:keepNext w:val="0"/>
              <w:keepLines w:val="0"/>
              <w:spacing w:before="20" w:after="40"/>
              <w:jc w:val="center"/>
              <w:rPr>
                <w:highlight w:val="cyan"/>
                <w:lang w:val="en-CA"/>
              </w:rPr>
            </w:pPr>
          </w:p>
        </w:tc>
      </w:tr>
      <w:tr w:rsidR="00F14268" w:rsidRPr="003603A6" w14:paraId="7FA7995E" w14:textId="77777777" w:rsidTr="009022A7">
        <w:trPr>
          <w:cantSplit/>
          <w:jc w:val="center"/>
        </w:trPr>
        <w:tc>
          <w:tcPr>
            <w:tcW w:w="7920" w:type="dxa"/>
          </w:tcPr>
          <w:p w14:paraId="279DB87F" w14:textId="2EEEDD7B" w:rsidR="00F14268" w:rsidRPr="00F14268" w:rsidRDefault="00F14268" w:rsidP="00F14268">
            <w:pPr>
              <w:pStyle w:val="tablesyntax"/>
              <w:keepNext w:val="0"/>
              <w:keepLines w:val="0"/>
              <w:spacing w:before="20" w:after="40"/>
              <w:rPr>
                <w:b/>
                <w:bCs/>
                <w:highlight w:val="cyan"/>
                <w:lang w:val="en-CA"/>
              </w:rPr>
            </w:pPr>
            <w:r w:rsidRPr="00F14268">
              <w:rPr>
                <w:b/>
                <w:bCs/>
                <w:noProof/>
                <w:highlight w:val="cyan"/>
                <w:lang w:val="en-US"/>
              </w:rPr>
              <w:tab/>
            </w:r>
            <w:r w:rsidRPr="00F14268">
              <w:rPr>
                <w:b/>
                <w:bCs/>
                <w:noProof/>
                <w:highlight w:val="cyan"/>
                <w:lang w:val="en-US"/>
              </w:rPr>
              <w:tab/>
            </w:r>
            <w:r w:rsidRPr="00F14268">
              <w:rPr>
                <w:b/>
                <w:bCs/>
                <w:noProof/>
                <w:highlight w:val="cyan"/>
                <w:lang w:val="en-US"/>
              </w:rPr>
              <w:tab/>
            </w:r>
            <w:r w:rsidRPr="00F14268">
              <w:rPr>
                <w:noProof/>
                <w:highlight w:val="cyan"/>
                <w:lang w:val="en-US"/>
              </w:rPr>
              <w:t>for( i = 0; i &lt; num_tile_columns_minus1; i++ )</w:t>
            </w:r>
          </w:p>
        </w:tc>
        <w:tc>
          <w:tcPr>
            <w:tcW w:w="1157" w:type="dxa"/>
          </w:tcPr>
          <w:p w14:paraId="68BB9748" w14:textId="77777777" w:rsidR="00F14268" w:rsidRPr="00F14268" w:rsidRDefault="00F14268" w:rsidP="00F14268">
            <w:pPr>
              <w:pStyle w:val="tablecell"/>
              <w:keepNext w:val="0"/>
              <w:keepLines w:val="0"/>
              <w:spacing w:before="20" w:after="40"/>
              <w:jc w:val="center"/>
              <w:rPr>
                <w:highlight w:val="cyan"/>
                <w:lang w:val="en-CA"/>
              </w:rPr>
            </w:pPr>
          </w:p>
        </w:tc>
      </w:tr>
      <w:tr w:rsidR="00F14268" w:rsidRPr="003603A6" w14:paraId="6C10AFF1" w14:textId="77777777" w:rsidTr="009022A7">
        <w:trPr>
          <w:cantSplit/>
          <w:jc w:val="center"/>
        </w:trPr>
        <w:tc>
          <w:tcPr>
            <w:tcW w:w="7920" w:type="dxa"/>
          </w:tcPr>
          <w:p w14:paraId="47C09381" w14:textId="1CB390C7" w:rsidR="00F14268" w:rsidRPr="00F14268" w:rsidRDefault="00F14268" w:rsidP="00F14268">
            <w:pPr>
              <w:pStyle w:val="tablesyntax"/>
              <w:keepNext w:val="0"/>
              <w:keepLines w:val="0"/>
              <w:spacing w:before="20" w:after="40"/>
              <w:rPr>
                <w:b/>
                <w:bCs/>
                <w:highlight w:val="cyan"/>
                <w:lang w:val="en-CA"/>
              </w:rPr>
            </w:pPr>
            <w:r w:rsidRPr="00F14268">
              <w:rPr>
                <w:b/>
                <w:bCs/>
                <w:noProof/>
                <w:highlight w:val="cyan"/>
                <w:lang w:val="en-US"/>
              </w:rPr>
              <w:tab/>
            </w:r>
            <w:r w:rsidRPr="00F14268">
              <w:rPr>
                <w:b/>
                <w:bCs/>
                <w:noProof/>
                <w:highlight w:val="cyan"/>
                <w:lang w:val="en-US"/>
              </w:rPr>
              <w:tab/>
            </w:r>
            <w:r w:rsidRPr="00F14268">
              <w:rPr>
                <w:b/>
                <w:bCs/>
                <w:noProof/>
                <w:highlight w:val="cyan"/>
                <w:lang w:val="en-US"/>
              </w:rPr>
              <w:tab/>
            </w:r>
            <w:r w:rsidRPr="00F14268">
              <w:rPr>
                <w:b/>
                <w:bCs/>
                <w:noProof/>
                <w:highlight w:val="cyan"/>
                <w:lang w:val="en-US"/>
              </w:rPr>
              <w:tab/>
            </w:r>
            <w:r w:rsidRPr="00F14268">
              <w:rPr>
                <w:b/>
                <w:noProof/>
                <w:highlight w:val="cyan"/>
                <w:lang w:val="en-US"/>
              </w:rPr>
              <w:t>column_width_minus1</w:t>
            </w:r>
            <w:r w:rsidRPr="00F14268">
              <w:rPr>
                <w:noProof/>
                <w:highlight w:val="cyan"/>
                <w:lang w:val="en-US"/>
              </w:rPr>
              <w:t>[ i ]</w:t>
            </w:r>
          </w:p>
        </w:tc>
        <w:tc>
          <w:tcPr>
            <w:tcW w:w="1157" w:type="dxa"/>
          </w:tcPr>
          <w:p w14:paraId="41E79374" w14:textId="2FC5D4A5" w:rsidR="00F14268" w:rsidRPr="00F14268" w:rsidRDefault="00F14268" w:rsidP="00F14268">
            <w:pPr>
              <w:pStyle w:val="tablecell"/>
              <w:keepNext w:val="0"/>
              <w:keepLines w:val="0"/>
              <w:spacing w:before="20" w:after="40"/>
              <w:jc w:val="center"/>
              <w:rPr>
                <w:highlight w:val="cyan"/>
                <w:lang w:val="en-CA"/>
              </w:rPr>
            </w:pPr>
            <w:r w:rsidRPr="00F14268">
              <w:rPr>
                <w:noProof/>
                <w:highlight w:val="cyan"/>
                <w:lang w:val="en-US"/>
              </w:rPr>
              <w:t>ue(v)</w:t>
            </w:r>
          </w:p>
        </w:tc>
      </w:tr>
      <w:tr w:rsidR="00F14268" w:rsidRPr="003603A6" w14:paraId="52FB6AD3" w14:textId="77777777" w:rsidTr="009022A7">
        <w:trPr>
          <w:cantSplit/>
          <w:jc w:val="center"/>
        </w:trPr>
        <w:tc>
          <w:tcPr>
            <w:tcW w:w="7920" w:type="dxa"/>
          </w:tcPr>
          <w:p w14:paraId="510B07C8" w14:textId="537B9A2D" w:rsidR="00F14268" w:rsidRPr="00F14268" w:rsidRDefault="00F14268" w:rsidP="00F14268">
            <w:pPr>
              <w:pStyle w:val="tablesyntax"/>
              <w:keepNext w:val="0"/>
              <w:keepLines w:val="0"/>
              <w:spacing w:before="20" w:after="40"/>
              <w:rPr>
                <w:b/>
                <w:bCs/>
                <w:highlight w:val="cyan"/>
                <w:lang w:val="en-CA"/>
              </w:rPr>
            </w:pPr>
            <w:r w:rsidRPr="00F14268">
              <w:rPr>
                <w:b/>
                <w:bCs/>
                <w:noProof/>
                <w:highlight w:val="cyan"/>
                <w:lang w:val="en-US"/>
              </w:rPr>
              <w:tab/>
            </w:r>
            <w:r w:rsidRPr="00F14268">
              <w:rPr>
                <w:b/>
                <w:bCs/>
                <w:noProof/>
                <w:highlight w:val="cyan"/>
                <w:lang w:val="en-US"/>
              </w:rPr>
              <w:tab/>
            </w:r>
            <w:r w:rsidRPr="00F14268">
              <w:rPr>
                <w:b/>
                <w:bCs/>
                <w:noProof/>
                <w:highlight w:val="cyan"/>
                <w:lang w:val="en-US"/>
              </w:rPr>
              <w:tab/>
            </w:r>
            <w:r w:rsidRPr="00F14268">
              <w:rPr>
                <w:noProof/>
                <w:highlight w:val="cyan"/>
                <w:lang w:val="en-US"/>
              </w:rPr>
              <w:t>for( i = 0; i &lt; num_tile_rows_minus1; i++ )</w:t>
            </w:r>
          </w:p>
        </w:tc>
        <w:tc>
          <w:tcPr>
            <w:tcW w:w="1157" w:type="dxa"/>
          </w:tcPr>
          <w:p w14:paraId="2F3658DA" w14:textId="77777777" w:rsidR="00F14268" w:rsidRPr="00F14268" w:rsidRDefault="00F14268" w:rsidP="00F14268">
            <w:pPr>
              <w:pStyle w:val="tablecell"/>
              <w:keepNext w:val="0"/>
              <w:keepLines w:val="0"/>
              <w:spacing w:before="20" w:after="40"/>
              <w:jc w:val="center"/>
              <w:rPr>
                <w:highlight w:val="cyan"/>
                <w:lang w:val="en-CA"/>
              </w:rPr>
            </w:pPr>
          </w:p>
        </w:tc>
      </w:tr>
      <w:tr w:rsidR="00F14268" w:rsidRPr="003603A6" w14:paraId="10E3C763" w14:textId="77777777" w:rsidTr="009022A7">
        <w:trPr>
          <w:cantSplit/>
          <w:jc w:val="center"/>
        </w:trPr>
        <w:tc>
          <w:tcPr>
            <w:tcW w:w="7920" w:type="dxa"/>
          </w:tcPr>
          <w:p w14:paraId="36F2BB3D" w14:textId="47D6A131" w:rsidR="00F14268" w:rsidRPr="00F14268" w:rsidRDefault="00F14268" w:rsidP="00F14268">
            <w:pPr>
              <w:pStyle w:val="tablesyntax"/>
              <w:keepNext w:val="0"/>
              <w:keepLines w:val="0"/>
              <w:spacing w:before="20" w:after="40"/>
              <w:rPr>
                <w:b/>
                <w:bCs/>
                <w:highlight w:val="cyan"/>
                <w:lang w:val="en-CA"/>
              </w:rPr>
            </w:pPr>
            <w:r w:rsidRPr="00F14268">
              <w:rPr>
                <w:b/>
                <w:bCs/>
                <w:noProof/>
                <w:highlight w:val="cyan"/>
                <w:lang w:val="en-US"/>
              </w:rPr>
              <w:tab/>
            </w:r>
            <w:r w:rsidRPr="00F14268">
              <w:rPr>
                <w:b/>
                <w:bCs/>
                <w:noProof/>
                <w:highlight w:val="cyan"/>
                <w:lang w:val="en-US"/>
              </w:rPr>
              <w:tab/>
            </w:r>
            <w:r w:rsidRPr="00F14268">
              <w:rPr>
                <w:b/>
                <w:bCs/>
                <w:noProof/>
                <w:highlight w:val="cyan"/>
                <w:lang w:val="en-US"/>
              </w:rPr>
              <w:tab/>
            </w:r>
            <w:r w:rsidRPr="00F14268">
              <w:rPr>
                <w:b/>
                <w:bCs/>
                <w:noProof/>
                <w:highlight w:val="cyan"/>
                <w:lang w:val="en-US"/>
              </w:rPr>
              <w:tab/>
            </w:r>
            <w:r w:rsidRPr="00F14268">
              <w:rPr>
                <w:b/>
                <w:noProof/>
                <w:highlight w:val="cyan"/>
                <w:lang w:val="en-US"/>
              </w:rPr>
              <w:t>row_height_minus1</w:t>
            </w:r>
            <w:r w:rsidRPr="00F14268">
              <w:rPr>
                <w:noProof/>
                <w:highlight w:val="cyan"/>
                <w:lang w:val="en-US"/>
              </w:rPr>
              <w:t>[ i ]</w:t>
            </w:r>
          </w:p>
        </w:tc>
        <w:tc>
          <w:tcPr>
            <w:tcW w:w="1157" w:type="dxa"/>
          </w:tcPr>
          <w:p w14:paraId="1905DC5E" w14:textId="0FF29D69" w:rsidR="00F14268" w:rsidRPr="00F14268" w:rsidRDefault="00F14268" w:rsidP="00F14268">
            <w:pPr>
              <w:pStyle w:val="tablecell"/>
              <w:keepNext w:val="0"/>
              <w:keepLines w:val="0"/>
              <w:spacing w:before="20" w:after="40"/>
              <w:jc w:val="center"/>
              <w:rPr>
                <w:highlight w:val="cyan"/>
                <w:lang w:val="en-CA"/>
              </w:rPr>
            </w:pPr>
            <w:r w:rsidRPr="00F14268">
              <w:rPr>
                <w:noProof/>
                <w:highlight w:val="cyan"/>
                <w:lang w:val="en-US"/>
              </w:rPr>
              <w:t>ue(v)</w:t>
            </w:r>
          </w:p>
        </w:tc>
      </w:tr>
      <w:tr w:rsidR="00F14268" w:rsidRPr="003603A6" w14:paraId="76A2A374" w14:textId="77777777" w:rsidTr="009022A7">
        <w:trPr>
          <w:cantSplit/>
          <w:jc w:val="center"/>
        </w:trPr>
        <w:tc>
          <w:tcPr>
            <w:tcW w:w="7920" w:type="dxa"/>
          </w:tcPr>
          <w:p w14:paraId="5B3EDD1E" w14:textId="698D78FE" w:rsidR="00F14268" w:rsidRPr="00F14268" w:rsidRDefault="00F14268" w:rsidP="00F14268">
            <w:pPr>
              <w:pStyle w:val="tablesyntax"/>
              <w:keepNext w:val="0"/>
              <w:keepLines w:val="0"/>
              <w:spacing w:before="20" w:after="40"/>
              <w:rPr>
                <w:b/>
                <w:bCs/>
                <w:highlight w:val="cyan"/>
                <w:lang w:val="en-CA"/>
              </w:rPr>
            </w:pPr>
            <w:r w:rsidRPr="00F14268">
              <w:rPr>
                <w:b/>
                <w:bCs/>
                <w:noProof/>
                <w:highlight w:val="cyan"/>
                <w:lang w:val="en-US"/>
              </w:rPr>
              <w:tab/>
            </w:r>
            <w:r w:rsidRPr="00F14268">
              <w:rPr>
                <w:b/>
                <w:bCs/>
                <w:noProof/>
                <w:highlight w:val="cyan"/>
                <w:lang w:val="en-US"/>
              </w:rPr>
              <w:tab/>
            </w:r>
            <w:r w:rsidRPr="00F14268">
              <w:rPr>
                <w:noProof/>
                <w:highlight w:val="cyan"/>
                <w:lang w:val="en-US"/>
              </w:rPr>
              <w:t>}</w:t>
            </w:r>
          </w:p>
        </w:tc>
        <w:tc>
          <w:tcPr>
            <w:tcW w:w="1157" w:type="dxa"/>
          </w:tcPr>
          <w:p w14:paraId="15B5B30C" w14:textId="77777777" w:rsidR="00F14268" w:rsidRPr="00F14268" w:rsidRDefault="00F14268" w:rsidP="00F14268">
            <w:pPr>
              <w:pStyle w:val="tablecell"/>
              <w:keepNext w:val="0"/>
              <w:keepLines w:val="0"/>
              <w:spacing w:before="20" w:after="40"/>
              <w:jc w:val="center"/>
              <w:rPr>
                <w:highlight w:val="cyan"/>
                <w:lang w:val="en-CA"/>
              </w:rPr>
            </w:pPr>
          </w:p>
        </w:tc>
      </w:tr>
      <w:tr w:rsidR="00F14268" w:rsidRPr="003603A6" w14:paraId="1E0B3942" w14:textId="77777777" w:rsidTr="009022A7">
        <w:trPr>
          <w:cantSplit/>
          <w:jc w:val="center"/>
        </w:trPr>
        <w:tc>
          <w:tcPr>
            <w:tcW w:w="7920" w:type="dxa"/>
          </w:tcPr>
          <w:p w14:paraId="138B60AF" w14:textId="73679CC9" w:rsidR="00F14268" w:rsidRPr="00F14268" w:rsidRDefault="00F14268" w:rsidP="00F14268">
            <w:pPr>
              <w:pStyle w:val="tablesyntax"/>
              <w:keepNext w:val="0"/>
              <w:keepLines w:val="0"/>
              <w:spacing w:before="20" w:after="40"/>
              <w:rPr>
                <w:b/>
                <w:bCs/>
                <w:highlight w:val="cyan"/>
                <w:lang w:val="en-CA"/>
              </w:rPr>
            </w:pPr>
            <w:r w:rsidRPr="00F14268">
              <w:rPr>
                <w:bCs/>
                <w:noProof/>
                <w:highlight w:val="cyan"/>
                <w:lang w:val="en-US" w:eastAsia="ko-KR"/>
              </w:rPr>
              <w:tab/>
            </w:r>
            <w:r w:rsidRPr="00F14268">
              <w:rPr>
                <w:bCs/>
                <w:noProof/>
                <w:highlight w:val="cyan"/>
                <w:lang w:val="en-US" w:eastAsia="ko-KR"/>
              </w:rPr>
              <w:tab/>
            </w:r>
            <w:r w:rsidRPr="00F14268">
              <w:rPr>
                <w:b/>
                <w:bCs/>
                <w:noProof/>
                <w:highlight w:val="cyan"/>
                <w:lang w:val="en-US" w:eastAsia="ko-KR"/>
              </w:rPr>
              <w:t>loop_filter_across_tiles_enabled_flag</w:t>
            </w:r>
          </w:p>
        </w:tc>
        <w:tc>
          <w:tcPr>
            <w:tcW w:w="1157" w:type="dxa"/>
          </w:tcPr>
          <w:p w14:paraId="6508CF72" w14:textId="68F6B62A" w:rsidR="00F14268" w:rsidRPr="00F14268" w:rsidRDefault="00F14268" w:rsidP="00F14268">
            <w:pPr>
              <w:pStyle w:val="tablecell"/>
              <w:keepNext w:val="0"/>
              <w:keepLines w:val="0"/>
              <w:spacing w:before="20" w:after="40"/>
              <w:jc w:val="center"/>
              <w:rPr>
                <w:highlight w:val="cyan"/>
                <w:lang w:val="en-CA"/>
              </w:rPr>
            </w:pPr>
            <w:r w:rsidRPr="00F14268">
              <w:rPr>
                <w:noProof/>
                <w:highlight w:val="cyan"/>
                <w:lang w:val="en-US" w:eastAsia="ko-KR"/>
              </w:rPr>
              <w:t>u(1)</w:t>
            </w:r>
          </w:p>
        </w:tc>
      </w:tr>
      <w:tr w:rsidR="00F14268" w:rsidRPr="003603A6" w14:paraId="599BE5C7" w14:textId="77777777" w:rsidTr="009022A7">
        <w:trPr>
          <w:cantSplit/>
          <w:jc w:val="center"/>
        </w:trPr>
        <w:tc>
          <w:tcPr>
            <w:tcW w:w="7920" w:type="dxa"/>
          </w:tcPr>
          <w:p w14:paraId="1194E183" w14:textId="4A599BDD" w:rsidR="00F14268" w:rsidRPr="003603A6" w:rsidRDefault="00F14268" w:rsidP="00F14268">
            <w:pPr>
              <w:pStyle w:val="tablesyntax"/>
              <w:keepNext w:val="0"/>
              <w:keepLines w:val="0"/>
              <w:spacing w:before="20" w:after="40"/>
              <w:rPr>
                <w:b/>
                <w:bCs/>
                <w:highlight w:val="yellow"/>
                <w:lang w:val="en-CA"/>
              </w:rPr>
            </w:pPr>
            <w:r>
              <w:rPr>
                <w:b/>
                <w:bCs/>
                <w:highlight w:val="yellow"/>
                <w:lang w:val="en-CA"/>
              </w:rPr>
              <w:tab/>
            </w:r>
            <w:r w:rsidRPr="003603A6">
              <w:rPr>
                <w:b/>
                <w:bCs/>
                <w:highlight w:val="yellow"/>
                <w:lang w:val="en-CA"/>
              </w:rPr>
              <w:tab/>
            </w:r>
            <w:proofErr w:type="spellStart"/>
            <w:r w:rsidRPr="003603A6">
              <w:rPr>
                <w:b/>
                <w:bCs/>
                <w:highlight w:val="yellow"/>
                <w:lang w:val="en-CA"/>
              </w:rPr>
              <w:t>slice_base_addr_per_tile_enable</w:t>
            </w:r>
            <w:r w:rsidR="004D4C8D">
              <w:rPr>
                <w:b/>
                <w:bCs/>
                <w:highlight w:val="yellow"/>
                <w:lang w:val="en-CA"/>
              </w:rPr>
              <w:t>d</w:t>
            </w:r>
            <w:r w:rsidRPr="003603A6">
              <w:rPr>
                <w:b/>
                <w:bCs/>
                <w:highlight w:val="yellow"/>
                <w:lang w:val="en-CA"/>
              </w:rPr>
              <w:t>_flag</w:t>
            </w:r>
            <w:proofErr w:type="spellEnd"/>
          </w:p>
        </w:tc>
        <w:tc>
          <w:tcPr>
            <w:tcW w:w="1157" w:type="dxa"/>
          </w:tcPr>
          <w:p w14:paraId="179C1344" w14:textId="1C40A112" w:rsidR="00F14268" w:rsidRPr="003603A6" w:rsidRDefault="00F14268" w:rsidP="00F14268">
            <w:pPr>
              <w:pStyle w:val="tablecell"/>
              <w:keepNext w:val="0"/>
              <w:keepLines w:val="0"/>
              <w:spacing w:before="20" w:after="40"/>
              <w:jc w:val="center"/>
              <w:rPr>
                <w:highlight w:val="yellow"/>
                <w:lang w:val="en-CA"/>
              </w:rPr>
            </w:pPr>
            <w:proofErr w:type="gramStart"/>
            <w:r w:rsidRPr="003603A6">
              <w:rPr>
                <w:highlight w:val="yellow"/>
                <w:lang w:val="en-CA"/>
              </w:rPr>
              <w:t>u(</w:t>
            </w:r>
            <w:proofErr w:type="gramEnd"/>
            <w:r w:rsidRPr="003603A6">
              <w:rPr>
                <w:highlight w:val="yellow"/>
                <w:lang w:val="en-CA"/>
              </w:rPr>
              <w:t>1)</w:t>
            </w:r>
          </w:p>
        </w:tc>
      </w:tr>
      <w:tr w:rsidR="00F14268" w:rsidRPr="003603A6" w14:paraId="26AAEF01" w14:textId="77777777" w:rsidTr="009022A7">
        <w:trPr>
          <w:cantSplit/>
          <w:jc w:val="center"/>
        </w:trPr>
        <w:tc>
          <w:tcPr>
            <w:tcW w:w="7920" w:type="dxa"/>
          </w:tcPr>
          <w:p w14:paraId="09A45944" w14:textId="2611F0AC" w:rsidR="00F14268" w:rsidRPr="003603A6" w:rsidRDefault="00F14268" w:rsidP="00F14268">
            <w:pPr>
              <w:pStyle w:val="tablesyntax"/>
              <w:keepNext w:val="0"/>
              <w:keepLines w:val="0"/>
              <w:spacing w:before="20" w:after="40"/>
              <w:rPr>
                <w:b/>
                <w:bCs/>
                <w:highlight w:val="yellow"/>
                <w:lang w:val="en-CA"/>
              </w:rPr>
            </w:pPr>
            <w:r>
              <w:rPr>
                <w:noProof/>
                <w:highlight w:val="yellow"/>
                <w:lang w:val="en-US" w:eastAsia="ko-KR"/>
              </w:rPr>
              <w:tab/>
            </w:r>
            <w:r>
              <w:rPr>
                <w:noProof/>
                <w:highlight w:val="yellow"/>
                <w:lang w:val="en-US" w:eastAsia="ko-KR"/>
              </w:rPr>
              <w:tab/>
            </w:r>
            <w:r w:rsidRPr="00086CD7">
              <w:rPr>
                <w:noProof/>
                <w:highlight w:val="yellow"/>
                <w:lang w:val="en-US" w:eastAsia="ko-KR"/>
              </w:rPr>
              <w:t>if (</w:t>
            </w:r>
            <w:r w:rsidR="004D4C8D">
              <w:rPr>
                <w:rFonts w:eastAsiaTheme="minorHAnsi" w:cstheme="minorBidi"/>
                <w:noProof/>
                <w:sz w:val="24"/>
                <w:szCs w:val="24"/>
                <w:highlight w:val="yellow"/>
                <w:lang w:val="en-US" w:eastAsia="ko-KR"/>
              </w:rPr>
              <w:t xml:space="preserve"> </w:t>
            </w:r>
            <w:r w:rsidR="004D4C8D">
              <w:rPr>
                <w:noProof/>
                <w:highlight w:val="yellow"/>
                <w:lang w:val="en-US" w:eastAsia="ko-KR"/>
              </w:rPr>
              <w:t>slice</w:t>
            </w:r>
            <w:r w:rsidRPr="003C3A43">
              <w:rPr>
                <w:noProof/>
                <w:highlight w:val="yellow"/>
                <w:lang w:val="en-US" w:eastAsia="ko-KR"/>
              </w:rPr>
              <w:t>_base_addr_per_tile_enable</w:t>
            </w:r>
            <w:r w:rsidR="004D4C8D">
              <w:rPr>
                <w:noProof/>
                <w:highlight w:val="yellow"/>
                <w:lang w:val="en-US" w:eastAsia="ko-KR"/>
              </w:rPr>
              <w:t>d</w:t>
            </w:r>
            <w:r w:rsidRPr="003C3A43">
              <w:rPr>
                <w:noProof/>
                <w:highlight w:val="yellow"/>
                <w:lang w:val="en-US" w:eastAsia="ko-KR"/>
              </w:rPr>
              <w:t>_flag</w:t>
            </w:r>
            <w:r w:rsidRPr="00D24488">
              <w:rPr>
                <w:noProof/>
                <w:highlight w:val="yellow"/>
                <w:lang w:val="en-US" w:eastAsia="ko-KR"/>
              </w:rPr>
              <w:t xml:space="preserve"> </w:t>
            </w:r>
            <w:r w:rsidRPr="00086CD7">
              <w:rPr>
                <w:noProof/>
                <w:highlight w:val="yellow"/>
                <w:lang w:val="en-US" w:eastAsia="ko-KR"/>
              </w:rPr>
              <w:t>)</w:t>
            </w:r>
            <w:r>
              <w:rPr>
                <w:noProof/>
                <w:highlight w:val="yellow"/>
                <w:lang w:val="en-US" w:eastAsia="ko-KR"/>
              </w:rPr>
              <w:t xml:space="preserve"> {</w:t>
            </w:r>
          </w:p>
        </w:tc>
        <w:tc>
          <w:tcPr>
            <w:tcW w:w="1157" w:type="dxa"/>
          </w:tcPr>
          <w:p w14:paraId="01013716" w14:textId="77777777" w:rsidR="00F14268" w:rsidRPr="003603A6" w:rsidRDefault="00F14268" w:rsidP="00F14268">
            <w:pPr>
              <w:pStyle w:val="tablecell"/>
              <w:keepNext w:val="0"/>
              <w:keepLines w:val="0"/>
              <w:spacing w:before="20" w:after="40"/>
              <w:jc w:val="center"/>
              <w:rPr>
                <w:highlight w:val="yellow"/>
                <w:lang w:val="en-CA"/>
              </w:rPr>
            </w:pPr>
          </w:p>
        </w:tc>
      </w:tr>
      <w:tr w:rsidR="00F14268" w:rsidRPr="003603A6" w14:paraId="785B96A2" w14:textId="77777777" w:rsidTr="009022A7">
        <w:trPr>
          <w:cantSplit/>
          <w:jc w:val="center"/>
        </w:trPr>
        <w:tc>
          <w:tcPr>
            <w:tcW w:w="7920" w:type="dxa"/>
          </w:tcPr>
          <w:p w14:paraId="6176C677" w14:textId="562967D4" w:rsidR="00F14268" w:rsidRPr="003603A6" w:rsidRDefault="00F14268" w:rsidP="00F14268">
            <w:pPr>
              <w:pStyle w:val="tablesyntax"/>
              <w:keepNext w:val="0"/>
              <w:keepLines w:val="0"/>
              <w:spacing w:before="20" w:after="40"/>
              <w:rPr>
                <w:b/>
                <w:bCs/>
                <w:highlight w:val="yellow"/>
                <w:lang w:val="en-CA"/>
              </w:rPr>
            </w:pPr>
            <w:r w:rsidRPr="00086CD7">
              <w:rPr>
                <w:b/>
                <w:bCs/>
                <w:noProof/>
                <w:highlight w:val="yellow"/>
                <w:lang w:val="en-US"/>
              </w:rPr>
              <w:tab/>
            </w:r>
            <w:r w:rsidRPr="00086CD7">
              <w:rPr>
                <w:b/>
                <w:bCs/>
                <w:noProof/>
                <w:highlight w:val="yellow"/>
                <w:lang w:val="en-US"/>
              </w:rPr>
              <w:tab/>
            </w:r>
            <w:r>
              <w:rPr>
                <w:b/>
                <w:bCs/>
                <w:noProof/>
                <w:highlight w:val="yellow"/>
                <w:lang w:val="en-US"/>
              </w:rPr>
              <w:tab/>
            </w:r>
            <w:r w:rsidRPr="00086CD7">
              <w:rPr>
                <w:noProof/>
                <w:highlight w:val="yellow"/>
                <w:lang w:val="en-US"/>
              </w:rPr>
              <w:t>for( i = 0; i &lt; (( num_tile_columns_minus1 + 1 ) * ( num_tile_rows_minus1 + 1 ) – 1 ); i++ )</w:t>
            </w:r>
          </w:p>
        </w:tc>
        <w:tc>
          <w:tcPr>
            <w:tcW w:w="1157" w:type="dxa"/>
          </w:tcPr>
          <w:p w14:paraId="24A8BCB1" w14:textId="77777777" w:rsidR="00F14268" w:rsidRPr="003603A6" w:rsidRDefault="00F14268" w:rsidP="00F14268">
            <w:pPr>
              <w:pStyle w:val="tablecell"/>
              <w:keepNext w:val="0"/>
              <w:keepLines w:val="0"/>
              <w:spacing w:before="20" w:after="40"/>
              <w:jc w:val="center"/>
              <w:rPr>
                <w:highlight w:val="yellow"/>
                <w:lang w:val="en-CA"/>
              </w:rPr>
            </w:pPr>
          </w:p>
        </w:tc>
      </w:tr>
      <w:tr w:rsidR="00F14268" w:rsidRPr="003603A6" w14:paraId="080A7A48" w14:textId="77777777" w:rsidTr="009022A7">
        <w:trPr>
          <w:cantSplit/>
          <w:jc w:val="center"/>
        </w:trPr>
        <w:tc>
          <w:tcPr>
            <w:tcW w:w="7920" w:type="dxa"/>
          </w:tcPr>
          <w:p w14:paraId="2D94AE0E" w14:textId="0D811B17" w:rsidR="00F14268" w:rsidRPr="003603A6" w:rsidRDefault="00F14268" w:rsidP="00F14268">
            <w:pPr>
              <w:pStyle w:val="tablesyntax"/>
              <w:keepNext w:val="0"/>
              <w:keepLines w:val="0"/>
              <w:spacing w:before="20" w:after="40"/>
              <w:rPr>
                <w:b/>
                <w:bCs/>
                <w:highlight w:val="yellow"/>
                <w:lang w:val="en-CA"/>
              </w:rPr>
            </w:pPr>
            <w:r>
              <w:rPr>
                <w:b/>
                <w:bCs/>
                <w:noProof/>
                <w:highlight w:val="yellow"/>
                <w:lang w:val="en-US"/>
              </w:rPr>
              <w:tab/>
            </w:r>
            <w:r>
              <w:rPr>
                <w:b/>
                <w:bCs/>
                <w:noProof/>
                <w:highlight w:val="yellow"/>
                <w:lang w:val="en-US"/>
              </w:rPr>
              <w:tab/>
            </w:r>
            <w:r>
              <w:rPr>
                <w:b/>
                <w:bCs/>
                <w:noProof/>
                <w:highlight w:val="yellow"/>
                <w:lang w:val="en-US"/>
              </w:rPr>
              <w:tab/>
            </w:r>
            <w:r>
              <w:rPr>
                <w:b/>
                <w:bCs/>
                <w:noProof/>
                <w:highlight w:val="yellow"/>
                <w:lang w:val="en-US"/>
              </w:rPr>
              <w:tab/>
            </w:r>
            <w:r>
              <w:rPr>
                <w:b/>
                <w:noProof/>
                <w:highlight w:val="yellow"/>
                <w:lang w:val="en-US"/>
              </w:rPr>
              <w:t>tile</w:t>
            </w:r>
            <w:r w:rsidRPr="00086CD7">
              <w:rPr>
                <w:b/>
                <w:noProof/>
                <w:highlight w:val="yellow"/>
                <w:lang w:val="en-US"/>
              </w:rPr>
              <w:t>_id_in_pps</w:t>
            </w:r>
            <w:r w:rsidRPr="00086CD7">
              <w:rPr>
                <w:noProof/>
                <w:highlight w:val="yellow"/>
                <w:lang w:val="en-US"/>
              </w:rPr>
              <w:t>[ i ]</w:t>
            </w:r>
          </w:p>
        </w:tc>
        <w:tc>
          <w:tcPr>
            <w:tcW w:w="1157" w:type="dxa"/>
          </w:tcPr>
          <w:p w14:paraId="3BE62AF3" w14:textId="748CF9C1" w:rsidR="00F14268" w:rsidRPr="003603A6" w:rsidRDefault="00F14268" w:rsidP="00F14268">
            <w:pPr>
              <w:pStyle w:val="tablecell"/>
              <w:keepNext w:val="0"/>
              <w:keepLines w:val="0"/>
              <w:spacing w:before="20" w:after="40"/>
              <w:jc w:val="center"/>
              <w:rPr>
                <w:highlight w:val="yellow"/>
                <w:lang w:val="en-CA"/>
              </w:rPr>
            </w:pPr>
            <w:r w:rsidRPr="001B02CD">
              <w:rPr>
                <w:noProof/>
                <w:highlight w:val="yellow"/>
                <w:lang w:val="en-US"/>
              </w:rPr>
              <w:t>u(8)</w:t>
            </w:r>
          </w:p>
        </w:tc>
      </w:tr>
      <w:tr w:rsidR="00F14268" w:rsidRPr="003603A6" w14:paraId="61A4EBD1" w14:textId="77777777" w:rsidTr="009022A7">
        <w:trPr>
          <w:cantSplit/>
          <w:jc w:val="center"/>
        </w:trPr>
        <w:tc>
          <w:tcPr>
            <w:tcW w:w="7920" w:type="dxa"/>
          </w:tcPr>
          <w:p w14:paraId="79B5315F" w14:textId="2CF90A7D" w:rsidR="00F14268" w:rsidRPr="003603A6" w:rsidRDefault="00F14268" w:rsidP="00F14268">
            <w:pPr>
              <w:pStyle w:val="tablesyntax"/>
              <w:keepNext w:val="0"/>
              <w:keepLines w:val="0"/>
              <w:spacing w:before="20" w:after="40"/>
              <w:rPr>
                <w:b/>
                <w:bCs/>
                <w:highlight w:val="yellow"/>
                <w:lang w:val="en-CA"/>
              </w:rPr>
            </w:pPr>
            <w:r>
              <w:rPr>
                <w:bCs/>
                <w:noProof/>
                <w:highlight w:val="yellow"/>
                <w:lang w:val="en-US"/>
              </w:rPr>
              <w:tab/>
            </w:r>
            <w:r w:rsidRPr="00CC0239">
              <w:rPr>
                <w:bCs/>
                <w:noProof/>
                <w:highlight w:val="yellow"/>
                <w:lang w:val="en-US"/>
              </w:rPr>
              <w:tab/>
              <w:t>}</w:t>
            </w:r>
          </w:p>
        </w:tc>
        <w:tc>
          <w:tcPr>
            <w:tcW w:w="1157" w:type="dxa"/>
          </w:tcPr>
          <w:p w14:paraId="373404B2" w14:textId="77777777" w:rsidR="00F14268" w:rsidRPr="003603A6" w:rsidRDefault="00F14268" w:rsidP="00F14268">
            <w:pPr>
              <w:pStyle w:val="tablecell"/>
              <w:keepNext w:val="0"/>
              <w:keepLines w:val="0"/>
              <w:spacing w:before="20" w:after="40"/>
              <w:jc w:val="center"/>
              <w:rPr>
                <w:highlight w:val="yellow"/>
                <w:lang w:val="en-CA"/>
              </w:rPr>
            </w:pPr>
          </w:p>
        </w:tc>
      </w:tr>
      <w:tr w:rsidR="00F14268" w:rsidRPr="003603A6" w14:paraId="3825EDC3" w14:textId="77777777" w:rsidTr="009022A7">
        <w:trPr>
          <w:cantSplit/>
          <w:jc w:val="center"/>
        </w:trPr>
        <w:tc>
          <w:tcPr>
            <w:tcW w:w="7920" w:type="dxa"/>
          </w:tcPr>
          <w:p w14:paraId="7AC9053B" w14:textId="05617E48" w:rsidR="00F14268" w:rsidRDefault="00F14268" w:rsidP="00F14268">
            <w:pPr>
              <w:pStyle w:val="tablesyntax"/>
              <w:keepNext w:val="0"/>
              <w:keepLines w:val="0"/>
              <w:spacing w:before="20" w:after="40"/>
              <w:rPr>
                <w:bCs/>
                <w:noProof/>
                <w:highlight w:val="yellow"/>
                <w:lang w:val="en-US"/>
              </w:rPr>
            </w:pPr>
            <w:r w:rsidRPr="00F14268">
              <w:rPr>
                <w:bCs/>
                <w:noProof/>
                <w:highlight w:val="cyan"/>
                <w:lang w:val="en-US"/>
              </w:rPr>
              <w:tab/>
              <w:t>}</w:t>
            </w:r>
          </w:p>
        </w:tc>
        <w:tc>
          <w:tcPr>
            <w:tcW w:w="1157" w:type="dxa"/>
          </w:tcPr>
          <w:p w14:paraId="0CDA9229" w14:textId="77777777" w:rsidR="00F14268" w:rsidRPr="003603A6" w:rsidRDefault="00F14268" w:rsidP="00F14268">
            <w:pPr>
              <w:pStyle w:val="tablecell"/>
              <w:keepNext w:val="0"/>
              <w:keepLines w:val="0"/>
              <w:spacing w:before="20" w:after="40"/>
              <w:jc w:val="center"/>
              <w:rPr>
                <w:highlight w:val="yellow"/>
                <w:lang w:val="en-CA"/>
              </w:rPr>
            </w:pPr>
          </w:p>
        </w:tc>
      </w:tr>
      <w:tr w:rsidR="00F14268" w:rsidRPr="003603A6" w14:paraId="05FFB7EB" w14:textId="77777777" w:rsidTr="009022A7">
        <w:trPr>
          <w:cantSplit/>
          <w:jc w:val="center"/>
        </w:trPr>
        <w:tc>
          <w:tcPr>
            <w:tcW w:w="7920" w:type="dxa"/>
          </w:tcPr>
          <w:p w14:paraId="04FBDF9A" w14:textId="77777777" w:rsidR="00F14268" w:rsidRPr="003603A6" w:rsidRDefault="00F14268" w:rsidP="00F14268">
            <w:pPr>
              <w:pStyle w:val="tablesyntax"/>
              <w:spacing w:before="20" w:after="40"/>
              <w:rPr>
                <w:lang w:val="en-CA"/>
              </w:rPr>
            </w:pPr>
            <w:r w:rsidRPr="003603A6">
              <w:rPr>
                <w:lang w:val="en-CA"/>
              </w:rPr>
              <w:tab/>
            </w:r>
            <w:proofErr w:type="spellStart"/>
            <w:r w:rsidRPr="003603A6">
              <w:rPr>
                <w:lang w:val="en-CA"/>
              </w:rPr>
              <w:t>rbsp_trailing_</w:t>
            </w:r>
            <w:proofErr w:type="gramStart"/>
            <w:r w:rsidRPr="003603A6">
              <w:rPr>
                <w:lang w:val="en-CA"/>
              </w:rPr>
              <w:t>bits</w:t>
            </w:r>
            <w:proofErr w:type="spellEnd"/>
            <w:r w:rsidRPr="003603A6">
              <w:rPr>
                <w:lang w:val="en-CA"/>
              </w:rPr>
              <w:t>( )</w:t>
            </w:r>
            <w:proofErr w:type="gramEnd"/>
          </w:p>
        </w:tc>
        <w:tc>
          <w:tcPr>
            <w:tcW w:w="1157" w:type="dxa"/>
          </w:tcPr>
          <w:p w14:paraId="4DBDD0CA" w14:textId="77777777" w:rsidR="00F14268" w:rsidRPr="003603A6" w:rsidRDefault="00F14268" w:rsidP="00F14268">
            <w:pPr>
              <w:pStyle w:val="tablecell"/>
              <w:spacing w:before="20" w:after="40"/>
              <w:jc w:val="center"/>
              <w:rPr>
                <w:lang w:val="en-CA"/>
              </w:rPr>
            </w:pPr>
          </w:p>
        </w:tc>
      </w:tr>
      <w:tr w:rsidR="00F14268" w:rsidRPr="003603A6" w14:paraId="4B9F873C" w14:textId="77777777" w:rsidTr="009022A7">
        <w:trPr>
          <w:cantSplit/>
          <w:jc w:val="center"/>
        </w:trPr>
        <w:tc>
          <w:tcPr>
            <w:tcW w:w="7920" w:type="dxa"/>
          </w:tcPr>
          <w:p w14:paraId="3E3F6061" w14:textId="77777777" w:rsidR="00F14268" w:rsidRPr="003603A6" w:rsidRDefault="00F14268" w:rsidP="00F14268">
            <w:pPr>
              <w:pStyle w:val="tablesyntax"/>
              <w:spacing w:before="20" w:after="40"/>
              <w:rPr>
                <w:lang w:val="en-CA"/>
              </w:rPr>
            </w:pPr>
            <w:r w:rsidRPr="003603A6">
              <w:rPr>
                <w:lang w:val="en-CA"/>
              </w:rPr>
              <w:t>}</w:t>
            </w:r>
          </w:p>
        </w:tc>
        <w:tc>
          <w:tcPr>
            <w:tcW w:w="1157" w:type="dxa"/>
          </w:tcPr>
          <w:p w14:paraId="206130F2" w14:textId="77777777" w:rsidR="00F14268" w:rsidRPr="003603A6" w:rsidRDefault="00F14268" w:rsidP="00F14268">
            <w:pPr>
              <w:pStyle w:val="tablecell"/>
              <w:spacing w:before="20" w:after="40"/>
              <w:jc w:val="center"/>
              <w:rPr>
                <w:lang w:val="en-CA"/>
              </w:rPr>
            </w:pPr>
          </w:p>
        </w:tc>
      </w:tr>
    </w:tbl>
    <w:p w14:paraId="1DC6A40D" w14:textId="59EAFCE1" w:rsidR="009E1732" w:rsidRPr="003603A6" w:rsidRDefault="009E1732" w:rsidP="009E1732">
      <w:pPr>
        <w:tabs>
          <w:tab w:val="left" w:pos="794"/>
          <w:tab w:val="left" w:pos="1191"/>
          <w:tab w:val="left" w:pos="1588"/>
          <w:tab w:val="left" w:pos="1985"/>
        </w:tabs>
        <w:rPr>
          <w:noProof/>
          <w:sz w:val="20"/>
          <w:highlight w:val="yellow"/>
          <w:lang w:eastAsia="ko-KR"/>
        </w:rPr>
      </w:pPr>
      <w:r w:rsidRPr="003603A6">
        <w:rPr>
          <w:b/>
          <w:noProof/>
          <w:sz w:val="20"/>
          <w:highlight w:val="yellow"/>
          <w:lang w:eastAsia="ko-KR"/>
        </w:rPr>
        <w:t>slice_base_addr_per_tile_enable</w:t>
      </w:r>
      <w:r w:rsidR="004D4C8D">
        <w:rPr>
          <w:b/>
          <w:noProof/>
          <w:sz w:val="20"/>
          <w:highlight w:val="yellow"/>
          <w:lang w:eastAsia="ko-KR"/>
        </w:rPr>
        <w:t>d</w:t>
      </w:r>
      <w:r w:rsidRPr="003603A6">
        <w:rPr>
          <w:b/>
          <w:noProof/>
          <w:sz w:val="20"/>
          <w:highlight w:val="yellow"/>
          <w:lang w:eastAsia="ko-KR"/>
        </w:rPr>
        <w:t>_flag</w:t>
      </w:r>
      <w:r w:rsidRPr="003603A6">
        <w:rPr>
          <w:noProof/>
          <w:sz w:val="20"/>
          <w:highlight w:val="yellow"/>
          <w:lang w:eastAsia="ko-KR"/>
        </w:rPr>
        <w:t xml:space="preserve"> equal to 0 specifies that the variable CtbAddrInRs of a slice is derived solely from </w:t>
      </w:r>
      <w:r w:rsidRPr="003603A6">
        <w:rPr>
          <w:noProof/>
          <w:sz w:val="20"/>
          <w:highlight w:val="yellow"/>
        </w:rPr>
        <w:t>slice_</w:t>
      </w:r>
      <w:r w:rsidR="00A10106" w:rsidRPr="003603A6">
        <w:rPr>
          <w:noProof/>
          <w:sz w:val="20"/>
          <w:highlight w:val="yellow"/>
        </w:rPr>
        <w:t xml:space="preserve"> </w:t>
      </w:r>
      <w:r w:rsidRPr="003603A6">
        <w:rPr>
          <w:noProof/>
          <w:sz w:val="20"/>
          <w:highlight w:val="yellow"/>
        </w:rPr>
        <w:t xml:space="preserve">address. </w:t>
      </w:r>
      <w:r w:rsidRPr="003603A6">
        <w:rPr>
          <w:noProof/>
          <w:sz w:val="20"/>
          <w:highlight w:val="yellow"/>
          <w:lang w:eastAsia="ko-KR"/>
        </w:rPr>
        <w:t>slice_base_addr_per_tile_enable</w:t>
      </w:r>
      <w:r w:rsidR="004D4C8D">
        <w:rPr>
          <w:noProof/>
          <w:sz w:val="20"/>
          <w:highlight w:val="yellow"/>
          <w:lang w:eastAsia="ko-KR"/>
        </w:rPr>
        <w:t>d</w:t>
      </w:r>
      <w:r w:rsidRPr="003603A6">
        <w:rPr>
          <w:noProof/>
          <w:sz w:val="20"/>
          <w:highlight w:val="yellow"/>
          <w:lang w:eastAsia="ko-KR"/>
        </w:rPr>
        <w:t>_flag</w:t>
      </w:r>
      <w:r w:rsidRPr="003603A6">
        <w:rPr>
          <w:noProof/>
          <w:sz w:val="20"/>
          <w:highlight w:val="yellow"/>
        </w:rPr>
        <w:t xml:space="preserve"> equal to 1 specifies that deriviation of </w:t>
      </w:r>
      <w:r w:rsidRPr="003603A6">
        <w:rPr>
          <w:noProof/>
          <w:sz w:val="20"/>
          <w:highlight w:val="yellow"/>
          <w:lang w:eastAsia="ko-KR"/>
        </w:rPr>
        <w:t xml:space="preserve">CtbAddrInRs is based on </w:t>
      </w:r>
      <w:r w:rsidRPr="003603A6">
        <w:rPr>
          <w:noProof/>
          <w:sz w:val="20"/>
          <w:highlight w:val="yellow"/>
        </w:rPr>
        <w:t>slice_address and a tile dependent base address</w:t>
      </w:r>
      <w:r w:rsidR="00A10106">
        <w:rPr>
          <w:noProof/>
          <w:sz w:val="20"/>
          <w:highlight w:val="yellow"/>
        </w:rPr>
        <w:t xml:space="preserve"> </w:t>
      </w:r>
      <w:r w:rsidR="00A10106" w:rsidRPr="00551F09">
        <w:rPr>
          <w:noProof/>
          <w:sz w:val="20"/>
          <w:highlight w:val="yellow"/>
        </w:rPr>
        <w:t>TileSliceSegBaseAddr</w:t>
      </w:r>
      <w:r w:rsidR="00A10106">
        <w:rPr>
          <w:noProof/>
          <w:sz w:val="20"/>
          <w:highlight w:val="yellow"/>
        </w:rPr>
        <w:t xml:space="preserve">[ k </w:t>
      </w:r>
      <w:r w:rsidR="00A10106" w:rsidRPr="00551F09">
        <w:rPr>
          <w:noProof/>
          <w:sz w:val="20"/>
          <w:highlight w:val="yellow"/>
        </w:rPr>
        <w:t>]</w:t>
      </w:r>
      <w:r w:rsidRPr="003603A6">
        <w:rPr>
          <w:noProof/>
          <w:sz w:val="20"/>
          <w:highlight w:val="yellow"/>
        </w:rPr>
        <w:t xml:space="preserve">. When </w:t>
      </w:r>
      <w:r w:rsidR="00A10106" w:rsidRPr="003603A6">
        <w:rPr>
          <w:noProof/>
          <w:sz w:val="20"/>
          <w:highlight w:val="yellow"/>
          <w:lang w:eastAsia="ko-KR"/>
        </w:rPr>
        <w:t>slice</w:t>
      </w:r>
      <w:r w:rsidRPr="003603A6">
        <w:rPr>
          <w:noProof/>
          <w:sz w:val="20"/>
          <w:highlight w:val="yellow"/>
          <w:lang w:eastAsia="ko-KR"/>
        </w:rPr>
        <w:t>_base_addr_per_tile_enable</w:t>
      </w:r>
      <w:r w:rsidR="004D4C8D">
        <w:rPr>
          <w:noProof/>
          <w:sz w:val="20"/>
          <w:highlight w:val="yellow"/>
          <w:lang w:eastAsia="ko-KR"/>
        </w:rPr>
        <w:t>d</w:t>
      </w:r>
      <w:r w:rsidRPr="003603A6">
        <w:rPr>
          <w:noProof/>
          <w:sz w:val="20"/>
          <w:highlight w:val="yellow"/>
          <w:lang w:eastAsia="ko-KR"/>
        </w:rPr>
        <w:t>_flag</w:t>
      </w:r>
      <w:r w:rsidRPr="003603A6">
        <w:rPr>
          <w:noProof/>
          <w:sz w:val="20"/>
          <w:highlight w:val="yellow"/>
        </w:rPr>
        <w:t xml:space="preserve"> is not present, it is infered to be equal to 0</w:t>
      </w:r>
      <w:r w:rsidRPr="003603A6">
        <w:rPr>
          <w:sz w:val="20"/>
          <w:highlight w:val="yellow"/>
        </w:rPr>
        <w:t>.</w:t>
      </w:r>
      <w:r w:rsidRPr="003603A6">
        <w:rPr>
          <w:sz w:val="20"/>
        </w:rPr>
        <w:t xml:space="preserve"> </w:t>
      </w:r>
    </w:p>
    <w:p w14:paraId="68903A46" w14:textId="77777777" w:rsidR="009E1732" w:rsidRPr="003603A6" w:rsidRDefault="009E1732" w:rsidP="009E1732">
      <w:pPr>
        <w:tabs>
          <w:tab w:val="left" w:pos="794"/>
          <w:tab w:val="left" w:pos="1191"/>
          <w:tab w:val="left" w:pos="1588"/>
          <w:tab w:val="left" w:pos="1985"/>
        </w:tabs>
        <w:rPr>
          <w:noProof/>
          <w:sz w:val="20"/>
          <w:lang w:eastAsia="ko-KR"/>
        </w:rPr>
      </w:pPr>
      <w:r w:rsidRPr="003603A6">
        <w:rPr>
          <w:b/>
          <w:noProof/>
          <w:sz w:val="20"/>
          <w:highlight w:val="yellow"/>
          <w:lang w:eastAsia="ko-KR"/>
        </w:rPr>
        <w:lastRenderedPageBreak/>
        <w:t>tile_id_in_pps</w:t>
      </w:r>
      <w:r w:rsidRPr="003603A6">
        <w:rPr>
          <w:noProof/>
          <w:sz w:val="20"/>
          <w:highlight w:val="yellow"/>
          <w:lang w:eastAsia="ko-KR"/>
        </w:rPr>
        <w:t>[ i ] specifies the id of tiles in bitstream order. The value of tile_id_in_pps[ i ] shall be in the range of 0 to 255 and tile_id_in_pps[ i ] shall not have the same value as tile_id_in_pps[ j ] for i unequal to j. When tile_id_in_pps is not present, it is infered to be equal to 0</w:t>
      </w:r>
    </w:p>
    <w:p w14:paraId="3A2D86BB" w14:textId="60C30E29" w:rsidR="00881446" w:rsidRPr="003603A6" w:rsidRDefault="009E1732" w:rsidP="003603A6">
      <w:pPr>
        <w:rPr>
          <w:sz w:val="20"/>
          <w:lang w:val="en-CA"/>
        </w:rPr>
      </w:pPr>
      <w:r w:rsidRPr="003603A6">
        <w:rPr>
          <w:noProof/>
          <w:sz w:val="20"/>
          <w:highlight w:val="yellow"/>
        </w:rPr>
        <w:t xml:space="preserve">It is a constraint of bitstream conformance that when </w:t>
      </w:r>
      <w:r w:rsidRPr="003603A6">
        <w:rPr>
          <w:noProof/>
          <w:sz w:val="20"/>
          <w:highlight w:val="yellow"/>
          <w:lang w:eastAsia="ko-KR"/>
        </w:rPr>
        <w:t>slice_base_addr_per_tile_enable</w:t>
      </w:r>
      <w:r w:rsidR="004D4C8D">
        <w:rPr>
          <w:noProof/>
          <w:sz w:val="20"/>
          <w:highlight w:val="yellow"/>
          <w:lang w:eastAsia="ko-KR"/>
        </w:rPr>
        <w:t>d</w:t>
      </w:r>
      <w:r w:rsidRPr="003603A6">
        <w:rPr>
          <w:noProof/>
          <w:sz w:val="20"/>
          <w:highlight w:val="yellow"/>
          <w:lang w:eastAsia="ko-KR"/>
        </w:rPr>
        <w:t>_flag</w:t>
      </w:r>
      <w:r w:rsidRPr="003603A6">
        <w:rPr>
          <w:noProof/>
          <w:sz w:val="20"/>
          <w:highlight w:val="yellow"/>
        </w:rPr>
        <w:t xml:space="preserve"> is equal to 1, access unit delimiter NAL units are present in the bitstream.</w:t>
      </w:r>
    </w:p>
    <w:p w14:paraId="118292EE" w14:textId="77777777" w:rsidR="00881446" w:rsidRPr="003603A6" w:rsidRDefault="00881446" w:rsidP="003603A6">
      <w:pPr>
        <w:rPr>
          <w:sz w:val="20"/>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81446" w:rsidRPr="003603A6" w14:paraId="5083A2D5" w14:textId="77777777" w:rsidTr="009022A7">
        <w:trPr>
          <w:cantSplit/>
          <w:jc w:val="center"/>
        </w:trPr>
        <w:tc>
          <w:tcPr>
            <w:tcW w:w="7920" w:type="dxa"/>
          </w:tcPr>
          <w:p w14:paraId="3DC4B5BC" w14:textId="77777777" w:rsidR="00881446" w:rsidRPr="003603A6" w:rsidRDefault="00881446" w:rsidP="009022A7">
            <w:pPr>
              <w:pStyle w:val="tablesyntax"/>
              <w:keepNext w:val="0"/>
              <w:keepLines w:val="0"/>
              <w:spacing w:before="20" w:after="40"/>
              <w:rPr>
                <w:lang w:val="en-CA"/>
              </w:rPr>
            </w:pPr>
            <w:proofErr w:type="spellStart"/>
            <w:r w:rsidRPr="003603A6">
              <w:rPr>
                <w:lang w:val="en-CA"/>
              </w:rPr>
              <w:t>slice_</w:t>
            </w:r>
            <w:proofErr w:type="gramStart"/>
            <w:r w:rsidRPr="003603A6">
              <w:rPr>
                <w:lang w:val="en-CA"/>
              </w:rPr>
              <w:t>header</w:t>
            </w:r>
            <w:proofErr w:type="spellEnd"/>
            <w:r w:rsidRPr="003603A6">
              <w:rPr>
                <w:lang w:val="en-CA"/>
              </w:rPr>
              <w:t>( )</w:t>
            </w:r>
            <w:proofErr w:type="gramEnd"/>
            <w:r w:rsidRPr="003603A6">
              <w:rPr>
                <w:lang w:val="en-CA"/>
              </w:rPr>
              <w:t xml:space="preserve"> {</w:t>
            </w:r>
          </w:p>
        </w:tc>
        <w:tc>
          <w:tcPr>
            <w:tcW w:w="1152" w:type="dxa"/>
          </w:tcPr>
          <w:p w14:paraId="3E7CB048" w14:textId="77777777" w:rsidR="00881446" w:rsidRPr="003603A6" w:rsidRDefault="00881446" w:rsidP="009022A7">
            <w:pPr>
              <w:pStyle w:val="tableheading"/>
              <w:keepNext w:val="0"/>
              <w:keepLines w:val="0"/>
              <w:spacing w:before="20" w:after="40"/>
              <w:rPr>
                <w:lang w:val="en-CA"/>
              </w:rPr>
            </w:pPr>
            <w:r w:rsidRPr="003603A6">
              <w:rPr>
                <w:lang w:val="en-CA"/>
              </w:rPr>
              <w:t>Descriptor</w:t>
            </w:r>
          </w:p>
        </w:tc>
      </w:tr>
      <w:tr w:rsidR="00881446" w:rsidRPr="003603A6" w14:paraId="30915FBB" w14:textId="77777777" w:rsidTr="009022A7">
        <w:trPr>
          <w:cantSplit/>
          <w:jc w:val="center"/>
        </w:trPr>
        <w:tc>
          <w:tcPr>
            <w:tcW w:w="7920" w:type="dxa"/>
          </w:tcPr>
          <w:p w14:paraId="650A95B3" w14:textId="77777777" w:rsidR="00881446" w:rsidRPr="003603A6" w:rsidRDefault="00881446" w:rsidP="009022A7">
            <w:pPr>
              <w:pStyle w:val="tablesyntax"/>
              <w:keepNext w:val="0"/>
              <w:keepLines w:val="0"/>
              <w:spacing w:before="20" w:after="40"/>
              <w:rPr>
                <w:lang w:val="en-CA"/>
              </w:rPr>
            </w:pPr>
            <w:r w:rsidRPr="003603A6">
              <w:rPr>
                <w:lang w:val="en-CA"/>
              </w:rPr>
              <w:tab/>
            </w:r>
            <w:proofErr w:type="spellStart"/>
            <w:r w:rsidRPr="003603A6">
              <w:rPr>
                <w:b/>
                <w:lang w:val="en-CA"/>
              </w:rPr>
              <w:t>slice_</w:t>
            </w:r>
            <w:r w:rsidRPr="003603A6">
              <w:rPr>
                <w:b/>
                <w:bCs/>
                <w:lang w:val="en-CA"/>
              </w:rPr>
              <w:t>pic_parameter_set_id</w:t>
            </w:r>
            <w:proofErr w:type="spellEnd"/>
          </w:p>
        </w:tc>
        <w:tc>
          <w:tcPr>
            <w:tcW w:w="1152" w:type="dxa"/>
          </w:tcPr>
          <w:p w14:paraId="621DE970" w14:textId="77777777" w:rsidR="00881446" w:rsidRPr="003603A6" w:rsidRDefault="00881446" w:rsidP="009022A7">
            <w:pPr>
              <w:pStyle w:val="tablecell"/>
              <w:keepNext w:val="0"/>
              <w:keepLines w:val="0"/>
              <w:spacing w:before="20" w:after="40"/>
              <w:jc w:val="center"/>
              <w:rPr>
                <w:lang w:val="en-CA"/>
              </w:rPr>
            </w:pPr>
            <w:proofErr w:type="spellStart"/>
            <w:r w:rsidRPr="003603A6">
              <w:rPr>
                <w:lang w:val="en-CA"/>
              </w:rPr>
              <w:t>ue</w:t>
            </w:r>
            <w:proofErr w:type="spellEnd"/>
            <w:r w:rsidRPr="003603A6">
              <w:rPr>
                <w:lang w:val="en-CA"/>
              </w:rPr>
              <w:t>(v)</w:t>
            </w:r>
          </w:p>
        </w:tc>
      </w:tr>
      <w:tr w:rsidR="003301BB" w:rsidRPr="003603A6" w14:paraId="6A364963" w14:textId="77777777" w:rsidTr="009022A7">
        <w:trPr>
          <w:cantSplit/>
          <w:jc w:val="center"/>
        </w:trPr>
        <w:tc>
          <w:tcPr>
            <w:tcW w:w="7920" w:type="dxa"/>
          </w:tcPr>
          <w:p w14:paraId="5863F373" w14:textId="7E648555" w:rsidR="003301BB" w:rsidRPr="003603A6" w:rsidRDefault="003301BB" w:rsidP="009022A7">
            <w:pPr>
              <w:pStyle w:val="tablesyntax"/>
              <w:keepNext w:val="0"/>
              <w:keepLines w:val="0"/>
              <w:spacing w:before="20" w:after="40"/>
              <w:rPr>
                <w:highlight w:val="yellow"/>
                <w:lang w:val="en-CA"/>
              </w:rPr>
            </w:pPr>
            <w:r w:rsidRPr="003603A6">
              <w:rPr>
                <w:highlight w:val="yellow"/>
                <w:lang w:val="en-CA"/>
              </w:rPr>
              <w:tab/>
              <w:t xml:space="preserve">if </w:t>
            </w:r>
            <w:proofErr w:type="gramStart"/>
            <w:r w:rsidRPr="003603A6">
              <w:rPr>
                <w:highlight w:val="yellow"/>
                <w:lang w:val="en-CA"/>
              </w:rPr>
              <w:t xml:space="preserve">( </w:t>
            </w:r>
            <w:proofErr w:type="spellStart"/>
            <w:r w:rsidRPr="004D4C8D">
              <w:rPr>
                <w:bCs/>
                <w:highlight w:val="yellow"/>
                <w:lang w:val="en-CA"/>
              </w:rPr>
              <w:t>slice</w:t>
            </w:r>
            <w:proofErr w:type="gramEnd"/>
            <w:r w:rsidRPr="004D4C8D">
              <w:rPr>
                <w:bCs/>
                <w:highlight w:val="yellow"/>
                <w:lang w:val="en-CA"/>
              </w:rPr>
              <w:t>_base_addr_per_tile_enable</w:t>
            </w:r>
            <w:r w:rsidR="004D4C8D" w:rsidRPr="004D4C8D">
              <w:rPr>
                <w:bCs/>
                <w:highlight w:val="yellow"/>
                <w:lang w:val="en-CA"/>
              </w:rPr>
              <w:t>d</w:t>
            </w:r>
            <w:r w:rsidRPr="004D4C8D">
              <w:rPr>
                <w:bCs/>
                <w:highlight w:val="yellow"/>
                <w:lang w:val="en-CA"/>
              </w:rPr>
              <w:t>_flag</w:t>
            </w:r>
            <w:proofErr w:type="spellEnd"/>
            <w:r w:rsidRPr="004D4C8D">
              <w:rPr>
                <w:bCs/>
                <w:highlight w:val="yellow"/>
                <w:lang w:val="en-CA"/>
              </w:rPr>
              <w:t xml:space="preserve"> </w:t>
            </w:r>
            <w:r w:rsidRPr="004D4C8D">
              <w:rPr>
                <w:highlight w:val="yellow"/>
                <w:lang w:val="en-CA"/>
              </w:rPr>
              <w:t>)</w:t>
            </w:r>
          </w:p>
        </w:tc>
        <w:tc>
          <w:tcPr>
            <w:tcW w:w="1152" w:type="dxa"/>
          </w:tcPr>
          <w:p w14:paraId="0D7F5D98" w14:textId="77777777" w:rsidR="003301BB" w:rsidRPr="003603A6" w:rsidRDefault="003301BB" w:rsidP="009022A7">
            <w:pPr>
              <w:pStyle w:val="tablecell"/>
              <w:keepNext w:val="0"/>
              <w:keepLines w:val="0"/>
              <w:spacing w:before="20" w:after="40"/>
              <w:jc w:val="center"/>
              <w:rPr>
                <w:highlight w:val="yellow"/>
                <w:lang w:val="en-CA"/>
              </w:rPr>
            </w:pPr>
          </w:p>
        </w:tc>
      </w:tr>
      <w:tr w:rsidR="003301BB" w:rsidRPr="003603A6" w14:paraId="6102138A" w14:textId="77777777" w:rsidTr="009022A7">
        <w:trPr>
          <w:cantSplit/>
          <w:jc w:val="center"/>
        </w:trPr>
        <w:tc>
          <w:tcPr>
            <w:tcW w:w="7920" w:type="dxa"/>
          </w:tcPr>
          <w:p w14:paraId="65FA894F" w14:textId="27471B57" w:rsidR="003301BB" w:rsidRPr="003603A6" w:rsidRDefault="003301BB" w:rsidP="009022A7">
            <w:pPr>
              <w:pStyle w:val="tablesyntax"/>
              <w:keepNext w:val="0"/>
              <w:keepLines w:val="0"/>
              <w:spacing w:before="20" w:after="40"/>
              <w:rPr>
                <w:highlight w:val="yellow"/>
                <w:lang w:val="en-US"/>
              </w:rPr>
            </w:pPr>
            <w:r w:rsidRPr="003603A6">
              <w:rPr>
                <w:highlight w:val="yellow"/>
                <w:lang w:val="en-US"/>
              </w:rPr>
              <w:tab/>
            </w:r>
            <w:r w:rsidRPr="003603A6">
              <w:rPr>
                <w:highlight w:val="yellow"/>
                <w:lang w:val="en-US"/>
              </w:rPr>
              <w:tab/>
            </w:r>
            <w:proofErr w:type="spellStart"/>
            <w:r w:rsidRPr="003603A6">
              <w:rPr>
                <w:b/>
                <w:highlight w:val="yellow"/>
                <w:lang w:val="en-US"/>
              </w:rPr>
              <w:t>tile_id_in_sh</w:t>
            </w:r>
            <w:proofErr w:type="spellEnd"/>
          </w:p>
        </w:tc>
        <w:tc>
          <w:tcPr>
            <w:tcW w:w="1152" w:type="dxa"/>
          </w:tcPr>
          <w:p w14:paraId="57728FC3" w14:textId="744107F7" w:rsidR="003301BB" w:rsidRPr="003603A6" w:rsidRDefault="003301BB" w:rsidP="009022A7">
            <w:pPr>
              <w:pStyle w:val="tablecell"/>
              <w:keepNext w:val="0"/>
              <w:keepLines w:val="0"/>
              <w:spacing w:before="20" w:after="40"/>
              <w:jc w:val="center"/>
              <w:rPr>
                <w:highlight w:val="yellow"/>
                <w:lang w:val="en-CA"/>
              </w:rPr>
            </w:pPr>
            <w:proofErr w:type="gramStart"/>
            <w:r w:rsidRPr="003603A6">
              <w:rPr>
                <w:highlight w:val="yellow"/>
                <w:lang w:val="en-CA"/>
              </w:rPr>
              <w:t>u(</w:t>
            </w:r>
            <w:proofErr w:type="gramEnd"/>
            <w:r w:rsidRPr="003603A6">
              <w:rPr>
                <w:highlight w:val="yellow"/>
                <w:lang w:val="en-CA"/>
              </w:rPr>
              <w:t>8)</w:t>
            </w:r>
          </w:p>
        </w:tc>
      </w:tr>
      <w:tr w:rsidR="00881446" w:rsidRPr="003603A6" w14:paraId="3A734ABB" w14:textId="77777777" w:rsidTr="009022A7">
        <w:trPr>
          <w:cantSplit/>
          <w:jc w:val="center"/>
        </w:trPr>
        <w:tc>
          <w:tcPr>
            <w:tcW w:w="7920" w:type="dxa"/>
          </w:tcPr>
          <w:p w14:paraId="54124DF1" w14:textId="48C6D06F" w:rsidR="00881446" w:rsidRPr="003603A6" w:rsidRDefault="00881446" w:rsidP="009022A7">
            <w:pPr>
              <w:pStyle w:val="tablesyntax"/>
              <w:keepNext w:val="0"/>
              <w:keepLines w:val="0"/>
              <w:spacing w:before="20" w:after="40"/>
              <w:rPr>
                <w:lang w:val="en-CA"/>
              </w:rPr>
            </w:pPr>
            <w:r w:rsidRPr="003603A6">
              <w:rPr>
                <w:lang w:val="en-CA" w:eastAsia="ko-KR"/>
              </w:rPr>
              <w:tab/>
            </w:r>
            <w:proofErr w:type="spellStart"/>
            <w:r w:rsidRPr="003603A6">
              <w:rPr>
                <w:b/>
                <w:lang w:val="en-CA" w:eastAsia="ko-KR"/>
              </w:rPr>
              <w:t>slice_address</w:t>
            </w:r>
            <w:proofErr w:type="spellEnd"/>
          </w:p>
        </w:tc>
        <w:tc>
          <w:tcPr>
            <w:tcW w:w="1152" w:type="dxa"/>
          </w:tcPr>
          <w:p w14:paraId="5D44FB8D" w14:textId="77777777" w:rsidR="00881446" w:rsidRPr="003603A6" w:rsidRDefault="00881446" w:rsidP="009022A7">
            <w:pPr>
              <w:pStyle w:val="tableheading"/>
              <w:keepNext w:val="0"/>
              <w:keepLines w:val="0"/>
              <w:spacing w:before="20" w:after="40"/>
              <w:jc w:val="center"/>
              <w:rPr>
                <w:b w:val="0"/>
                <w:lang w:val="en-CA"/>
              </w:rPr>
            </w:pPr>
            <w:r w:rsidRPr="003603A6">
              <w:rPr>
                <w:b w:val="0"/>
                <w:lang w:val="en-CA" w:eastAsia="ko-KR"/>
              </w:rPr>
              <w:t>u(v)</w:t>
            </w:r>
          </w:p>
        </w:tc>
      </w:tr>
      <w:tr w:rsidR="00881446" w:rsidRPr="003603A6" w14:paraId="7C722664" w14:textId="77777777" w:rsidTr="009022A7">
        <w:trPr>
          <w:cantSplit/>
          <w:jc w:val="center"/>
        </w:trPr>
        <w:tc>
          <w:tcPr>
            <w:tcW w:w="7920" w:type="dxa"/>
          </w:tcPr>
          <w:p w14:paraId="7406C118" w14:textId="77777777" w:rsidR="00881446" w:rsidRPr="003603A6" w:rsidRDefault="00881446" w:rsidP="009022A7">
            <w:pPr>
              <w:pStyle w:val="tablesyntax"/>
              <w:keepNext w:val="0"/>
              <w:keepLines w:val="0"/>
              <w:spacing w:before="20" w:after="40"/>
              <w:rPr>
                <w:lang w:val="en-CA"/>
              </w:rPr>
            </w:pPr>
            <w:r w:rsidRPr="003603A6">
              <w:rPr>
                <w:lang w:val="en-CA"/>
              </w:rPr>
              <w:tab/>
            </w:r>
            <w:proofErr w:type="spellStart"/>
            <w:r w:rsidRPr="003603A6">
              <w:rPr>
                <w:b/>
                <w:bCs/>
                <w:lang w:val="en-CA"/>
              </w:rPr>
              <w:t>slice_type</w:t>
            </w:r>
            <w:proofErr w:type="spellEnd"/>
          </w:p>
        </w:tc>
        <w:tc>
          <w:tcPr>
            <w:tcW w:w="1152" w:type="dxa"/>
          </w:tcPr>
          <w:p w14:paraId="422ABBC4" w14:textId="77777777" w:rsidR="00881446" w:rsidRPr="003603A6" w:rsidRDefault="00881446" w:rsidP="009022A7">
            <w:pPr>
              <w:pStyle w:val="tableheading"/>
              <w:keepNext w:val="0"/>
              <w:keepLines w:val="0"/>
              <w:spacing w:before="20" w:after="40"/>
              <w:jc w:val="center"/>
              <w:rPr>
                <w:b w:val="0"/>
                <w:lang w:val="en-CA"/>
              </w:rPr>
            </w:pPr>
            <w:proofErr w:type="spellStart"/>
            <w:r w:rsidRPr="003603A6">
              <w:rPr>
                <w:b w:val="0"/>
                <w:lang w:val="en-CA"/>
              </w:rPr>
              <w:t>ue</w:t>
            </w:r>
            <w:proofErr w:type="spellEnd"/>
            <w:r w:rsidRPr="003603A6">
              <w:rPr>
                <w:b w:val="0"/>
                <w:lang w:val="en-CA"/>
              </w:rPr>
              <w:t>(v)</w:t>
            </w:r>
          </w:p>
        </w:tc>
      </w:tr>
      <w:tr w:rsidR="00881446" w:rsidRPr="003603A6" w14:paraId="3032B75B" w14:textId="77777777" w:rsidTr="009022A7">
        <w:trPr>
          <w:cantSplit/>
          <w:jc w:val="center"/>
        </w:trPr>
        <w:tc>
          <w:tcPr>
            <w:tcW w:w="7920" w:type="dxa"/>
          </w:tcPr>
          <w:p w14:paraId="4237C283" w14:textId="77777777" w:rsidR="00881446" w:rsidRPr="003603A6" w:rsidRDefault="00881446" w:rsidP="009022A7">
            <w:pPr>
              <w:pStyle w:val="tablesyntax"/>
              <w:keepNext w:val="0"/>
              <w:keepLines w:val="0"/>
              <w:spacing w:before="20" w:after="40"/>
              <w:rPr>
                <w:lang w:val="en-CA"/>
              </w:rPr>
            </w:pPr>
            <w:r w:rsidRPr="003603A6">
              <w:rPr>
                <w:lang w:val="en-CA"/>
              </w:rPr>
              <w:tab/>
            </w:r>
            <w:r w:rsidRPr="003603A6">
              <w:rPr>
                <w:lang w:val="en-CA" w:eastAsia="ko-KR"/>
              </w:rPr>
              <w:t xml:space="preserve">if </w:t>
            </w:r>
            <w:proofErr w:type="gramStart"/>
            <w:r w:rsidRPr="003603A6">
              <w:rPr>
                <w:lang w:val="en-CA" w:eastAsia="ko-KR"/>
              </w:rPr>
              <w:t xml:space="preserve">( </w:t>
            </w:r>
            <w:proofErr w:type="spellStart"/>
            <w:r w:rsidRPr="003603A6">
              <w:rPr>
                <w:lang w:val="en-CA"/>
              </w:rPr>
              <w:t>slice</w:t>
            </w:r>
            <w:proofErr w:type="gramEnd"/>
            <w:r w:rsidRPr="003603A6">
              <w:rPr>
                <w:lang w:val="en-CA"/>
              </w:rPr>
              <w:t>_type</w:t>
            </w:r>
            <w:proofErr w:type="spellEnd"/>
            <w:r w:rsidRPr="003603A6">
              <w:rPr>
                <w:lang w:val="en-CA"/>
              </w:rPr>
              <w:t xml:space="preserve">  </w:t>
            </w:r>
            <w:r w:rsidRPr="003603A6">
              <w:rPr>
                <w:lang w:val="en-CA" w:eastAsia="ko-KR"/>
              </w:rPr>
              <w:t>!</w:t>
            </w:r>
            <w:r w:rsidRPr="003603A6">
              <w:rPr>
                <w:lang w:val="en-CA"/>
              </w:rPr>
              <w:t>=  I ) {</w:t>
            </w:r>
          </w:p>
        </w:tc>
        <w:tc>
          <w:tcPr>
            <w:tcW w:w="1152" w:type="dxa"/>
          </w:tcPr>
          <w:p w14:paraId="702E02EA" w14:textId="77777777" w:rsidR="00881446" w:rsidRPr="003603A6" w:rsidRDefault="00881446" w:rsidP="009022A7">
            <w:pPr>
              <w:pStyle w:val="tableheading"/>
              <w:keepNext w:val="0"/>
              <w:keepLines w:val="0"/>
              <w:spacing w:before="20" w:after="40"/>
              <w:jc w:val="center"/>
              <w:rPr>
                <w:b w:val="0"/>
                <w:lang w:val="en-CA"/>
              </w:rPr>
            </w:pPr>
          </w:p>
        </w:tc>
      </w:tr>
      <w:tr w:rsidR="00881446" w:rsidRPr="003603A6" w14:paraId="6DFD31B3" w14:textId="77777777" w:rsidTr="009022A7">
        <w:trPr>
          <w:cantSplit/>
          <w:jc w:val="center"/>
        </w:trPr>
        <w:tc>
          <w:tcPr>
            <w:tcW w:w="7920" w:type="dxa"/>
          </w:tcPr>
          <w:p w14:paraId="24B0EAB6" w14:textId="77777777" w:rsidR="00881446" w:rsidRPr="003603A6" w:rsidRDefault="00881446" w:rsidP="009022A7">
            <w:pPr>
              <w:pStyle w:val="tablesyntax"/>
              <w:keepNext w:val="0"/>
              <w:keepLines w:val="0"/>
              <w:spacing w:before="20" w:after="40"/>
              <w:rPr>
                <w:lang w:val="en-CA"/>
              </w:rPr>
            </w:pPr>
            <w:r w:rsidRPr="003603A6">
              <w:rPr>
                <w:lang w:val="en-CA"/>
              </w:rPr>
              <w:tab/>
            </w:r>
            <w:r w:rsidRPr="003603A6">
              <w:rPr>
                <w:lang w:val="en-CA"/>
              </w:rPr>
              <w:tab/>
            </w:r>
            <w:r w:rsidRPr="003603A6">
              <w:rPr>
                <w:b/>
                <w:bCs/>
                <w:lang w:val="en-CA"/>
              </w:rPr>
              <w:t>log2_diff_ctu_max_bt_size</w:t>
            </w:r>
          </w:p>
        </w:tc>
        <w:tc>
          <w:tcPr>
            <w:tcW w:w="1152" w:type="dxa"/>
          </w:tcPr>
          <w:p w14:paraId="32291AFD" w14:textId="77777777" w:rsidR="00881446" w:rsidRPr="003603A6" w:rsidRDefault="00881446" w:rsidP="009022A7">
            <w:pPr>
              <w:pStyle w:val="tableheading"/>
              <w:keepNext w:val="0"/>
              <w:keepLines w:val="0"/>
              <w:spacing w:before="20" w:after="40"/>
              <w:jc w:val="center"/>
              <w:rPr>
                <w:b w:val="0"/>
                <w:lang w:val="en-CA"/>
              </w:rPr>
            </w:pPr>
            <w:proofErr w:type="spellStart"/>
            <w:r w:rsidRPr="003603A6">
              <w:rPr>
                <w:b w:val="0"/>
                <w:lang w:val="en-CA"/>
              </w:rPr>
              <w:t>ue</w:t>
            </w:r>
            <w:proofErr w:type="spellEnd"/>
            <w:r w:rsidRPr="003603A6">
              <w:rPr>
                <w:b w:val="0"/>
                <w:lang w:val="en-CA"/>
              </w:rPr>
              <w:t>(v)</w:t>
            </w:r>
          </w:p>
        </w:tc>
      </w:tr>
      <w:tr w:rsidR="00881446" w:rsidRPr="003603A6" w14:paraId="69445D66" w14:textId="77777777" w:rsidTr="009022A7">
        <w:trPr>
          <w:cantSplit/>
          <w:jc w:val="center"/>
        </w:trPr>
        <w:tc>
          <w:tcPr>
            <w:tcW w:w="7920" w:type="dxa"/>
          </w:tcPr>
          <w:p w14:paraId="25689F68" w14:textId="77777777" w:rsidR="00881446" w:rsidRPr="003603A6" w:rsidRDefault="00881446" w:rsidP="009022A7">
            <w:pPr>
              <w:pStyle w:val="tablesyntax"/>
              <w:keepNext w:val="0"/>
              <w:keepLines w:val="0"/>
              <w:spacing w:before="20" w:after="40"/>
              <w:rPr>
                <w:lang w:val="en-CA"/>
              </w:rPr>
            </w:pPr>
            <w:r w:rsidRPr="003603A6">
              <w:rPr>
                <w:noProof/>
                <w:lang w:val="en-CA" w:eastAsia="ko-KR"/>
              </w:rPr>
              <w:tab/>
            </w:r>
            <w:r w:rsidRPr="003603A6">
              <w:rPr>
                <w:noProof/>
                <w:lang w:val="en-CA" w:eastAsia="ko-KR"/>
              </w:rPr>
              <w:tab/>
              <w:t>if( sps_sbtmvp_enabled_flag ) {</w:t>
            </w:r>
          </w:p>
        </w:tc>
        <w:tc>
          <w:tcPr>
            <w:tcW w:w="1152" w:type="dxa"/>
          </w:tcPr>
          <w:p w14:paraId="39B82A87" w14:textId="77777777" w:rsidR="00881446" w:rsidRPr="003603A6" w:rsidRDefault="00881446" w:rsidP="009022A7">
            <w:pPr>
              <w:pStyle w:val="tableheading"/>
              <w:keepNext w:val="0"/>
              <w:keepLines w:val="0"/>
              <w:spacing w:before="20" w:after="40"/>
              <w:jc w:val="center"/>
              <w:rPr>
                <w:b w:val="0"/>
                <w:lang w:val="en-CA"/>
              </w:rPr>
            </w:pPr>
          </w:p>
        </w:tc>
      </w:tr>
      <w:tr w:rsidR="00881446" w:rsidRPr="003603A6" w14:paraId="1B98BFA8" w14:textId="77777777" w:rsidTr="009022A7">
        <w:trPr>
          <w:cantSplit/>
          <w:jc w:val="center"/>
        </w:trPr>
        <w:tc>
          <w:tcPr>
            <w:tcW w:w="7920" w:type="dxa"/>
          </w:tcPr>
          <w:p w14:paraId="7EC00285" w14:textId="77777777" w:rsidR="00881446" w:rsidRPr="003603A6" w:rsidRDefault="00881446" w:rsidP="009022A7">
            <w:pPr>
              <w:pStyle w:val="tablesyntax"/>
              <w:keepNext w:val="0"/>
              <w:keepLines w:val="0"/>
              <w:spacing w:before="20" w:after="40"/>
              <w:rPr>
                <w:lang w:val="en-CA"/>
              </w:rPr>
            </w:pPr>
            <w:r w:rsidRPr="003603A6">
              <w:rPr>
                <w:noProof/>
                <w:lang w:val="en-CA" w:eastAsia="ko-KR"/>
              </w:rPr>
              <w:tab/>
            </w:r>
            <w:r w:rsidRPr="003603A6">
              <w:rPr>
                <w:noProof/>
                <w:lang w:val="en-CA" w:eastAsia="ko-KR"/>
              </w:rPr>
              <w:tab/>
            </w:r>
            <w:r w:rsidRPr="003603A6">
              <w:rPr>
                <w:noProof/>
                <w:lang w:val="en-CA" w:eastAsia="ko-KR"/>
              </w:rPr>
              <w:tab/>
            </w:r>
            <w:r w:rsidRPr="003603A6">
              <w:rPr>
                <w:b/>
                <w:noProof/>
                <w:lang w:val="en-CA" w:eastAsia="ko-KR"/>
              </w:rPr>
              <w:t>sbtmvp_size_override_flag</w:t>
            </w:r>
          </w:p>
        </w:tc>
        <w:tc>
          <w:tcPr>
            <w:tcW w:w="1152" w:type="dxa"/>
          </w:tcPr>
          <w:p w14:paraId="272D9ACF" w14:textId="77777777" w:rsidR="00881446" w:rsidRPr="003603A6" w:rsidRDefault="00881446" w:rsidP="009022A7">
            <w:pPr>
              <w:pStyle w:val="tableheading"/>
              <w:keepNext w:val="0"/>
              <w:keepLines w:val="0"/>
              <w:spacing w:before="20" w:after="40"/>
              <w:jc w:val="center"/>
              <w:rPr>
                <w:b w:val="0"/>
                <w:lang w:val="en-CA"/>
              </w:rPr>
            </w:pPr>
            <w:r w:rsidRPr="003603A6">
              <w:rPr>
                <w:b w:val="0"/>
                <w:bCs w:val="0"/>
                <w:noProof/>
                <w:lang w:val="en-CA" w:eastAsia="ko-KR"/>
              </w:rPr>
              <w:t>u(1)</w:t>
            </w:r>
          </w:p>
        </w:tc>
      </w:tr>
      <w:tr w:rsidR="00881446" w:rsidRPr="003603A6" w14:paraId="098E71C2" w14:textId="77777777" w:rsidTr="009022A7">
        <w:trPr>
          <w:cantSplit/>
          <w:jc w:val="center"/>
        </w:trPr>
        <w:tc>
          <w:tcPr>
            <w:tcW w:w="7920" w:type="dxa"/>
          </w:tcPr>
          <w:p w14:paraId="4DFD5C4F" w14:textId="77777777" w:rsidR="00881446" w:rsidRPr="003603A6" w:rsidRDefault="00881446" w:rsidP="009022A7">
            <w:pPr>
              <w:pStyle w:val="tablesyntax"/>
              <w:keepNext w:val="0"/>
              <w:keepLines w:val="0"/>
              <w:spacing w:before="20" w:after="40"/>
              <w:rPr>
                <w:lang w:val="en-CA"/>
              </w:rPr>
            </w:pPr>
            <w:r w:rsidRPr="003603A6">
              <w:rPr>
                <w:noProof/>
                <w:lang w:val="en-CA" w:eastAsia="ko-KR"/>
              </w:rPr>
              <w:tab/>
            </w:r>
            <w:r w:rsidRPr="003603A6">
              <w:rPr>
                <w:noProof/>
                <w:lang w:val="en-CA" w:eastAsia="ko-KR"/>
              </w:rPr>
              <w:tab/>
            </w:r>
            <w:r w:rsidRPr="003603A6">
              <w:rPr>
                <w:noProof/>
                <w:lang w:val="en-CA" w:eastAsia="ko-KR"/>
              </w:rPr>
              <w:tab/>
              <w:t>if( sbtmvp_size_override_flag )</w:t>
            </w:r>
          </w:p>
        </w:tc>
        <w:tc>
          <w:tcPr>
            <w:tcW w:w="1152" w:type="dxa"/>
          </w:tcPr>
          <w:p w14:paraId="0BCB1918" w14:textId="77777777" w:rsidR="00881446" w:rsidRPr="003603A6" w:rsidRDefault="00881446" w:rsidP="009022A7">
            <w:pPr>
              <w:pStyle w:val="tableheading"/>
              <w:keepNext w:val="0"/>
              <w:keepLines w:val="0"/>
              <w:spacing w:before="20" w:after="40"/>
              <w:jc w:val="center"/>
              <w:rPr>
                <w:b w:val="0"/>
                <w:lang w:val="en-CA"/>
              </w:rPr>
            </w:pPr>
          </w:p>
        </w:tc>
      </w:tr>
      <w:tr w:rsidR="00881446" w:rsidRPr="003603A6" w14:paraId="0EFB6E64" w14:textId="77777777" w:rsidTr="009022A7">
        <w:trPr>
          <w:cantSplit/>
          <w:jc w:val="center"/>
        </w:trPr>
        <w:tc>
          <w:tcPr>
            <w:tcW w:w="7920" w:type="dxa"/>
          </w:tcPr>
          <w:p w14:paraId="38AED041" w14:textId="77777777" w:rsidR="00881446" w:rsidRPr="003603A6" w:rsidRDefault="00881446" w:rsidP="009022A7">
            <w:pPr>
              <w:pStyle w:val="tablesyntax"/>
              <w:keepNext w:val="0"/>
              <w:keepLines w:val="0"/>
              <w:spacing w:before="20" w:after="40"/>
              <w:rPr>
                <w:lang w:val="en-CA"/>
              </w:rPr>
            </w:pPr>
            <w:r w:rsidRPr="003603A6">
              <w:rPr>
                <w:noProof/>
                <w:lang w:val="en-CA" w:eastAsia="ko-KR"/>
              </w:rPr>
              <w:tab/>
            </w:r>
            <w:r w:rsidRPr="003603A6">
              <w:rPr>
                <w:noProof/>
                <w:lang w:val="en-CA" w:eastAsia="ko-KR"/>
              </w:rPr>
              <w:tab/>
            </w:r>
            <w:r w:rsidRPr="003603A6">
              <w:rPr>
                <w:noProof/>
                <w:lang w:val="en-CA" w:eastAsia="ko-KR"/>
              </w:rPr>
              <w:tab/>
            </w:r>
            <w:r w:rsidRPr="003603A6">
              <w:rPr>
                <w:noProof/>
                <w:lang w:val="en-CA" w:eastAsia="ko-KR"/>
              </w:rPr>
              <w:tab/>
            </w:r>
            <w:r w:rsidRPr="003603A6">
              <w:rPr>
                <w:b/>
                <w:noProof/>
                <w:lang w:val="en-CA" w:eastAsia="ko-KR"/>
              </w:rPr>
              <w:t>log2_sbtmvp_active_size_minus2</w:t>
            </w:r>
          </w:p>
        </w:tc>
        <w:tc>
          <w:tcPr>
            <w:tcW w:w="1152" w:type="dxa"/>
          </w:tcPr>
          <w:p w14:paraId="257830F8" w14:textId="77777777" w:rsidR="00881446" w:rsidRPr="003603A6" w:rsidRDefault="00881446" w:rsidP="009022A7">
            <w:pPr>
              <w:pStyle w:val="tableheading"/>
              <w:keepNext w:val="0"/>
              <w:keepLines w:val="0"/>
              <w:spacing w:before="20" w:after="40"/>
              <w:jc w:val="center"/>
              <w:rPr>
                <w:b w:val="0"/>
                <w:lang w:val="en-CA"/>
              </w:rPr>
            </w:pPr>
            <w:r w:rsidRPr="003603A6">
              <w:rPr>
                <w:b w:val="0"/>
                <w:bCs w:val="0"/>
                <w:noProof/>
                <w:lang w:val="en-CA" w:eastAsia="ko-KR"/>
              </w:rPr>
              <w:t>u(3)</w:t>
            </w:r>
          </w:p>
        </w:tc>
      </w:tr>
      <w:tr w:rsidR="00881446" w:rsidRPr="003603A6" w14:paraId="61970843" w14:textId="77777777" w:rsidTr="009022A7">
        <w:trPr>
          <w:cantSplit/>
          <w:jc w:val="center"/>
        </w:trPr>
        <w:tc>
          <w:tcPr>
            <w:tcW w:w="7920" w:type="dxa"/>
          </w:tcPr>
          <w:p w14:paraId="5EC6B311" w14:textId="77777777" w:rsidR="00881446" w:rsidRPr="003603A6" w:rsidRDefault="00881446" w:rsidP="009022A7">
            <w:pPr>
              <w:pStyle w:val="tablesyntax"/>
              <w:keepNext w:val="0"/>
              <w:keepLines w:val="0"/>
              <w:spacing w:before="20" w:after="40"/>
              <w:rPr>
                <w:noProof/>
                <w:lang w:val="en-CA" w:eastAsia="ko-KR"/>
              </w:rPr>
            </w:pPr>
            <w:r w:rsidRPr="003603A6">
              <w:rPr>
                <w:noProof/>
                <w:lang w:val="en-CA" w:eastAsia="ko-KR"/>
              </w:rPr>
              <w:tab/>
            </w:r>
            <w:r w:rsidRPr="003603A6">
              <w:rPr>
                <w:noProof/>
                <w:lang w:val="en-CA" w:eastAsia="ko-KR"/>
              </w:rPr>
              <w:tab/>
              <w:t>}</w:t>
            </w:r>
          </w:p>
        </w:tc>
        <w:tc>
          <w:tcPr>
            <w:tcW w:w="1152" w:type="dxa"/>
          </w:tcPr>
          <w:p w14:paraId="07D06A9F" w14:textId="77777777" w:rsidR="00881446" w:rsidRPr="003603A6" w:rsidRDefault="00881446" w:rsidP="009022A7">
            <w:pPr>
              <w:pStyle w:val="tableheading"/>
              <w:keepNext w:val="0"/>
              <w:keepLines w:val="0"/>
              <w:spacing w:before="20" w:after="40"/>
              <w:jc w:val="center"/>
              <w:rPr>
                <w:b w:val="0"/>
                <w:bCs w:val="0"/>
                <w:noProof/>
                <w:lang w:val="en-CA" w:eastAsia="ko-KR"/>
              </w:rPr>
            </w:pPr>
          </w:p>
        </w:tc>
      </w:tr>
      <w:tr w:rsidR="00881446" w:rsidRPr="003603A6" w14:paraId="0BBEFF29" w14:textId="77777777" w:rsidTr="009022A7">
        <w:trPr>
          <w:cantSplit/>
          <w:jc w:val="center"/>
        </w:trPr>
        <w:tc>
          <w:tcPr>
            <w:tcW w:w="7920" w:type="dxa"/>
          </w:tcPr>
          <w:p w14:paraId="7A24DC83" w14:textId="77777777" w:rsidR="00881446" w:rsidRPr="003603A6" w:rsidRDefault="00881446" w:rsidP="009022A7">
            <w:pPr>
              <w:pStyle w:val="tablesyntax"/>
              <w:keepNext w:val="0"/>
              <w:keepLines w:val="0"/>
              <w:spacing w:before="20" w:after="40"/>
              <w:rPr>
                <w:lang w:val="en-CA"/>
              </w:rPr>
            </w:pPr>
            <w:r w:rsidRPr="003603A6">
              <w:rPr>
                <w:lang w:val="en-CA"/>
              </w:rPr>
              <w:tab/>
            </w:r>
            <w:r w:rsidRPr="003603A6">
              <w:rPr>
                <w:lang w:val="en-CA"/>
              </w:rPr>
              <w:tab/>
            </w:r>
            <w:proofErr w:type="gramStart"/>
            <w:r w:rsidRPr="003603A6">
              <w:rPr>
                <w:lang w:val="en-CA"/>
              </w:rPr>
              <w:t xml:space="preserve">if( </w:t>
            </w:r>
            <w:proofErr w:type="spellStart"/>
            <w:r w:rsidRPr="003603A6">
              <w:rPr>
                <w:bCs/>
                <w:lang w:val="en-CA"/>
              </w:rPr>
              <w:t>sps</w:t>
            </w:r>
            <w:proofErr w:type="gramEnd"/>
            <w:r w:rsidRPr="003603A6">
              <w:rPr>
                <w:bCs/>
                <w:lang w:val="en-CA"/>
              </w:rPr>
              <w:t>_temporal_mvp_enabled_flag</w:t>
            </w:r>
            <w:proofErr w:type="spellEnd"/>
            <w:r w:rsidRPr="003603A6">
              <w:rPr>
                <w:bCs/>
                <w:lang w:val="en-CA"/>
              </w:rPr>
              <w:t xml:space="preserve"> </w:t>
            </w:r>
            <w:r w:rsidRPr="003603A6">
              <w:rPr>
                <w:lang w:val="en-CA"/>
              </w:rPr>
              <w:t>)</w:t>
            </w:r>
          </w:p>
        </w:tc>
        <w:tc>
          <w:tcPr>
            <w:tcW w:w="1152" w:type="dxa"/>
          </w:tcPr>
          <w:p w14:paraId="732C7630" w14:textId="77777777" w:rsidR="00881446" w:rsidRPr="003603A6" w:rsidRDefault="00881446" w:rsidP="009022A7">
            <w:pPr>
              <w:pStyle w:val="tableheading"/>
              <w:keepNext w:val="0"/>
              <w:keepLines w:val="0"/>
              <w:spacing w:before="20" w:after="40"/>
              <w:jc w:val="center"/>
              <w:rPr>
                <w:b w:val="0"/>
                <w:lang w:val="en-CA"/>
              </w:rPr>
            </w:pPr>
          </w:p>
        </w:tc>
      </w:tr>
      <w:tr w:rsidR="00881446" w:rsidRPr="003603A6" w14:paraId="01FE2717" w14:textId="77777777" w:rsidTr="009022A7">
        <w:trPr>
          <w:cantSplit/>
          <w:jc w:val="center"/>
        </w:trPr>
        <w:tc>
          <w:tcPr>
            <w:tcW w:w="7920" w:type="dxa"/>
          </w:tcPr>
          <w:p w14:paraId="394F74C7" w14:textId="77777777" w:rsidR="00881446" w:rsidRPr="003603A6" w:rsidRDefault="00881446" w:rsidP="009022A7">
            <w:pPr>
              <w:pStyle w:val="tablesyntax"/>
              <w:keepNext w:val="0"/>
              <w:keepLines w:val="0"/>
              <w:spacing w:before="20" w:after="40"/>
              <w:rPr>
                <w:lang w:val="en-CA"/>
              </w:rPr>
            </w:pPr>
            <w:r w:rsidRPr="003603A6">
              <w:rPr>
                <w:lang w:val="en-CA"/>
              </w:rPr>
              <w:tab/>
            </w:r>
            <w:r w:rsidRPr="003603A6">
              <w:rPr>
                <w:lang w:val="en-CA"/>
              </w:rPr>
              <w:tab/>
            </w:r>
            <w:r w:rsidRPr="003603A6">
              <w:rPr>
                <w:lang w:val="en-CA"/>
              </w:rPr>
              <w:tab/>
            </w:r>
            <w:proofErr w:type="spellStart"/>
            <w:r w:rsidRPr="003603A6">
              <w:rPr>
                <w:rFonts w:ascii="TimesNewRoman,Bold" w:hAnsi="TimesNewRoman,Bold" w:cs="TimesNewRoman,Bold"/>
                <w:b/>
                <w:bCs/>
                <w:lang w:val="en-CA"/>
              </w:rPr>
              <w:t>slice_temporal_mvp_enabled_flag</w:t>
            </w:r>
            <w:proofErr w:type="spellEnd"/>
          </w:p>
        </w:tc>
        <w:tc>
          <w:tcPr>
            <w:tcW w:w="1152" w:type="dxa"/>
          </w:tcPr>
          <w:p w14:paraId="383FC891" w14:textId="77777777" w:rsidR="00881446" w:rsidRPr="003603A6" w:rsidRDefault="00881446" w:rsidP="009022A7">
            <w:pPr>
              <w:pStyle w:val="tableheading"/>
              <w:keepNext w:val="0"/>
              <w:keepLines w:val="0"/>
              <w:spacing w:before="20" w:after="40"/>
              <w:jc w:val="center"/>
              <w:rPr>
                <w:b w:val="0"/>
                <w:lang w:val="en-CA"/>
              </w:rPr>
            </w:pPr>
            <w:proofErr w:type="gramStart"/>
            <w:r w:rsidRPr="003603A6">
              <w:rPr>
                <w:b w:val="0"/>
                <w:lang w:val="en-CA"/>
              </w:rPr>
              <w:t>u(</w:t>
            </w:r>
            <w:proofErr w:type="gramEnd"/>
            <w:r w:rsidRPr="003603A6">
              <w:rPr>
                <w:b w:val="0"/>
                <w:lang w:val="en-CA"/>
              </w:rPr>
              <w:t>1)</w:t>
            </w:r>
          </w:p>
        </w:tc>
      </w:tr>
      <w:tr w:rsidR="00881446" w:rsidRPr="003603A6" w14:paraId="60F60730" w14:textId="77777777" w:rsidTr="009022A7">
        <w:trPr>
          <w:cantSplit/>
          <w:jc w:val="center"/>
        </w:trPr>
        <w:tc>
          <w:tcPr>
            <w:tcW w:w="7920" w:type="dxa"/>
          </w:tcPr>
          <w:p w14:paraId="0E2E4A9E" w14:textId="77777777" w:rsidR="00881446" w:rsidRPr="003603A6" w:rsidRDefault="00881446" w:rsidP="009022A7">
            <w:pPr>
              <w:pStyle w:val="tablesyntax"/>
              <w:keepNext w:val="0"/>
              <w:keepLines w:val="0"/>
              <w:spacing w:before="20" w:after="40"/>
              <w:rPr>
                <w:lang w:val="en-CA"/>
              </w:rPr>
            </w:pPr>
            <w:r w:rsidRPr="003603A6">
              <w:rPr>
                <w:lang w:val="en-CA" w:eastAsia="ko-KR"/>
              </w:rPr>
              <w:tab/>
            </w:r>
            <w:r w:rsidRPr="003603A6">
              <w:rPr>
                <w:lang w:val="en-CA" w:eastAsia="ko-KR"/>
              </w:rPr>
              <w:tab/>
            </w:r>
            <w:proofErr w:type="gramStart"/>
            <w:r w:rsidRPr="003603A6">
              <w:rPr>
                <w:lang w:val="en-CA" w:eastAsia="ja-JP"/>
              </w:rPr>
              <w:t xml:space="preserve">if( </w:t>
            </w:r>
            <w:proofErr w:type="spellStart"/>
            <w:r w:rsidRPr="003603A6">
              <w:rPr>
                <w:lang w:val="en-CA" w:eastAsia="ja-JP"/>
              </w:rPr>
              <w:t>slice</w:t>
            </w:r>
            <w:proofErr w:type="gramEnd"/>
            <w:r w:rsidRPr="003603A6">
              <w:rPr>
                <w:lang w:val="en-CA" w:eastAsia="ja-JP"/>
              </w:rPr>
              <w:t>_type</w:t>
            </w:r>
            <w:proofErr w:type="spellEnd"/>
            <w:r w:rsidRPr="003603A6">
              <w:rPr>
                <w:lang w:val="en-CA" w:eastAsia="ja-JP"/>
              </w:rPr>
              <w:t xml:space="preserve">  =</w:t>
            </w:r>
            <w:r w:rsidRPr="003603A6">
              <w:rPr>
                <w:lang w:val="en-CA" w:eastAsia="ko-KR"/>
              </w:rPr>
              <w:t> </w:t>
            </w:r>
            <w:r w:rsidRPr="003603A6">
              <w:rPr>
                <w:lang w:val="en-CA" w:eastAsia="ja-JP"/>
              </w:rPr>
              <w:t>=  B )</w:t>
            </w:r>
          </w:p>
        </w:tc>
        <w:tc>
          <w:tcPr>
            <w:tcW w:w="1152" w:type="dxa"/>
          </w:tcPr>
          <w:p w14:paraId="20F137CA" w14:textId="77777777" w:rsidR="00881446" w:rsidRPr="003603A6" w:rsidRDefault="00881446" w:rsidP="009022A7">
            <w:pPr>
              <w:pStyle w:val="tableheading"/>
              <w:keepNext w:val="0"/>
              <w:keepLines w:val="0"/>
              <w:spacing w:before="20" w:after="40"/>
              <w:jc w:val="center"/>
              <w:rPr>
                <w:b w:val="0"/>
                <w:lang w:val="en-CA"/>
              </w:rPr>
            </w:pPr>
          </w:p>
        </w:tc>
      </w:tr>
      <w:tr w:rsidR="00881446" w:rsidRPr="003603A6" w14:paraId="02BBB337" w14:textId="77777777" w:rsidTr="009022A7">
        <w:trPr>
          <w:cantSplit/>
          <w:jc w:val="center"/>
        </w:trPr>
        <w:tc>
          <w:tcPr>
            <w:tcW w:w="7920" w:type="dxa"/>
          </w:tcPr>
          <w:p w14:paraId="597EAF3A" w14:textId="77777777" w:rsidR="00881446" w:rsidRPr="003603A6" w:rsidRDefault="00881446" w:rsidP="009022A7">
            <w:pPr>
              <w:pStyle w:val="tablesyntax"/>
              <w:keepNext w:val="0"/>
              <w:keepLines w:val="0"/>
              <w:spacing w:before="20" w:after="40"/>
              <w:rPr>
                <w:lang w:val="en-CA"/>
              </w:rPr>
            </w:pPr>
            <w:r w:rsidRPr="003603A6">
              <w:rPr>
                <w:lang w:val="en-CA" w:eastAsia="ko-KR"/>
              </w:rPr>
              <w:tab/>
            </w:r>
            <w:r w:rsidRPr="003603A6">
              <w:rPr>
                <w:rFonts w:eastAsia="MS Mincho"/>
                <w:lang w:val="en-CA" w:eastAsia="ja-JP"/>
              </w:rPr>
              <w:tab/>
            </w:r>
            <w:r w:rsidRPr="003603A6">
              <w:rPr>
                <w:rFonts w:eastAsia="MS Mincho"/>
                <w:lang w:val="en-CA" w:eastAsia="ja-JP"/>
              </w:rPr>
              <w:tab/>
            </w:r>
            <w:r w:rsidRPr="003603A6">
              <w:rPr>
                <w:b/>
                <w:lang w:val="en-CA" w:eastAsia="ja-JP"/>
              </w:rPr>
              <w:t>mvd</w:t>
            </w:r>
            <w:r w:rsidRPr="003603A6">
              <w:rPr>
                <w:b/>
                <w:lang w:val="en-CA" w:eastAsia="ko-KR"/>
              </w:rPr>
              <w:t>_</w:t>
            </w:r>
            <w:r w:rsidRPr="003603A6">
              <w:rPr>
                <w:b/>
                <w:lang w:val="en-CA" w:eastAsia="ja-JP"/>
              </w:rPr>
              <w:t>l1</w:t>
            </w:r>
            <w:r w:rsidRPr="003603A6">
              <w:rPr>
                <w:b/>
                <w:lang w:val="en-CA" w:eastAsia="ko-KR"/>
              </w:rPr>
              <w:t>_</w:t>
            </w:r>
            <w:r w:rsidRPr="003603A6">
              <w:rPr>
                <w:b/>
                <w:lang w:val="en-CA" w:eastAsia="ja-JP"/>
              </w:rPr>
              <w:t>zero</w:t>
            </w:r>
            <w:r w:rsidRPr="003603A6">
              <w:rPr>
                <w:b/>
                <w:lang w:val="en-CA" w:eastAsia="ko-KR"/>
              </w:rPr>
              <w:t>_flag</w:t>
            </w:r>
          </w:p>
        </w:tc>
        <w:tc>
          <w:tcPr>
            <w:tcW w:w="1152" w:type="dxa"/>
          </w:tcPr>
          <w:p w14:paraId="6C152866" w14:textId="77777777" w:rsidR="00881446" w:rsidRPr="003603A6" w:rsidRDefault="00881446" w:rsidP="009022A7">
            <w:pPr>
              <w:pStyle w:val="tableheading"/>
              <w:keepNext w:val="0"/>
              <w:keepLines w:val="0"/>
              <w:spacing w:before="20" w:after="40"/>
              <w:jc w:val="center"/>
              <w:rPr>
                <w:b w:val="0"/>
                <w:lang w:val="en-CA"/>
              </w:rPr>
            </w:pPr>
            <w:proofErr w:type="gramStart"/>
            <w:r w:rsidRPr="003603A6">
              <w:rPr>
                <w:b w:val="0"/>
                <w:lang w:val="en-CA" w:eastAsia="ko-KR"/>
              </w:rPr>
              <w:t>u(</w:t>
            </w:r>
            <w:proofErr w:type="gramEnd"/>
            <w:r w:rsidRPr="003603A6">
              <w:rPr>
                <w:b w:val="0"/>
                <w:lang w:val="en-CA" w:eastAsia="ko-KR"/>
              </w:rPr>
              <w:t>1)</w:t>
            </w:r>
          </w:p>
        </w:tc>
      </w:tr>
      <w:tr w:rsidR="00881446" w:rsidRPr="003603A6" w14:paraId="62BD2B70" w14:textId="77777777" w:rsidTr="009022A7">
        <w:trPr>
          <w:trHeight w:val="204"/>
          <w:jc w:val="center"/>
        </w:trPr>
        <w:tc>
          <w:tcPr>
            <w:tcW w:w="7920" w:type="dxa"/>
          </w:tcPr>
          <w:p w14:paraId="75D6F6A8" w14:textId="77777777" w:rsidR="00881446" w:rsidRPr="003603A6" w:rsidRDefault="00881446" w:rsidP="009022A7">
            <w:pPr>
              <w:pStyle w:val="tablesyntax"/>
              <w:keepNext w:val="0"/>
              <w:keepLines w:val="0"/>
              <w:spacing w:before="20" w:after="40"/>
              <w:rPr>
                <w:lang w:val="en-CA" w:eastAsia="ko-KR"/>
              </w:rPr>
            </w:pPr>
            <w:r w:rsidRPr="003603A6">
              <w:rPr>
                <w:lang w:val="en-CA" w:eastAsia="ko-KR"/>
              </w:rPr>
              <w:tab/>
            </w:r>
            <w:r w:rsidRPr="003603A6">
              <w:rPr>
                <w:lang w:val="en-CA" w:eastAsia="ko-KR"/>
              </w:rPr>
              <w:tab/>
            </w:r>
            <w:proofErr w:type="gramStart"/>
            <w:r w:rsidRPr="003603A6">
              <w:rPr>
                <w:lang w:val="en-CA" w:eastAsia="ko-KR"/>
              </w:rPr>
              <w:t xml:space="preserve">if( </w:t>
            </w:r>
            <w:proofErr w:type="spellStart"/>
            <w:r w:rsidRPr="003603A6">
              <w:rPr>
                <w:lang w:val="en-CA" w:eastAsia="ko-KR"/>
              </w:rPr>
              <w:t>slice</w:t>
            </w:r>
            <w:proofErr w:type="gramEnd"/>
            <w:r w:rsidRPr="003603A6">
              <w:rPr>
                <w:lang w:val="en-CA" w:eastAsia="ko-KR"/>
              </w:rPr>
              <w:t>_temporal_mvp_enabled_flag</w:t>
            </w:r>
            <w:proofErr w:type="spellEnd"/>
            <w:r w:rsidRPr="003603A6">
              <w:rPr>
                <w:lang w:val="en-CA" w:eastAsia="ko-KR"/>
              </w:rPr>
              <w:t xml:space="preserve"> ) {</w:t>
            </w:r>
          </w:p>
        </w:tc>
        <w:tc>
          <w:tcPr>
            <w:tcW w:w="1152" w:type="dxa"/>
          </w:tcPr>
          <w:p w14:paraId="52C17548" w14:textId="77777777" w:rsidR="00881446" w:rsidRPr="003603A6" w:rsidRDefault="00881446" w:rsidP="009022A7">
            <w:pPr>
              <w:pStyle w:val="tablecell"/>
              <w:keepNext w:val="0"/>
              <w:keepLines w:val="0"/>
              <w:spacing w:before="20" w:after="40"/>
              <w:jc w:val="center"/>
              <w:rPr>
                <w:rFonts w:eastAsia="MS Mincho"/>
                <w:lang w:val="en-CA" w:eastAsia="ja-JP"/>
              </w:rPr>
            </w:pPr>
          </w:p>
        </w:tc>
      </w:tr>
      <w:tr w:rsidR="00881446" w:rsidRPr="003603A6" w14:paraId="16961E05" w14:textId="77777777" w:rsidTr="009022A7">
        <w:trPr>
          <w:trHeight w:val="204"/>
          <w:jc w:val="center"/>
        </w:trPr>
        <w:tc>
          <w:tcPr>
            <w:tcW w:w="7920" w:type="dxa"/>
          </w:tcPr>
          <w:p w14:paraId="0E385131" w14:textId="77777777" w:rsidR="00881446" w:rsidRPr="003603A6" w:rsidRDefault="00881446" w:rsidP="009022A7">
            <w:pPr>
              <w:pStyle w:val="tablesyntax"/>
              <w:keepNext w:val="0"/>
              <w:keepLines w:val="0"/>
              <w:spacing w:before="20" w:after="40"/>
              <w:rPr>
                <w:lang w:val="en-CA" w:eastAsia="ko-KR"/>
              </w:rPr>
            </w:pPr>
            <w:r w:rsidRPr="003603A6">
              <w:rPr>
                <w:lang w:val="en-CA" w:eastAsia="ko-KR"/>
              </w:rPr>
              <w:tab/>
            </w:r>
            <w:r w:rsidRPr="003603A6">
              <w:rPr>
                <w:lang w:val="en-CA" w:eastAsia="ko-KR"/>
              </w:rPr>
              <w:tab/>
            </w:r>
            <w:r w:rsidRPr="003603A6">
              <w:rPr>
                <w:lang w:val="en-CA" w:eastAsia="ko-KR"/>
              </w:rPr>
              <w:tab/>
            </w:r>
            <w:proofErr w:type="gramStart"/>
            <w:r w:rsidRPr="003603A6">
              <w:rPr>
                <w:lang w:val="en-CA" w:eastAsia="ko-KR"/>
              </w:rPr>
              <w:t xml:space="preserve">if( </w:t>
            </w:r>
            <w:proofErr w:type="spellStart"/>
            <w:r w:rsidRPr="003603A6">
              <w:rPr>
                <w:lang w:val="en-CA" w:eastAsia="ko-KR"/>
              </w:rPr>
              <w:t>slice</w:t>
            </w:r>
            <w:proofErr w:type="gramEnd"/>
            <w:r w:rsidRPr="003603A6">
              <w:rPr>
                <w:lang w:val="en-CA" w:eastAsia="ko-KR"/>
              </w:rPr>
              <w:t>_type</w:t>
            </w:r>
            <w:proofErr w:type="spellEnd"/>
            <w:r w:rsidRPr="003603A6">
              <w:rPr>
                <w:lang w:val="en-CA" w:eastAsia="ko-KR"/>
              </w:rPr>
              <w:t xml:space="preserve">  = =  B )</w:t>
            </w:r>
          </w:p>
        </w:tc>
        <w:tc>
          <w:tcPr>
            <w:tcW w:w="1152" w:type="dxa"/>
          </w:tcPr>
          <w:p w14:paraId="218F6EB0" w14:textId="77777777" w:rsidR="00881446" w:rsidRPr="003603A6" w:rsidRDefault="00881446" w:rsidP="009022A7">
            <w:pPr>
              <w:pStyle w:val="tablecell"/>
              <w:keepNext w:val="0"/>
              <w:keepLines w:val="0"/>
              <w:spacing w:before="20" w:after="40"/>
              <w:jc w:val="center"/>
              <w:rPr>
                <w:rFonts w:eastAsia="MS Mincho"/>
                <w:lang w:val="en-CA" w:eastAsia="ja-JP"/>
              </w:rPr>
            </w:pPr>
          </w:p>
        </w:tc>
      </w:tr>
      <w:tr w:rsidR="00881446" w:rsidRPr="003603A6" w14:paraId="43CE626E" w14:textId="77777777" w:rsidTr="009022A7">
        <w:trPr>
          <w:trHeight w:val="204"/>
          <w:jc w:val="center"/>
        </w:trPr>
        <w:tc>
          <w:tcPr>
            <w:tcW w:w="7920" w:type="dxa"/>
          </w:tcPr>
          <w:p w14:paraId="180A759E" w14:textId="77777777" w:rsidR="00881446" w:rsidRPr="003603A6" w:rsidRDefault="00881446" w:rsidP="009022A7">
            <w:pPr>
              <w:pStyle w:val="tablesyntax"/>
              <w:keepNext w:val="0"/>
              <w:keepLines w:val="0"/>
              <w:spacing w:before="20" w:after="40"/>
              <w:rPr>
                <w:lang w:val="en-CA" w:eastAsia="ko-KR"/>
              </w:rPr>
            </w:pPr>
            <w:r w:rsidRPr="003603A6">
              <w:rPr>
                <w:lang w:val="en-CA" w:eastAsia="ko-KR"/>
              </w:rPr>
              <w:tab/>
            </w:r>
            <w:r w:rsidRPr="003603A6">
              <w:rPr>
                <w:lang w:val="en-CA" w:eastAsia="ko-KR"/>
              </w:rPr>
              <w:tab/>
            </w:r>
            <w:r w:rsidRPr="003603A6">
              <w:rPr>
                <w:lang w:val="en-CA" w:eastAsia="ko-KR"/>
              </w:rPr>
              <w:tab/>
            </w:r>
            <w:r w:rsidRPr="003603A6">
              <w:rPr>
                <w:lang w:val="en-CA" w:eastAsia="ko-KR"/>
              </w:rPr>
              <w:tab/>
            </w:r>
            <w:r w:rsidRPr="003603A6">
              <w:rPr>
                <w:b/>
                <w:lang w:val="en-CA" w:eastAsia="ko-KR"/>
              </w:rPr>
              <w:t>collocated_from_l0_flag</w:t>
            </w:r>
          </w:p>
        </w:tc>
        <w:tc>
          <w:tcPr>
            <w:tcW w:w="1152" w:type="dxa"/>
          </w:tcPr>
          <w:p w14:paraId="644EF308" w14:textId="77777777" w:rsidR="00881446" w:rsidRPr="003603A6" w:rsidRDefault="00881446" w:rsidP="009022A7">
            <w:pPr>
              <w:pStyle w:val="tablecell"/>
              <w:keepNext w:val="0"/>
              <w:keepLines w:val="0"/>
              <w:spacing w:before="20" w:after="40"/>
              <w:jc w:val="center"/>
              <w:rPr>
                <w:rFonts w:eastAsia="MS Mincho"/>
                <w:lang w:val="en-CA" w:eastAsia="ja-JP"/>
              </w:rPr>
            </w:pPr>
            <w:proofErr w:type="gramStart"/>
            <w:r w:rsidRPr="003603A6">
              <w:rPr>
                <w:lang w:val="en-CA" w:eastAsia="ko-KR"/>
              </w:rPr>
              <w:t>u(</w:t>
            </w:r>
            <w:proofErr w:type="gramEnd"/>
            <w:r w:rsidRPr="003603A6">
              <w:rPr>
                <w:lang w:val="en-CA" w:eastAsia="ko-KR"/>
              </w:rPr>
              <w:t>1)</w:t>
            </w:r>
          </w:p>
        </w:tc>
      </w:tr>
      <w:tr w:rsidR="00881446" w:rsidRPr="003603A6" w14:paraId="5B7C7E12" w14:textId="77777777" w:rsidTr="009022A7">
        <w:trPr>
          <w:cantSplit/>
          <w:jc w:val="center"/>
        </w:trPr>
        <w:tc>
          <w:tcPr>
            <w:tcW w:w="7920" w:type="dxa"/>
          </w:tcPr>
          <w:p w14:paraId="5FA2FEB6" w14:textId="77777777" w:rsidR="00881446" w:rsidRPr="003603A6" w:rsidRDefault="00881446" w:rsidP="009022A7">
            <w:pPr>
              <w:pStyle w:val="tablesyntax"/>
              <w:keepNext w:val="0"/>
              <w:keepLines w:val="0"/>
              <w:spacing w:before="20" w:after="40"/>
              <w:rPr>
                <w:lang w:val="en-CA" w:eastAsia="ko-KR"/>
              </w:rPr>
            </w:pPr>
            <w:r w:rsidRPr="003603A6">
              <w:rPr>
                <w:lang w:val="en-CA" w:eastAsia="ko-KR"/>
              </w:rPr>
              <w:tab/>
            </w:r>
            <w:r w:rsidRPr="003603A6">
              <w:rPr>
                <w:lang w:val="en-CA" w:eastAsia="ko-KR"/>
              </w:rPr>
              <w:tab/>
              <w:t>}</w:t>
            </w:r>
          </w:p>
        </w:tc>
        <w:tc>
          <w:tcPr>
            <w:tcW w:w="1152" w:type="dxa"/>
          </w:tcPr>
          <w:p w14:paraId="0B12636A" w14:textId="77777777" w:rsidR="00881446" w:rsidRPr="003603A6" w:rsidRDefault="00881446" w:rsidP="009022A7">
            <w:pPr>
              <w:pStyle w:val="tableheading"/>
              <w:keepNext w:val="0"/>
              <w:keepLines w:val="0"/>
              <w:spacing w:before="20" w:after="40"/>
              <w:jc w:val="center"/>
              <w:rPr>
                <w:b w:val="0"/>
                <w:lang w:val="en-CA"/>
              </w:rPr>
            </w:pPr>
          </w:p>
        </w:tc>
      </w:tr>
      <w:tr w:rsidR="00881446" w:rsidRPr="003603A6" w14:paraId="6122842B" w14:textId="77777777" w:rsidTr="009022A7">
        <w:trPr>
          <w:trHeight w:val="204"/>
          <w:jc w:val="center"/>
        </w:trPr>
        <w:tc>
          <w:tcPr>
            <w:tcW w:w="7920" w:type="dxa"/>
          </w:tcPr>
          <w:p w14:paraId="51FD6AF4" w14:textId="77777777" w:rsidR="00881446" w:rsidRPr="003603A6" w:rsidRDefault="00881446" w:rsidP="009022A7">
            <w:pPr>
              <w:pStyle w:val="tablesyntax"/>
              <w:keepNext w:val="0"/>
              <w:keepLines w:val="0"/>
              <w:spacing w:before="20" w:after="40"/>
              <w:rPr>
                <w:lang w:val="en-CA" w:eastAsia="ko-KR"/>
              </w:rPr>
            </w:pPr>
            <w:r w:rsidRPr="003603A6">
              <w:rPr>
                <w:lang w:val="en-CA" w:eastAsia="ko-KR"/>
              </w:rPr>
              <w:tab/>
            </w:r>
            <w:r w:rsidRPr="003603A6">
              <w:rPr>
                <w:lang w:val="en-CA" w:eastAsia="ko-KR"/>
              </w:rPr>
              <w:tab/>
            </w:r>
            <w:proofErr w:type="spellStart"/>
            <w:r w:rsidRPr="003603A6">
              <w:rPr>
                <w:b/>
                <w:lang w:val="en-CA" w:eastAsia="ko-KR"/>
              </w:rPr>
              <w:t>six_minus_max_num_merge_cand</w:t>
            </w:r>
            <w:proofErr w:type="spellEnd"/>
          </w:p>
        </w:tc>
        <w:tc>
          <w:tcPr>
            <w:tcW w:w="1152" w:type="dxa"/>
          </w:tcPr>
          <w:p w14:paraId="01FCFA7F" w14:textId="77777777" w:rsidR="00881446" w:rsidRPr="003603A6" w:rsidRDefault="00881446" w:rsidP="009022A7">
            <w:pPr>
              <w:pStyle w:val="tablecell"/>
              <w:keepNext w:val="0"/>
              <w:keepLines w:val="0"/>
              <w:spacing w:before="20" w:after="40"/>
              <w:jc w:val="center"/>
              <w:rPr>
                <w:rFonts w:eastAsia="MS Mincho"/>
                <w:lang w:val="en-CA" w:eastAsia="ja-JP"/>
              </w:rPr>
            </w:pPr>
            <w:proofErr w:type="spellStart"/>
            <w:r w:rsidRPr="003603A6">
              <w:rPr>
                <w:lang w:val="en-CA" w:eastAsia="ko-KR"/>
              </w:rPr>
              <w:t>ue</w:t>
            </w:r>
            <w:proofErr w:type="spellEnd"/>
            <w:r w:rsidRPr="003603A6">
              <w:rPr>
                <w:lang w:val="en-CA" w:eastAsia="ko-KR"/>
              </w:rPr>
              <w:t>(v)</w:t>
            </w:r>
          </w:p>
        </w:tc>
      </w:tr>
      <w:tr w:rsidR="00881446" w:rsidRPr="003603A6" w14:paraId="32C6A66B" w14:textId="77777777" w:rsidTr="009022A7">
        <w:trPr>
          <w:cantSplit/>
          <w:jc w:val="center"/>
        </w:trPr>
        <w:tc>
          <w:tcPr>
            <w:tcW w:w="7920" w:type="dxa"/>
          </w:tcPr>
          <w:p w14:paraId="04356202" w14:textId="77777777" w:rsidR="00881446" w:rsidRPr="003603A6" w:rsidRDefault="00881446" w:rsidP="009022A7">
            <w:pPr>
              <w:pStyle w:val="tablesyntax"/>
              <w:keepNext w:val="0"/>
              <w:keepLines w:val="0"/>
              <w:spacing w:before="20" w:after="40"/>
              <w:rPr>
                <w:lang w:val="en-CA"/>
              </w:rPr>
            </w:pPr>
            <w:r w:rsidRPr="003603A6">
              <w:rPr>
                <w:lang w:val="en-CA"/>
              </w:rPr>
              <w:tab/>
              <w:t>}</w:t>
            </w:r>
          </w:p>
        </w:tc>
        <w:tc>
          <w:tcPr>
            <w:tcW w:w="1152" w:type="dxa"/>
          </w:tcPr>
          <w:p w14:paraId="0EFD9EED" w14:textId="77777777" w:rsidR="00881446" w:rsidRPr="003603A6" w:rsidRDefault="00881446" w:rsidP="009022A7">
            <w:pPr>
              <w:pStyle w:val="tableheading"/>
              <w:keepNext w:val="0"/>
              <w:keepLines w:val="0"/>
              <w:spacing w:before="20" w:after="40"/>
              <w:jc w:val="center"/>
              <w:rPr>
                <w:b w:val="0"/>
                <w:lang w:val="en-CA"/>
              </w:rPr>
            </w:pPr>
          </w:p>
        </w:tc>
      </w:tr>
      <w:tr w:rsidR="00881446" w:rsidRPr="003603A6" w14:paraId="487F1F66" w14:textId="77777777" w:rsidTr="009022A7">
        <w:trPr>
          <w:cantSplit/>
          <w:jc w:val="center"/>
        </w:trPr>
        <w:tc>
          <w:tcPr>
            <w:tcW w:w="7920" w:type="dxa"/>
          </w:tcPr>
          <w:p w14:paraId="09EB12D1" w14:textId="77777777" w:rsidR="00881446" w:rsidRPr="003603A6" w:rsidRDefault="00881446" w:rsidP="009022A7">
            <w:pPr>
              <w:pStyle w:val="tablesyntax"/>
              <w:keepNext w:val="0"/>
              <w:keepLines w:val="0"/>
              <w:spacing w:before="20" w:after="40"/>
              <w:rPr>
                <w:lang w:val="en-CA"/>
              </w:rPr>
            </w:pPr>
            <w:r w:rsidRPr="003603A6">
              <w:rPr>
                <w:noProof/>
              </w:rPr>
              <w:tab/>
              <w:t>if ( sps_alf_enabled_flag ) {</w:t>
            </w:r>
          </w:p>
        </w:tc>
        <w:tc>
          <w:tcPr>
            <w:tcW w:w="1152" w:type="dxa"/>
          </w:tcPr>
          <w:p w14:paraId="1A3D9B65" w14:textId="77777777" w:rsidR="00881446" w:rsidRPr="003603A6" w:rsidRDefault="00881446" w:rsidP="009022A7">
            <w:pPr>
              <w:pStyle w:val="tableheading"/>
              <w:keepNext w:val="0"/>
              <w:keepLines w:val="0"/>
              <w:spacing w:before="20" w:after="40"/>
              <w:jc w:val="center"/>
              <w:rPr>
                <w:b w:val="0"/>
                <w:lang w:val="en-CA"/>
              </w:rPr>
            </w:pPr>
          </w:p>
        </w:tc>
      </w:tr>
      <w:tr w:rsidR="00881446" w:rsidRPr="003603A6" w14:paraId="3E2F6DD4" w14:textId="77777777" w:rsidTr="009022A7">
        <w:trPr>
          <w:cantSplit/>
          <w:jc w:val="center"/>
        </w:trPr>
        <w:tc>
          <w:tcPr>
            <w:tcW w:w="7920" w:type="dxa"/>
          </w:tcPr>
          <w:p w14:paraId="4FE45E40" w14:textId="77777777" w:rsidR="00881446" w:rsidRPr="003603A6" w:rsidRDefault="00881446" w:rsidP="009022A7">
            <w:pPr>
              <w:pStyle w:val="tablesyntax"/>
              <w:keepNext w:val="0"/>
              <w:keepLines w:val="0"/>
              <w:spacing w:before="20" w:after="40"/>
              <w:rPr>
                <w:lang w:val="en-CA"/>
              </w:rPr>
            </w:pPr>
            <w:r w:rsidRPr="003603A6">
              <w:rPr>
                <w:noProof/>
              </w:rPr>
              <w:tab/>
            </w:r>
            <w:r w:rsidRPr="003603A6">
              <w:rPr>
                <w:noProof/>
              </w:rPr>
              <w:tab/>
            </w:r>
            <w:r w:rsidRPr="003603A6">
              <w:rPr>
                <w:b/>
                <w:noProof/>
              </w:rPr>
              <w:t>slice_alf_enabled_flag</w:t>
            </w:r>
          </w:p>
        </w:tc>
        <w:tc>
          <w:tcPr>
            <w:tcW w:w="1152" w:type="dxa"/>
          </w:tcPr>
          <w:p w14:paraId="0700A10F" w14:textId="77777777" w:rsidR="00881446" w:rsidRPr="003603A6" w:rsidRDefault="00881446" w:rsidP="009022A7">
            <w:pPr>
              <w:pStyle w:val="tableheading"/>
              <w:keepNext w:val="0"/>
              <w:keepLines w:val="0"/>
              <w:spacing w:before="20" w:after="40"/>
              <w:jc w:val="center"/>
              <w:rPr>
                <w:b w:val="0"/>
                <w:lang w:val="en-CA"/>
              </w:rPr>
            </w:pPr>
            <w:r w:rsidRPr="003603A6">
              <w:rPr>
                <w:b w:val="0"/>
                <w:noProof/>
              </w:rPr>
              <w:t>u(1)</w:t>
            </w:r>
          </w:p>
        </w:tc>
      </w:tr>
      <w:tr w:rsidR="00881446" w:rsidRPr="003603A6" w14:paraId="1C89CD8E" w14:textId="77777777" w:rsidTr="009022A7">
        <w:trPr>
          <w:cantSplit/>
          <w:jc w:val="center"/>
        </w:trPr>
        <w:tc>
          <w:tcPr>
            <w:tcW w:w="7920" w:type="dxa"/>
          </w:tcPr>
          <w:p w14:paraId="3C952C64" w14:textId="77777777" w:rsidR="00881446" w:rsidRPr="003603A6" w:rsidRDefault="00881446" w:rsidP="009022A7">
            <w:pPr>
              <w:pStyle w:val="tablesyntax"/>
              <w:keepNext w:val="0"/>
              <w:keepLines w:val="0"/>
              <w:spacing w:before="20" w:after="40"/>
              <w:rPr>
                <w:lang w:val="en-CA"/>
              </w:rPr>
            </w:pPr>
            <w:r w:rsidRPr="003603A6">
              <w:rPr>
                <w:noProof/>
              </w:rPr>
              <w:tab/>
            </w:r>
            <w:r w:rsidRPr="003603A6">
              <w:rPr>
                <w:noProof/>
              </w:rPr>
              <w:tab/>
              <w:t>if( slice_alf_enabled_flag )</w:t>
            </w:r>
          </w:p>
        </w:tc>
        <w:tc>
          <w:tcPr>
            <w:tcW w:w="1152" w:type="dxa"/>
          </w:tcPr>
          <w:p w14:paraId="41D4D204" w14:textId="77777777" w:rsidR="00881446" w:rsidRPr="003603A6" w:rsidRDefault="00881446" w:rsidP="009022A7">
            <w:pPr>
              <w:pStyle w:val="tableheading"/>
              <w:keepNext w:val="0"/>
              <w:keepLines w:val="0"/>
              <w:spacing w:before="20" w:after="40"/>
              <w:jc w:val="center"/>
              <w:rPr>
                <w:b w:val="0"/>
                <w:lang w:val="en-CA"/>
              </w:rPr>
            </w:pPr>
          </w:p>
        </w:tc>
      </w:tr>
      <w:tr w:rsidR="00881446" w:rsidRPr="003603A6" w14:paraId="55418237" w14:textId="77777777" w:rsidTr="009022A7">
        <w:trPr>
          <w:cantSplit/>
          <w:jc w:val="center"/>
        </w:trPr>
        <w:tc>
          <w:tcPr>
            <w:tcW w:w="7920" w:type="dxa"/>
          </w:tcPr>
          <w:p w14:paraId="6D9F7BDA" w14:textId="77777777" w:rsidR="00881446" w:rsidRPr="003603A6" w:rsidRDefault="00881446" w:rsidP="009022A7">
            <w:pPr>
              <w:pStyle w:val="tablesyntax"/>
              <w:keepNext w:val="0"/>
              <w:keepLines w:val="0"/>
              <w:spacing w:before="20" w:after="40"/>
            </w:pPr>
            <w:r w:rsidRPr="003603A6">
              <w:rPr>
                <w:noProof/>
              </w:rPr>
              <w:tab/>
            </w:r>
            <w:r w:rsidRPr="003603A6">
              <w:rPr>
                <w:noProof/>
              </w:rPr>
              <w:tab/>
            </w:r>
            <w:r w:rsidRPr="003603A6">
              <w:rPr>
                <w:noProof/>
              </w:rPr>
              <w:tab/>
              <w:t>alf_</w:t>
            </w:r>
            <w:proofErr w:type="gramStart"/>
            <w:r w:rsidRPr="003603A6">
              <w:rPr>
                <w:noProof/>
              </w:rPr>
              <w:t>data(</w:t>
            </w:r>
            <w:r w:rsidRPr="003603A6">
              <w:rPr>
                <w:lang w:eastAsia="ko-KR"/>
              </w:rPr>
              <w:t> </w:t>
            </w:r>
            <w:r w:rsidRPr="003603A6">
              <w:rPr>
                <w:noProof/>
              </w:rPr>
              <w:t>)</w:t>
            </w:r>
            <w:proofErr w:type="gramEnd"/>
          </w:p>
        </w:tc>
        <w:tc>
          <w:tcPr>
            <w:tcW w:w="1152" w:type="dxa"/>
          </w:tcPr>
          <w:p w14:paraId="1A5F4E09" w14:textId="77777777" w:rsidR="00881446" w:rsidRPr="003603A6" w:rsidRDefault="00881446" w:rsidP="009022A7">
            <w:pPr>
              <w:pStyle w:val="tableheading"/>
              <w:keepNext w:val="0"/>
              <w:keepLines w:val="0"/>
              <w:spacing w:before="20" w:after="40"/>
              <w:jc w:val="center"/>
              <w:rPr>
                <w:b w:val="0"/>
                <w:noProof/>
                <w:highlight w:val="yellow"/>
              </w:rPr>
            </w:pPr>
          </w:p>
        </w:tc>
      </w:tr>
      <w:tr w:rsidR="00881446" w:rsidRPr="003603A6" w14:paraId="5639F67E" w14:textId="77777777" w:rsidTr="009022A7">
        <w:trPr>
          <w:cantSplit/>
          <w:jc w:val="center"/>
        </w:trPr>
        <w:tc>
          <w:tcPr>
            <w:tcW w:w="7920" w:type="dxa"/>
          </w:tcPr>
          <w:p w14:paraId="4D2D54BE" w14:textId="77777777" w:rsidR="00881446" w:rsidRPr="003603A6" w:rsidRDefault="00881446" w:rsidP="009022A7">
            <w:pPr>
              <w:pStyle w:val="tablesyntax"/>
              <w:keepNext w:val="0"/>
              <w:keepLines w:val="0"/>
              <w:spacing w:before="20" w:after="40"/>
              <w:rPr>
                <w:lang w:val="en-CA"/>
              </w:rPr>
            </w:pPr>
            <w:r w:rsidRPr="003603A6">
              <w:tab/>
            </w:r>
            <w:r w:rsidRPr="003603A6">
              <w:rPr>
                <w:noProof/>
              </w:rPr>
              <w:t>}</w:t>
            </w:r>
          </w:p>
        </w:tc>
        <w:tc>
          <w:tcPr>
            <w:tcW w:w="1152" w:type="dxa"/>
          </w:tcPr>
          <w:p w14:paraId="5F18D1EA" w14:textId="77777777" w:rsidR="00881446" w:rsidRPr="003603A6" w:rsidRDefault="00881446" w:rsidP="009022A7">
            <w:pPr>
              <w:pStyle w:val="tableheading"/>
              <w:keepNext w:val="0"/>
              <w:keepLines w:val="0"/>
              <w:spacing w:before="20" w:after="40"/>
              <w:jc w:val="center"/>
              <w:rPr>
                <w:b w:val="0"/>
                <w:lang w:val="en-CA"/>
              </w:rPr>
            </w:pPr>
          </w:p>
        </w:tc>
      </w:tr>
      <w:tr w:rsidR="00881446" w:rsidRPr="003603A6" w14:paraId="0EB71DC6" w14:textId="77777777" w:rsidTr="009022A7">
        <w:trPr>
          <w:cantSplit/>
          <w:jc w:val="center"/>
        </w:trPr>
        <w:tc>
          <w:tcPr>
            <w:tcW w:w="7920" w:type="dxa"/>
          </w:tcPr>
          <w:p w14:paraId="08B21C9D" w14:textId="77777777" w:rsidR="00881446" w:rsidRPr="003603A6" w:rsidRDefault="00881446" w:rsidP="009022A7">
            <w:pPr>
              <w:pStyle w:val="tablesyntax"/>
              <w:keepNext w:val="0"/>
              <w:keepLines w:val="0"/>
              <w:spacing w:before="20" w:after="40"/>
              <w:rPr>
                <w:lang w:val="en-CA"/>
              </w:rPr>
            </w:pPr>
            <w:r w:rsidRPr="003603A6">
              <w:rPr>
                <w:lang w:val="en-CA"/>
              </w:rPr>
              <w:tab/>
            </w:r>
            <w:proofErr w:type="spellStart"/>
            <w:r w:rsidRPr="003603A6">
              <w:rPr>
                <w:b/>
                <w:lang w:val="en-CA"/>
              </w:rPr>
              <w:t>dep_quant_enabled_flag</w:t>
            </w:r>
            <w:proofErr w:type="spellEnd"/>
          </w:p>
        </w:tc>
        <w:tc>
          <w:tcPr>
            <w:tcW w:w="1152" w:type="dxa"/>
          </w:tcPr>
          <w:p w14:paraId="34006889" w14:textId="77777777" w:rsidR="00881446" w:rsidRPr="003603A6" w:rsidRDefault="00881446" w:rsidP="009022A7">
            <w:pPr>
              <w:pStyle w:val="tableheading"/>
              <w:keepNext w:val="0"/>
              <w:keepLines w:val="0"/>
              <w:spacing w:before="20" w:after="40"/>
              <w:jc w:val="center"/>
              <w:rPr>
                <w:b w:val="0"/>
                <w:lang w:val="en-CA"/>
              </w:rPr>
            </w:pPr>
            <w:proofErr w:type="gramStart"/>
            <w:r w:rsidRPr="003603A6">
              <w:rPr>
                <w:b w:val="0"/>
                <w:lang w:val="en-CA"/>
              </w:rPr>
              <w:t>u(</w:t>
            </w:r>
            <w:proofErr w:type="gramEnd"/>
            <w:r w:rsidRPr="003603A6">
              <w:rPr>
                <w:b w:val="0"/>
                <w:lang w:val="en-CA"/>
              </w:rPr>
              <w:t>1)</w:t>
            </w:r>
          </w:p>
        </w:tc>
      </w:tr>
      <w:tr w:rsidR="00881446" w:rsidRPr="003603A6" w14:paraId="4ABD6B9C" w14:textId="77777777" w:rsidTr="009022A7">
        <w:trPr>
          <w:cantSplit/>
          <w:jc w:val="center"/>
        </w:trPr>
        <w:tc>
          <w:tcPr>
            <w:tcW w:w="7920" w:type="dxa"/>
          </w:tcPr>
          <w:p w14:paraId="21FDEBC8" w14:textId="77777777" w:rsidR="00881446" w:rsidRPr="003603A6" w:rsidRDefault="00881446" w:rsidP="009022A7">
            <w:pPr>
              <w:pStyle w:val="tablesyntax"/>
              <w:keepNext w:val="0"/>
              <w:keepLines w:val="0"/>
              <w:spacing w:before="20" w:after="40"/>
              <w:rPr>
                <w:lang w:val="en-CA"/>
              </w:rPr>
            </w:pPr>
            <w:r w:rsidRPr="003603A6">
              <w:rPr>
                <w:lang w:val="en-CA"/>
              </w:rPr>
              <w:tab/>
            </w:r>
            <w:proofErr w:type="gramStart"/>
            <w:r w:rsidRPr="003603A6">
              <w:rPr>
                <w:lang w:val="en-CA"/>
              </w:rPr>
              <w:t>if( !</w:t>
            </w:r>
            <w:proofErr w:type="spellStart"/>
            <w:proofErr w:type="gramEnd"/>
            <w:r w:rsidRPr="003603A6">
              <w:rPr>
                <w:lang w:val="en-CA"/>
              </w:rPr>
              <w:t>dep_quant_enabled_flag</w:t>
            </w:r>
            <w:proofErr w:type="spellEnd"/>
            <w:r w:rsidRPr="003603A6">
              <w:rPr>
                <w:lang w:val="en-CA"/>
              </w:rPr>
              <w:t xml:space="preserve"> )</w:t>
            </w:r>
          </w:p>
        </w:tc>
        <w:tc>
          <w:tcPr>
            <w:tcW w:w="1152" w:type="dxa"/>
          </w:tcPr>
          <w:p w14:paraId="254B09A3" w14:textId="77777777" w:rsidR="00881446" w:rsidRPr="003603A6" w:rsidRDefault="00881446" w:rsidP="009022A7">
            <w:pPr>
              <w:pStyle w:val="tableheading"/>
              <w:keepNext w:val="0"/>
              <w:keepLines w:val="0"/>
              <w:spacing w:before="20" w:after="40"/>
              <w:jc w:val="center"/>
              <w:rPr>
                <w:b w:val="0"/>
                <w:lang w:val="en-CA"/>
              </w:rPr>
            </w:pPr>
          </w:p>
        </w:tc>
      </w:tr>
      <w:tr w:rsidR="00881446" w:rsidRPr="003603A6" w14:paraId="64C24013" w14:textId="77777777" w:rsidTr="009022A7">
        <w:trPr>
          <w:cantSplit/>
          <w:jc w:val="center"/>
        </w:trPr>
        <w:tc>
          <w:tcPr>
            <w:tcW w:w="7920" w:type="dxa"/>
          </w:tcPr>
          <w:p w14:paraId="5FD61EC1" w14:textId="77777777" w:rsidR="00881446" w:rsidRPr="003603A6" w:rsidRDefault="00881446" w:rsidP="009022A7">
            <w:pPr>
              <w:pStyle w:val="tablesyntax"/>
              <w:keepNext w:val="0"/>
              <w:keepLines w:val="0"/>
              <w:spacing w:before="20" w:after="40"/>
              <w:rPr>
                <w:lang w:val="en-CA"/>
              </w:rPr>
            </w:pPr>
            <w:r w:rsidRPr="003603A6">
              <w:rPr>
                <w:lang w:val="en-CA"/>
              </w:rPr>
              <w:tab/>
            </w:r>
            <w:r w:rsidRPr="003603A6">
              <w:rPr>
                <w:lang w:val="en-CA"/>
              </w:rPr>
              <w:tab/>
            </w:r>
            <w:proofErr w:type="spellStart"/>
            <w:r w:rsidRPr="003603A6">
              <w:rPr>
                <w:b/>
                <w:lang w:val="en-CA"/>
              </w:rPr>
              <w:t>sign_data_hiding_enabled_flag</w:t>
            </w:r>
            <w:proofErr w:type="spellEnd"/>
          </w:p>
        </w:tc>
        <w:tc>
          <w:tcPr>
            <w:tcW w:w="1152" w:type="dxa"/>
          </w:tcPr>
          <w:p w14:paraId="3466BF36" w14:textId="77777777" w:rsidR="00881446" w:rsidRPr="003603A6" w:rsidRDefault="00881446" w:rsidP="009022A7">
            <w:pPr>
              <w:pStyle w:val="tableheading"/>
              <w:keepNext w:val="0"/>
              <w:keepLines w:val="0"/>
              <w:spacing w:before="20" w:after="40"/>
              <w:jc w:val="center"/>
              <w:rPr>
                <w:b w:val="0"/>
                <w:lang w:val="en-CA"/>
              </w:rPr>
            </w:pPr>
            <w:proofErr w:type="gramStart"/>
            <w:r w:rsidRPr="003603A6">
              <w:rPr>
                <w:b w:val="0"/>
                <w:lang w:val="en-CA"/>
              </w:rPr>
              <w:t>u(</w:t>
            </w:r>
            <w:proofErr w:type="gramEnd"/>
            <w:r w:rsidRPr="003603A6">
              <w:rPr>
                <w:b w:val="0"/>
                <w:lang w:val="en-CA"/>
              </w:rPr>
              <w:t>1)</w:t>
            </w:r>
          </w:p>
        </w:tc>
      </w:tr>
      <w:tr w:rsidR="00881446" w:rsidRPr="003603A6" w14:paraId="374E12BC" w14:textId="77777777" w:rsidTr="009022A7">
        <w:trPr>
          <w:cantSplit/>
          <w:jc w:val="center"/>
        </w:trPr>
        <w:tc>
          <w:tcPr>
            <w:tcW w:w="7920" w:type="dxa"/>
          </w:tcPr>
          <w:p w14:paraId="0B21015B" w14:textId="77777777" w:rsidR="00881446" w:rsidRPr="003603A6" w:rsidRDefault="00881446" w:rsidP="009022A7">
            <w:pPr>
              <w:pStyle w:val="tablesyntax"/>
              <w:spacing w:before="20" w:after="40"/>
              <w:rPr>
                <w:lang w:val="en-CA" w:eastAsia="ko-KR"/>
              </w:rPr>
            </w:pPr>
            <w:r w:rsidRPr="003603A6">
              <w:rPr>
                <w:lang w:val="en-CA"/>
              </w:rPr>
              <w:tab/>
            </w:r>
            <w:proofErr w:type="spellStart"/>
            <w:r w:rsidRPr="003603A6">
              <w:rPr>
                <w:lang w:val="en-CA"/>
              </w:rPr>
              <w:t>byte_</w:t>
            </w:r>
            <w:proofErr w:type="gramStart"/>
            <w:r w:rsidRPr="003603A6">
              <w:rPr>
                <w:lang w:val="en-CA"/>
              </w:rPr>
              <w:t>alignment</w:t>
            </w:r>
            <w:proofErr w:type="spellEnd"/>
            <w:r w:rsidRPr="003603A6">
              <w:rPr>
                <w:lang w:val="en-CA"/>
              </w:rPr>
              <w:t>( )</w:t>
            </w:r>
            <w:proofErr w:type="gramEnd"/>
          </w:p>
        </w:tc>
        <w:tc>
          <w:tcPr>
            <w:tcW w:w="1152" w:type="dxa"/>
          </w:tcPr>
          <w:p w14:paraId="0C3DBB7B" w14:textId="77777777" w:rsidR="00881446" w:rsidRPr="003603A6" w:rsidRDefault="00881446" w:rsidP="009022A7">
            <w:pPr>
              <w:pStyle w:val="tablecell"/>
              <w:spacing w:before="20" w:after="40"/>
              <w:jc w:val="center"/>
              <w:rPr>
                <w:lang w:val="en-CA" w:eastAsia="ko-KR"/>
              </w:rPr>
            </w:pPr>
          </w:p>
        </w:tc>
      </w:tr>
      <w:tr w:rsidR="00881446" w:rsidRPr="003603A6" w14:paraId="3E292DA9" w14:textId="77777777" w:rsidTr="009022A7">
        <w:trPr>
          <w:cantSplit/>
          <w:jc w:val="center"/>
        </w:trPr>
        <w:tc>
          <w:tcPr>
            <w:tcW w:w="7920" w:type="dxa"/>
          </w:tcPr>
          <w:p w14:paraId="493180DA" w14:textId="77777777" w:rsidR="00881446" w:rsidRPr="003603A6" w:rsidRDefault="00881446" w:rsidP="009022A7">
            <w:pPr>
              <w:pStyle w:val="tablesyntax"/>
              <w:spacing w:before="20" w:after="40"/>
              <w:rPr>
                <w:lang w:val="en-CA" w:eastAsia="ko-KR"/>
              </w:rPr>
            </w:pPr>
            <w:r w:rsidRPr="003603A6">
              <w:rPr>
                <w:lang w:val="en-CA"/>
              </w:rPr>
              <w:t>}</w:t>
            </w:r>
          </w:p>
        </w:tc>
        <w:tc>
          <w:tcPr>
            <w:tcW w:w="1152" w:type="dxa"/>
          </w:tcPr>
          <w:p w14:paraId="0B28FAC6" w14:textId="77777777" w:rsidR="00881446" w:rsidRPr="003603A6" w:rsidRDefault="00881446" w:rsidP="009022A7">
            <w:pPr>
              <w:pStyle w:val="tablecell"/>
              <w:keepNext w:val="0"/>
              <w:spacing w:before="20" w:after="40"/>
              <w:jc w:val="center"/>
              <w:rPr>
                <w:lang w:val="en-CA"/>
              </w:rPr>
            </w:pPr>
          </w:p>
        </w:tc>
      </w:tr>
    </w:tbl>
    <w:p w14:paraId="3AF71B49" w14:textId="1878B95D" w:rsidR="001E2648" w:rsidRPr="003603A6" w:rsidRDefault="001E2648" w:rsidP="001E2648">
      <w:pPr>
        <w:rPr>
          <w:sz w:val="20"/>
          <w:lang w:eastAsia="ko-KR"/>
        </w:rPr>
      </w:pPr>
      <w:proofErr w:type="spellStart"/>
      <w:r w:rsidRPr="003603A6">
        <w:rPr>
          <w:b/>
          <w:sz w:val="20"/>
          <w:highlight w:val="yellow"/>
          <w:lang w:eastAsia="ko-KR"/>
        </w:rPr>
        <w:t>tile_id_in_sh</w:t>
      </w:r>
      <w:proofErr w:type="spellEnd"/>
      <w:r w:rsidRPr="003603A6">
        <w:rPr>
          <w:b/>
          <w:sz w:val="20"/>
          <w:highlight w:val="yellow"/>
          <w:lang w:eastAsia="ko-KR"/>
        </w:rPr>
        <w:t xml:space="preserve"> </w:t>
      </w:r>
      <w:r w:rsidRPr="003603A6">
        <w:rPr>
          <w:sz w:val="20"/>
          <w:highlight w:val="yellow"/>
          <w:lang w:eastAsia="ko-KR"/>
        </w:rPr>
        <w:t xml:space="preserve">specifies the index of the tile that the slice </w:t>
      </w:r>
      <w:r w:rsidR="00A10106">
        <w:rPr>
          <w:sz w:val="20"/>
          <w:highlight w:val="yellow"/>
          <w:lang w:eastAsia="ko-KR"/>
        </w:rPr>
        <w:t>b</w:t>
      </w:r>
      <w:r w:rsidRPr="003603A6">
        <w:rPr>
          <w:sz w:val="20"/>
          <w:highlight w:val="yellow"/>
          <w:lang w:eastAsia="ko-KR"/>
        </w:rPr>
        <w:t xml:space="preserve">elongs to. The value of </w:t>
      </w:r>
      <w:proofErr w:type="spellStart"/>
      <w:r w:rsidR="00A10106">
        <w:rPr>
          <w:sz w:val="20"/>
          <w:highlight w:val="yellow"/>
          <w:lang w:eastAsia="ko-KR"/>
        </w:rPr>
        <w:t>tile</w:t>
      </w:r>
      <w:r w:rsidRPr="003603A6">
        <w:rPr>
          <w:sz w:val="20"/>
          <w:highlight w:val="yellow"/>
          <w:lang w:eastAsia="ko-KR"/>
        </w:rPr>
        <w:t>_id_in_sh</w:t>
      </w:r>
      <w:proofErr w:type="spellEnd"/>
      <w:r w:rsidRPr="003603A6">
        <w:rPr>
          <w:sz w:val="20"/>
          <w:highlight w:val="yellow"/>
          <w:lang w:eastAsia="ko-KR"/>
        </w:rPr>
        <w:t xml:space="preserve"> shall be in the range of 0 to 255. When </w:t>
      </w:r>
      <w:proofErr w:type="spellStart"/>
      <w:r w:rsidR="00A10106">
        <w:rPr>
          <w:sz w:val="20"/>
          <w:highlight w:val="yellow"/>
          <w:lang w:eastAsia="ko-KR"/>
        </w:rPr>
        <w:t>tile</w:t>
      </w:r>
      <w:r w:rsidRPr="003603A6">
        <w:rPr>
          <w:sz w:val="20"/>
          <w:highlight w:val="yellow"/>
          <w:lang w:eastAsia="ko-KR"/>
        </w:rPr>
        <w:t>_id_in_sh</w:t>
      </w:r>
      <w:proofErr w:type="spellEnd"/>
      <w:r w:rsidRPr="003603A6">
        <w:rPr>
          <w:sz w:val="20"/>
          <w:highlight w:val="yellow"/>
          <w:lang w:eastAsia="ko-KR"/>
        </w:rPr>
        <w:t xml:space="preserve"> is not present, it is </w:t>
      </w:r>
      <w:r w:rsidR="00A10106" w:rsidRPr="003603A6">
        <w:rPr>
          <w:sz w:val="20"/>
          <w:highlight w:val="yellow"/>
          <w:lang w:eastAsia="ko-KR"/>
        </w:rPr>
        <w:t>inferred</w:t>
      </w:r>
      <w:r w:rsidRPr="003603A6">
        <w:rPr>
          <w:sz w:val="20"/>
          <w:highlight w:val="yellow"/>
          <w:lang w:eastAsia="ko-KR"/>
        </w:rPr>
        <w:t xml:space="preserve"> to be equal to 0. No more than one tile within a picture shall have the same value of </w:t>
      </w:r>
      <w:proofErr w:type="spellStart"/>
      <w:r w:rsidRPr="003603A6">
        <w:rPr>
          <w:sz w:val="20"/>
          <w:highlight w:val="yellow"/>
          <w:lang w:eastAsia="ko-KR"/>
        </w:rPr>
        <w:t>tile_id_in_sh</w:t>
      </w:r>
      <w:proofErr w:type="spellEnd"/>
      <w:r w:rsidRPr="003603A6">
        <w:rPr>
          <w:sz w:val="20"/>
          <w:highlight w:val="yellow"/>
          <w:lang w:eastAsia="ko-KR"/>
        </w:rPr>
        <w:t>.</w:t>
      </w:r>
    </w:p>
    <w:p w14:paraId="10C85EB3" w14:textId="715BF773" w:rsidR="009E1732" w:rsidRPr="003603A6" w:rsidRDefault="000D7F22" w:rsidP="000D7F22">
      <w:pPr>
        <w:rPr>
          <w:sz w:val="20"/>
          <w:lang w:val="en-CA" w:eastAsia="ko-KR"/>
        </w:rPr>
      </w:pPr>
      <w:proofErr w:type="spellStart"/>
      <w:r w:rsidRPr="003603A6">
        <w:rPr>
          <w:b/>
          <w:sz w:val="20"/>
          <w:lang w:val="en-CA" w:eastAsia="ko-KR"/>
        </w:rPr>
        <w:t>slice_address</w:t>
      </w:r>
      <w:proofErr w:type="spellEnd"/>
      <w:r w:rsidRPr="003603A6">
        <w:rPr>
          <w:sz w:val="20"/>
          <w:lang w:val="en-CA" w:eastAsia="ko-KR"/>
        </w:rPr>
        <w:t xml:space="preserve"> specifies the address of the first CTB in the slice, in CTB raster scan of a picture</w:t>
      </w:r>
      <w:r w:rsidR="009E1732" w:rsidRPr="003603A6">
        <w:rPr>
          <w:sz w:val="20"/>
          <w:lang w:val="en-CA" w:eastAsia="ko-KR"/>
        </w:rPr>
        <w:t xml:space="preserve"> </w:t>
      </w:r>
      <w:r w:rsidR="009E1732" w:rsidRPr="003603A6">
        <w:rPr>
          <w:noProof/>
          <w:sz w:val="20"/>
          <w:highlight w:val="yellow"/>
          <w:lang w:eastAsia="ko-KR"/>
        </w:rPr>
        <w:t>when slice_</w:t>
      </w:r>
      <w:r w:rsidR="00A10106" w:rsidRPr="003603A6">
        <w:rPr>
          <w:noProof/>
          <w:sz w:val="20"/>
          <w:highlight w:val="yellow"/>
          <w:lang w:eastAsia="ko-KR"/>
        </w:rPr>
        <w:t xml:space="preserve"> </w:t>
      </w:r>
      <w:r w:rsidR="009E1732" w:rsidRPr="003603A6">
        <w:rPr>
          <w:noProof/>
          <w:sz w:val="20"/>
          <w:highlight w:val="yellow"/>
          <w:lang w:eastAsia="ko-KR"/>
        </w:rPr>
        <w:t>base_addr_per_tile_enable</w:t>
      </w:r>
      <w:r w:rsidR="004D4C8D">
        <w:rPr>
          <w:noProof/>
          <w:sz w:val="20"/>
          <w:highlight w:val="yellow"/>
          <w:lang w:eastAsia="ko-KR"/>
        </w:rPr>
        <w:t>d</w:t>
      </w:r>
      <w:r w:rsidR="009E1732" w:rsidRPr="003603A6">
        <w:rPr>
          <w:noProof/>
          <w:sz w:val="20"/>
          <w:highlight w:val="yellow"/>
          <w:lang w:eastAsia="ko-KR"/>
        </w:rPr>
        <w:t xml:space="preserve">_flag  equal to </w:t>
      </w:r>
      <w:r w:rsidR="00B04D3F">
        <w:rPr>
          <w:noProof/>
          <w:sz w:val="20"/>
          <w:highlight w:val="yellow"/>
          <w:lang w:eastAsia="ko-KR"/>
        </w:rPr>
        <w:t>0</w:t>
      </w:r>
      <w:r w:rsidR="009E1732" w:rsidRPr="003603A6">
        <w:rPr>
          <w:noProof/>
          <w:sz w:val="20"/>
          <w:highlight w:val="yellow"/>
          <w:lang w:eastAsia="ko-KR"/>
        </w:rPr>
        <w:t xml:space="preserve"> and tile scan of a picture otherwise</w:t>
      </w:r>
      <w:r w:rsidRPr="003603A6">
        <w:rPr>
          <w:sz w:val="20"/>
          <w:lang w:val="en-CA" w:eastAsia="ko-KR"/>
        </w:rPr>
        <w:t xml:space="preserve">. </w:t>
      </w:r>
    </w:p>
    <w:p w14:paraId="134E4015" w14:textId="7030F46E" w:rsidR="009E1732" w:rsidRPr="003603A6" w:rsidRDefault="009E1732" w:rsidP="000D7F22">
      <w:pPr>
        <w:rPr>
          <w:sz w:val="20"/>
          <w:lang w:val="en-CA" w:eastAsia="ko-KR"/>
        </w:rPr>
      </w:pPr>
      <w:r w:rsidRPr="003603A6">
        <w:rPr>
          <w:noProof/>
          <w:sz w:val="20"/>
          <w:highlight w:val="yellow"/>
          <w:lang w:eastAsia="ko-KR"/>
        </w:rPr>
        <w:t>The variable maxNumCtbY is defined as ( slice_base_addr_per_tile_enable</w:t>
      </w:r>
      <w:r w:rsidR="004D4C8D">
        <w:rPr>
          <w:noProof/>
          <w:sz w:val="20"/>
          <w:highlight w:val="yellow"/>
          <w:lang w:eastAsia="ko-KR"/>
        </w:rPr>
        <w:t>d</w:t>
      </w:r>
      <w:r w:rsidRPr="003603A6">
        <w:rPr>
          <w:noProof/>
          <w:sz w:val="20"/>
          <w:highlight w:val="yellow"/>
          <w:lang w:eastAsia="ko-KR"/>
        </w:rPr>
        <w:t xml:space="preserve">_flag ? TileSizeInCtbsY[ </w:t>
      </w:r>
      <w:r w:rsidRPr="003603A6">
        <w:rPr>
          <w:noProof/>
          <w:sz w:val="20"/>
          <w:highlight w:val="yellow"/>
        </w:rPr>
        <w:t>tileIdxTileIdMap</w:t>
      </w:r>
      <w:r w:rsidRPr="003603A6">
        <w:rPr>
          <w:noProof/>
          <w:sz w:val="20"/>
          <w:highlight w:val="yellow"/>
          <w:lang w:eastAsia="ko-KR"/>
        </w:rPr>
        <w:t>[ tile_id_in_sh ]  ] : PicSizeInCtbsY )</w:t>
      </w:r>
    </w:p>
    <w:p w14:paraId="74FB1272" w14:textId="77777777" w:rsidR="00E4788C" w:rsidRDefault="000D7F22" w:rsidP="009E1732">
      <w:pPr>
        <w:rPr>
          <w:sz w:val="20"/>
          <w:lang w:val="en-CA" w:eastAsia="ko-KR"/>
        </w:rPr>
      </w:pPr>
      <w:r w:rsidRPr="003603A6">
        <w:rPr>
          <w:sz w:val="20"/>
          <w:lang w:val="en-CA" w:eastAsia="ko-KR"/>
        </w:rPr>
        <w:lastRenderedPageBreak/>
        <w:t xml:space="preserve">The length of the </w:t>
      </w:r>
      <w:proofErr w:type="spellStart"/>
      <w:r w:rsidRPr="003603A6">
        <w:rPr>
          <w:sz w:val="20"/>
          <w:lang w:val="en-CA" w:eastAsia="ko-KR"/>
        </w:rPr>
        <w:t>slice_address</w:t>
      </w:r>
      <w:proofErr w:type="spellEnd"/>
      <w:r w:rsidRPr="003603A6">
        <w:rPr>
          <w:sz w:val="20"/>
          <w:lang w:val="en-CA" w:eastAsia="ko-KR"/>
        </w:rPr>
        <w:t xml:space="preserve"> syntax element is </w:t>
      </w:r>
      <w:proofErr w:type="gramStart"/>
      <w:r w:rsidRPr="003603A6">
        <w:rPr>
          <w:sz w:val="20"/>
          <w:lang w:val="en-CA" w:eastAsia="ko-KR"/>
        </w:rPr>
        <w:t>Ceil( Log</w:t>
      </w:r>
      <w:proofErr w:type="gramEnd"/>
      <w:r w:rsidRPr="003603A6">
        <w:rPr>
          <w:sz w:val="20"/>
          <w:lang w:val="en-CA" w:eastAsia="ko-KR"/>
        </w:rPr>
        <w:t>2( </w:t>
      </w:r>
      <w:proofErr w:type="spellStart"/>
      <w:r w:rsidRPr="003603A6">
        <w:rPr>
          <w:strike/>
          <w:color w:val="FF0000"/>
          <w:sz w:val="20"/>
          <w:lang w:val="en-CA" w:eastAsia="ko-KR"/>
        </w:rPr>
        <w:t>PicSizeInCtbsY</w:t>
      </w:r>
      <w:proofErr w:type="spellEnd"/>
      <w:r w:rsidR="009E1732" w:rsidRPr="003603A6">
        <w:rPr>
          <w:noProof/>
          <w:sz w:val="20"/>
          <w:highlight w:val="yellow"/>
          <w:lang w:eastAsia="ko-KR"/>
        </w:rPr>
        <w:t xml:space="preserve"> maxNumCtbY</w:t>
      </w:r>
      <w:r w:rsidRPr="003603A6">
        <w:rPr>
          <w:sz w:val="20"/>
          <w:lang w:val="en-CA" w:eastAsia="ko-KR"/>
        </w:rPr>
        <w:t xml:space="preserve"> ) ) bits. The value of </w:t>
      </w:r>
      <w:proofErr w:type="spellStart"/>
      <w:r w:rsidRPr="003603A6">
        <w:rPr>
          <w:sz w:val="20"/>
          <w:lang w:val="en-CA" w:eastAsia="ko-KR"/>
        </w:rPr>
        <w:t>slice_address</w:t>
      </w:r>
      <w:proofErr w:type="spellEnd"/>
      <w:r w:rsidRPr="003603A6">
        <w:rPr>
          <w:sz w:val="20"/>
          <w:lang w:val="en-CA" w:eastAsia="ko-KR"/>
        </w:rPr>
        <w:t xml:space="preserve"> shall be in the range of 0 to </w:t>
      </w:r>
      <w:proofErr w:type="spellStart"/>
      <w:r w:rsidR="009E1732" w:rsidRPr="003603A6">
        <w:rPr>
          <w:strike/>
          <w:color w:val="FF0000"/>
          <w:sz w:val="20"/>
          <w:lang w:val="en-CA" w:eastAsia="ko-KR"/>
        </w:rPr>
        <w:t>PicSizeInCtbsY</w:t>
      </w:r>
      <w:proofErr w:type="spellEnd"/>
      <w:r w:rsidR="009E1732" w:rsidRPr="003603A6">
        <w:rPr>
          <w:noProof/>
          <w:sz w:val="20"/>
          <w:highlight w:val="yellow"/>
          <w:lang w:eastAsia="ko-KR"/>
        </w:rPr>
        <w:t xml:space="preserve"> </w:t>
      </w:r>
      <w:proofErr w:type="gramStart"/>
      <w:r w:rsidR="009E1732" w:rsidRPr="003603A6">
        <w:rPr>
          <w:noProof/>
          <w:sz w:val="20"/>
          <w:highlight w:val="yellow"/>
          <w:lang w:eastAsia="ko-KR"/>
        </w:rPr>
        <w:t>maxNumCtbY</w:t>
      </w:r>
      <w:r w:rsidR="009E1732" w:rsidRPr="003603A6">
        <w:rPr>
          <w:sz w:val="20"/>
          <w:lang w:val="en-CA" w:eastAsia="ko-KR"/>
        </w:rPr>
        <w:t xml:space="preserve">  </w:t>
      </w:r>
      <w:r w:rsidRPr="003603A6">
        <w:rPr>
          <w:sz w:val="20"/>
          <w:lang w:val="en-CA" w:eastAsia="ko-KR"/>
        </w:rPr>
        <w:t>−</w:t>
      </w:r>
      <w:proofErr w:type="gramEnd"/>
      <w:r w:rsidRPr="003603A6">
        <w:rPr>
          <w:sz w:val="20"/>
          <w:lang w:val="en-CA" w:eastAsia="ko-KR"/>
        </w:rPr>
        <w:t> 1, inclusive</w:t>
      </w:r>
      <w:r w:rsidR="009E1732" w:rsidRPr="003603A6">
        <w:rPr>
          <w:sz w:val="20"/>
          <w:lang w:val="en-CA" w:eastAsia="ko-KR"/>
        </w:rPr>
        <w:t>.</w:t>
      </w:r>
    </w:p>
    <w:p w14:paraId="125E262B" w14:textId="194AC83C" w:rsidR="00E4788C" w:rsidRPr="003603A6" w:rsidRDefault="009E1732" w:rsidP="00E4788C">
      <w:pPr>
        <w:rPr>
          <w:sz w:val="20"/>
          <w:lang w:val="en-CA" w:eastAsia="ko-KR"/>
        </w:rPr>
      </w:pPr>
      <w:r w:rsidRPr="003603A6">
        <w:rPr>
          <w:noProof/>
          <w:sz w:val="20"/>
          <w:highlight w:val="yellow"/>
          <w:lang w:eastAsia="ko-KR"/>
        </w:rPr>
        <w:t xml:space="preserve"> When slice_base_addr_per_tile_enable</w:t>
      </w:r>
      <w:r w:rsidR="004D4C8D">
        <w:rPr>
          <w:noProof/>
          <w:sz w:val="20"/>
          <w:highlight w:val="yellow"/>
          <w:lang w:eastAsia="ko-KR"/>
        </w:rPr>
        <w:t>d</w:t>
      </w:r>
      <w:r w:rsidRPr="003603A6">
        <w:rPr>
          <w:noProof/>
          <w:sz w:val="20"/>
          <w:highlight w:val="yellow"/>
          <w:lang w:eastAsia="ko-KR"/>
        </w:rPr>
        <w:t>_flag is equal to 0,</w:t>
      </w:r>
      <w:r w:rsidR="000D7F22" w:rsidRPr="003603A6">
        <w:rPr>
          <w:sz w:val="20"/>
          <w:lang w:val="en-CA" w:eastAsia="ko-KR"/>
        </w:rPr>
        <w:t xml:space="preserve"> the value of </w:t>
      </w:r>
      <w:proofErr w:type="spellStart"/>
      <w:r w:rsidR="000D7F22" w:rsidRPr="003603A6">
        <w:rPr>
          <w:sz w:val="20"/>
          <w:lang w:val="en-CA" w:eastAsia="ko-KR"/>
        </w:rPr>
        <w:t>slice_address</w:t>
      </w:r>
      <w:proofErr w:type="spellEnd"/>
      <w:r w:rsidR="000D7F22" w:rsidRPr="003603A6">
        <w:rPr>
          <w:sz w:val="20"/>
          <w:lang w:val="en-CA" w:eastAsia="ko-KR"/>
        </w:rPr>
        <w:t xml:space="preserve"> shall not be equal to the value of </w:t>
      </w:r>
      <w:proofErr w:type="spellStart"/>
      <w:r w:rsidR="000D7F22" w:rsidRPr="003603A6">
        <w:rPr>
          <w:sz w:val="20"/>
          <w:lang w:val="en-CA" w:eastAsia="ko-KR"/>
        </w:rPr>
        <w:t>slice_address</w:t>
      </w:r>
      <w:proofErr w:type="spellEnd"/>
      <w:r w:rsidR="000D7F22" w:rsidRPr="003603A6">
        <w:rPr>
          <w:sz w:val="20"/>
          <w:lang w:val="en-CA" w:eastAsia="ko-KR"/>
        </w:rPr>
        <w:t xml:space="preserve"> of any other coded slice</w:t>
      </w:r>
      <w:r w:rsidR="000D7F22" w:rsidRPr="003603A6">
        <w:rPr>
          <w:sz w:val="20"/>
          <w:lang w:val="en-CA" w:eastAsia="ja-JP"/>
        </w:rPr>
        <w:t xml:space="preserve"> </w:t>
      </w:r>
      <w:r w:rsidR="000D7F22" w:rsidRPr="003603A6">
        <w:rPr>
          <w:sz w:val="20"/>
          <w:lang w:val="en-CA" w:eastAsia="ko-KR"/>
        </w:rPr>
        <w:t>NAL unit of the same c</w:t>
      </w:r>
      <w:r w:rsidR="00E4788C">
        <w:rPr>
          <w:sz w:val="20"/>
          <w:lang w:val="en-CA" w:eastAsia="ko-KR"/>
        </w:rPr>
        <w:t>oded picture and the</w:t>
      </w:r>
      <w:r w:rsidR="00E4788C" w:rsidRPr="003603A6">
        <w:rPr>
          <w:sz w:val="20"/>
          <w:lang w:val="en-CA" w:eastAsia="ko-KR"/>
        </w:rPr>
        <w:t xml:space="preserve"> variable </w:t>
      </w:r>
      <w:proofErr w:type="spellStart"/>
      <w:r w:rsidR="00E4788C" w:rsidRPr="003603A6">
        <w:rPr>
          <w:sz w:val="20"/>
          <w:lang w:val="en-CA" w:eastAsia="ko-KR"/>
        </w:rPr>
        <w:t>CtbAddrInRs</w:t>
      </w:r>
      <w:proofErr w:type="spellEnd"/>
      <w:r w:rsidR="00E4788C" w:rsidRPr="003603A6">
        <w:rPr>
          <w:sz w:val="20"/>
          <w:lang w:val="en-CA" w:eastAsia="ko-KR"/>
        </w:rPr>
        <w:t>, specifying a CTB address in CTB raster scan</w:t>
      </w:r>
      <w:r w:rsidR="00E4788C">
        <w:rPr>
          <w:sz w:val="20"/>
          <w:lang w:val="en-CA" w:eastAsia="ko-KR"/>
        </w:rPr>
        <w:t xml:space="preserve"> </w:t>
      </w:r>
      <w:r w:rsidR="00E4788C" w:rsidRPr="003603A6">
        <w:rPr>
          <w:sz w:val="20"/>
          <w:lang w:val="en-CA" w:eastAsia="ko-KR"/>
        </w:rPr>
        <w:t xml:space="preserve">of a picture, </w:t>
      </w:r>
      <w:r w:rsidR="00E4788C">
        <w:rPr>
          <w:sz w:val="20"/>
          <w:lang w:val="en-CA" w:eastAsia="ko-KR"/>
        </w:rPr>
        <w:t>is set equal to</w:t>
      </w:r>
      <w:r w:rsidR="00E4788C" w:rsidRPr="003603A6">
        <w:rPr>
          <w:sz w:val="20"/>
          <w:lang w:val="en-CA" w:eastAsia="ko-KR"/>
        </w:rPr>
        <w:t xml:space="preserve"> </w:t>
      </w:r>
      <w:r w:rsidR="00E4788C" w:rsidRPr="00551F09">
        <w:rPr>
          <w:noProof/>
          <w:sz w:val="20"/>
          <w:lang w:eastAsia="ko-KR"/>
        </w:rPr>
        <w:t>slice_address.</w:t>
      </w:r>
      <w:r w:rsidR="00E4788C">
        <w:rPr>
          <w:noProof/>
          <w:sz w:val="20"/>
          <w:lang w:eastAsia="ko-KR"/>
        </w:rPr>
        <w:t xml:space="preserve"> </w:t>
      </w:r>
      <w:r w:rsidR="00E4788C" w:rsidRPr="00E4788C">
        <w:rPr>
          <w:noProof/>
          <w:sz w:val="20"/>
          <w:highlight w:val="yellow"/>
          <w:lang w:eastAsia="ko-KR"/>
        </w:rPr>
        <w:t>Otherwise, w</w:t>
      </w:r>
      <w:r w:rsidRPr="003603A6">
        <w:rPr>
          <w:noProof/>
          <w:sz w:val="20"/>
          <w:highlight w:val="yellow"/>
          <w:lang w:eastAsia="ko-KR"/>
        </w:rPr>
        <w:t>hen slice_base_addr_per_tile_enable</w:t>
      </w:r>
      <w:r w:rsidR="004D4C8D">
        <w:rPr>
          <w:noProof/>
          <w:sz w:val="20"/>
          <w:highlight w:val="yellow"/>
          <w:lang w:eastAsia="ko-KR"/>
        </w:rPr>
        <w:t>d</w:t>
      </w:r>
      <w:r w:rsidRPr="003603A6">
        <w:rPr>
          <w:noProof/>
          <w:sz w:val="20"/>
          <w:highlight w:val="yellow"/>
          <w:lang w:eastAsia="ko-KR"/>
        </w:rPr>
        <w:t xml:space="preserve">_flag is equal to </w:t>
      </w:r>
      <w:r w:rsidRPr="004D4C8D">
        <w:rPr>
          <w:noProof/>
          <w:sz w:val="20"/>
          <w:highlight w:val="yellow"/>
          <w:lang w:eastAsia="ko-KR"/>
        </w:rPr>
        <w:t xml:space="preserve">1, the </w:t>
      </w:r>
      <w:r w:rsidRPr="003603A6">
        <w:rPr>
          <w:noProof/>
          <w:sz w:val="20"/>
          <w:highlight w:val="yellow"/>
          <w:lang w:eastAsia="ko-KR"/>
        </w:rPr>
        <w:t>value of slice_address shall not be equal to the value of slice_address of any other coded slice NAL unit belonging to the same tile</w:t>
      </w:r>
      <w:r w:rsidR="00E4788C">
        <w:rPr>
          <w:noProof/>
          <w:sz w:val="20"/>
          <w:highlight w:val="yellow"/>
          <w:lang w:eastAsia="ko-KR"/>
        </w:rPr>
        <w:t xml:space="preserve"> within the same coded </w:t>
      </w:r>
      <w:r w:rsidR="00E4788C" w:rsidRPr="00E4788C">
        <w:rPr>
          <w:noProof/>
          <w:sz w:val="20"/>
          <w:highlight w:val="yellow"/>
          <w:lang w:eastAsia="ko-KR"/>
        </w:rPr>
        <w:t>pictur</w:t>
      </w:r>
      <w:r w:rsidR="004D4C8D">
        <w:rPr>
          <w:noProof/>
          <w:sz w:val="20"/>
          <w:highlight w:val="yellow"/>
          <w:lang w:eastAsia="ko-KR"/>
        </w:rPr>
        <w:t>e</w:t>
      </w:r>
      <w:r w:rsidR="00E4788C" w:rsidRPr="00E4788C">
        <w:rPr>
          <w:noProof/>
          <w:sz w:val="20"/>
          <w:highlight w:val="yellow"/>
          <w:lang w:eastAsia="ko-KR"/>
        </w:rPr>
        <w:t xml:space="preserve"> and the </w:t>
      </w:r>
      <w:r w:rsidR="00E4788C" w:rsidRPr="00551F09">
        <w:rPr>
          <w:sz w:val="20"/>
          <w:highlight w:val="yellow"/>
          <w:lang w:val="en-CA" w:eastAsia="ko-KR"/>
        </w:rPr>
        <w:t xml:space="preserve">variable </w:t>
      </w:r>
      <w:proofErr w:type="spellStart"/>
      <w:r w:rsidR="00E4788C" w:rsidRPr="00551F09">
        <w:rPr>
          <w:sz w:val="20"/>
          <w:highlight w:val="yellow"/>
          <w:lang w:val="en-CA" w:eastAsia="ko-KR"/>
        </w:rPr>
        <w:t>CtbAddrInRs</w:t>
      </w:r>
      <w:proofErr w:type="spellEnd"/>
      <w:r w:rsidR="00E4788C" w:rsidRPr="00551F09">
        <w:rPr>
          <w:sz w:val="20"/>
          <w:highlight w:val="yellow"/>
          <w:lang w:val="en-CA" w:eastAsia="ko-KR"/>
        </w:rPr>
        <w:t xml:space="preserve"> is set equal to </w:t>
      </w:r>
      <w:proofErr w:type="spellStart"/>
      <w:proofErr w:type="gramStart"/>
      <w:r w:rsidR="00E4788C" w:rsidRPr="00810689">
        <w:rPr>
          <w:sz w:val="20"/>
          <w:highlight w:val="yellow"/>
          <w:lang w:eastAsia="ko-KR"/>
        </w:rPr>
        <w:t>CtbAddrTsToRs</w:t>
      </w:r>
      <w:proofErr w:type="spellEnd"/>
      <w:r w:rsidR="00E4788C" w:rsidRPr="003603A6">
        <w:rPr>
          <w:sz w:val="20"/>
          <w:highlight w:val="yellow"/>
          <w:lang w:eastAsia="ko-KR"/>
        </w:rPr>
        <w:t>[</w:t>
      </w:r>
      <w:proofErr w:type="gramEnd"/>
      <w:r w:rsidR="00E4788C" w:rsidRPr="003603A6">
        <w:rPr>
          <w:sz w:val="20"/>
          <w:highlight w:val="yellow"/>
          <w:lang w:eastAsia="ko-KR"/>
        </w:rPr>
        <w:t> </w:t>
      </w:r>
      <w:proofErr w:type="spellStart"/>
      <w:r w:rsidR="00E4788C" w:rsidRPr="003603A6">
        <w:rPr>
          <w:noProof/>
          <w:sz w:val="20"/>
          <w:highlight w:val="yellow"/>
          <w:lang w:eastAsia="ko-KR"/>
        </w:rPr>
        <w:t>slice_address</w:t>
      </w:r>
      <w:proofErr w:type="spellEnd"/>
      <w:r w:rsidR="00E4788C" w:rsidRPr="003603A6">
        <w:rPr>
          <w:noProof/>
          <w:sz w:val="20"/>
          <w:highlight w:val="yellow"/>
          <w:lang w:eastAsia="ko-KR"/>
        </w:rPr>
        <w:t xml:space="preserve"> + TileSliceBaseAddr[ </w:t>
      </w:r>
      <w:r w:rsidR="00E4788C" w:rsidRPr="003603A6">
        <w:rPr>
          <w:noProof/>
          <w:sz w:val="20"/>
          <w:highlight w:val="yellow"/>
        </w:rPr>
        <w:t>tileidxTileidMap</w:t>
      </w:r>
      <w:r w:rsidR="00B04D3F">
        <w:rPr>
          <w:noProof/>
          <w:sz w:val="20"/>
          <w:highlight w:val="yellow"/>
          <w:lang w:eastAsia="ko-KR"/>
        </w:rPr>
        <w:t xml:space="preserve">[ tile_id_in_sh ] ] ] </w:t>
      </w:r>
      <w:r w:rsidR="00E4788C" w:rsidRPr="003603A6">
        <w:rPr>
          <w:sz w:val="20"/>
          <w:lang w:val="en-CA" w:eastAsia="ko-KR"/>
        </w:rPr>
        <w:t>.</w:t>
      </w:r>
    </w:p>
    <w:p w14:paraId="4640DF0A" w14:textId="45327E45" w:rsidR="00E6040A" w:rsidRDefault="00E6040A" w:rsidP="00AB1AB5">
      <w:pPr>
        <w:pStyle w:val="Heading1"/>
        <w:numPr>
          <w:ilvl w:val="0"/>
          <w:numId w:val="0"/>
        </w:numPr>
        <w:rPr>
          <w:lang w:val="en-CA"/>
        </w:rPr>
      </w:pPr>
      <w:r>
        <w:rPr>
          <w:lang w:val="en-CA"/>
        </w:rPr>
        <w:t>References</w:t>
      </w:r>
    </w:p>
    <w:p w14:paraId="04B32A49" w14:textId="5535DCA6" w:rsidR="00061822" w:rsidRDefault="00061822" w:rsidP="0092171F">
      <w:pPr>
        <w:numPr>
          <w:ilvl w:val="0"/>
          <w:numId w:val="13"/>
        </w:numPr>
        <w:rPr>
          <w:szCs w:val="22"/>
          <w:lang w:val="en-CA"/>
        </w:rPr>
      </w:pPr>
      <w:bookmarkStart w:id="1" w:name="_Ref525549006"/>
      <w:bookmarkStart w:id="2" w:name="_Ref518037206"/>
      <w:r w:rsidRPr="00061822">
        <w:rPr>
          <w:szCs w:val="22"/>
          <w:lang w:val="en-CA"/>
        </w:rPr>
        <w:t xml:space="preserve">R. Skupin, Y. Sanchez, C. </w:t>
      </w:r>
      <w:proofErr w:type="spellStart"/>
      <w:r w:rsidRPr="00061822">
        <w:rPr>
          <w:szCs w:val="22"/>
          <w:lang w:val="en-CA"/>
        </w:rPr>
        <w:t>Hellge</w:t>
      </w:r>
      <w:proofErr w:type="spellEnd"/>
      <w:r w:rsidRPr="00061822">
        <w:rPr>
          <w:szCs w:val="22"/>
          <w:lang w:val="en-CA"/>
        </w:rPr>
        <w:t xml:space="preserve">, T. </w:t>
      </w:r>
      <w:proofErr w:type="spellStart"/>
      <w:r w:rsidRPr="00061822">
        <w:rPr>
          <w:szCs w:val="22"/>
          <w:lang w:val="en-CA"/>
        </w:rPr>
        <w:t>Schierl</w:t>
      </w:r>
      <w:proofErr w:type="spellEnd"/>
      <w:r w:rsidRPr="00061822">
        <w:rPr>
          <w:szCs w:val="22"/>
          <w:lang w:val="en-CA"/>
        </w:rPr>
        <w:t xml:space="preserve"> (HHI), T. Wrede, T. </w:t>
      </w:r>
      <w:proofErr w:type="spellStart"/>
      <w:r w:rsidRPr="00061822">
        <w:rPr>
          <w:szCs w:val="22"/>
          <w:lang w:val="en-CA"/>
        </w:rPr>
        <w:t>Christophory</w:t>
      </w:r>
      <w:proofErr w:type="spellEnd"/>
      <w:r w:rsidRPr="00061822">
        <w:rPr>
          <w:szCs w:val="22"/>
          <w:lang w:val="en-CA"/>
        </w:rPr>
        <w:t xml:space="preserve"> (SES)</w:t>
      </w:r>
      <w:r>
        <w:rPr>
          <w:szCs w:val="22"/>
          <w:lang w:val="en-CA"/>
        </w:rPr>
        <w:t>, “</w:t>
      </w:r>
      <w:r w:rsidRPr="00061822">
        <w:rPr>
          <w:szCs w:val="22"/>
          <w:lang w:val="en-CA"/>
        </w:rPr>
        <w:t>AHG12: MCTS extract</w:t>
      </w:r>
      <w:r>
        <w:rPr>
          <w:szCs w:val="22"/>
          <w:lang w:val="en-CA"/>
        </w:rPr>
        <w:t>ion usage scenario and showcase”, JCTVC-Z0032, Jan 2017</w:t>
      </w:r>
      <w:bookmarkEnd w:id="1"/>
    </w:p>
    <w:p w14:paraId="237D3310" w14:textId="536A406F" w:rsidR="0092171F" w:rsidRDefault="00061822" w:rsidP="0092171F">
      <w:pPr>
        <w:numPr>
          <w:ilvl w:val="0"/>
          <w:numId w:val="13"/>
        </w:numPr>
        <w:rPr>
          <w:szCs w:val="22"/>
          <w:lang w:val="en-CA"/>
        </w:rPr>
      </w:pPr>
      <w:bookmarkStart w:id="3" w:name="_Ref525549593"/>
      <w:r w:rsidRPr="00061822">
        <w:rPr>
          <w:szCs w:val="22"/>
          <w:lang w:val="en-CA"/>
        </w:rPr>
        <w:t>M</w:t>
      </w:r>
      <w:r>
        <w:rPr>
          <w:szCs w:val="22"/>
          <w:lang w:val="en-CA"/>
        </w:rPr>
        <w:t>.</w:t>
      </w:r>
      <w:r w:rsidRPr="00061822">
        <w:rPr>
          <w:szCs w:val="22"/>
          <w:lang w:val="en-CA"/>
        </w:rPr>
        <w:t xml:space="preserve"> M. </w:t>
      </w:r>
      <w:proofErr w:type="spellStart"/>
      <w:r w:rsidRPr="00061822">
        <w:rPr>
          <w:szCs w:val="22"/>
          <w:lang w:val="en-CA"/>
        </w:rPr>
        <w:t>Hannuksela</w:t>
      </w:r>
      <w:proofErr w:type="spellEnd"/>
      <w:r w:rsidRPr="00061822">
        <w:rPr>
          <w:szCs w:val="22"/>
          <w:lang w:val="en-CA"/>
        </w:rPr>
        <w:t>, A</w:t>
      </w:r>
      <w:r>
        <w:rPr>
          <w:szCs w:val="22"/>
          <w:lang w:val="en-CA"/>
        </w:rPr>
        <w:t>.</w:t>
      </w:r>
      <w:r w:rsidRPr="00061822">
        <w:rPr>
          <w:szCs w:val="22"/>
          <w:lang w:val="en-CA"/>
        </w:rPr>
        <w:t xml:space="preserve"> </w:t>
      </w:r>
      <w:proofErr w:type="spellStart"/>
      <w:r w:rsidRPr="00061822">
        <w:rPr>
          <w:szCs w:val="22"/>
          <w:lang w:val="en-CA"/>
        </w:rPr>
        <w:t>Zare</w:t>
      </w:r>
      <w:proofErr w:type="spellEnd"/>
      <w:r w:rsidRPr="00061822">
        <w:rPr>
          <w:szCs w:val="22"/>
          <w:lang w:val="en-CA"/>
        </w:rPr>
        <w:t>, M</w:t>
      </w:r>
      <w:r>
        <w:rPr>
          <w:szCs w:val="22"/>
          <w:lang w:val="en-CA"/>
        </w:rPr>
        <w:t>.</w:t>
      </w:r>
      <w:r w:rsidRPr="00061822">
        <w:rPr>
          <w:szCs w:val="22"/>
          <w:lang w:val="en-CA"/>
        </w:rPr>
        <w:t xml:space="preserve"> </w:t>
      </w:r>
      <w:proofErr w:type="spellStart"/>
      <w:r w:rsidRPr="00061822">
        <w:rPr>
          <w:szCs w:val="22"/>
          <w:lang w:val="en-CA"/>
        </w:rPr>
        <w:t>Homayouni</w:t>
      </w:r>
      <w:proofErr w:type="spellEnd"/>
      <w:r w:rsidRPr="00061822">
        <w:rPr>
          <w:szCs w:val="22"/>
          <w:lang w:val="en-CA"/>
        </w:rPr>
        <w:t>, R</w:t>
      </w:r>
      <w:r>
        <w:rPr>
          <w:szCs w:val="22"/>
          <w:lang w:val="en-CA"/>
        </w:rPr>
        <w:t>.</w:t>
      </w:r>
      <w:r w:rsidRPr="00061822">
        <w:rPr>
          <w:szCs w:val="22"/>
          <w:lang w:val="en-CA"/>
        </w:rPr>
        <w:t xml:space="preserve"> </w:t>
      </w:r>
      <w:proofErr w:type="spellStart"/>
      <w:r w:rsidRPr="00061822">
        <w:rPr>
          <w:szCs w:val="22"/>
          <w:lang w:val="en-CA"/>
        </w:rPr>
        <w:t>Ghaznavi-Youvalari</w:t>
      </w:r>
      <w:proofErr w:type="spellEnd"/>
      <w:r w:rsidRPr="00061822">
        <w:rPr>
          <w:szCs w:val="22"/>
          <w:lang w:val="en-CA"/>
        </w:rPr>
        <w:t>, A</w:t>
      </w:r>
      <w:r>
        <w:rPr>
          <w:szCs w:val="22"/>
          <w:lang w:val="en-CA"/>
        </w:rPr>
        <w:t>.</w:t>
      </w:r>
      <w:r w:rsidRPr="00061822">
        <w:rPr>
          <w:szCs w:val="22"/>
          <w:lang w:val="en-CA"/>
        </w:rPr>
        <w:t xml:space="preserve"> </w:t>
      </w:r>
      <w:proofErr w:type="spellStart"/>
      <w:r w:rsidRPr="00061822">
        <w:rPr>
          <w:szCs w:val="22"/>
          <w:lang w:val="en-CA"/>
        </w:rPr>
        <w:t>Aminlou</w:t>
      </w:r>
      <w:proofErr w:type="spellEnd"/>
      <w:r>
        <w:rPr>
          <w:szCs w:val="22"/>
          <w:lang w:val="en-CA"/>
        </w:rPr>
        <w:t>, “</w:t>
      </w:r>
      <w:r w:rsidRPr="00061822">
        <w:rPr>
          <w:szCs w:val="22"/>
          <w:lang w:val="en-CA"/>
        </w:rPr>
        <w:t>Design goals for tiles</w:t>
      </w:r>
      <w:r>
        <w:rPr>
          <w:szCs w:val="22"/>
          <w:lang w:val="en-CA"/>
        </w:rPr>
        <w:t>”, JVET-K0300, July 2018</w:t>
      </w:r>
      <w:bookmarkEnd w:id="2"/>
      <w:bookmarkEnd w:id="3"/>
    </w:p>
    <w:p w14:paraId="73CDE445" w14:textId="3AE7CA69" w:rsidR="00E4788C" w:rsidRPr="00E4788C" w:rsidRDefault="00E4788C" w:rsidP="00E4788C">
      <w:pPr>
        <w:numPr>
          <w:ilvl w:val="0"/>
          <w:numId w:val="13"/>
        </w:numPr>
        <w:rPr>
          <w:szCs w:val="22"/>
          <w:lang w:val="de-DE"/>
        </w:rPr>
      </w:pPr>
      <w:bookmarkStart w:id="4" w:name="_Ref525569228"/>
      <w:r>
        <w:rPr>
          <w:szCs w:val="22"/>
          <w:lang w:val="en-CA"/>
        </w:rPr>
        <w:t xml:space="preserve">B. </w:t>
      </w:r>
      <w:proofErr w:type="spellStart"/>
      <w:r>
        <w:rPr>
          <w:szCs w:val="22"/>
          <w:lang w:val="en-CA"/>
        </w:rPr>
        <w:t>Bross</w:t>
      </w:r>
      <w:proofErr w:type="spellEnd"/>
      <w:r>
        <w:rPr>
          <w:szCs w:val="22"/>
          <w:lang w:val="en-CA"/>
        </w:rPr>
        <w:t>, “</w:t>
      </w:r>
      <w:r w:rsidRPr="00E4788C">
        <w:rPr>
          <w:szCs w:val="22"/>
          <w:lang w:val="de-DE"/>
        </w:rPr>
        <w:t xml:space="preserve">Versatile Video </w:t>
      </w:r>
      <w:proofErr w:type="spellStart"/>
      <w:r w:rsidRPr="00E4788C">
        <w:rPr>
          <w:szCs w:val="22"/>
          <w:lang w:val="de-DE"/>
        </w:rPr>
        <w:t>Coding</w:t>
      </w:r>
      <w:proofErr w:type="spellEnd"/>
      <w:r w:rsidRPr="00E4788C">
        <w:rPr>
          <w:szCs w:val="22"/>
          <w:lang w:val="de-DE"/>
        </w:rPr>
        <w:t xml:space="preserve"> (</w:t>
      </w:r>
      <w:proofErr w:type="spellStart"/>
      <w:r w:rsidRPr="00E4788C">
        <w:rPr>
          <w:szCs w:val="22"/>
          <w:lang w:val="de-DE"/>
        </w:rPr>
        <w:t>Draft</w:t>
      </w:r>
      <w:proofErr w:type="spellEnd"/>
      <w:r w:rsidRPr="00E4788C">
        <w:rPr>
          <w:szCs w:val="22"/>
          <w:lang w:val="de-DE"/>
        </w:rPr>
        <w:t xml:space="preserve"> 2)</w:t>
      </w:r>
      <w:r w:rsidRPr="00E4788C">
        <w:rPr>
          <w:szCs w:val="22"/>
          <w:lang w:val="en-CA"/>
        </w:rPr>
        <w:t>”, JVET-K1001-v6, September 2018</w:t>
      </w:r>
      <w:bookmarkEnd w:id="4"/>
    </w:p>
    <w:p w14:paraId="5F0CF8E4" w14:textId="77777777" w:rsidR="001F2594" w:rsidRPr="005B217D" w:rsidRDefault="001F2594" w:rsidP="002A2883">
      <w:pPr>
        <w:pStyle w:val="Heading1"/>
        <w:numPr>
          <w:ilvl w:val="0"/>
          <w:numId w:val="0"/>
        </w:numPr>
        <w:rPr>
          <w:lang w:val="en-CA"/>
        </w:rPr>
      </w:pPr>
      <w:r w:rsidRPr="005B217D">
        <w:rPr>
          <w:lang w:val="en-CA"/>
        </w:rPr>
        <w:t>Patent rights declaration</w:t>
      </w:r>
      <w:r w:rsidR="00B94B06" w:rsidRPr="005B217D">
        <w:rPr>
          <w:lang w:val="en-CA"/>
        </w:rPr>
        <w:t>(s)</w:t>
      </w:r>
    </w:p>
    <w:p w14:paraId="2EB54717" w14:textId="77777777" w:rsidR="00466EFA" w:rsidRPr="00F7287D" w:rsidRDefault="00466EFA" w:rsidP="00466EFA">
      <w:pPr>
        <w:rPr>
          <w:szCs w:val="22"/>
        </w:rPr>
      </w:pPr>
      <w:r>
        <w:rPr>
          <w:b/>
          <w:szCs w:val="22"/>
        </w:rPr>
        <w:t>Fraunhofer HHI</w:t>
      </w:r>
      <w:r w:rsidRPr="00F7287D">
        <w:rPr>
          <w:b/>
          <w:szCs w:val="22"/>
        </w:rPr>
        <w:t xml:space="preserve"> may have current or pending patent rights relating to the technology described in </w:t>
      </w:r>
      <w:r w:rsidRPr="003603A6">
        <w:rPr>
          <w:szCs w:val="22"/>
        </w:rPr>
        <w:t>t</w:t>
      </w:r>
      <w:r w:rsidRPr="00F7287D">
        <w:rPr>
          <w:b/>
          <w:szCs w:val="22"/>
        </w:rPr>
        <w: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69A7632" w:rsidR="007F1F8B" w:rsidRPr="006B582A" w:rsidRDefault="007F1F8B" w:rsidP="00466EFA">
      <w:pPr>
        <w:rPr>
          <w:szCs w:val="22"/>
        </w:rPr>
      </w:pPr>
    </w:p>
    <w:sectPr w:rsidR="007F1F8B" w:rsidRPr="006B582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41EA4" w14:textId="77777777" w:rsidR="006109DB" w:rsidRDefault="006109DB">
      <w:r>
        <w:separator/>
      </w:r>
    </w:p>
  </w:endnote>
  <w:endnote w:type="continuationSeparator" w:id="0">
    <w:p w14:paraId="64018B6F" w14:textId="77777777" w:rsidR="006109DB" w:rsidRDefault="0061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TimesNewRoman,Bold">
    <w:altName w:val="Times New Roman"/>
    <w:panose1 w:val="020B06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4BC82E" w:rsidR="009022A7" w:rsidRPr="00C00DDE" w:rsidRDefault="009022A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0701A">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BBB33" w14:textId="77777777" w:rsidR="006109DB" w:rsidRDefault="006109DB">
      <w:r>
        <w:separator/>
      </w:r>
    </w:p>
  </w:footnote>
  <w:footnote w:type="continuationSeparator" w:id="0">
    <w:p w14:paraId="690860B0" w14:textId="77777777" w:rsidR="006109DB" w:rsidRDefault="006109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E3F6C"/>
    <w:multiLevelType w:val="hybridMultilevel"/>
    <w:tmpl w:val="BF72EAF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E627D6"/>
    <w:multiLevelType w:val="hybridMultilevel"/>
    <w:tmpl w:val="1138F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A23BE"/>
    <w:multiLevelType w:val="hybridMultilevel"/>
    <w:tmpl w:val="D8722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E057D"/>
    <w:multiLevelType w:val="hybridMultilevel"/>
    <w:tmpl w:val="9C920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406F1"/>
    <w:multiLevelType w:val="hybridMultilevel"/>
    <w:tmpl w:val="DEF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0AB4B4F"/>
    <w:multiLevelType w:val="hybridMultilevel"/>
    <w:tmpl w:val="984C402A"/>
    <w:lvl w:ilvl="0" w:tplc="973684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7"/>
  </w:num>
  <w:num w:numId="8">
    <w:abstractNumId w:val="5"/>
  </w:num>
  <w:num w:numId="9">
    <w:abstractNumId w:val="1"/>
  </w:num>
  <w:num w:numId="10">
    <w:abstractNumId w:val="4"/>
  </w:num>
  <w:num w:numId="11">
    <w:abstractNumId w:val="3"/>
  </w:num>
  <w:num w:numId="12">
    <w:abstractNumId w:val="10"/>
  </w:num>
  <w:num w:numId="13">
    <w:abstractNumId w:val="14"/>
  </w:num>
  <w:num w:numId="14">
    <w:abstractNumId w:val="9"/>
  </w:num>
  <w:num w:numId="15">
    <w:abstractNumId w:val="6"/>
  </w:num>
  <w:num w:numId="16">
    <w:abstractNumId w:val="5"/>
  </w:num>
  <w:num w:numId="17">
    <w:abstractNumId w:val="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6F8"/>
    <w:rsid w:val="00016F4C"/>
    <w:rsid w:val="000269ED"/>
    <w:rsid w:val="000270AF"/>
    <w:rsid w:val="000308A3"/>
    <w:rsid w:val="00035BCA"/>
    <w:rsid w:val="000458BC"/>
    <w:rsid w:val="00045C41"/>
    <w:rsid w:val="00046C03"/>
    <w:rsid w:val="00061822"/>
    <w:rsid w:val="00065039"/>
    <w:rsid w:val="00067034"/>
    <w:rsid w:val="0007614F"/>
    <w:rsid w:val="00081DF7"/>
    <w:rsid w:val="000B0C0F"/>
    <w:rsid w:val="000B1C6B"/>
    <w:rsid w:val="000B326B"/>
    <w:rsid w:val="000B4FF9"/>
    <w:rsid w:val="000B765D"/>
    <w:rsid w:val="000C09AC"/>
    <w:rsid w:val="000D07D4"/>
    <w:rsid w:val="000D7499"/>
    <w:rsid w:val="000D7F22"/>
    <w:rsid w:val="000E00F3"/>
    <w:rsid w:val="000F158C"/>
    <w:rsid w:val="00102D24"/>
    <w:rsid w:val="00102F3D"/>
    <w:rsid w:val="0010701A"/>
    <w:rsid w:val="00124E38"/>
    <w:rsid w:val="0012580B"/>
    <w:rsid w:val="00131F90"/>
    <w:rsid w:val="0013458C"/>
    <w:rsid w:val="0013526E"/>
    <w:rsid w:val="00146152"/>
    <w:rsid w:val="001549CA"/>
    <w:rsid w:val="00155526"/>
    <w:rsid w:val="00160C63"/>
    <w:rsid w:val="00165545"/>
    <w:rsid w:val="00171371"/>
    <w:rsid w:val="00175A24"/>
    <w:rsid w:val="00177A31"/>
    <w:rsid w:val="00181CCD"/>
    <w:rsid w:val="00187E58"/>
    <w:rsid w:val="001A297E"/>
    <w:rsid w:val="001A368E"/>
    <w:rsid w:val="001A7329"/>
    <w:rsid w:val="001A792F"/>
    <w:rsid w:val="001B02CD"/>
    <w:rsid w:val="001B4E28"/>
    <w:rsid w:val="001C0EB6"/>
    <w:rsid w:val="001C3525"/>
    <w:rsid w:val="001C3AFB"/>
    <w:rsid w:val="001D1BD2"/>
    <w:rsid w:val="001D4C8F"/>
    <w:rsid w:val="001E0248"/>
    <w:rsid w:val="001E02BE"/>
    <w:rsid w:val="001E2648"/>
    <w:rsid w:val="001E3B37"/>
    <w:rsid w:val="001F2594"/>
    <w:rsid w:val="001F658C"/>
    <w:rsid w:val="002055A6"/>
    <w:rsid w:val="00206460"/>
    <w:rsid w:val="002069B4"/>
    <w:rsid w:val="00207642"/>
    <w:rsid w:val="00207C75"/>
    <w:rsid w:val="00215DFC"/>
    <w:rsid w:val="00216477"/>
    <w:rsid w:val="002212DF"/>
    <w:rsid w:val="002224EB"/>
    <w:rsid w:val="00222CD4"/>
    <w:rsid w:val="00225016"/>
    <w:rsid w:val="002264A6"/>
    <w:rsid w:val="00227BA7"/>
    <w:rsid w:val="0023011C"/>
    <w:rsid w:val="00230155"/>
    <w:rsid w:val="002375C1"/>
    <w:rsid w:val="002400CB"/>
    <w:rsid w:val="0024747E"/>
    <w:rsid w:val="00263398"/>
    <w:rsid w:val="0026570F"/>
    <w:rsid w:val="00265A5E"/>
    <w:rsid w:val="00265C3E"/>
    <w:rsid w:val="00266F06"/>
    <w:rsid w:val="00274243"/>
    <w:rsid w:val="00275BCF"/>
    <w:rsid w:val="00290022"/>
    <w:rsid w:val="00291E36"/>
    <w:rsid w:val="00292257"/>
    <w:rsid w:val="0029749D"/>
    <w:rsid w:val="002A2883"/>
    <w:rsid w:val="002A54E0"/>
    <w:rsid w:val="002B1595"/>
    <w:rsid w:val="002B191D"/>
    <w:rsid w:val="002B4219"/>
    <w:rsid w:val="002B71BE"/>
    <w:rsid w:val="002D0AF6"/>
    <w:rsid w:val="002D7162"/>
    <w:rsid w:val="002D740A"/>
    <w:rsid w:val="002E1703"/>
    <w:rsid w:val="002F164D"/>
    <w:rsid w:val="002F18A8"/>
    <w:rsid w:val="002F1A0B"/>
    <w:rsid w:val="0030050F"/>
    <w:rsid w:val="003021BC"/>
    <w:rsid w:val="003054EC"/>
    <w:rsid w:val="00306206"/>
    <w:rsid w:val="00307371"/>
    <w:rsid w:val="00317D85"/>
    <w:rsid w:val="0032000B"/>
    <w:rsid w:val="00322687"/>
    <w:rsid w:val="00324957"/>
    <w:rsid w:val="00327C56"/>
    <w:rsid w:val="003301BB"/>
    <w:rsid w:val="003315A1"/>
    <w:rsid w:val="0033517E"/>
    <w:rsid w:val="00335A03"/>
    <w:rsid w:val="0033677C"/>
    <w:rsid w:val="003373EC"/>
    <w:rsid w:val="00342FF4"/>
    <w:rsid w:val="00346148"/>
    <w:rsid w:val="003465AA"/>
    <w:rsid w:val="003603A6"/>
    <w:rsid w:val="003669EA"/>
    <w:rsid w:val="003706CC"/>
    <w:rsid w:val="0037296B"/>
    <w:rsid w:val="003746B8"/>
    <w:rsid w:val="00374A74"/>
    <w:rsid w:val="00375E26"/>
    <w:rsid w:val="00377710"/>
    <w:rsid w:val="00391E05"/>
    <w:rsid w:val="003A1FA6"/>
    <w:rsid w:val="003A2D8E"/>
    <w:rsid w:val="003A7CE6"/>
    <w:rsid w:val="003B1D7C"/>
    <w:rsid w:val="003C05A6"/>
    <w:rsid w:val="003C20E4"/>
    <w:rsid w:val="003D6342"/>
    <w:rsid w:val="003D79E5"/>
    <w:rsid w:val="003E0C3C"/>
    <w:rsid w:val="003E6F90"/>
    <w:rsid w:val="003E73ED"/>
    <w:rsid w:val="003F5D0F"/>
    <w:rsid w:val="00400684"/>
    <w:rsid w:val="00402D59"/>
    <w:rsid w:val="004036C1"/>
    <w:rsid w:val="00407369"/>
    <w:rsid w:val="00412771"/>
    <w:rsid w:val="00414101"/>
    <w:rsid w:val="004219CF"/>
    <w:rsid w:val="004234F0"/>
    <w:rsid w:val="00433DDB"/>
    <w:rsid w:val="0043578C"/>
    <w:rsid w:val="00435A29"/>
    <w:rsid w:val="00437619"/>
    <w:rsid w:val="004417E3"/>
    <w:rsid w:val="0044282D"/>
    <w:rsid w:val="004503C8"/>
    <w:rsid w:val="00465A1E"/>
    <w:rsid w:val="00466EFA"/>
    <w:rsid w:val="00496A1A"/>
    <w:rsid w:val="004A2A63"/>
    <w:rsid w:val="004A69B1"/>
    <w:rsid w:val="004B210C"/>
    <w:rsid w:val="004B3F62"/>
    <w:rsid w:val="004B594C"/>
    <w:rsid w:val="004B726E"/>
    <w:rsid w:val="004C7AF6"/>
    <w:rsid w:val="004D405F"/>
    <w:rsid w:val="004D4C8D"/>
    <w:rsid w:val="004E4516"/>
    <w:rsid w:val="004E4F4F"/>
    <w:rsid w:val="004E6789"/>
    <w:rsid w:val="004F1D54"/>
    <w:rsid w:val="004F61E3"/>
    <w:rsid w:val="005022C8"/>
    <w:rsid w:val="00502DCF"/>
    <w:rsid w:val="00502E10"/>
    <w:rsid w:val="0051015C"/>
    <w:rsid w:val="005138C7"/>
    <w:rsid w:val="00516CF1"/>
    <w:rsid w:val="00522313"/>
    <w:rsid w:val="00522483"/>
    <w:rsid w:val="0052303F"/>
    <w:rsid w:val="00526920"/>
    <w:rsid w:val="005306CD"/>
    <w:rsid w:val="00531AE9"/>
    <w:rsid w:val="0053327B"/>
    <w:rsid w:val="005363FB"/>
    <w:rsid w:val="005473A3"/>
    <w:rsid w:val="00550A66"/>
    <w:rsid w:val="005536F2"/>
    <w:rsid w:val="00555AAD"/>
    <w:rsid w:val="00557F5C"/>
    <w:rsid w:val="005651E1"/>
    <w:rsid w:val="00567EC7"/>
    <w:rsid w:val="00570013"/>
    <w:rsid w:val="00572CC0"/>
    <w:rsid w:val="00577CC4"/>
    <w:rsid w:val="005801A2"/>
    <w:rsid w:val="005952A5"/>
    <w:rsid w:val="00597446"/>
    <w:rsid w:val="005A33A1"/>
    <w:rsid w:val="005A77C6"/>
    <w:rsid w:val="005B217D"/>
    <w:rsid w:val="005C1B07"/>
    <w:rsid w:val="005C385F"/>
    <w:rsid w:val="005D2D61"/>
    <w:rsid w:val="005D363C"/>
    <w:rsid w:val="005E1AC6"/>
    <w:rsid w:val="005E74F2"/>
    <w:rsid w:val="005F51A1"/>
    <w:rsid w:val="005F6F1B"/>
    <w:rsid w:val="006109DB"/>
    <w:rsid w:val="006109FC"/>
    <w:rsid w:val="00615995"/>
    <w:rsid w:val="00616155"/>
    <w:rsid w:val="00620A8F"/>
    <w:rsid w:val="006219F8"/>
    <w:rsid w:val="00621BCE"/>
    <w:rsid w:val="00624B33"/>
    <w:rsid w:val="006270F3"/>
    <w:rsid w:val="0063041A"/>
    <w:rsid w:val="006304DB"/>
    <w:rsid w:val="00630AA2"/>
    <w:rsid w:val="00631A19"/>
    <w:rsid w:val="00634ECC"/>
    <w:rsid w:val="00637777"/>
    <w:rsid w:val="00641936"/>
    <w:rsid w:val="00641F84"/>
    <w:rsid w:val="0064337C"/>
    <w:rsid w:val="00646707"/>
    <w:rsid w:val="00656A54"/>
    <w:rsid w:val="00657F7E"/>
    <w:rsid w:val="00662E58"/>
    <w:rsid w:val="006637F2"/>
    <w:rsid w:val="006642A5"/>
    <w:rsid w:val="00664DCF"/>
    <w:rsid w:val="00667B8C"/>
    <w:rsid w:val="00673653"/>
    <w:rsid w:val="00693A3B"/>
    <w:rsid w:val="00694988"/>
    <w:rsid w:val="006959A3"/>
    <w:rsid w:val="006A3E6B"/>
    <w:rsid w:val="006B582A"/>
    <w:rsid w:val="006B7A18"/>
    <w:rsid w:val="006C152A"/>
    <w:rsid w:val="006C31CA"/>
    <w:rsid w:val="006C3AFE"/>
    <w:rsid w:val="006C5D39"/>
    <w:rsid w:val="006D5898"/>
    <w:rsid w:val="006D6D9B"/>
    <w:rsid w:val="006E2810"/>
    <w:rsid w:val="006E5417"/>
    <w:rsid w:val="006E7A4C"/>
    <w:rsid w:val="006F0794"/>
    <w:rsid w:val="006F29A4"/>
    <w:rsid w:val="006F4CA8"/>
    <w:rsid w:val="006F7210"/>
    <w:rsid w:val="0070233A"/>
    <w:rsid w:val="007023DE"/>
    <w:rsid w:val="00712F60"/>
    <w:rsid w:val="00720E3B"/>
    <w:rsid w:val="00721586"/>
    <w:rsid w:val="00726611"/>
    <w:rsid w:val="00736029"/>
    <w:rsid w:val="00742617"/>
    <w:rsid w:val="0074393F"/>
    <w:rsid w:val="00743DC4"/>
    <w:rsid w:val="00744BB6"/>
    <w:rsid w:val="00745F6B"/>
    <w:rsid w:val="0074617E"/>
    <w:rsid w:val="00752B7A"/>
    <w:rsid w:val="0075585E"/>
    <w:rsid w:val="00770571"/>
    <w:rsid w:val="0077067C"/>
    <w:rsid w:val="0077095A"/>
    <w:rsid w:val="00770B12"/>
    <w:rsid w:val="00772A89"/>
    <w:rsid w:val="00773143"/>
    <w:rsid w:val="007768FF"/>
    <w:rsid w:val="0078113B"/>
    <w:rsid w:val="007824D3"/>
    <w:rsid w:val="0079366B"/>
    <w:rsid w:val="00796EE3"/>
    <w:rsid w:val="007A2C25"/>
    <w:rsid w:val="007A7D29"/>
    <w:rsid w:val="007B4AB8"/>
    <w:rsid w:val="007D1181"/>
    <w:rsid w:val="007D2545"/>
    <w:rsid w:val="007E01A3"/>
    <w:rsid w:val="007E39EA"/>
    <w:rsid w:val="007E5362"/>
    <w:rsid w:val="007E7B0B"/>
    <w:rsid w:val="007F1F8B"/>
    <w:rsid w:val="007F3FFF"/>
    <w:rsid w:val="007F67A1"/>
    <w:rsid w:val="00801627"/>
    <w:rsid w:val="00811C05"/>
    <w:rsid w:val="008206C8"/>
    <w:rsid w:val="008311F8"/>
    <w:rsid w:val="00831AF4"/>
    <w:rsid w:val="00833381"/>
    <w:rsid w:val="0085115B"/>
    <w:rsid w:val="00853C5E"/>
    <w:rsid w:val="0086387C"/>
    <w:rsid w:val="00864A4A"/>
    <w:rsid w:val="00871B59"/>
    <w:rsid w:val="0087312C"/>
    <w:rsid w:val="00874A6C"/>
    <w:rsid w:val="00876C65"/>
    <w:rsid w:val="00876F81"/>
    <w:rsid w:val="00881446"/>
    <w:rsid w:val="00882E6D"/>
    <w:rsid w:val="008855D8"/>
    <w:rsid w:val="00893AB8"/>
    <w:rsid w:val="008A4B4C"/>
    <w:rsid w:val="008A718C"/>
    <w:rsid w:val="008C239F"/>
    <w:rsid w:val="008C7C01"/>
    <w:rsid w:val="008D7D44"/>
    <w:rsid w:val="008E1F70"/>
    <w:rsid w:val="008E480C"/>
    <w:rsid w:val="008F0578"/>
    <w:rsid w:val="009022A7"/>
    <w:rsid w:val="00905633"/>
    <w:rsid w:val="00907757"/>
    <w:rsid w:val="009127AC"/>
    <w:rsid w:val="009212B0"/>
    <w:rsid w:val="0092171F"/>
    <w:rsid w:val="00921DDA"/>
    <w:rsid w:val="00921FA1"/>
    <w:rsid w:val="00922956"/>
    <w:rsid w:val="009234A5"/>
    <w:rsid w:val="0092758B"/>
    <w:rsid w:val="00930F93"/>
    <w:rsid w:val="00933453"/>
    <w:rsid w:val="009336F7"/>
    <w:rsid w:val="0093636C"/>
    <w:rsid w:val="009374A7"/>
    <w:rsid w:val="00944F6D"/>
    <w:rsid w:val="00950C65"/>
    <w:rsid w:val="00952F08"/>
    <w:rsid w:val="00955018"/>
    <w:rsid w:val="00955F6D"/>
    <w:rsid w:val="00960307"/>
    <w:rsid w:val="00977C16"/>
    <w:rsid w:val="0098551D"/>
    <w:rsid w:val="00992E49"/>
    <w:rsid w:val="0099518F"/>
    <w:rsid w:val="009A523D"/>
    <w:rsid w:val="009B02A1"/>
    <w:rsid w:val="009B177A"/>
    <w:rsid w:val="009B17ED"/>
    <w:rsid w:val="009B7080"/>
    <w:rsid w:val="009C385B"/>
    <w:rsid w:val="009D6A13"/>
    <w:rsid w:val="009D7CE6"/>
    <w:rsid w:val="009E1732"/>
    <w:rsid w:val="009F496B"/>
    <w:rsid w:val="009F6B9C"/>
    <w:rsid w:val="00A01439"/>
    <w:rsid w:val="00A02E61"/>
    <w:rsid w:val="00A05CFF"/>
    <w:rsid w:val="00A07029"/>
    <w:rsid w:val="00A10106"/>
    <w:rsid w:val="00A1026C"/>
    <w:rsid w:val="00A13048"/>
    <w:rsid w:val="00A17C17"/>
    <w:rsid w:val="00A37485"/>
    <w:rsid w:val="00A44147"/>
    <w:rsid w:val="00A46843"/>
    <w:rsid w:val="00A53588"/>
    <w:rsid w:val="00A56B97"/>
    <w:rsid w:val="00A6093D"/>
    <w:rsid w:val="00A64693"/>
    <w:rsid w:val="00A763B9"/>
    <w:rsid w:val="00A767DC"/>
    <w:rsid w:val="00A76A6D"/>
    <w:rsid w:val="00A829A3"/>
    <w:rsid w:val="00A829C3"/>
    <w:rsid w:val="00A83253"/>
    <w:rsid w:val="00A85BFB"/>
    <w:rsid w:val="00A91165"/>
    <w:rsid w:val="00A9120E"/>
    <w:rsid w:val="00A936A0"/>
    <w:rsid w:val="00AA1997"/>
    <w:rsid w:val="00AA6E84"/>
    <w:rsid w:val="00AB1A1C"/>
    <w:rsid w:val="00AB1AB5"/>
    <w:rsid w:val="00AC23BB"/>
    <w:rsid w:val="00AC5169"/>
    <w:rsid w:val="00AD05A8"/>
    <w:rsid w:val="00AE341B"/>
    <w:rsid w:val="00AF48AD"/>
    <w:rsid w:val="00AF4F70"/>
    <w:rsid w:val="00B00FCD"/>
    <w:rsid w:val="00B01905"/>
    <w:rsid w:val="00B04D3F"/>
    <w:rsid w:val="00B07CA7"/>
    <w:rsid w:val="00B1279A"/>
    <w:rsid w:val="00B16D10"/>
    <w:rsid w:val="00B22542"/>
    <w:rsid w:val="00B40366"/>
    <w:rsid w:val="00B4194A"/>
    <w:rsid w:val="00B437E8"/>
    <w:rsid w:val="00B5222E"/>
    <w:rsid w:val="00B53179"/>
    <w:rsid w:val="00B57A23"/>
    <w:rsid w:val="00B600CD"/>
    <w:rsid w:val="00B61C96"/>
    <w:rsid w:val="00B67631"/>
    <w:rsid w:val="00B73A2A"/>
    <w:rsid w:val="00B75A51"/>
    <w:rsid w:val="00B827C6"/>
    <w:rsid w:val="00B94B06"/>
    <w:rsid w:val="00B94C28"/>
    <w:rsid w:val="00B95566"/>
    <w:rsid w:val="00BC10BA"/>
    <w:rsid w:val="00BC5AFD"/>
    <w:rsid w:val="00BC60D9"/>
    <w:rsid w:val="00BD7231"/>
    <w:rsid w:val="00BF0029"/>
    <w:rsid w:val="00C00DDE"/>
    <w:rsid w:val="00C03A2C"/>
    <w:rsid w:val="00C04F43"/>
    <w:rsid w:val="00C0609D"/>
    <w:rsid w:val="00C115AB"/>
    <w:rsid w:val="00C12059"/>
    <w:rsid w:val="00C1681A"/>
    <w:rsid w:val="00C26CCB"/>
    <w:rsid w:val="00C30249"/>
    <w:rsid w:val="00C3465D"/>
    <w:rsid w:val="00C36EEB"/>
    <w:rsid w:val="00C3723B"/>
    <w:rsid w:val="00C42466"/>
    <w:rsid w:val="00C5658C"/>
    <w:rsid w:val="00C606C9"/>
    <w:rsid w:val="00C630B5"/>
    <w:rsid w:val="00C63121"/>
    <w:rsid w:val="00C67519"/>
    <w:rsid w:val="00C709CF"/>
    <w:rsid w:val="00C80288"/>
    <w:rsid w:val="00C84003"/>
    <w:rsid w:val="00C86DA7"/>
    <w:rsid w:val="00C87620"/>
    <w:rsid w:val="00C90650"/>
    <w:rsid w:val="00C960DE"/>
    <w:rsid w:val="00C97D78"/>
    <w:rsid w:val="00CA7EB8"/>
    <w:rsid w:val="00CC1194"/>
    <w:rsid w:val="00CC2AAE"/>
    <w:rsid w:val="00CC42BA"/>
    <w:rsid w:val="00CC5A42"/>
    <w:rsid w:val="00CD05F2"/>
    <w:rsid w:val="00CD0EAB"/>
    <w:rsid w:val="00CD3F0B"/>
    <w:rsid w:val="00CD6F5B"/>
    <w:rsid w:val="00CD799D"/>
    <w:rsid w:val="00CE5E02"/>
    <w:rsid w:val="00CF3175"/>
    <w:rsid w:val="00CF34DB"/>
    <w:rsid w:val="00CF558F"/>
    <w:rsid w:val="00CF730E"/>
    <w:rsid w:val="00CF7497"/>
    <w:rsid w:val="00D010C0"/>
    <w:rsid w:val="00D073E2"/>
    <w:rsid w:val="00D378C1"/>
    <w:rsid w:val="00D446EC"/>
    <w:rsid w:val="00D516A2"/>
    <w:rsid w:val="00D51BF0"/>
    <w:rsid w:val="00D531DB"/>
    <w:rsid w:val="00D55942"/>
    <w:rsid w:val="00D67EC8"/>
    <w:rsid w:val="00D7174C"/>
    <w:rsid w:val="00D75732"/>
    <w:rsid w:val="00D75948"/>
    <w:rsid w:val="00D77AEA"/>
    <w:rsid w:val="00D807BF"/>
    <w:rsid w:val="00D8260D"/>
    <w:rsid w:val="00D82FCC"/>
    <w:rsid w:val="00D93332"/>
    <w:rsid w:val="00D97F48"/>
    <w:rsid w:val="00DA17FC"/>
    <w:rsid w:val="00DA7887"/>
    <w:rsid w:val="00DB039C"/>
    <w:rsid w:val="00DB2C26"/>
    <w:rsid w:val="00DD02F4"/>
    <w:rsid w:val="00DD09F2"/>
    <w:rsid w:val="00DD6622"/>
    <w:rsid w:val="00DE1C7C"/>
    <w:rsid w:val="00DE6B43"/>
    <w:rsid w:val="00DF1D40"/>
    <w:rsid w:val="00DF61BC"/>
    <w:rsid w:val="00DF7AB2"/>
    <w:rsid w:val="00E0203F"/>
    <w:rsid w:val="00E11923"/>
    <w:rsid w:val="00E170A5"/>
    <w:rsid w:val="00E262D4"/>
    <w:rsid w:val="00E36250"/>
    <w:rsid w:val="00E46155"/>
    <w:rsid w:val="00E4788C"/>
    <w:rsid w:val="00E478F2"/>
    <w:rsid w:val="00E47F2D"/>
    <w:rsid w:val="00E54511"/>
    <w:rsid w:val="00E6040A"/>
    <w:rsid w:val="00E61AD4"/>
    <w:rsid w:val="00E61DAC"/>
    <w:rsid w:val="00E65109"/>
    <w:rsid w:val="00E70F7D"/>
    <w:rsid w:val="00E71411"/>
    <w:rsid w:val="00E72B80"/>
    <w:rsid w:val="00E75FE3"/>
    <w:rsid w:val="00E8038F"/>
    <w:rsid w:val="00E8275D"/>
    <w:rsid w:val="00E83F7E"/>
    <w:rsid w:val="00E86C4C"/>
    <w:rsid w:val="00E907A3"/>
    <w:rsid w:val="00E92A52"/>
    <w:rsid w:val="00EA2CA6"/>
    <w:rsid w:val="00EA4ADA"/>
    <w:rsid w:val="00EA5AE0"/>
    <w:rsid w:val="00EA6A1D"/>
    <w:rsid w:val="00EB56E1"/>
    <w:rsid w:val="00EB7AB1"/>
    <w:rsid w:val="00EC2AA1"/>
    <w:rsid w:val="00EC7A9B"/>
    <w:rsid w:val="00EE7CD8"/>
    <w:rsid w:val="00EF48CC"/>
    <w:rsid w:val="00F00801"/>
    <w:rsid w:val="00F0175E"/>
    <w:rsid w:val="00F02E48"/>
    <w:rsid w:val="00F14268"/>
    <w:rsid w:val="00F14F2E"/>
    <w:rsid w:val="00F21E4C"/>
    <w:rsid w:val="00F2488D"/>
    <w:rsid w:val="00F36300"/>
    <w:rsid w:val="00F375A4"/>
    <w:rsid w:val="00F43326"/>
    <w:rsid w:val="00F46DA7"/>
    <w:rsid w:val="00F601A0"/>
    <w:rsid w:val="00F679F7"/>
    <w:rsid w:val="00F7119F"/>
    <w:rsid w:val="00F712E9"/>
    <w:rsid w:val="00F72177"/>
    <w:rsid w:val="00F73032"/>
    <w:rsid w:val="00F80730"/>
    <w:rsid w:val="00F848FC"/>
    <w:rsid w:val="00F87BD1"/>
    <w:rsid w:val="00F906F6"/>
    <w:rsid w:val="00F9282A"/>
    <w:rsid w:val="00F95A1C"/>
    <w:rsid w:val="00F96BAD"/>
    <w:rsid w:val="00FA139D"/>
    <w:rsid w:val="00FA4581"/>
    <w:rsid w:val="00FB0E84"/>
    <w:rsid w:val="00FB551D"/>
    <w:rsid w:val="00FC2405"/>
    <w:rsid w:val="00FD01C2"/>
    <w:rsid w:val="00FE02D4"/>
    <w:rsid w:val="00FE595C"/>
    <w:rsid w:val="00FF0CE3"/>
    <w:rsid w:val="00FF6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53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881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881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88144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881446"/>
    <w:rPr>
      <w:rFonts w:eastAsia="Malgun Gothic"/>
      <w:lang w:val="en-GB"/>
    </w:rPr>
  </w:style>
  <w:style w:type="paragraph" w:customStyle="1" w:styleId="Equation">
    <w:name w:val="Equation"/>
    <w:basedOn w:val="Normal"/>
    <w:qFormat/>
    <w:rsid w:val="001E26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styleId="CommentReference">
    <w:name w:val="annotation reference"/>
    <w:basedOn w:val="DefaultParagraphFont"/>
    <w:rsid w:val="00E4788C"/>
    <w:rPr>
      <w:sz w:val="16"/>
      <w:szCs w:val="16"/>
    </w:rPr>
  </w:style>
  <w:style w:type="paragraph" w:styleId="CommentText">
    <w:name w:val="annotation text"/>
    <w:basedOn w:val="Normal"/>
    <w:link w:val="CommentTextChar"/>
    <w:rsid w:val="00E4788C"/>
    <w:rPr>
      <w:sz w:val="20"/>
    </w:rPr>
  </w:style>
  <w:style w:type="character" w:customStyle="1" w:styleId="CommentTextChar">
    <w:name w:val="Comment Text Char"/>
    <w:basedOn w:val="DefaultParagraphFont"/>
    <w:link w:val="CommentText"/>
    <w:rsid w:val="00E4788C"/>
  </w:style>
  <w:style w:type="paragraph" w:styleId="ListParagraph">
    <w:name w:val="List Paragraph"/>
    <w:basedOn w:val="Normal"/>
    <w:uiPriority w:val="34"/>
    <w:qFormat/>
    <w:rsid w:val="00F142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7006">
      <w:bodyDiv w:val="1"/>
      <w:marLeft w:val="0"/>
      <w:marRight w:val="0"/>
      <w:marTop w:val="0"/>
      <w:marBottom w:val="0"/>
      <w:divBdr>
        <w:top w:val="none" w:sz="0" w:space="0" w:color="auto"/>
        <w:left w:val="none" w:sz="0" w:space="0" w:color="auto"/>
        <w:bottom w:val="none" w:sz="0" w:space="0" w:color="auto"/>
        <w:right w:val="none" w:sz="0" w:space="0" w:color="auto"/>
      </w:divBdr>
    </w:div>
    <w:div w:id="252016364">
      <w:bodyDiv w:val="1"/>
      <w:marLeft w:val="0"/>
      <w:marRight w:val="0"/>
      <w:marTop w:val="0"/>
      <w:marBottom w:val="0"/>
      <w:divBdr>
        <w:top w:val="none" w:sz="0" w:space="0" w:color="auto"/>
        <w:left w:val="none" w:sz="0" w:space="0" w:color="auto"/>
        <w:bottom w:val="none" w:sz="0" w:space="0" w:color="auto"/>
        <w:right w:val="none" w:sz="0" w:space="0" w:color="auto"/>
      </w:divBdr>
    </w:div>
    <w:div w:id="499010371">
      <w:bodyDiv w:val="1"/>
      <w:marLeft w:val="0"/>
      <w:marRight w:val="0"/>
      <w:marTop w:val="0"/>
      <w:marBottom w:val="0"/>
      <w:divBdr>
        <w:top w:val="none" w:sz="0" w:space="0" w:color="auto"/>
        <w:left w:val="none" w:sz="0" w:space="0" w:color="auto"/>
        <w:bottom w:val="none" w:sz="0" w:space="0" w:color="auto"/>
        <w:right w:val="none" w:sz="0" w:space="0" w:color="auto"/>
      </w:divBdr>
    </w:div>
    <w:div w:id="646864052">
      <w:bodyDiv w:val="1"/>
      <w:marLeft w:val="0"/>
      <w:marRight w:val="0"/>
      <w:marTop w:val="0"/>
      <w:marBottom w:val="0"/>
      <w:divBdr>
        <w:top w:val="none" w:sz="0" w:space="0" w:color="auto"/>
        <w:left w:val="none" w:sz="0" w:space="0" w:color="auto"/>
        <w:bottom w:val="none" w:sz="0" w:space="0" w:color="auto"/>
        <w:right w:val="none" w:sz="0" w:space="0" w:color="auto"/>
      </w:divBdr>
    </w:div>
    <w:div w:id="688336171">
      <w:bodyDiv w:val="1"/>
      <w:marLeft w:val="0"/>
      <w:marRight w:val="0"/>
      <w:marTop w:val="0"/>
      <w:marBottom w:val="0"/>
      <w:divBdr>
        <w:top w:val="none" w:sz="0" w:space="0" w:color="auto"/>
        <w:left w:val="none" w:sz="0" w:space="0" w:color="auto"/>
        <w:bottom w:val="none" w:sz="0" w:space="0" w:color="auto"/>
        <w:right w:val="none" w:sz="0" w:space="0" w:color="auto"/>
      </w:divBdr>
    </w:div>
    <w:div w:id="1240872572">
      <w:bodyDiv w:val="1"/>
      <w:marLeft w:val="0"/>
      <w:marRight w:val="0"/>
      <w:marTop w:val="0"/>
      <w:marBottom w:val="0"/>
      <w:divBdr>
        <w:top w:val="none" w:sz="0" w:space="0" w:color="auto"/>
        <w:left w:val="none" w:sz="0" w:space="0" w:color="auto"/>
        <w:bottom w:val="none" w:sz="0" w:space="0" w:color="auto"/>
        <w:right w:val="none" w:sz="0" w:space="0" w:color="auto"/>
      </w:divBdr>
    </w:div>
    <w:div w:id="1352955996">
      <w:bodyDiv w:val="1"/>
      <w:marLeft w:val="0"/>
      <w:marRight w:val="0"/>
      <w:marTop w:val="0"/>
      <w:marBottom w:val="0"/>
      <w:divBdr>
        <w:top w:val="none" w:sz="0" w:space="0" w:color="auto"/>
        <w:left w:val="none" w:sz="0" w:space="0" w:color="auto"/>
        <w:bottom w:val="none" w:sz="0" w:space="0" w:color="auto"/>
        <w:right w:val="none" w:sz="0" w:space="0" w:color="auto"/>
      </w:divBdr>
    </w:div>
    <w:div w:id="1439134333">
      <w:bodyDiv w:val="1"/>
      <w:marLeft w:val="0"/>
      <w:marRight w:val="0"/>
      <w:marTop w:val="0"/>
      <w:marBottom w:val="0"/>
      <w:divBdr>
        <w:top w:val="none" w:sz="0" w:space="0" w:color="auto"/>
        <w:left w:val="none" w:sz="0" w:space="0" w:color="auto"/>
        <w:bottom w:val="none" w:sz="0" w:space="0" w:color="auto"/>
        <w:right w:val="none" w:sz="0" w:space="0" w:color="auto"/>
      </w:divBdr>
    </w:div>
    <w:div w:id="16922968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BCAAD-A717-524E-BE1C-D628A0EC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1829</Words>
  <Characters>10429</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5</cp:revision>
  <cp:lastPrinted>1900-01-01T08:00:00Z</cp:lastPrinted>
  <dcterms:created xsi:type="dcterms:W3CDTF">2018-09-24T16:32:00Z</dcterms:created>
  <dcterms:modified xsi:type="dcterms:W3CDTF">2018-09-24T22:05:00Z</dcterms:modified>
</cp:coreProperties>
</file>