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47746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A4AF42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34E9A" w:rsidRPr="00E34E9A">
              <w:rPr>
                <w:lang w:val="en-CA"/>
              </w:rPr>
              <w:t>0088</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49140F" w:rsidRPr="005B217D" w14:paraId="188D2B50" w14:textId="77777777" w:rsidTr="0049140F">
        <w:tc>
          <w:tcPr>
            <w:tcW w:w="1458" w:type="dxa"/>
          </w:tcPr>
          <w:p w14:paraId="7A6C85EB" w14:textId="2FFD8F57" w:rsidR="0049140F" w:rsidRPr="005B217D" w:rsidRDefault="0049140F" w:rsidP="0049140F">
            <w:pPr>
              <w:spacing w:before="60" w:after="60"/>
              <w:rPr>
                <w:i/>
                <w:szCs w:val="22"/>
                <w:lang w:val="en-CA"/>
              </w:rPr>
            </w:pPr>
            <w:r w:rsidRPr="005B217D">
              <w:rPr>
                <w:i/>
                <w:szCs w:val="22"/>
                <w:lang w:val="en-CA"/>
              </w:rPr>
              <w:t>Title:</w:t>
            </w:r>
          </w:p>
        </w:tc>
        <w:tc>
          <w:tcPr>
            <w:tcW w:w="8118" w:type="dxa"/>
            <w:gridSpan w:val="3"/>
          </w:tcPr>
          <w:p w14:paraId="305A7026" w14:textId="23F9A7BB" w:rsidR="0049140F" w:rsidRPr="005B217D" w:rsidRDefault="0049140F" w:rsidP="0049140F">
            <w:pPr>
              <w:spacing w:before="60" w:after="60"/>
              <w:rPr>
                <w:b/>
                <w:szCs w:val="22"/>
                <w:lang w:val="en-CA"/>
              </w:rPr>
            </w:pPr>
            <w:r>
              <w:rPr>
                <w:b/>
                <w:szCs w:val="22"/>
                <w:lang w:val="en-CA"/>
              </w:rPr>
              <w:t>CE4.2.3</w:t>
            </w:r>
            <w:r w:rsidR="00C232B6">
              <w:rPr>
                <w:b/>
                <w:szCs w:val="22"/>
                <w:lang w:val="en-CA"/>
              </w:rPr>
              <w:t>:</w:t>
            </w:r>
            <w:r>
              <w:rPr>
                <w:b/>
                <w:szCs w:val="22"/>
                <w:lang w:val="en-CA"/>
              </w:rPr>
              <w:t xml:space="preserve"> Affine merge mode</w:t>
            </w:r>
          </w:p>
        </w:tc>
      </w:tr>
      <w:tr w:rsidR="0049140F" w:rsidRPr="005B217D" w14:paraId="3D8B01B2" w14:textId="77777777" w:rsidTr="0049140F">
        <w:tc>
          <w:tcPr>
            <w:tcW w:w="1458" w:type="dxa"/>
          </w:tcPr>
          <w:p w14:paraId="7AC356CE" w14:textId="1F5F071C" w:rsidR="0049140F" w:rsidRPr="005B217D" w:rsidRDefault="0049140F" w:rsidP="0049140F">
            <w:pPr>
              <w:spacing w:before="60" w:after="60"/>
              <w:rPr>
                <w:i/>
                <w:szCs w:val="22"/>
                <w:lang w:val="en-CA"/>
              </w:rPr>
            </w:pPr>
            <w:r w:rsidRPr="005B217D">
              <w:rPr>
                <w:i/>
                <w:szCs w:val="22"/>
                <w:lang w:val="en-CA"/>
              </w:rPr>
              <w:t>Status:</w:t>
            </w:r>
          </w:p>
        </w:tc>
        <w:tc>
          <w:tcPr>
            <w:tcW w:w="8118" w:type="dxa"/>
            <w:gridSpan w:val="3"/>
          </w:tcPr>
          <w:p w14:paraId="32E60643" w14:textId="77EE40DE" w:rsidR="0049140F" w:rsidRPr="005B217D" w:rsidRDefault="0049140F" w:rsidP="0049140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9140F" w:rsidRPr="005B217D" w14:paraId="7E6D99E3" w14:textId="77777777" w:rsidTr="0049140F">
        <w:tc>
          <w:tcPr>
            <w:tcW w:w="1458" w:type="dxa"/>
          </w:tcPr>
          <w:p w14:paraId="18CCDCD6" w14:textId="257352D4" w:rsidR="0049140F" w:rsidRPr="005B217D" w:rsidRDefault="0049140F" w:rsidP="0049140F">
            <w:pPr>
              <w:spacing w:before="60" w:after="60"/>
              <w:rPr>
                <w:i/>
                <w:szCs w:val="22"/>
                <w:lang w:val="en-CA"/>
              </w:rPr>
            </w:pPr>
            <w:r w:rsidRPr="005B217D">
              <w:rPr>
                <w:i/>
                <w:szCs w:val="22"/>
                <w:lang w:val="en-CA"/>
              </w:rPr>
              <w:t>Purpose:</w:t>
            </w:r>
          </w:p>
        </w:tc>
        <w:tc>
          <w:tcPr>
            <w:tcW w:w="8118" w:type="dxa"/>
            <w:gridSpan w:val="3"/>
          </w:tcPr>
          <w:p w14:paraId="0640C90D" w14:textId="4EFB78A0" w:rsidR="0049140F" w:rsidRPr="005B217D" w:rsidRDefault="0049140F" w:rsidP="0049140F">
            <w:pPr>
              <w:spacing w:before="60" w:after="60"/>
              <w:rPr>
                <w:szCs w:val="22"/>
                <w:lang w:val="en-CA"/>
              </w:rPr>
            </w:pPr>
            <w:r w:rsidRPr="005B217D">
              <w:rPr>
                <w:szCs w:val="22"/>
                <w:lang w:val="en-CA"/>
              </w:rPr>
              <w:t>Proposal</w:t>
            </w:r>
          </w:p>
        </w:tc>
      </w:tr>
      <w:tr w:rsidR="00FA0A08" w:rsidRPr="005B217D" w14:paraId="714CD808" w14:textId="77777777" w:rsidTr="0049140F">
        <w:tc>
          <w:tcPr>
            <w:tcW w:w="1458" w:type="dxa"/>
          </w:tcPr>
          <w:p w14:paraId="4DB59313" w14:textId="202A68B5" w:rsidR="00FA0A08" w:rsidRPr="005B217D" w:rsidRDefault="00FA0A08" w:rsidP="00FA0A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719A26" w14:textId="77777777" w:rsidR="00FA0A08" w:rsidRDefault="00FA0A08" w:rsidP="00FA0A08">
            <w:pPr>
              <w:spacing w:before="60" w:after="60"/>
              <w:rPr>
                <w:szCs w:val="22"/>
              </w:rPr>
            </w:pPr>
            <w:r>
              <w:rPr>
                <w:szCs w:val="22"/>
                <w:lang w:val="en-CA" w:eastAsia="zh-TW"/>
              </w:rPr>
              <w:t>Zhi-Yi Lin</w:t>
            </w:r>
            <w:r>
              <w:rPr>
                <w:rFonts w:hint="eastAsia"/>
                <w:szCs w:val="22"/>
                <w:lang w:val="en-CA" w:eastAsia="zh-TW"/>
              </w:rPr>
              <w:t xml:space="preserve">, </w:t>
            </w:r>
            <w:r w:rsidRPr="00B11AD8">
              <w:rPr>
                <w:lang w:val="en-GB" w:eastAsia="zh-TW"/>
              </w:rPr>
              <w:t>Tzu-Der Chuang</w:t>
            </w:r>
            <w:r>
              <w:rPr>
                <w:lang w:val="en-GB" w:eastAsia="zh-TW"/>
              </w:rPr>
              <w:t>,</w:t>
            </w:r>
            <w:r>
              <w:rPr>
                <w:lang w:val="en-GB" w:eastAsia="zh-TW"/>
              </w:rPr>
              <w:br/>
              <w:t xml:space="preserve">Ching-Yeh Chen, </w:t>
            </w:r>
            <w:r>
              <w:rPr>
                <w:szCs w:val="22"/>
                <w:lang w:val="en-CA"/>
              </w:rPr>
              <w:t>Yu-Wen Huang,</w:t>
            </w:r>
            <w:r>
              <w:rPr>
                <w:szCs w:val="22"/>
              </w:rPr>
              <w:br/>
              <w:t>Shaw-Min Lei</w:t>
            </w:r>
          </w:p>
          <w:p w14:paraId="49D81240" w14:textId="613379F8" w:rsidR="00FA0A08" w:rsidRPr="005B217D" w:rsidRDefault="00FA0A08" w:rsidP="00FA0A08">
            <w:pPr>
              <w:spacing w:before="60" w:after="60"/>
              <w:rPr>
                <w:szCs w:val="22"/>
                <w:lang w:val="en-CA"/>
              </w:rPr>
            </w:pPr>
            <w:r w:rsidRPr="00F730AA">
              <w:rPr>
                <w:szCs w:val="22"/>
                <w:lang w:val="en-CA"/>
              </w:rPr>
              <w:t>No. 1, Dusing 1st Rd.,</w:t>
            </w:r>
            <w:r>
              <w:rPr>
                <w:szCs w:val="22"/>
                <w:lang w:val="en-CA"/>
              </w:rPr>
              <w:br/>
            </w:r>
            <w:r>
              <w:rPr>
                <w:szCs w:val="22"/>
              </w:rPr>
              <w:t>Hsinchu City 30078, Taiwan</w:t>
            </w:r>
            <w:r w:rsidRPr="00F730AA">
              <w:rPr>
                <w:szCs w:val="22"/>
                <w:lang w:val="en-CA"/>
              </w:rPr>
              <w:t>, Taiwan</w:t>
            </w:r>
          </w:p>
        </w:tc>
        <w:tc>
          <w:tcPr>
            <w:tcW w:w="900" w:type="dxa"/>
          </w:tcPr>
          <w:p w14:paraId="0140ECA2" w14:textId="06A5BFC9" w:rsidR="00FA0A08" w:rsidRPr="005B217D" w:rsidRDefault="00FA0A08" w:rsidP="00FA0A08">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7F7E7FB" w:rsidR="00FA0A08" w:rsidRPr="005B217D" w:rsidRDefault="00FA0A08" w:rsidP="004431E2">
            <w:pPr>
              <w:spacing w:before="60" w:after="60"/>
              <w:jc w:val="left"/>
              <w:rPr>
                <w:szCs w:val="22"/>
                <w:lang w:val="en-CA"/>
              </w:rPr>
            </w:pPr>
            <w:r w:rsidRPr="005B217D">
              <w:rPr>
                <w:szCs w:val="22"/>
                <w:lang w:val="en-CA"/>
              </w:rPr>
              <w:br/>
            </w:r>
            <w:r w:rsidRPr="00621210">
              <w:rPr>
                <w:szCs w:val="22"/>
                <w:lang w:val="en-CA"/>
              </w:rPr>
              <w:t>+886-3-5670766</w:t>
            </w:r>
            <w:r w:rsidRPr="00621210">
              <w:rPr>
                <w:szCs w:val="22"/>
                <w:lang w:val="en-CA"/>
              </w:rPr>
              <w:br/>
              <w:t>{zhi-yi.lin, peter.chuang, chingyeh.chen, yuwen.huang, shawmin.lei}@mediatek.com</w:t>
            </w:r>
          </w:p>
        </w:tc>
      </w:tr>
      <w:tr w:rsidR="00FA0A08" w:rsidRPr="005B217D" w14:paraId="49AFAA61" w14:textId="77777777" w:rsidTr="0049140F">
        <w:tc>
          <w:tcPr>
            <w:tcW w:w="1458" w:type="dxa"/>
          </w:tcPr>
          <w:p w14:paraId="2C08AF6B" w14:textId="4AE66B1E" w:rsidR="00FA0A08" w:rsidRPr="005B217D" w:rsidRDefault="00FA0A08" w:rsidP="00FA0A08">
            <w:pPr>
              <w:spacing w:before="60" w:after="60"/>
              <w:rPr>
                <w:i/>
                <w:szCs w:val="22"/>
                <w:lang w:val="en-CA"/>
              </w:rPr>
            </w:pPr>
            <w:r w:rsidRPr="005B217D">
              <w:rPr>
                <w:i/>
                <w:szCs w:val="22"/>
                <w:lang w:val="en-CA"/>
              </w:rPr>
              <w:t>Source:</w:t>
            </w:r>
          </w:p>
        </w:tc>
        <w:tc>
          <w:tcPr>
            <w:tcW w:w="8118" w:type="dxa"/>
            <w:gridSpan w:val="3"/>
          </w:tcPr>
          <w:p w14:paraId="643E6B85" w14:textId="33B095DE" w:rsidR="00FA0A08" w:rsidRPr="005B217D" w:rsidRDefault="00FA0A08" w:rsidP="00FA0A08">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07B1CFF" w14:textId="028FB193" w:rsidR="009D00E9" w:rsidRDefault="00C86AB3" w:rsidP="0070047F">
      <w:pPr>
        <w:rPr>
          <w:lang w:val="en-CA" w:eastAsia="zh-TW"/>
        </w:rPr>
      </w:pPr>
      <w:r>
        <w:rPr>
          <w:rFonts w:hint="eastAsia"/>
          <w:lang w:val="en-CA" w:eastAsia="zh-TW"/>
        </w:rPr>
        <w:t>This contribution propose</w:t>
      </w:r>
      <w:r w:rsidR="00937D12">
        <w:rPr>
          <w:lang w:val="en-CA" w:eastAsia="zh-TW"/>
        </w:rPr>
        <w:t>s</w:t>
      </w:r>
      <w:r>
        <w:rPr>
          <w:rFonts w:hint="eastAsia"/>
          <w:lang w:val="en-CA" w:eastAsia="zh-TW"/>
        </w:rPr>
        <w:t xml:space="preserve"> </w:t>
      </w:r>
      <w:r w:rsidR="001241B5">
        <w:rPr>
          <w:lang w:val="en-CA" w:eastAsia="zh-TW"/>
        </w:rPr>
        <w:t xml:space="preserve">to add affine merge candidates in </w:t>
      </w:r>
      <w:r w:rsidR="00937D12">
        <w:rPr>
          <w:lang w:val="en-CA" w:eastAsia="zh-TW"/>
        </w:rPr>
        <w:t xml:space="preserve">a </w:t>
      </w:r>
      <w:r w:rsidR="001241B5">
        <w:rPr>
          <w:lang w:val="en-CA" w:eastAsia="zh-TW"/>
        </w:rPr>
        <w:t>unified merge list. The affine merge candidates include spatial inherited affine candidate</w:t>
      </w:r>
      <w:r w:rsidR="00937D12">
        <w:rPr>
          <w:lang w:val="en-CA" w:eastAsia="zh-TW"/>
        </w:rPr>
        <w:t>s</w:t>
      </w:r>
      <w:r w:rsidR="001241B5">
        <w:rPr>
          <w:lang w:val="en-CA" w:eastAsia="zh-TW"/>
        </w:rPr>
        <w:t xml:space="preserve"> and constructed affine candidates. The spatial inherited affine candidates are inherited</w:t>
      </w:r>
      <w:r w:rsidR="00937D12">
        <w:rPr>
          <w:lang w:val="en-CA" w:eastAsia="zh-TW"/>
        </w:rPr>
        <w:t xml:space="preserve"> </w:t>
      </w:r>
      <w:r w:rsidR="001241B5">
        <w:rPr>
          <w:lang w:val="en-CA" w:eastAsia="zh-TW"/>
        </w:rPr>
        <w:t>from neighboring blocks</w:t>
      </w:r>
      <w:r w:rsidR="00937D12">
        <w:rPr>
          <w:lang w:val="en-CA" w:eastAsia="zh-TW"/>
        </w:rPr>
        <w:t xml:space="preserve"> and reuse neighboring blocks’ affine </w:t>
      </w:r>
      <w:r w:rsidR="00D63654">
        <w:rPr>
          <w:lang w:val="en-CA" w:eastAsia="zh-TW"/>
        </w:rPr>
        <w:t>model</w:t>
      </w:r>
      <w:r w:rsidR="00937D12">
        <w:rPr>
          <w:lang w:val="en-CA" w:eastAsia="zh-TW"/>
        </w:rPr>
        <w:t xml:space="preserve">, </w:t>
      </w:r>
      <w:r w:rsidR="009D00E9">
        <w:rPr>
          <w:lang w:val="en-CA" w:eastAsia="zh-TW"/>
        </w:rPr>
        <w:t>and t</w:t>
      </w:r>
      <w:r w:rsidR="001241B5">
        <w:rPr>
          <w:lang w:val="en-CA" w:eastAsia="zh-TW"/>
        </w:rPr>
        <w:t>he constructed affine candidates use neighboring</w:t>
      </w:r>
      <w:r w:rsidR="00A3051E">
        <w:rPr>
          <w:lang w:val="en-CA" w:eastAsia="zh-TW"/>
        </w:rPr>
        <w:t xml:space="preserve"> motion vectors</w:t>
      </w:r>
      <w:r w:rsidR="001241B5">
        <w:rPr>
          <w:lang w:val="en-CA" w:eastAsia="zh-TW"/>
        </w:rPr>
        <w:t xml:space="preserve"> </w:t>
      </w:r>
      <w:r w:rsidR="00A3051E">
        <w:rPr>
          <w:lang w:val="en-CA" w:eastAsia="zh-TW"/>
        </w:rPr>
        <w:t>(</w:t>
      </w:r>
      <w:r w:rsidR="001241B5">
        <w:rPr>
          <w:lang w:val="en-CA" w:eastAsia="zh-TW"/>
        </w:rPr>
        <w:t>MV</w:t>
      </w:r>
      <w:r w:rsidR="00A3051E">
        <w:rPr>
          <w:lang w:val="en-CA" w:eastAsia="zh-TW"/>
        </w:rPr>
        <w:t>s)</w:t>
      </w:r>
      <w:r w:rsidR="001241B5">
        <w:rPr>
          <w:lang w:val="en-CA" w:eastAsia="zh-TW"/>
        </w:rPr>
        <w:t xml:space="preserve"> as control point MVs</w:t>
      </w:r>
      <w:r w:rsidR="00A3051E">
        <w:rPr>
          <w:lang w:val="en-CA" w:eastAsia="zh-TW"/>
        </w:rPr>
        <w:t xml:space="preserve"> to derive affine </w:t>
      </w:r>
      <w:r w:rsidR="00D63654">
        <w:rPr>
          <w:lang w:val="en-CA" w:eastAsia="zh-TW"/>
        </w:rPr>
        <w:t>model</w:t>
      </w:r>
      <w:r w:rsidR="001241B5">
        <w:rPr>
          <w:lang w:val="en-CA" w:eastAsia="zh-TW"/>
        </w:rPr>
        <w:t xml:space="preserve">. </w:t>
      </w:r>
      <w:r w:rsidR="00175116">
        <w:rPr>
          <w:lang w:val="en-CA" w:eastAsia="zh-TW"/>
        </w:rPr>
        <w:t xml:space="preserve">A method to reduce </w:t>
      </w:r>
      <w:r w:rsidR="005F16DD">
        <w:rPr>
          <w:lang w:val="en-CA" w:eastAsia="zh-TW"/>
        </w:rPr>
        <w:t xml:space="preserve">the line </w:t>
      </w:r>
      <w:r w:rsidR="00175116">
        <w:rPr>
          <w:lang w:val="en-CA" w:eastAsia="zh-TW"/>
        </w:rPr>
        <w:t xml:space="preserve">buffer </w:t>
      </w:r>
      <w:r w:rsidR="005F16DD">
        <w:rPr>
          <w:lang w:val="en-CA" w:eastAsia="zh-TW"/>
        </w:rPr>
        <w:t>requirement</w:t>
      </w:r>
      <w:r w:rsidR="00175116">
        <w:rPr>
          <w:lang w:val="en-CA" w:eastAsia="zh-TW"/>
        </w:rPr>
        <w:t xml:space="preserve"> for affine merge mode is also </w:t>
      </w:r>
      <w:r w:rsidR="00947C82">
        <w:rPr>
          <w:lang w:val="en-CA" w:eastAsia="zh-TW"/>
        </w:rPr>
        <w:t>added</w:t>
      </w:r>
      <w:r w:rsidR="00033DAE">
        <w:rPr>
          <w:lang w:val="en-CA" w:eastAsia="zh-TW"/>
        </w:rPr>
        <w:t xml:space="preserve"> to this proposal</w:t>
      </w:r>
      <w:r w:rsidR="00175116">
        <w:rPr>
          <w:lang w:val="en-CA" w:eastAsia="zh-TW"/>
        </w:rPr>
        <w:t>.</w:t>
      </w:r>
      <w:r w:rsidR="000165F2">
        <w:rPr>
          <w:lang w:val="en-CA" w:eastAsia="zh-TW"/>
        </w:rPr>
        <w:t xml:space="preserve"> Only one MV row above the current CU is used </w:t>
      </w:r>
      <w:r w:rsidR="002D5017">
        <w:rPr>
          <w:lang w:val="en-CA" w:eastAsia="zh-TW"/>
        </w:rPr>
        <w:t>for deriving affine candidates when the top boundary of the current CU is also a CTU boundary.</w:t>
      </w:r>
      <w:r w:rsidR="00947C82">
        <w:rPr>
          <w:lang w:val="en-CA" w:eastAsia="zh-TW"/>
        </w:rPr>
        <w:t xml:space="preserve"> It is reported that </w:t>
      </w:r>
      <w:r w:rsidR="00033DAE">
        <w:rPr>
          <w:lang w:val="en-CA" w:eastAsia="zh-TW"/>
        </w:rPr>
        <w:t xml:space="preserve">this proposal achieves </w:t>
      </w:r>
      <w:r w:rsidR="002B6112" w:rsidRPr="00430622">
        <w:rPr>
          <w:lang w:val="en-CA" w:eastAsia="zh-TW"/>
        </w:rPr>
        <w:t>-0.17</w:t>
      </w:r>
      <w:r w:rsidR="00033DAE" w:rsidRPr="00430622">
        <w:rPr>
          <w:lang w:val="en-CA" w:eastAsia="zh-TW"/>
        </w:rPr>
        <w:t xml:space="preserve">% and </w:t>
      </w:r>
      <w:r w:rsidR="002B6112" w:rsidRPr="00430622">
        <w:rPr>
          <w:lang w:val="en-CA" w:eastAsia="zh-TW"/>
        </w:rPr>
        <w:t>-0.26</w:t>
      </w:r>
      <w:r w:rsidR="00033DAE" w:rsidRPr="00430622">
        <w:rPr>
          <w:lang w:val="en-CA" w:eastAsia="zh-TW"/>
        </w:rPr>
        <w:t>% luma BD-rates</w:t>
      </w:r>
      <w:r w:rsidR="00974DC7" w:rsidRPr="00430622">
        <w:rPr>
          <w:lang w:val="en-CA" w:eastAsia="zh-TW"/>
        </w:rPr>
        <w:t xml:space="preserve"> with </w:t>
      </w:r>
      <w:r w:rsidR="00326F3C">
        <w:rPr>
          <w:lang w:val="en-CA" w:eastAsia="zh-TW"/>
        </w:rPr>
        <w:t>+</w:t>
      </w:r>
      <w:r w:rsidR="002B6112" w:rsidRPr="00430622">
        <w:rPr>
          <w:lang w:val="en-CA" w:eastAsia="zh-TW"/>
        </w:rPr>
        <w:t>1</w:t>
      </w:r>
      <w:r w:rsidR="00974DC7" w:rsidRPr="00430622">
        <w:rPr>
          <w:lang w:val="en-CA" w:eastAsia="zh-TW"/>
        </w:rPr>
        <w:t xml:space="preserve">% and </w:t>
      </w:r>
      <w:r w:rsidR="00326F3C">
        <w:rPr>
          <w:lang w:val="en-CA" w:eastAsia="zh-TW"/>
        </w:rPr>
        <w:t>+</w:t>
      </w:r>
      <w:r w:rsidR="002B6112" w:rsidRPr="00430622">
        <w:rPr>
          <w:lang w:val="en-CA" w:eastAsia="zh-TW"/>
        </w:rPr>
        <w:t>1</w:t>
      </w:r>
      <w:r w:rsidR="00974DC7" w:rsidRPr="00430622">
        <w:rPr>
          <w:lang w:val="en-CA" w:eastAsia="zh-TW"/>
        </w:rPr>
        <w:t xml:space="preserve">% encoding time changes and </w:t>
      </w:r>
      <w:r w:rsidR="00326F3C">
        <w:rPr>
          <w:lang w:val="en-CA" w:eastAsia="zh-TW"/>
        </w:rPr>
        <w:t>+</w:t>
      </w:r>
      <w:r w:rsidR="005D557D">
        <w:rPr>
          <w:lang w:val="en-CA" w:eastAsia="zh-TW"/>
        </w:rPr>
        <w:t>7</w:t>
      </w:r>
      <w:r w:rsidR="00974DC7" w:rsidRPr="00430622">
        <w:rPr>
          <w:lang w:val="en-CA" w:eastAsia="zh-TW"/>
        </w:rPr>
        <w:t xml:space="preserve">% and </w:t>
      </w:r>
      <w:r w:rsidR="00326F3C">
        <w:rPr>
          <w:lang w:val="en-CA" w:eastAsia="zh-TW"/>
        </w:rPr>
        <w:t>+</w:t>
      </w:r>
      <w:r w:rsidR="005D557D">
        <w:rPr>
          <w:lang w:val="en-CA" w:eastAsia="zh-TW"/>
        </w:rPr>
        <w:t>5</w:t>
      </w:r>
      <w:r w:rsidR="00974DC7" w:rsidRPr="00430622">
        <w:rPr>
          <w:lang w:val="en-CA" w:eastAsia="zh-TW"/>
        </w:rPr>
        <w:t>% decoding time changes</w:t>
      </w:r>
      <w:r w:rsidR="00033DAE" w:rsidRPr="00430622">
        <w:rPr>
          <w:lang w:val="en-CA" w:eastAsia="zh-TW"/>
        </w:rPr>
        <w:t xml:space="preserve"> for </w:t>
      </w:r>
      <w:r w:rsidR="00974DC7" w:rsidRPr="00430622">
        <w:rPr>
          <w:lang w:val="en-CA" w:eastAsia="zh-TW"/>
        </w:rPr>
        <w:t>RA and LB, respectively, compared against VTM2.0.1.</w:t>
      </w:r>
      <w:r w:rsidR="007758FB" w:rsidRPr="00430622">
        <w:rPr>
          <w:lang w:val="en-CA" w:eastAsia="zh-TW"/>
        </w:rPr>
        <w:t xml:space="preserve"> When compared against the affine merge common base, this proposal reportedly achieves </w:t>
      </w:r>
      <w:r w:rsidR="00326F3C">
        <w:rPr>
          <w:lang w:val="en-CA" w:eastAsia="zh-TW"/>
        </w:rPr>
        <w:t>+</w:t>
      </w:r>
      <w:r w:rsidR="00430622" w:rsidRPr="00430622">
        <w:rPr>
          <w:lang w:val="en-CA" w:eastAsia="zh-TW"/>
        </w:rPr>
        <w:t>0.58</w:t>
      </w:r>
      <w:r w:rsidR="007758FB" w:rsidRPr="00430622">
        <w:rPr>
          <w:lang w:val="en-CA" w:eastAsia="zh-TW"/>
        </w:rPr>
        <w:t xml:space="preserve">% and </w:t>
      </w:r>
      <w:r w:rsidR="00326F3C">
        <w:rPr>
          <w:lang w:val="en-CA" w:eastAsia="zh-TW"/>
        </w:rPr>
        <w:t>+</w:t>
      </w:r>
      <w:r w:rsidR="00430622" w:rsidRPr="00430622">
        <w:rPr>
          <w:lang w:val="en-CA" w:eastAsia="zh-TW"/>
        </w:rPr>
        <w:t>0.17</w:t>
      </w:r>
      <w:r w:rsidR="007758FB" w:rsidRPr="00430622">
        <w:rPr>
          <w:lang w:val="en-CA" w:eastAsia="zh-TW"/>
        </w:rPr>
        <w:t xml:space="preserve">% luma BD-rates with </w:t>
      </w:r>
      <w:r w:rsidR="00430622">
        <w:rPr>
          <w:lang w:val="en-CA" w:eastAsia="zh-TW"/>
        </w:rPr>
        <w:t>-</w:t>
      </w:r>
      <w:r w:rsidR="00430622" w:rsidRPr="00430622">
        <w:rPr>
          <w:lang w:val="en-CA" w:eastAsia="zh-TW"/>
        </w:rPr>
        <w:t>5</w:t>
      </w:r>
      <w:r w:rsidR="007758FB" w:rsidRPr="00430622">
        <w:rPr>
          <w:lang w:val="en-CA" w:eastAsia="zh-TW"/>
        </w:rPr>
        <w:t xml:space="preserve">% and </w:t>
      </w:r>
      <w:r w:rsidR="00430622">
        <w:rPr>
          <w:lang w:val="en-CA" w:eastAsia="zh-TW"/>
        </w:rPr>
        <w:t>-6</w:t>
      </w:r>
      <w:r w:rsidR="007758FB" w:rsidRPr="00430622">
        <w:rPr>
          <w:lang w:val="en-CA" w:eastAsia="zh-TW"/>
        </w:rPr>
        <w:t>% encoding time changes for RA and LB, respectively</w:t>
      </w:r>
      <w:r w:rsidR="004E6B06">
        <w:rPr>
          <w:lang w:val="en-CA" w:eastAsia="zh-TW"/>
        </w:rPr>
        <w:t xml:space="preserve">, and it is asserted </w:t>
      </w:r>
      <w:r w:rsidR="00E56495">
        <w:rPr>
          <w:lang w:val="en-CA" w:eastAsia="zh-TW"/>
        </w:rPr>
        <w:t>that</w:t>
      </w:r>
      <w:r w:rsidR="004E6B06">
        <w:rPr>
          <w:lang w:val="en-CA" w:eastAsia="zh-TW"/>
        </w:rPr>
        <w:t xml:space="preserve"> decoding time changes are negligible</w:t>
      </w:r>
      <w:r w:rsidR="007758FB" w:rsidRPr="00430622">
        <w:rPr>
          <w:lang w:val="en-CA" w:eastAsia="zh-TW"/>
        </w:rPr>
        <w:t>.</w:t>
      </w:r>
    </w:p>
    <w:p w14:paraId="37116C02" w14:textId="77777777" w:rsidR="00947C82" w:rsidRDefault="00947C82" w:rsidP="0070047F"/>
    <w:p w14:paraId="7D2AC1F0" w14:textId="48FAE892" w:rsidR="00745F6B" w:rsidRDefault="00745F6B" w:rsidP="00E11923">
      <w:pPr>
        <w:pStyle w:val="Heading1"/>
        <w:rPr>
          <w:lang w:val="en-CA"/>
        </w:rPr>
      </w:pPr>
      <w:r w:rsidRPr="005B217D">
        <w:rPr>
          <w:lang w:val="en-CA"/>
        </w:rPr>
        <w:t>Introduction</w:t>
      </w:r>
    </w:p>
    <w:p w14:paraId="2948A011" w14:textId="1AB3CD61" w:rsidR="002B3C29" w:rsidRDefault="00BF0384" w:rsidP="003C7402">
      <w:pPr>
        <w:rPr>
          <w:lang w:val="en-CA" w:eastAsia="zh-CN"/>
        </w:rPr>
      </w:pPr>
      <w:r>
        <w:rPr>
          <w:lang w:eastAsia="zh-TW"/>
        </w:rPr>
        <w:t xml:space="preserve">In the </w:t>
      </w:r>
      <w:r w:rsidR="006601C1">
        <w:rPr>
          <w:lang w:eastAsia="zh-TW"/>
        </w:rPr>
        <w:t>JVET-</w:t>
      </w:r>
      <w:r>
        <w:rPr>
          <w:lang w:eastAsia="zh-TW"/>
        </w:rPr>
        <w:t>K</w:t>
      </w:r>
      <w:r w:rsidR="006601C1">
        <w:rPr>
          <w:lang w:eastAsia="zh-TW"/>
        </w:rPr>
        <w:t xml:space="preserve"> </w:t>
      </w:r>
      <w:r>
        <w:rPr>
          <w:lang w:eastAsia="zh-TW"/>
        </w:rPr>
        <w:t xml:space="preserve">meeting, affine merge mode was discussed and planned </w:t>
      </w:r>
      <w:r w:rsidR="00AD7202">
        <w:rPr>
          <w:lang w:eastAsia="zh-TW"/>
        </w:rPr>
        <w:t xml:space="preserve">as </w:t>
      </w:r>
      <w:r>
        <w:rPr>
          <w:lang w:eastAsia="zh-TW"/>
        </w:rPr>
        <w:t>CE4.2</w:t>
      </w:r>
      <w:r w:rsidR="00AD7202">
        <w:rPr>
          <w:lang w:eastAsia="zh-TW"/>
        </w:rPr>
        <w:t xml:space="preserve"> in </w:t>
      </w:r>
      <w:r>
        <w:rPr>
          <w:lang w:eastAsia="zh-TW"/>
        </w:rPr>
        <w:t xml:space="preserve">JVET-K1024 [1]. </w:t>
      </w:r>
      <w:r>
        <w:rPr>
          <w:lang w:val="en-CA" w:eastAsia="zh-CN"/>
        </w:rPr>
        <w:t xml:space="preserve">Each test </w:t>
      </w:r>
      <w:r w:rsidR="004B4C23">
        <w:rPr>
          <w:lang w:val="en-CA" w:eastAsia="zh-CN"/>
        </w:rPr>
        <w:t xml:space="preserve">has to be </w:t>
      </w:r>
      <w:r>
        <w:rPr>
          <w:lang w:val="en-CA" w:eastAsia="zh-CN"/>
        </w:rPr>
        <w:t xml:space="preserve">implemented on top of the common base. </w:t>
      </w:r>
      <w:r w:rsidR="004B4C23">
        <w:rPr>
          <w:lang w:val="en-CA" w:eastAsia="zh-CN"/>
        </w:rPr>
        <w:t>T</w:t>
      </w:r>
      <w:r>
        <w:rPr>
          <w:lang w:val="en-CA" w:eastAsia="zh-CN"/>
        </w:rPr>
        <w:t xml:space="preserve">he common base will be used as a second anchor </w:t>
      </w:r>
      <w:r w:rsidR="004B4C23">
        <w:rPr>
          <w:lang w:val="en-CA" w:eastAsia="zh-CN"/>
        </w:rPr>
        <w:t>for comparison with</w:t>
      </w:r>
      <w:r>
        <w:rPr>
          <w:lang w:val="en-CA" w:eastAsia="zh-CN"/>
        </w:rPr>
        <w:t xml:space="preserve"> each test.</w:t>
      </w:r>
      <w:r w:rsidR="00545902">
        <w:rPr>
          <w:lang w:val="en-CA" w:eastAsia="zh-CN"/>
        </w:rPr>
        <w:t xml:space="preserve"> This contribution includes test</w:t>
      </w:r>
      <w:r w:rsidR="00911F65">
        <w:rPr>
          <w:lang w:val="en-CA" w:eastAsia="zh-CN"/>
        </w:rPr>
        <w:t>s</w:t>
      </w:r>
      <w:r w:rsidR="00545902">
        <w:rPr>
          <w:lang w:val="en-CA" w:eastAsia="zh-CN"/>
        </w:rPr>
        <w:t xml:space="preserve"> for spatial inherited affine candidates, constructed affine candidate</w:t>
      </w:r>
      <w:r w:rsidR="004B4C23">
        <w:rPr>
          <w:lang w:val="en-CA" w:eastAsia="zh-CN"/>
        </w:rPr>
        <w:t>s,</w:t>
      </w:r>
      <w:r w:rsidR="00545902">
        <w:rPr>
          <w:lang w:val="en-CA" w:eastAsia="zh-CN"/>
        </w:rPr>
        <w:t xml:space="preserve"> and </w:t>
      </w:r>
      <w:r w:rsidR="004B4C23">
        <w:rPr>
          <w:lang w:val="en-CA" w:eastAsia="zh-CN"/>
        </w:rPr>
        <w:t xml:space="preserve">line </w:t>
      </w:r>
      <w:r w:rsidR="00545902">
        <w:rPr>
          <w:lang w:val="en-CA" w:eastAsia="zh-CN"/>
        </w:rPr>
        <w:t>buffer reduction for affine merge mode.</w:t>
      </w:r>
      <w:r w:rsidR="00891F74">
        <w:rPr>
          <w:lang w:val="en-CA" w:eastAsia="zh-CN"/>
        </w:rPr>
        <w:t xml:space="preserve"> T</w:t>
      </w:r>
      <w:r w:rsidR="00927FA3">
        <w:rPr>
          <w:lang w:val="en-CA" w:eastAsia="zh-CN"/>
        </w:rPr>
        <w:t xml:space="preserve">he affine merge mode in this contribution is based on </w:t>
      </w:r>
      <w:r w:rsidR="004B4C23">
        <w:rPr>
          <w:lang w:val="en-CA" w:eastAsia="zh-CN"/>
        </w:rPr>
        <w:t xml:space="preserve">a </w:t>
      </w:r>
      <w:r w:rsidR="00927FA3">
        <w:rPr>
          <w:lang w:val="en-CA" w:eastAsia="zh-CN"/>
        </w:rPr>
        <w:t>unified merge list.</w:t>
      </w:r>
    </w:p>
    <w:p w14:paraId="797F75CA" w14:textId="7EDAB9AF" w:rsidR="00545902" w:rsidRPr="00545902" w:rsidRDefault="00545902" w:rsidP="003C7402">
      <w:pPr>
        <w:rPr>
          <w:rFonts w:eastAsia="等线"/>
          <w:lang w:val="en-CA" w:eastAsia="zh-CN"/>
        </w:rPr>
      </w:pPr>
    </w:p>
    <w:p w14:paraId="5A8A7D46" w14:textId="28126F4E" w:rsidR="003C7402" w:rsidRPr="003C7402" w:rsidRDefault="003C7402" w:rsidP="003C7402">
      <w:pPr>
        <w:pStyle w:val="Heading1"/>
        <w:rPr>
          <w:lang w:val="en-CA"/>
        </w:rPr>
      </w:pPr>
      <w:r>
        <w:rPr>
          <w:rFonts w:hint="eastAsia"/>
          <w:lang w:val="en-CA" w:eastAsia="zh-TW"/>
        </w:rPr>
        <w:t>P</w:t>
      </w:r>
      <w:r>
        <w:rPr>
          <w:lang w:val="en-CA"/>
        </w:rPr>
        <w:t>roposed method</w:t>
      </w:r>
    </w:p>
    <w:p w14:paraId="1E263933" w14:textId="6644B935" w:rsidR="002B3C29" w:rsidRDefault="009F1246" w:rsidP="003C7402">
      <w:r>
        <w:rPr>
          <w:rFonts w:hint="eastAsia"/>
          <w:lang w:eastAsia="zh-TW"/>
        </w:rPr>
        <w:t xml:space="preserve">In all </w:t>
      </w:r>
      <w:r w:rsidR="00AA0D24">
        <w:rPr>
          <w:lang w:eastAsia="zh-TW"/>
        </w:rPr>
        <w:t xml:space="preserve">our </w:t>
      </w:r>
      <w:r>
        <w:rPr>
          <w:rFonts w:hint="eastAsia"/>
          <w:lang w:eastAsia="zh-TW"/>
        </w:rPr>
        <w:t xml:space="preserve">tests, the affine merge candidate list in </w:t>
      </w:r>
      <w:r w:rsidR="00C232B6">
        <w:rPr>
          <w:lang w:eastAsia="zh-TW"/>
        </w:rPr>
        <w:t xml:space="preserve">the </w:t>
      </w:r>
      <w:r>
        <w:rPr>
          <w:rFonts w:hint="eastAsia"/>
          <w:lang w:eastAsia="zh-TW"/>
        </w:rPr>
        <w:t>common base is re</w:t>
      </w:r>
      <w:r>
        <w:rPr>
          <w:lang w:eastAsia="zh-TW"/>
        </w:rPr>
        <w:t>m</w:t>
      </w:r>
      <w:r>
        <w:rPr>
          <w:rFonts w:hint="eastAsia"/>
          <w:lang w:eastAsia="zh-TW"/>
        </w:rPr>
        <w:t>oved</w:t>
      </w:r>
      <w:r w:rsidR="00AA0D24">
        <w:rPr>
          <w:lang w:eastAsia="zh-TW"/>
        </w:rPr>
        <w:t>,</w:t>
      </w:r>
      <w:r>
        <w:rPr>
          <w:rFonts w:hint="eastAsia"/>
          <w:lang w:eastAsia="zh-TW"/>
        </w:rPr>
        <w:t xml:space="preserve"> </w:t>
      </w:r>
      <w:r>
        <w:t xml:space="preserve">and the affine candidates are added to </w:t>
      </w:r>
      <w:r w:rsidR="00AA0D24">
        <w:t xml:space="preserve">the </w:t>
      </w:r>
      <w:r>
        <w:t xml:space="preserve">merge candidate list. There are two kinds of affine candidates. The first one is spatial inherited affine candidate. The second one is </w:t>
      </w:r>
      <w:r w:rsidR="00AA0D24">
        <w:t xml:space="preserve">constructed </w:t>
      </w:r>
      <w:r>
        <w:t>affine candidates.</w:t>
      </w:r>
    </w:p>
    <w:p w14:paraId="4ABE1661" w14:textId="75821718" w:rsidR="00BA4758" w:rsidRDefault="00BA4758" w:rsidP="003C7402"/>
    <w:p w14:paraId="46725DBD" w14:textId="684DA85E" w:rsidR="00B343AF" w:rsidRPr="00B343AF" w:rsidRDefault="00B343AF" w:rsidP="00B343AF">
      <w:pPr>
        <w:pStyle w:val="Heading2"/>
        <w:rPr>
          <w:i w:val="0"/>
        </w:rPr>
      </w:pPr>
      <w:r w:rsidRPr="00B343AF">
        <w:rPr>
          <w:rFonts w:hint="eastAsia"/>
          <w:i w:val="0"/>
          <w:lang w:eastAsia="zh-TW"/>
        </w:rPr>
        <w:t>S</w:t>
      </w:r>
      <w:r w:rsidRPr="00B343AF">
        <w:rPr>
          <w:i w:val="0"/>
          <w:lang w:eastAsia="zh-TW"/>
        </w:rPr>
        <w:t>patial inherited affine candidates and constructed affine candidates</w:t>
      </w:r>
    </w:p>
    <w:p w14:paraId="39B4D419" w14:textId="5A190A30" w:rsidR="009F1246" w:rsidRDefault="009F1246" w:rsidP="003C7402">
      <w:pPr>
        <w:rPr>
          <w:lang w:eastAsia="zh-TW"/>
        </w:rPr>
      </w:pPr>
      <w:r>
        <w:t xml:space="preserve">Spatial inherited affine candidates use affine model from neighboring CUs located at A1, B1, B0, A0, and B2 to derive current CU’s affine model as shown in </w:t>
      </w:r>
      <w:r w:rsidRPr="009F1246">
        <w:t>Fig</w:t>
      </w:r>
      <w:r w:rsidR="00E31DCF">
        <w:t>ure</w:t>
      </w:r>
      <w:r w:rsidR="00E31DCF" w:rsidRPr="009F1246">
        <w:t xml:space="preserve"> </w:t>
      </w:r>
      <w:r w:rsidRPr="009F1246">
        <w:t>1.</w:t>
      </w:r>
      <w:r>
        <w:t xml:space="preserve"> The maximum number of spatial inherited </w:t>
      </w:r>
      <w:r>
        <w:lastRenderedPageBreak/>
        <w:t>affine candidates is equal to 5.</w:t>
      </w:r>
      <w:r w:rsidR="00BA4758">
        <w:t xml:space="preserve"> For the same neighboring block position, spatial inherited affine candidate is always checked first. If the affine candidate is added to the merge list, normal spatial candidate will not be checked. If the affine candidate is available but is pruned by other </w:t>
      </w:r>
      <w:r w:rsidR="00D63654">
        <w:t xml:space="preserve">affine </w:t>
      </w:r>
      <w:r w:rsidR="00BA4758">
        <w:t>candidates, the normal spatial candidate will be inserted to the merge list without pruning if the MV is available.</w:t>
      </w:r>
    </w:p>
    <w:p w14:paraId="7A099F46" w14:textId="0DA8BA78" w:rsidR="00406A49" w:rsidRDefault="00406A49" w:rsidP="003C7402">
      <w:r>
        <w:t>To obtain c</w:t>
      </w:r>
      <w:r w:rsidR="009F1246">
        <w:t xml:space="preserve">onstructed </w:t>
      </w:r>
      <w:r w:rsidR="003C7402" w:rsidRPr="00D826A0">
        <w:t>affine candidates</w:t>
      </w:r>
      <w:r>
        <w:t>, it is proposed to</w:t>
      </w:r>
      <w:r w:rsidR="009F1246">
        <w:t xml:space="preserve"> </w:t>
      </w:r>
      <w:r>
        <w:t>use neighboring MV</w:t>
      </w:r>
      <w:r w:rsidR="00E31DCF">
        <w:t>s</w:t>
      </w:r>
      <w:r>
        <w:t xml:space="preserve"> as control point MVs</w:t>
      </w:r>
      <w:r w:rsidR="009F1246">
        <w:t xml:space="preserve">. </w:t>
      </w:r>
      <w:r>
        <w:t>In this contribution, t</w:t>
      </w:r>
      <w:r w:rsidR="009D00E9">
        <w:t>w</w:t>
      </w:r>
      <w:r>
        <w:t>o different constructed affine candidate</w:t>
      </w:r>
      <w:r w:rsidR="00E31DCF">
        <w:t>s</w:t>
      </w:r>
      <w:r>
        <w:t xml:space="preserve"> are evaluated. The first candidate’s control point MVs of (CP1, CP2, CP3) are from MV set </w:t>
      </w:r>
      <w:r w:rsidR="003C7402">
        <w:t>of block</w:t>
      </w:r>
      <w:r w:rsidR="00E31DCF">
        <w:t>s</w:t>
      </w:r>
      <w:r w:rsidR="003C7402" w:rsidRPr="00D826A0">
        <w:t xml:space="preserve"> (B2, B1</w:t>
      </w:r>
      <w:r w:rsidRPr="00D826A0">
        <w:t>, A1</w:t>
      </w:r>
      <w:r w:rsidR="003C7402" w:rsidRPr="00D826A0">
        <w:t>)</w:t>
      </w:r>
      <w:r>
        <w:t xml:space="preserve"> as</w:t>
      </w:r>
      <w:r w:rsidR="003C7402">
        <w:t xml:space="preserve"> </w:t>
      </w:r>
      <w:r>
        <w:t xml:space="preserve">shown </w:t>
      </w:r>
      <w:r w:rsidR="003C7402">
        <w:t xml:space="preserve">in </w:t>
      </w:r>
      <w:r w:rsidR="003C7402" w:rsidRPr="00406A49">
        <w:t>Fig</w:t>
      </w:r>
      <w:r w:rsidR="00E31DCF">
        <w:t>ure</w:t>
      </w:r>
      <w:r>
        <w:t xml:space="preserve"> 1</w:t>
      </w:r>
      <w:r w:rsidR="003C7402" w:rsidRPr="00406A49">
        <w:t>.</w:t>
      </w:r>
      <w:r>
        <w:t xml:space="preserve"> The second constructed affine candidate contains temporal MV</w:t>
      </w:r>
      <w:r w:rsidR="00CA065C">
        <w:t xml:space="preserve"> in </w:t>
      </w:r>
      <w:r w:rsidR="00E31DCF">
        <w:t xml:space="preserve">the </w:t>
      </w:r>
      <w:r w:rsidR="00CA065C">
        <w:t>collocated block</w:t>
      </w:r>
      <w:r w:rsidR="00D63654">
        <w:t xml:space="preserve"> RB</w:t>
      </w:r>
      <w:r>
        <w:t>, in which the control point MVs of (CP1, CP2, CP4) are from MV set of block</w:t>
      </w:r>
      <w:r w:rsidR="00E31DCF">
        <w:t>s</w:t>
      </w:r>
      <w:r w:rsidRPr="00D826A0">
        <w:t xml:space="preserve"> </w:t>
      </w:r>
      <w:r>
        <w:t xml:space="preserve">(B2, B1, RB) as shown in </w:t>
      </w:r>
      <w:r w:rsidRPr="00406A49">
        <w:t>Fig</w:t>
      </w:r>
      <w:r w:rsidR="00E31DCF">
        <w:t>ure</w:t>
      </w:r>
      <w:r>
        <w:t xml:space="preserve"> 1</w:t>
      </w:r>
      <w:r w:rsidR="003C7402" w:rsidRPr="00D826A0">
        <w:t xml:space="preserve">. </w:t>
      </w:r>
      <w:r w:rsidR="003C7402">
        <w:t xml:space="preserve">Available motion triplets of spatial neighbors with the same reference </w:t>
      </w:r>
      <w:r w:rsidR="00E31DCF">
        <w:t xml:space="preserve">picture </w:t>
      </w:r>
      <w:r w:rsidR="003C7402">
        <w:t xml:space="preserve">are inserted. </w:t>
      </w:r>
      <w:r>
        <w:t xml:space="preserve">The second constructed affine candidate will be evaluated only if the first constructed affine candidate is not added to the merge list. The maximum number of constructed </w:t>
      </w:r>
      <w:r w:rsidRPr="00D826A0">
        <w:t>affine candidates</w:t>
      </w:r>
      <w:r>
        <w:t xml:space="preserve"> is equal to 1.</w:t>
      </w:r>
    </w:p>
    <w:p w14:paraId="2E127237" w14:textId="463CBF5D" w:rsidR="00BA4758" w:rsidRDefault="00BA4758" w:rsidP="003C7402">
      <w:r>
        <w:t>The pruning process for spatial inherited affine candidates and constructed affine candidates are separated. Spatial inherited affine candidates will only be pruned by existing spatial inherited affine candidates</w:t>
      </w:r>
      <w:r w:rsidR="00D63654">
        <w:t>.</w:t>
      </w:r>
      <w:r w:rsidR="00261BA4" w:rsidRPr="00261BA4">
        <w:rPr>
          <w:rFonts w:hint="eastAsia"/>
          <w:lang w:eastAsia="zh-TW"/>
        </w:rPr>
        <w:t xml:space="preserve"> </w:t>
      </w:r>
      <w:r w:rsidR="00261BA4">
        <w:rPr>
          <w:rFonts w:hint="eastAsia"/>
          <w:lang w:eastAsia="zh-TW"/>
        </w:rPr>
        <w:t xml:space="preserve">The pruning process for constructed affine candidates is </w:t>
      </w:r>
      <w:r w:rsidR="00261BA4">
        <w:rPr>
          <w:lang w:eastAsia="zh-TW"/>
        </w:rPr>
        <w:t>unnecessary</w:t>
      </w:r>
      <w:r w:rsidR="00261BA4">
        <w:rPr>
          <w:rFonts w:hint="eastAsia"/>
          <w:lang w:eastAsia="zh-TW"/>
        </w:rPr>
        <w:t xml:space="preserve"> </w:t>
      </w:r>
      <w:r w:rsidR="00261BA4">
        <w:rPr>
          <w:lang w:eastAsia="zh-TW"/>
        </w:rPr>
        <w:t>since there is at most one constructed affine candidate in the merge list.</w:t>
      </w:r>
    </w:p>
    <w:p w14:paraId="1AD34B95" w14:textId="6DE3825D" w:rsidR="00BA4758" w:rsidRDefault="00BA4758" w:rsidP="00BA4758">
      <w:r>
        <w:t>The pruning process of spatial inherited affine candidates is done by checking the neighboring affine block’s top-left position. For affine candidate in position A1 and B1, they will not be checked for pruning. For affine candidate in B0, its top-left position will be checked</w:t>
      </w:r>
      <w:r w:rsidR="00E31DCF">
        <w:t>;</w:t>
      </w:r>
      <w:r>
        <w:t xml:space="preserve"> if the position is the same as the affine block in position B1, the candidate will be pruned.</w:t>
      </w:r>
      <w:r w:rsidRPr="00BA4758">
        <w:t xml:space="preserve"> </w:t>
      </w:r>
      <w:r>
        <w:t>For affine candidate in A0, its top-left position will be checked</w:t>
      </w:r>
      <w:r w:rsidR="00295DE3">
        <w:t xml:space="preserve">; </w:t>
      </w:r>
      <w:r>
        <w:t xml:space="preserve">if the position is the same as the affine block in position A1, the candidate will be pruned. For affine candidate in B2, its top-left position will be checked, if the position is the same as the affine block in position </w:t>
      </w:r>
      <w:r w:rsidR="00421DB6">
        <w:t xml:space="preserve">B1 or position </w:t>
      </w:r>
      <w:r>
        <w:t>A1, the candidate will be pruned.</w:t>
      </w:r>
    </w:p>
    <w:p w14:paraId="393AEFA0" w14:textId="2657CB77" w:rsidR="003C7402" w:rsidRDefault="003C7402" w:rsidP="008F6D77">
      <w:r>
        <w:t xml:space="preserve">In this proposal, </w:t>
      </w:r>
      <w:r w:rsidR="004A7664">
        <w:t xml:space="preserve">spatial inherited affine candidates and </w:t>
      </w:r>
      <w:r w:rsidR="00295DE3">
        <w:rPr>
          <w:rFonts w:hint="eastAsia"/>
          <w:lang w:eastAsia="zh-TW"/>
        </w:rPr>
        <w:t xml:space="preserve">constructed </w:t>
      </w:r>
      <w:r>
        <w:t xml:space="preserve">affine candidates only </w:t>
      </w:r>
      <w:r w:rsidR="000A412E">
        <w:t xml:space="preserve">consider </w:t>
      </w:r>
      <w:r>
        <w:t xml:space="preserve">6-parameter affine model. </w:t>
      </w:r>
      <w:r w:rsidR="004C6665">
        <w:t>C</w:t>
      </w:r>
      <w:r w:rsidR="00BA4758">
        <w:t xml:space="preserve">onstructed </w:t>
      </w:r>
      <w:r w:rsidR="00BA4758" w:rsidRPr="00D826A0">
        <w:t>affine candidates</w:t>
      </w:r>
      <w:r>
        <w:t xml:space="preserve"> are inserted after spatial candidate at location B2.</w:t>
      </w:r>
    </w:p>
    <w:p w14:paraId="65364764" w14:textId="77777777" w:rsidR="002B3C29" w:rsidRDefault="002B3C29" w:rsidP="008F6D77"/>
    <w:p w14:paraId="2507A1B9" w14:textId="786907C9" w:rsidR="003C7402" w:rsidRDefault="009F1246" w:rsidP="009F1246">
      <w:pPr>
        <w:jc w:val="center"/>
        <w:rPr>
          <w:lang w:eastAsia="zh-TW"/>
        </w:rPr>
      </w:pPr>
      <w:r>
        <w:rPr>
          <w:noProof/>
          <w:lang w:eastAsia="zh-TW"/>
        </w:rPr>
        <w:drawing>
          <wp:inline distT="0" distB="0" distL="0" distR="0" wp14:anchorId="43C4F036" wp14:editId="713AD0CC">
            <wp:extent cx="2060575" cy="201803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2018030"/>
                    </a:xfrm>
                    <a:prstGeom prst="rect">
                      <a:avLst/>
                    </a:prstGeom>
                    <a:noFill/>
                  </pic:spPr>
                </pic:pic>
              </a:graphicData>
            </a:graphic>
          </wp:inline>
        </w:drawing>
      </w:r>
    </w:p>
    <w:p w14:paraId="30D3EC75" w14:textId="11256B13" w:rsidR="003C7402" w:rsidRDefault="003C7402" w:rsidP="003C7402">
      <w:pPr>
        <w:jc w:val="center"/>
        <w:rPr>
          <w:lang w:eastAsia="zh-TW"/>
        </w:rPr>
      </w:pPr>
      <w:r w:rsidRPr="009F1246">
        <w:rPr>
          <w:lang w:eastAsia="zh-TW"/>
        </w:rPr>
        <w:t>Fig</w:t>
      </w:r>
      <w:r w:rsidR="002B3C29">
        <w:rPr>
          <w:lang w:eastAsia="zh-TW"/>
        </w:rPr>
        <w:t>ure</w:t>
      </w:r>
      <w:r w:rsidRPr="009F1246">
        <w:rPr>
          <w:lang w:eastAsia="zh-TW"/>
        </w:rPr>
        <w:t xml:space="preserve"> </w:t>
      </w:r>
      <w:r w:rsidR="009F1246" w:rsidRPr="009F1246">
        <w:rPr>
          <w:lang w:eastAsia="zh-TW"/>
        </w:rPr>
        <w:t>1</w:t>
      </w:r>
      <w:r w:rsidRPr="009F1246">
        <w:rPr>
          <w:lang w:eastAsia="zh-TW"/>
        </w:rPr>
        <w:t>.</w:t>
      </w:r>
      <w:r>
        <w:rPr>
          <w:lang w:eastAsia="zh-TW"/>
        </w:rPr>
        <w:t xml:space="preserve"> Position for spatial inherited affine and </w:t>
      </w:r>
      <w:r w:rsidR="008F6D77">
        <w:rPr>
          <w:lang w:eastAsia="zh-TW"/>
        </w:rPr>
        <w:t>constructed</w:t>
      </w:r>
      <w:r>
        <w:rPr>
          <w:lang w:eastAsia="zh-TW"/>
        </w:rPr>
        <w:t xml:space="preserve"> affine candidates</w:t>
      </w:r>
    </w:p>
    <w:p w14:paraId="0640FD03" w14:textId="77777777" w:rsidR="00B343AF" w:rsidRDefault="00B343AF" w:rsidP="004431E2">
      <w:pPr>
        <w:rPr>
          <w:lang w:eastAsia="zh-TW"/>
        </w:rPr>
      </w:pPr>
    </w:p>
    <w:p w14:paraId="06370DEC" w14:textId="2CE8B762" w:rsidR="00B343AF" w:rsidRDefault="00AA0D24" w:rsidP="00B343AF">
      <w:pPr>
        <w:pStyle w:val="Heading2"/>
        <w:rPr>
          <w:i w:val="0"/>
          <w:lang w:eastAsia="zh-TW"/>
        </w:rPr>
      </w:pPr>
      <w:r>
        <w:rPr>
          <w:i w:val="0"/>
          <w:lang w:eastAsia="zh-TW"/>
        </w:rPr>
        <w:t>Line b</w:t>
      </w:r>
      <w:r w:rsidR="00B343AF" w:rsidRPr="00B343AF">
        <w:rPr>
          <w:rFonts w:hint="eastAsia"/>
          <w:i w:val="0"/>
          <w:lang w:eastAsia="zh-TW"/>
        </w:rPr>
        <w:t xml:space="preserve">uffer </w:t>
      </w:r>
      <w:r w:rsidR="00B343AF" w:rsidRPr="00B343AF">
        <w:rPr>
          <w:i w:val="0"/>
          <w:lang w:eastAsia="zh-TW"/>
        </w:rPr>
        <w:t>reduction</w:t>
      </w:r>
    </w:p>
    <w:p w14:paraId="625D97DF" w14:textId="1EB33B1A" w:rsidR="006436BA" w:rsidRDefault="006436BA" w:rsidP="006436BA">
      <w:pPr>
        <w:rPr>
          <w:lang w:eastAsia="zh-TW"/>
        </w:rPr>
      </w:pPr>
      <w:r>
        <w:rPr>
          <w:lang w:eastAsia="zh-TW"/>
        </w:rPr>
        <w:t xml:space="preserve">Instead of </w:t>
      </w:r>
      <w:r w:rsidR="004A7664">
        <w:rPr>
          <w:lang w:eastAsia="zh-TW"/>
        </w:rPr>
        <w:t xml:space="preserve">allowing to use </w:t>
      </w:r>
      <w:r>
        <w:rPr>
          <w:lang w:eastAsia="zh-TW"/>
        </w:rPr>
        <w:t xml:space="preserve">all MVs in the </w:t>
      </w:r>
      <w:r w:rsidR="004A7664">
        <w:rPr>
          <w:lang w:eastAsia="zh-TW"/>
        </w:rPr>
        <w:t>upper CTU row</w:t>
      </w:r>
      <w:r>
        <w:rPr>
          <w:lang w:eastAsia="zh-TW"/>
        </w:rPr>
        <w:t>, it is proposed to reduce the line buffer</w:t>
      </w:r>
      <w:r w:rsidR="00D00757">
        <w:rPr>
          <w:lang w:eastAsia="zh-TW"/>
        </w:rPr>
        <w:t xml:space="preserve"> requirement by</w:t>
      </w:r>
      <w:r>
        <w:rPr>
          <w:lang w:eastAsia="zh-TW"/>
        </w:rPr>
        <w:t xml:space="preserve"> us</w:t>
      </w:r>
      <w:r w:rsidR="00D00757">
        <w:rPr>
          <w:lang w:eastAsia="zh-TW"/>
        </w:rPr>
        <w:t>ing</w:t>
      </w:r>
      <w:r w:rsidR="00D56212">
        <w:rPr>
          <w:lang w:eastAsia="zh-TW"/>
        </w:rPr>
        <w:t xml:space="preserve"> only</w:t>
      </w:r>
      <w:r>
        <w:rPr>
          <w:lang w:eastAsia="zh-TW"/>
        </w:rPr>
        <w:t xml:space="preserve"> one MV row </w:t>
      </w:r>
      <w:r w:rsidR="00EB5964">
        <w:rPr>
          <w:lang w:eastAsia="zh-TW"/>
        </w:rPr>
        <w:t xml:space="preserve">above the current </w:t>
      </w:r>
      <w:r>
        <w:rPr>
          <w:lang w:eastAsia="zh-TW"/>
        </w:rPr>
        <w:t>CTU</w:t>
      </w:r>
      <w:r w:rsidR="00D56212">
        <w:rPr>
          <w:lang w:eastAsia="zh-TW"/>
        </w:rPr>
        <w:t xml:space="preserve"> </w:t>
      </w:r>
      <w:r>
        <w:rPr>
          <w:lang w:eastAsia="zh-TW"/>
        </w:rPr>
        <w:t>row, as shown in Fig</w:t>
      </w:r>
      <w:r w:rsidR="006F2E41">
        <w:rPr>
          <w:lang w:eastAsia="zh-TW"/>
        </w:rPr>
        <w:t xml:space="preserve">ure </w:t>
      </w:r>
      <w:r>
        <w:rPr>
          <w:lang w:eastAsia="zh-TW"/>
        </w:rPr>
        <w:t>2.</w:t>
      </w:r>
    </w:p>
    <w:p w14:paraId="333080AB" w14:textId="5CEF1B1A" w:rsidR="006436BA" w:rsidRDefault="006436BA" w:rsidP="006436BA">
      <w:pPr>
        <w:rPr>
          <w:lang w:eastAsia="zh-TW"/>
        </w:rPr>
      </w:pPr>
      <w:r>
        <w:rPr>
          <w:lang w:eastAsia="zh-TW"/>
        </w:rPr>
        <w:t>When deriving the affine candidates from the neighboring blocks, two control point MVs or two sub-block MVs of the neighboring blocks are used. For example, in Fig</w:t>
      </w:r>
      <w:r w:rsidR="001763C2">
        <w:rPr>
          <w:lang w:eastAsia="zh-TW"/>
        </w:rPr>
        <w:t xml:space="preserve">ure </w:t>
      </w:r>
      <w:r>
        <w:rPr>
          <w:lang w:eastAsia="zh-TW"/>
        </w:rPr>
        <w:t>2, for block A, the VA</w:t>
      </w:r>
      <w:r w:rsidR="0007657A">
        <w:rPr>
          <w:lang w:eastAsia="zh-TW"/>
        </w:rPr>
        <w:t>2</w:t>
      </w:r>
      <w:r>
        <w:rPr>
          <w:lang w:eastAsia="zh-TW"/>
        </w:rPr>
        <w:t xml:space="preserve"> and VA3 are used to derive the 4-parameter affine </w:t>
      </w:r>
      <w:r w:rsidR="0007657A">
        <w:rPr>
          <w:lang w:eastAsia="zh-TW"/>
        </w:rPr>
        <w:t>model</w:t>
      </w:r>
      <w:r>
        <w:rPr>
          <w:lang w:eastAsia="zh-TW"/>
        </w:rPr>
        <w:t xml:space="preserve"> for current block. For block B, the VB2 and VB3 are used to derive the 4-parameter affine </w:t>
      </w:r>
      <w:r w:rsidR="0007657A">
        <w:rPr>
          <w:lang w:eastAsia="zh-TW"/>
        </w:rPr>
        <w:t>model for the current block.</w:t>
      </w:r>
    </w:p>
    <w:p w14:paraId="6A320AB5" w14:textId="77777777" w:rsidR="00783E28" w:rsidRDefault="00783E28" w:rsidP="004431E2">
      <w:pPr>
        <w:rPr>
          <w:noProof/>
          <w:lang w:eastAsia="zh-TW"/>
        </w:rPr>
      </w:pPr>
    </w:p>
    <w:p w14:paraId="5FCB06A2" w14:textId="6AB3FABF" w:rsidR="006436BA" w:rsidRDefault="00783E28" w:rsidP="0007657A">
      <w:pPr>
        <w:jc w:val="center"/>
        <w:rPr>
          <w:lang w:eastAsia="zh-TW"/>
        </w:rPr>
      </w:pPr>
      <w:r>
        <w:rPr>
          <w:noProof/>
          <w:lang w:eastAsia="zh-TW"/>
        </w:rPr>
        <w:lastRenderedPageBreak/>
        <w:drawing>
          <wp:inline distT="0" distB="0" distL="0" distR="0" wp14:anchorId="03E21D3E" wp14:editId="69D8EDE2">
            <wp:extent cx="3912577" cy="24082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7175" cy="2411099"/>
                    </a:xfrm>
                    <a:prstGeom prst="rect">
                      <a:avLst/>
                    </a:prstGeom>
                    <a:noFill/>
                  </pic:spPr>
                </pic:pic>
              </a:graphicData>
            </a:graphic>
          </wp:inline>
        </w:drawing>
      </w:r>
    </w:p>
    <w:p w14:paraId="3A881A4D" w14:textId="3CEEBA25" w:rsidR="00B343AF" w:rsidRDefault="006436BA" w:rsidP="00783E28">
      <w:pPr>
        <w:jc w:val="center"/>
        <w:rPr>
          <w:lang w:eastAsia="zh-TW"/>
        </w:rPr>
      </w:pPr>
      <w:r>
        <w:rPr>
          <w:lang w:eastAsia="zh-TW"/>
        </w:rPr>
        <w:t>Fig</w:t>
      </w:r>
      <w:r w:rsidR="002B3C29">
        <w:rPr>
          <w:lang w:eastAsia="zh-TW"/>
        </w:rPr>
        <w:t xml:space="preserve">ure </w:t>
      </w:r>
      <w:r>
        <w:rPr>
          <w:lang w:eastAsia="zh-TW"/>
        </w:rPr>
        <w:t>2</w:t>
      </w:r>
      <w:r w:rsidR="002B3C29">
        <w:rPr>
          <w:lang w:eastAsia="zh-TW"/>
        </w:rPr>
        <w:t xml:space="preserve">. </w:t>
      </w:r>
      <w:r>
        <w:rPr>
          <w:lang w:eastAsia="zh-TW"/>
        </w:rPr>
        <w:t>MV buffer used in affine candidate derivation</w:t>
      </w:r>
    </w:p>
    <w:p w14:paraId="473E61AE" w14:textId="77777777" w:rsidR="00AC77FC" w:rsidRDefault="00AC77FC" w:rsidP="00AC77FC">
      <w:pPr>
        <w:rPr>
          <w:lang w:eastAsia="zh-TW"/>
        </w:rPr>
      </w:pPr>
    </w:p>
    <w:p w14:paraId="1598F87E" w14:textId="51FCB221" w:rsidR="00B60074" w:rsidRPr="007F4EF7" w:rsidRDefault="00D647EC" w:rsidP="00B60074">
      <w:pPr>
        <w:pStyle w:val="Heading2"/>
        <w:rPr>
          <w:i w:val="0"/>
          <w:lang w:eastAsia="zh-TW"/>
        </w:rPr>
      </w:pPr>
      <w:r>
        <w:rPr>
          <w:rFonts w:hint="eastAsia"/>
          <w:i w:val="0"/>
          <w:lang w:eastAsia="zh-TW"/>
        </w:rPr>
        <w:t xml:space="preserve">Complexity analysis </w:t>
      </w:r>
    </w:p>
    <w:tbl>
      <w:tblPr>
        <w:tblW w:w="11806" w:type="dxa"/>
        <w:jc w:val="center"/>
        <w:tblCellMar>
          <w:left w:w="0" w:type="dxa"/>
          <w:right w:w="0" w:type="dxa"/>
        </w:tblCellMar>
        <w:tblLook w:val="04A0" w:firstRow="1" w:lastRow="0" w:firstColumn="1" w:lastColumn="0" w:noHBand="0" w:noVBand="1"/>
      </w:tblPr>
      <w:tblGrid>
        <w:gridCol w:w="1310"/>
        <w:gridCol w:w="1345"/>
        <w:gridCol w:w="1416"/>
        <w:gridCol w:w="1416"/>
        <w:gridCol w:w="1316"/>
        <w:gridCol w:w="811"/>
        <w:gridCol w:w="860"/>
        <w:gridCol w:w="1049"/>
        <w:gridCol w:w="1026"/>
        <w:gridCol w:w="1257"/>
      </w:tblGrid>
      <w:tr w:rsidR="00D647EC" w:rsidRPr="00D647EC" w14:paraId="6E08F8F4" w14:textId="77777777" w:rsidTr="00B60074">
        <w:trPr>
          <w:trHeight w:val="130"/>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A27506"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val="en-CA" w:eastAsia="zh-TW"/>
              </w:rPr>
              <w:t>Number of</w:t>
            </w:r>
          </w:p>
        </w:tc>
        <w:tc>
          <w:tcPr>
            <w:tcW w:w="383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703B2D"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val="en-CA" w:eastAsia="zh-TW"/>
              </w:rPr>
              <w:t>Max number of</w:t>
            </w:r>
          </w:p>
        </w:tc>
        <w:tc>
          <w:tcPr>
            <w:tcW w:w="5824"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AF893"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Operations</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F0754"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Buffer</w:t>
            </w:r>
          </w:p>
        </w:tc>
      </w:tr>
      <w:tr w:rsidR="00D647EC" w:rsidRPr="00D647EC" w14:paraId="3B9D47C8" w14:textId="77777777" w:rsidTr="001E1B34">
        <w:trPr>
          <w:trHeight w:val="424"/>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43A7DE"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candidates in the final list</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BD9F8"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inherited affine candidate</w:t>
            </w:r>
          </w:p>
        </w:tc>
        <w:tc>
          <w:tcPr>
            <w:tcW w:w="1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5F5A2"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constructed affine candidate</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1D08F7"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candidate comparison</w:t>
            </w:r>
          </w:p>
        </w:tc>
        <w:tc>
          <w:tcPr>
            <w:tcW w:w="1175" w:type="dxa"/>
            <w:tcBorders>
              <w:top w:val="single" w:sz="8" w:space="0" w:color="000000"/>
              <w:left w:val="single" w:sz="8" w:space="0" w:color="000000"/>
              <w:bottom w:val="single" w:sz="8" w:space="0" w:color="000000"/>
              <w:right w:val="single" w:sz="8" w:space="0" w:color="000000"/>
              <w:tl2br w:val="single" w:sz="4" w:space="0" w:color="auto"/>
            </w:tcBorders>
            <w:shd w:val="clear" w:color="auto" w:fill="auto"/>
            <w:tcMar>
              <w:top w:w="15" w:type="dxa"/>
              <w:left w:w="108" w:type="dxa"/>
              <w:bottom w:w="0" w:type="dxa"/>
              <w:right w:w="108" w:type="dxa"/>
            </w:tcMar>
            <w:vAlign w:val="center"/>
            <w:hideMark/>
          </w:tcPr>
          <w:p w14:paraId="40EDBFA7"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E2DED"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add</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4C926"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sht.</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56796"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cmp.</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3A27B"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scal.</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D4357"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 w:val="24"/>
                <w:szCs w:val="24"/>
                <w:lang w:eastAsia="zh-TW"/>
              </w:rPr>
              <w:t>additional buffers</w:t>
            </w:r>
          </w:p>
        </w:tc>
      </w:tr>
      <w:tr w:rsidR="00D647EC" w:rsidRPr="00D647EC" w14:paraId="3D6CDF2E" w14:textId="77777777" w:rsidTr="00B60074">
        <w:trPr>
          <w:trHeight w:val="324"/>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7A225"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color w:val="000000"/>
                <w:kern w:val="24"/>
                <w:sz w:val="24"/>
                <w:szCs w:val="24"/>
                <w:lang w:val="en-CA" w:eastAsia="zh-TW"/>
              </w:rPr>
              <w:t> 6, 8, 10</w:t>
            </w:r>
          </w:p>
        </w:tc>
        <w:tc>
          <w:tcPr>
            <w:tcW w:w="14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741ACB"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color w:val="000000"/>
                <w:kern w:val="24"/>
                <w:sz w:val="24"/>
                <w:szCs w:val="24"/>
                <w:lang w:val="en-CA" w:eastAsia="zh-TW"/>
              </w:rPr>
              <w:t> 5</w:t>
            </w:r>
          </w:p>
        </w:tc>
        <w:tc>
          <w:tcPr>
            <w:tcW w:w="11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349DD0"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color w:val="000000"/>
                <w:kern w:val="24"/>
                <w:sz w:val="24"/>
                <w:szCs w:val="24"/>
                <w:lang w:val="en-CA" w:eastAsia="zh-TW"/>
              </w:rPr>
              <w:t>1 </w:t>
            </w:r>
          </w:p>
        </w:tc>
        <w:tc>
          <w:tcPr>
            <w:tcW w:w="122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96F3A6"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color w:val="000000"/>
                <w:kern w:val="24"/>
                <w:sz w:val="24"/>
                <w:szCs w:val="24"/>
                <w:lang w:val="en-CA" w:eastAsia="zh-TW"/>
              </w:rPr>
              <w:t>4  </w:t>
            </w:r>
          </w:p>
        </w:tc>
        <w:tc>
          <w:tcPr>
            <w:tcW w:w="1175"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0E0E2543"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b/>
                <w:bCs/>
                <w:color w:val="000000"/>
                <w:kern w:val="24"/>
                <w:sz w:val="24"/>
                <w:szCs w:val="24"/>
                <w:lang w:eastAsia="zh-TW"/>
              </w:rPr>
              <w:t>Total</w:t>
            </w:r>
            <w:r w:rsidRPr="00D647EC">
              <w:rPr>
                <w:rFonts w:eastAsia="等线"/>
                <w:color w:val="000000"/>
                <w:kern w:val="24"/>
                <w:sz w:val="24"/>
                <w:szCs w:val="24"/>
                <w:lang w:eastAsia="zh-TW"/>
              </w:rPr>
              <w:t xml:space="preserve"> </w:t>
            </w:r>
          </w:p>
        </w:tc>
        <w:tc>
          <w:tcPr>
            <w:tcW w:w="97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4FB83BC7"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470</w:t>
            </w:r>
          </w:p>
        </w:tc>
        <w:tc>
          <w:tcPr>
            <w:tcW w:w="1039"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69DA2339"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color w:val="000000"/>
                <w:kern w:val="24"/>
                <w:sz w:val="24"/>
                <w:szCs w:val="24"/>
                <w:lang w:val="en-CA" w:eastAsia="zh-TW"/>
              </w:rPr>
              <w:t> </w:t>
            </w:r>
            <w:r w:rsidRPr="00D647EC">
              <w:rPr>
                <w:rFonts w:eastAsia="SimSun"/>
                <w:color w:val="000000"/>
                <w:kern w:val="24"/>
                <w:sz w:val="24"/>
                <w:szCs w:val="24"/>
                <w:lang w:eastAsia="zh-TW"/>
              </w:rPr>
              <w:t>150</w:t>
            </w:r>
          </w:p>
        </w:tc>
        <w:tc>
          <w:tcPr>
            <w:tcW w:w="131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70862B0E"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232</w:t>
            </w:r>
          </w:p>
        </w:tc>
        <w:tc>
          <w:tcPr>
            <w:tcW w:w="131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662EA0C2"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color w:val="000000"/>
                <w:kern w:val="24"/>
                <w:sz w:val="24"/>
                <w:szCs w:val="24"/>
                <w:lang w:eastAsia="zh-TW"/>
              </w:rPr>
              <w:t>2</w:t>
            </w:r>
          </w:p>
        </w:tc>
        <w:tc>
          <w:tcPr>
            <w:tcW w:w="988"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25DA293D"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color w:val="000000"/>
                <w:kern w:val="24"/>
                <w:sz w:val="24"/>
                <w:szCs w:val="24"/>
                <w:lang w:val="en-CA" w:eastAsia="zh-TW"/>
              </w:rPr>
              <w:t> 0</w:t>
            </w:r>
          </w:p>
        </w:tc>
      </w:tr>
      <w:tr w:rsidR="00D647EC" w:rsidRPr="00D647EC" w14:paraId="7CBF8F0A" w14:textId="77777777" w:rsidTr="00B60074">
        <w:trPr>
          <w:trHeight w:val="40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BAAF45"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E2AF73"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71B043"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83B9E2"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1175"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EC7C8"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Cs w:val="22"/>
                <w:lang w:eastAsia="zh-TW"/>
              </w:rPr>
              <w:t>inherited</w:t>
            </w:r>
          </w:p>
        </w:tc>
        <w:tc>
          <w:tcPr>
            <w:tcW w:w="977"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C2EB5F"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450</w:t>
            </w:r>
          </w:p>
        </w:tc>
        <w:tc>
          <w:tcPr>
            <w:tcW w:w="1039"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C5955"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150</w:t>
            </w:r>
          </w:p>
        </w:tc>
        <w:tc>
          <w:tcPr>
            <w:tcW w:w="1316"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BBFBB"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145</w:t>
            </w:r>
          </w:p>
        </w:tc>
        <w:tc>
          <w:tcPr>
            <w:tcW w:w="1316"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76F6E"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2</w:t>
            </w:r>
          </w:p>
        </w:tc>
        <w:tc>
          <w:tcPr>
            <w:tcW w:w="988"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AAA99"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0</w:t>
            </w:r>
          </w:p>
        </w:tc>
      </w:tr>
      <w:tr w:rsidR="00D647EC" w:rsidRPr="00D647EC" w14:paraId="32B642EF" w14:textId="77777777" w:rsidTr="00B60074">
        <w:trPr>
          <w:trHeight w:val="39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DF5C35"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E1348C"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A9A9CA"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E3766F"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3682E"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Cs w:val="22"/>
                <w:lang w:eastAsia="zh-TW"/>
              </w:rPr>
              <w:t>constructed</w:t>
            </w:r>
          </w:p>
        </w:tc>
        <w:tc>
          <w:tcPr>
            <w:tcW w:w="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0056E6"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20</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127325"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0</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D8381E"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62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DC379"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0</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0B400"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0</w:t>
            </w:r>
          </w:p>
        </w:tc>
      </w:tr>
      <w:tr w:rsidR="00D647EC" w:rsidRPr="00D647EC" w14:paraId="62541F0D" w14:textId="77777777" w:rsidTr="00B60074">
        <w:trPr>
          <w:trHeight w:val="40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32A9FC"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AFF63F"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86B697"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178151" w14:textId="77777777" w:rsidR="00D647EC" w:rsidRPr="00D647EC" w:rsidRDefault="00D647EC" w:rsidP="00D64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新細明體" w:hAnsi="Arial" w:cs="Arial"/>
                <w:sz w:val="36"/>
                <w:szCs w:val="36"/>
                <w:lang w:eastAsia="zh-TW"/>
              </w:rPr>
            </w:pP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8DEAF"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SimSun"/>
                <w:b/>
                <w:bCs/>
                <w:color w:val="000000"/>
                <w:kern w:val="24"/>
                <w:szCs w:val="22"/>
                <w:lang w:eastAsia="zh-TW"/>
              </w:rPr>
              <w:t xml:space="preserve">pruning </w:t>
            </w:r>
          </w:p>
        </w:tc>
        <w:tc>
          <w:tcPr>
            <w:tcW w:w="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3CCE5"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0</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847A2"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0</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0CE8A"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25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08949"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0</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F6075" w14:textId="77777777" w:rsidR="00D647EC" w:rsidRPr="00D647EC" w:rsidRDefault="00D647EC" w:rsidP="00D647EC">
            <w:pPr>
              <w:autoSpaceDE/>
              <w:autoSpaceDN/>
              <w:adjustRightInd/>
              <w:spacing w:line="360" w:lineRule="auto"/>
              <w:jc w:val="center"/>
              <w:textAlignment w:val="auto"/>
              <w:rPr>
                <w:rFonts w:ascii="Arial" w:eastAsia="新細明體" w:hAnsi="Arial" w:cs="Arial"/>
                <w:sz w:val="36"/>
                <w:szCs w:val="36"/>
                <w:lang w:eastAsia="zh-TW"/>
              </w:rPr>
            </w:pPr>
            <w:r w:rsidRPr="00D647EC">
              <w:rPr>
                <w:rFonts w:eastAsia="等线"/>
                <w:color w:val="000000"/>
                <w:kern w:val="24"/>
                <w:sz w:val="24"/>
                <w:szCs w:val="24"/>
                <w:lang w:eastAsia="zh-TW"/>
              </w:rPr>
              <w:t>0</w:t>
            </w:r>
          </w:p>
        </w:tc>
      </w:tr>
    </w:tbl>
    <w:p w14:paraId="4767999D" w14:textId="77777777" w:rsidR="002B3C29" w:rsidRPr="00B343AF" w:rsidRDefault="002B3C29" w:rsidP="004431E2">
      <w:pPr>
        <w:rPr>
          <w:lang w:eastAsia="zh-TW"/>
        </w:rPr>
      </w:pPr>
    </w:p>
    <w:p w14:paraId="1C6767BA" w14:textId="4E4A3D44" w:rsidR="003C7402" w:rsidRDefault="00556AB2" w:rsidP="00E11923">
      <w:pPr>
        <w:pStyle w:val="Heading1"/>
        <w:rPr>
          <w:lang w:val="en-CA" w:eastAsia="zh-TW"/>
        </w:rPr>
      </w:pPr>
      <w:r>
        <w:rPr>
          <w:lang w:val="en-CA" w:eastAsia="zh-TW"/>
        </w:rPr>
        <w:t>Experiment</w:t>
      </w:r>
      <w:r w:rsidR="003C7402">
        <w:rPr>
          <w:rFonts w:hint="eastAsia"/>
          <w:lang w:val="en-CA" w:eastAsia="zh-TW"/>
        </w:rPr>
        <w:t xml:space="preserve"> results</w:t>
      </w:r>
    </w:p>
    <w:p w14:paraId="4B1F2018" w14:textId="2D680538" w:rsidR="00911F65" w:rsidRDefault="00646E17" w:rsidP="003C7402">
      <w:pPr>
        <w:rPr>
          <w:szCs w:val="22"/>
          <w:lang w:val="en-CA"/>
        </w:rPr>
      </w:pPr>
      <w:r>
        <w:rPr>
          <w:szCs w:val="22"/>
          <w:lang w:val="en-CA"/>
        </w:rPr>
        <w:t xml:space="preserve">The proposed modifications have been implemented on top of the common base affine merge </w:t>
      </w:r>
      <w:r w:rsidR="008D70CF">
        <w:rPr>
          <w:szCs w:val="22"/>
          <w:lang w:val="en-CA"/>
        </w:rPr>
        <w:t xml:space="preserve">software </w:t>
      </w:r>
      <w:r>
        <w:rPr>
          <w:szCs w:val="22"/>
          <w:lang w:val="en-CA"/>
        </w:rPr>
        <w:t>[</w:t>
      </w:r>
      <w:r w:rsidR="00BF0384">
        <w:rPr>
          <w:szCs w:val="22"/>
          <w:lang w:val="en-CA"/>
        </w:rPr>
        <w:t>2</w:t>
      </w:r>
      <w:r>
        <w:rPr>
          <w:szCs w:val="22"/>
          <w:lang w:val="en-CA"/>
        </w:rPr>
        <w:t>]. The common test conditions [</w:t>
      </w:r>
      <w:r w:rsidR="00BF0384">
        <w:rPr>
          <w:szCs w:val="22"/>
          <w:lang w:val="en-CA"/>
        </w:rPr>
        <w:t>3</w:t>
      </w:r>
      <w:r>
        <w:rPr>
          <w:szCs w:val="22"/>
          <w:lang w:val="en-CA"/>
        </w:rPr>
        <w:t xml:space="preserve">] are used for evaluation. Since </w:t>
      </w:r>
      <w:r w:rsidR="008D70CF">
        <w:rPr>
          <w:szCs w:val="22"/>
          <w:lang w:val="en-CA"/>
        </w:rPr>
        <w:t xml:space="preserve">affine merge in </w:t>
      </w:r>
      <w:r w:rsidR="004A6DEA">
        <w:rPr>
          <w:szCs w:val="22"/>
          <w:lang w:val="en-CA"/>
        </w:rPr>
        <w:t xml:space="preserve">the </w:t>
      </w:r>
      <w:r>
        <w:rPr>
          <w:szCs w:val="22"/>
          <w:lang w:val="en-CA"/>
        </w:rPr>
        <w:t xml:space="preserve">unified merge list possesses a very different behavior of separate list affine merge, all of the tests are simulated under the condition that the affine merge mode in </w:t>
      </w:r>
      <w:r w:rsidR="004A6DEA">
        <w:rPr>
          <w:szCs w:val="22"/>
          <w:lang w:val="en-CA"/>
        </w:rPr>
        <w:t xml:space="preserve">the </w:t>
      </w:r>
      <w:r>
        <w:rPr>
          <w:szCs w:val="22"/>
          <w:lang w:val="en-CA"/>
        </w:rPr>
        <w:t>common base is turned off.</w:t>
      </w:r>
    </w:p>
    <w:p w14:paraId="460309BC" w14:textId="6F9C6648" w:rsidR="003C7402" w:rsidRDefault="00646E17" w:rsidP="003C7402">
      <w:pPr>
        <w:rPr>
          <w:szCs w:val="22"/>
          <w:lang w:val="en-CA"/>
        </w:rPr>
      </w:pPr>
      <w:r>
        <w:rPr>
          <w:szCs w:val="22"/>
          <w:lang w:val="en-CA"/>
        </w:rPr>
        <w:t>Table</w:t>
      </w:r>
      <w:r w:rsidR="00BE1EEE">
        <w:rPr>
          <w:szCs w:val="22"/>
          <w:lang w:val="en-CA"/>
        </w:rPr>
        <w:t>s</w:t>
      </w:r>
      <w:r>
        <w:rPr>
          <w:szCs w:val="22"/>
          <w:lang w:val="en-CA"/>
        </w:rPr>
        <w:t xml:space="preserve"> 1</w:t>
      </w:r>
      <w:r w:rsidR="00BE1EEE">
        <w:rPr>
          <w:szCs w:val="22"/>
          <w:lang w:val="en-CA"/>
        </w:rPr>
        <w:t>, 2, and 3</w:t>
      </w:r>
      <w:r>
        <w:rPr>
          <w:szCs w:val="22"/>
          <w:lang w:val="en-CA"/>
        </w:rPr>
        <w:t xml:space="preserve"> show the </w:t>
      </w:r>
      <w:r w:rsidR="008D70CF">
        <w:rPr>
          <w:szCs w:val="22"/>
          <w:lang w:val="en-CA"/>
        </w:rPr>
        <w:t xml:space="preserve">results of affine merge mode in </w:t>
      </w:r>
      <w:r w:rsidR="004A6DEA">
        <w:rPr>
          <w:szCs w:val="22"/>
          <w:lang w:val="en-CA"/>
        </w:rPr>
        <w:t xml:space="preserve">a </w:t>
      </w:r>
      <w:r w:rsidR="008D70CF">
        <w:rPr>
          <w:szCs w:val="22"/>
          <w:lang w:val="en-CA"/>
        </w:rPr>
        <w:t>unified merge list with spatial inherited affine c</w:t>
      </w:r>
      <w:r w:rsidR="006161A1">
        <w:rPr>
          <w:szCs w:val="22"/>
          <w:lang w:val="en-CA"/>
        </w:rPr>
        <w:t>andidates only</w:t>
      </w:r>
      <w:r w:rsidR="0088272D">
        <w:rPr>
          <w:szCs w:val="22"/>
          <w:lang w:val="en-CA"/>
        </w:rPr>
        <w:t xml:space="preserve"> (Test A)</w:t>
      </w:r>
      <w:r w:rsidR="00BE1EEE">
        <w:rPr>
          <w:szCs w:val="22"/>
          <w:lang w:val="en-CA"/>
        </w:rPr>
        <w:t xml:space="preserve"> with maximum number of merge candidates equal to 6, 8, and 10, respectively</w:t>
      </w:r>
      <w:r w:rsidR="006161A1">
        <w:rPr>
          <w:szCs w:val="22"/>
          <w:lang w:val="en-CA"/>
        </w:rPr>
        <w:t>. Table</w:t>
      </w:r>
      <w:r w:rsidR="00BE1EEE">
        <w:rPr>
          <w:szCs w:val="22"/>
          <w:lang w:val="en-CA"/>
        </w:rPr>
        <w:t>s</w:t>
      </w:r>
      <w:r w:rsidR="006161A1">
        <w:rPr>
          <w:szCs w:val="22"/>
          <w:lang w:val="en-CA"/>
        </w:rPr>
        <w:t xml:space="preserve"> </w:t>
      </w:r>
      <w:r w:rsidR="00BE1EEE">
        <w:rPr>
          <w:szCs w:val="22"/>
          <w:lang w:val="en-CA"/>
        </w:rPr>
        <w:t xml:space="preserve">4, 5, and 6 </w:t>
      </w:r>
      <w:r w:rsidR="006161A1">
        <w:rPr>
          <w:szCs w:val="22"/>
          <w:lang w:val="en-CA"/>
        </w:rPr>
        <w:t xml:space="preserve">show the results of affine merge mode in </w:t>
      </w:r>
      <w:r w:rsidR="004A6DEA">
        <w:rPr>
          <w:szCs w:val="22"/>
          <w:lang w:val="en-CA"/>
        </w:rPr>
        <w:t xml:space="preserve">a </w:t>
      </w:r>
      <w:r w:rsidR="006161A1">
        <w:rPr>
          <w:szCs w:val="22"/>
          <w:lang w:val="en-CA"/>
        </w:rPr>
        <w:t>unified merge list with constructed affine candidates only</w:t>
      </w:r>
      <w:r w:rsidR="0088272D">
        <w:rPr>
          <w:szCs w:val="22"/>
          <w:lang w:val="en-CA"/>
        </w:rPr>
        <w:t xml:space="preserve"> (Test B)</w:t>
      </w:r>
      <w:r w:rsidR="00BE1EEE">
        <w:rPr>
          <w:szCs w:val="22"/>
          <w:lang w:val="en-CA"/>
        </w:rPr>
        <w:t xml:space="preserve"> with maximum number of merge candidates equal to 6, 8, and 10, respectively</w:t>
      </w:r>
      <w:r w:rsidR="006161A1">
        <w:rPr>
          <w:szCs w:val="22"/>
          <w:lang w:val="en-CA"/>
        </w:rPr>
        <w:t>. Table</w:t>
      </w:r>
      <w:r w:rsidR="00BE1EEE">
        <w:rPr>
          <w:szCs w:val="22"/>
          <w:lang w:val="en-CA"/>
        </w:rPr>
        <w:t>s</w:t>
      </w:r>
      <w:r w:rsidR="006161A1">
        <w:rPr>
          <w:szCs w:val="22"/>
          <w:lang w:val="en-CA"/>
        </w:rPr>
        <w:t xml:space="preserve"> </w:t>
      </w:r>
      <w:r w:rsidR="00BE1EEE">
        <w:rPr>
          <w:szCs w:val="22"/>
          <w:lang w:val="en-CA"/>
        </w:rPr>
        <w:t xml:space="preserve">7, 8, and 9 </w:t>
      </w:r>
      <w:r w:rsidR="006161A1">
        <w:rPr>
          <w:szCs w:val="22"/>
          <w:lang w:val="en-CA"/>
        </w:rPr>
        <w:t xml:space="preserve">show the results of affine merge mode in </w:t>
      </w:r>
      <w:r w:rsidR="004A6DEA">
        <w:rPr>
          <w:szCs w:val="22"/>
          <w:lang w:val="en-CA"/>
        </w:rPr>
        <w:t xml:space="preserve">a </w:t>
      </w:r>
      <w:r w:rsidR="006161A1">
        <w:rPr>
          <w:szCs w:val="22"/>
          <w:lang w:val="en-CA"/>
        </w:rPr>
        <w:t>unified merge list with both</w:t>
      </w:r>
      <w:r w:rsidR="006161A1" w:rsidRPr="006161A1">
        <w:rPr>
          <w:szCs w:val="22"/>
          <w:lang w:val="en-CA"/>
        </w:rPr>
        <w:t xml:space="preserve"> </w:t>
      </w:r>
      <w:r w:rsidR="006161A1">
        <w:rPr>
          <w:szCs w:val="22"/>
          <w:lang w:val="en-CA"/>
        </w:rPr>
        <w:t>spatial inherited affine candidates and constructed affine candidates</w:t>
      </w:r>
      <w:r w:rsidR="0088272D">
        <w:rPr>
          <w:szCs w:val="22"/>
          <w:lang w:val="en-CA"/>
        </w:rPr>
        <w:t xml:space="preserve"> (Test C)</w:t>
      </w:r>
      <w:r w:rsidR="00BE1EEE" w:rsidRPr="00BE1EEE">
        <w:rPr>
          <w:szCs w:val="22"/>
          <w:lang w:val="en-CA"/>
        </w:rPr>
        <w:t xml:space="preserve"> </w:t>
      </w:r>
      <w:r w:rsidR="00BE1EEE">
        <w:rPr>
          <w:szCs w:val="22"/>
          <w:lang w:val="en-CA"/>
        </w:rPr>
        <w:t>with maximum number of merge candidates equal to 6, 8, and 10, respectively</w:t>
      </w:r>
      <w:r w:rsidR="006161A1">
        <w:rPr>
          <w:szCs w:val="22"/>
          <w:lang w:val="en-CA"/>
        </w:rPr>
        <w:t>. Table</w:t>
      </w:r>
      <w:r w:rsidR="00BE1EEE">
        <w:rPr>
          <w:szCs w:val="22"/>
          <w:lang w:val="en-CA"/>
        </w:rPr>
        <w:t>s</w:t>
      </w:r>
      <w:r w:rsidR="006161A1">
        <w:rPr>
          <w:szCs w:val="22"/>
          <w:lang w:val="en-CA"/>
        </w:rPr>
        <w:t xml:space="preserve"> </w:t>
      </w:r>
      <w:r w:rsidR="00BE1EEE">
        <w:rPr>
          <w:szCs w:val="22"/>
          <w:lang w:val="en-CA"/>
        </w:rPr>
        <w:t xml:space="preserve">10, 11, and 12 </w:t>
      </w:r>
      <w:r w:rsidR="006161A1">
        <w:rPr>
          <w:szCs w:val="22"/>
          <w:lang w:val="en-CA"/>
        </w:rPr>
        <w:t xml:space="preserve">show the results of affine merge mode in </w:t>
      </w:r>
      <w:r w:rsidR="004A6DEA">
        <w:rPr>
          <w:szCs w:val="22"/>
          <w:lang w:val="en-CA"/>
        </w:rPr>
        <w:t xml:space="preserve">a </w:t>
      </w:r>
      <w:r w:rsidR="006161A1">
        <w:rPr>
          <w:szCs w:val="22"/>
          <w:lang w:val="en-CA"/>
        </w:rPr>
        <w:t xml:space="preserve">unified </w:t>
      </w:r>
      <w:r w:rsidR="006161A1">
        <w:rPr>
          <w:szCs w:val="22"/>
          <w:lang w:val="en-CA"/>
        </w:rPr>
        <w:lastRenderedPageBreak/>
        <w:t>merge list with both</w:t>
      </w:r>
      <w:r w:rsidR="006161A1" w:rsidRPr="006161A1">
        <w:rPr>
          <w:szCs w:val="22"/>
          <w:lang w:val="en-CA"/>
        </w:rPr>
        <w:t xml:space="preserve"> </w:t>
      </w:r>
      <w:r w:rsidR="006161A1">
        <w:rPr>
          <w:szCs w:val="22"/>
          <w:lang w:val="en-CA"/>
        </w:rPr>
        <w:t>spatial inherited affine candidates and constructed affine candidates and</w:t>
      </w:r>
      <w:r w:rsidR="004A6DEA">
        <w:rPr>
          <w:szCs w:val="22"/>
          <w:lang w:val="en-CA"/>
        </w:rPr>
        <w:t xml:space="preserve"> applying</w:t>
      </w:r>
      <w:r w:rsidR="006161A1">
        <w:rPr>
          <w:szCs w:val="22"/>
          <w:lang w:val="en-CA"/>
        </w:rPr>
        <w:t xml:space="preserve"> </w:t>
      </w:r>
      <w:r w:rsidR="004A6DEA">
        <w:rPr>
          <w:szCs w:val="22"/>
          <w:lang w:val="en-CA"/>
        </w:rPr>
        <w:t xml:space="preserve">the </w:t>
      </w:r>
      <w:r w:rsidR="006161A1">
        <w:rPr>
          <w:szCs w:val="22"/>
          <w:lang w:val="en-CA"/>
        </w:rPr>
        <w:t xml:space="preserve">buffer reduction </w:t>
      </w:r>
      <w:r w:rsidR="004A6DEA">
        <w:rPr>
          <w:szCs w:val="22"/>
          <w:lang w:val="en-CA"/>
        </w:rPr>
        <w:t>technique</w:t>
      </w:r>
      <w:r w:rsidR="006161A1">
        <w:rPr>
          <w:szCs w:val="22"/>
          <w:lang w:val="en-CA"/>
        </w:rPr>
        <w:t xml:space="preserve"> for affine merge mode</w:t>
      </w:r>
      <w:r w:rsidR="00BE1EEE" w:rsidRPr="00BE1EEE">
        <w:rPr>
          <w:szCs w:val="22"/>
          <w:lang w:val="en-CA"/>
        </w:rPr>
        <w:t xml:space="preserve"> </w:t>
      </w:r>
      <w:r w:rsidR="0088272D">
        <w:rPr>
          <w:szCs w:val="22"/>
          <w:lang w:val="en-CA"/>
        </w:rPr>
        <w:t xml:space="preserve">(Test D) </w:t>
      </w:r>
      <w:r w:rsidR="00BE1EEE">
        <w:rPr>
          <w:szCs w:val="22"/>
          <w:lang w:val="en-CA"/>
        </w:rPr>
        <w:t>with maximum number of merge candidates equal to 6, 8, and 10, respectively</w:t>
      </w:r>
      <w:r w:rsidR="006161A1">
        <w:rPr>
          <w:szCs w:val="22"/>
          <w:lang w:val="en-CA"/>
        </w:rPr>
        <w:t>.</w:t>
      </w:r>
    </w:p>
    <w:p w14:paraId="16C86077" w14:textId="51617D17" w:rsidR="00DE6CC9" w:rsidRDefault="00DE6CC9" w:rsidP="003C7402">
      <w:pPr>
        <w:rPr>
          <w:szCs w:val="22"/>
          <w:lang w:val="en-CA"/>
        </w:rPr>
      </w:pPr>
      <w:r>
        <w:rPr>
          <w:szCs w:val="22"/>
          <w:lang w:val="en-CA"/>
        </w:rPr>
        <w:t xml:space="preserve">Table 13 shows the results of Table </w:t>
      </w:r>
      <w:r w:rsidR="00BF36B6">
        <w:rPr>
          <w:szCs w:val="22"/>
          <w:lang w:val="en-CA"/>
        </w:rPr>
        <w:t>11</w:t>
      </w:r>
      <w:r>
        <w:rPr>
          <w:szCs w:val="22"/>
          <w:lang w:val="en-CA"/>
        </w:rPr>
        <w:t>, but the anchor is changed from VTM2.0.1 to the affine merge common base.</w:t>
      </w:r>
      <w:r w:rsidR="00DB7C3E">
        <w:rPr>
          <w:szCs w:val="22"/>
          <w:lang w:val="en-CA"/>
        </w:rPr>
        <w:t xml:space="preserve"> The decoding time numbers are not accurate in Table 13.</w:t>
      </w:r>
      <w:r w:rsidR="00970817">
        <w:rPr>
          <w:szCs w:val="22"/>
          <w:lang w:val="en-CA"/>
        </w:rPr>
        <w:t xml:space="preserve"> It is asserted that decoding time changes are negligible in this case.</w:t>
      </w:r>
      <w:bookmarkStart w:id="0" w:name="_GoBack"/>
      <w:bookmarkEnd w:id="0"/>
    </w:p>
    <w:p w14:paraId="31CA3423" w14:textId="77777777" w:rsidR="00430622" w:rsidRDefault="00430622" w:rsidP="003C7402">
      <w:pPr>
        <w:rPr>
          <w:szCs w:val="22"/>
          <w:lang w:val="en-CA"/>
        </w:rPr>
      </w:pPr>
    </w:p>
    <w:p w14:paraId="6EFB7525" w14:textId="7A4AD12B" w:rsidR="003C7402" w:rsidRDefault="003C7402" w:rsidP="003C7402">
      <w:pPr>
        <w:pStyle w:val="Heading1"/>
        <w:rPr>
          <w:lang w:val="en-CA" w:eastAsia="zh-TW"/>
        </w:rPr>
      </w:pPr>
      <w:r>
        <w:rPr>
          <w:lang w:val="en-CA" w:eastAsia="zh-TW"/>
        </w:rPr>
        <w:t>Conclusions</w:t>
      </w:r>
    </w:p>
    <w:p w14:paraId="62DF7762" w14:textId="41F92E00" w:rsidR="002B3C29" w:rsidRDefault="000165F2" w:rsidP="00911F65">
      <w:pPr>
        <w:rPr>
          <w:lang w:val="en-CA" w:eastAsia="zh-TW"/>
        </w:rPr>
      </w:pPr>
      <w:r>
        <w:rPr>
          <w:lang w:val="en-CA" w:eastAsia="zh-TW"/>
        </w:rPr>
        <w:t>In this contribution, spatial inherited affine candidates and constructed affine candidates are</w:t>
      </w:r>
      <w:r w:rsidR="002D5017">
        <w:rPr>
          <w:lang w:val="en-CA" w:eastAsia="zh-TW"/>
        </w:rPr>
        <w:t xml:space="preserve"> simplified and</w:t>
      </w:r>
      <w:r>
        <w:rPr>
          <w:lang w:val="en-CA" w:eastAsia="zh-TW"/>
        </w:rPr>
        <w:t xml:space="preserve"> added to the normal merge list. </w:t>
      </w:r>
      <w:r w:rsidR="002D5017">
        <w:rPr>
          <w:lang w:val="en-CA" w:eastAsia="zh-TW"/>
        </w:rPr>
        <w:t>A l</w:t>
      </w:r>
      <w:r>
        <w:rPr>
          <w:lang w:val="en-CA" w:eastAsia="zh-TW"/>
        </w:rPr>
        <w:t xml:space="preserve">ine buffer reduction </w:t>
      </w:r>
      <w:r w:rsidR="002D5017">
        <w:rPr>
          <w:lang w:val="en-CA" w:eastAsia="zh-TW"/>
        </w:rPr>
        <w:t xml:space="preserve">method </w:t>
      </w:r>
      <w:r>
        <w:rPr>
          <w:lang w:val="en-CA" w:eastAsia="zh-TW"/>
        </w:rPr>
        <w:t>is</w:t>
      </w:r>
      <w:r w:rsidR="002D5017">
        <w:rPr>
          <w:lang w:val="en-CA" w:eastAsia="zh-TW"/>
        </w:rPr>
        <w:t xml:space="preserve"> also</w:t>
      </w:r>
      <w:r>
        <w:rPr>
          <w:lang w:val="en-CA" w:eastAsia="zh-TW"/>
        </w:rPr>
        <w:t xml:space="preserve"> proposed. The combined results show</w:t>
      </w:r>
      <w:r w:rsidR="00430622">
        <w:rPr>
          <w:lang w:val="en-CA" w:eastAsia="zh-TW"/>
        </w:rPr>
        <w:t xml:space="preserve"> </w:t>
      </w:r>
      <w:r w:rsidR="00430622" w:rsidRPr="00430622">
        <w:rPr>
          <w:lang w:val="en-CA" w:eastAsia="zh-TW"/>
        </w:rPr>
        <w:t xml:space="preserve">-0.17% and -0.26% luma BD-rates with </w:t>
      </w:r>
      <w:r w:rsidR="00BF28BA">
        <w:rPr>
          <w:lang w:val="en-CA" w:eastAsia="zh-TW"/>
        </w:rPr>
        <w:t>+</w:t>
      </w:r>
      <w:r w:rsidR="00430622" w:rsidRPr="00430622">
        <w:rPr>
          <w:lang w:val="en-CA" w:eastAsia="zh-TW"/>
        </w:rPr>
        <w:t xml:space="preserve">1% and </w:t>
      </w:r>
      <w:r w:rsidR="00BF28BA">
        <w:rPr>
          <w:lang w:val="en-CA" w:eastAsia="zh-TW"/>
        </w:rPr>
        <w:t>+</w:t>
      </w:r>
      <w:r w:rsidR="00430622" w:rsidRPr="00430622">
        <w:rPr>
          <w:lang w:val="en-CA" w:eastAsia="zh-TW"/>
        </w:rPr>
        <w:t xml:space="preserve">1% encoding time changes and </w:t>
      </w:r>
      <w:r w:rsidR="00BF28BA">
        <w:rPr>
          <w:lang w:val="en-CA" w:eastAsia="zh-TW"/>
        </w:rPr>
        <w:t>+</w:t>
      </w:r>
      <w:r w:rsidR="005D557D">
        <w:rPr>
          <w:lang w:val="en-CA" w:eastAsia="zh-TW"/>
        </w:rPr>
        <w:t>7</w:t>
      </w:r>
      <w:r w:rsidR="00430622" w:rsidRPr="00430622">
        <w:rPr>
          <w:lang w:val="en-CA" w:eastAsia="zh-TW"/>
        </w:rPr>
        <w:t xml:space="preserve">% and </w:t>
      </w:r>
      <w:r w:rsidR="00BF28BA">
        <w:rPr>
          <w:lang w:val="en-CA" w:eastAsia="zh-TW"/>
        </w:rPr>
        <w:t>+</w:t>
      </w:r>
      <w:r w:rsidR="005D557D">
        <w:rPr>
          <w:lang w:val="en-CA" w:eastAsia="zh-TW"/>
        </w:rPr>
        <w:t>5</w:t>
      </w:r>
      <w:r w:rsidR="00430622" w:rsidRPr="00430622">
        <w:rPr>
          <w:lang w:val="en-CA" w:eastAsia="zh-TW"/>
        </w:rPr>
        <w:t xml:space="preserve">% decoding time changes for RA and LB, respectively, compared against VTM2.0.1. When compared against the affine merge common base, this proposal reportedly achieves </w:t>
      </w:r>
      <w:r w:rsidR="00BF28BA">
        <w:rPr>
          <w:lang w:val="en-CA" w:eastAsia="zh-TW"/>
        </w:rPr>
        <w:t>+</w:t>
      </w:r>
      <w:r w:rsidR="00430622" w:rsidRPr="00430622">
        <w:rPr>
          <w:lang w:val="en-CA" w:eastAsia="zh-TW"/>
        </w:rPr>
        <w:t xml:space="preserve">0.58% and </w:t>
      </w:r>
      <w:r w:rsidR="00BF28BA">
        <w:rPr>
          <w:lang w:val="en-CA" w:eastAsia="zh-TW"/>
        </w:rPr>
        <w:t>+</w:t>
      </w:r>
      <w:r w:rsidR="00430622" w:rsidRPr="00430622">
        <w:rPr>
          <w:lang w:val="en-CA" w:eastAsia="zh-TW"/>
        </w:rPr>
        <w:t xml:space="preserve">0.17% luma BD-rates with </w:t>
      </w:r>
      <w:r w:rsidR="00430622">
        <w:rPr>
          <w:lang w:val="en-CA" w:eastAsia="zh-TW"/>
        </w:rPr>
        <w:t>-</w:t>
      </w:r>
      <w:r w:rsidR="00430622" w:rsidRPr="00430622">
        <w:rPr>
          <w:lang w:val="en-CA" w:eastAsia="zh-TW"/>
        </w:rPr>
        <w:t xml:space="preserve">5% and </w:t>
      </w:r>
      <w:r w:rsidR="00430622">
        <w:rPr>
          <w:lang w:val="en-CA" w:eastAsia="zh-TW"/>
        </w:rPr>
        <w:t>-6</w:t>
      </w:r>
      <w:r w:rsidR="00430622" w:rsidRPr="00430622">
        <w:rPr>
          <w:lang w:val="en-CA" w:eastAsia="zh-TW"/>
        </w:rPr>
        <w:t xml:space="preserve">% encoding time changes and </w:t>
      </w:r>
      <w:r w:rsidR="00BF28BA">
        <w:rPr>
          <w:lang w:val="en-CA" w:eastAsia="zh-TW"/>
        </w:rPr>
        <w:t>+</w:t>
      </w:r>
      <w:r w:rsidR="00430622" w:rsidRPr="00430622">
        <w:rPr>
          <w:lang w:val="en-CA" w:eastAsia="zh-TW"/>
        </w:rPr>
        <w:t>2% and 0% decoding time changes for RA and LB, respectively.</w:t>
      </w:r>
    </w:p>
    <w:p w14:paraId="14291E23" w14:textId="77777777" w:rsidR="00BF28BA" w:rsidRPr="00112BB3" w:rsidRDefault="00BF28BA" w:rsidP="00911F65">
      <w:pPr>
        <w:rPr>
          <w:lang w:val="en-CA" w:eastAsia="zh-TW"/>
        </w:rPr>
      </w:pPr>
    </w:p>
    <w:p w14:paraId="4DEA0D17" w14:textId="292A98E6" w:rsidR="00D453A6" w:rsidRPr="00D453A6" w:rsidRDefault="00D453A6" w:rsidP="003C7402">
      <w:pPr>
        <w:pStyle w:val="Heading1"/>
        <w:rPr>
          <w:lang w:val="en-CA" w:eastAsia="zh-TW"/>
        </w:rPr>
      </w:pPr>
      <w:r>
        <w:rPr>
          <w:rFonts w:hint="eastAsia"/>
          <w:lang w:val="en-CA" w:eastAsia="zh-TW"/>
        </w:rPr>
        <w:t>References</w:t>
      </w:r>
    </w:p>
    <w:p w14:paraId="2385BC0B" w14:textId="49EDC701" w:rsidR="00BF0384" w:rsidRDefault="00BF0384" w:rsidP="00646E17">
      <w:pPr>
        <w:pStyle w:val="NormalWeb"/>
        <w:rPr>
          <w:rFonts w:eastAsiaTheme="minorEastAsia"/>
          <w:sz w:val="22"/>
          <w:szCs w:val="22"/>
          <w:lang w:val="en-CA" w:eastAsia="zh-TW"/>
        </w:rPr>
      </w:pPr>
      <w:r>
        <w:rPr>
          <w:rFonts w:eastAsiaTheme="minorEastAsia" w:hint="eastAsia"/>
          <w:sz w:val="22"/>
          <w:szCs w:val="22"/>
          <w:lang w:val="en-CA" w:eastAsia="zh-TW"/>
        </w:rPr>
        <w:t xml:space="preserve">[1] </w:t>
      </w:r>
      <w:r w:rsidRPr="00BF0384">
        <w:rPr>
          <w:rFonts w:eastAsiaTheme="minorEastAsia"/>
          <w:sz w:val="22"/>
          <w:szCs w:val="22"/>
          <w:lang w:val="en-CA" w:eastAsia="en-US"/>
        </w:rPr>
        <w:t>H. Yang, S. Liu, K. Zhang</w:t>
      </w:r>
      <w:r w:rsidRPr="00BB7E0C">
        <w:rPr>
          <w:rFonts w:eastAsiaTheme="minorEastAsia"/>
          <w:sz w:val="22"/>
          <w:szCs w:val="22"/>
          <w:lang w:val="en-CA" w:eastAsia="en-US"/>
        </w:rPr>
        <w:t>, “</w:t>
      </w:r>
      <w:r w:rsidRPr="00BF0384">
        <w:rPr>
          <w:rFonts w:eastAsiaTheme="minorEastAsia"/>
          <w:sz w:val="22"/>
          <w:szCs w:val="22"/>
          <w:lang w:val="en-CA" w:eastAsia="en-US"/>
        </w:rPr>
        <w:t>Description of Core Experiment 4 (CE4): Inter prediction and motion vector coding</w:t>
      </w:r>
      <w:r>
        <w:rPr>
          <w:rFonts w:eastAsiaTheme="minorEastAsia"/>
          <w:sz w:val="22"/>
          <w:szCs w:val="22"/>
          <w:lang w:val="en-CA" w:eastAsia="en-US"/>
        </w:rPr>
        <w:t>,” JVET-K1024, August</w:t>
      </w:r>
      <w:r w:rsidRPr="00BB7E0C">
        <w:rPr>
          <w:rFonts w:eastAsiaTheme="minorEastAsia"/>
          <w:sz w:val="22"/>
          <w:szCs w:val="22"/>
          <w:lang w:val="en-CA" w:eastAsia="en-US"/>
        </w:rPr>
        <w:t xml:space="preserve"> 2018.</w:t>
      </w:r>
    </w:p>
    <w:p w14:paraId="5AC7ED66" w14:textId="367E41D0" w:rsidR="00D453A6" w:rsidRPr="00BB7E0C" w:rsidRDefault="00D453A6" w:rsidP="00646E17">
      <w:pPr>
        <w:pStyle w:val="NormalWeb"/>
        <w:rPr>
          <w:rFonts w:eastAsiaTheme="minorEastAsia"/>
          <w:sz w:val="22"/>
          <w:szCs w:val="22"/>
          <w:lang w:val="en-CA" w:eastAsia="en-US"/>
        </w:rPr>
      </w:pPr>
      <w:r w:rsidRPr="00BB7E0C">
        <w:rPr>
          <w:rFonts w:eastAsiaTheme="minorEastAsia"/>
          <w:sz w:val="22"/>
          <w:szCs w:val="22"/>
          <w:lang w:val="en-CA" w:eastAsia="en-US"/>
        </w:rPr>
        <w:t>[</w:t>
      </w:r>
      <w:r w:rsidR="00BF0384">
        <w:rPr>
          <w:rFonts w:eastAsiaTheme="minorEastAsia"/>
          <w:sz w:val="22"/>
          <w:szCs w:val="22"/>
          <w:lang w:val="en-CA" w:eastAsia="en-US"/>
        </w:rPr>
        <w:t>2</w:t>
      </w:r>
      <w:r w:rsidRPr="00BB7E0C">
        <w:rPr>
          <w:rFonts w:eastAsiaTheme="minorEastAsia"/>
          <w:sz w:val="22"/>
          <w:szCs w:val="22"/>
          <w:lang w:val="en-CA" w:eastAsia="en-US"/>
        </w:rPr>
        <w:t>]</w:t>
      </w:r>
      <w:r w:rsidR="00646E17">
        <w:rPr>
          <w:rFonts w:eastAsiaTheme="minorEastAsia"/>
          <w:sz w:val="22"/>
          <w:szCs w:val="22"/>
          <w:lang w:val="en-CA" w:eastAsia="en-US"/>
        </w:rPr>
        <w:t>Common Base Software for affine merge in VTM</w:t>
      </w:r>
      <w:r>
        <w:rPr>
          <w:rFonts w:eastAsiaTheme="minorEastAsia"/>
          <w:sz w:val="22"/>
          <w:szCs w:val="22"/>
          <w:lang w:val="en-CA" w:eastAsia="en-US"/>
        </w:rPr>
        <w:t>2.0.1</w:t>
      </w:r>
      <w:r w:rsidRPr="00BB7E0C">
        <w:rPr>
          <w:rFonts w:eastAsiaTheme="minorEastAsia"/>
          <w:sz w:val="22"/>
          <w:szCs w:val="22"/>
          <w:lang w:val="en-CA" w:eastAsia="en-US"/>
        </w:rPr>
        <w:t>:</w:t>
      </w:r>
      <w:r w:rsidR="00646E17">
        <w:t xml:space="preserve"> </w:t>
      </w:r>
      <w:r w:rsidR="00646E17" w:rsidRPr="00646E17">
        <w:rPr>
          <w:rFonts w:eastAsiaTheme="minorEastAsia"/>
          <w:sz w:val="22"/>
          <w:szCs w:val="22"/>
          <w:lang w:val="en-CA" w:eastAsia="en-US"/>
        </w:rPr>
        <w:t>https://vcgit.hhi.fraunhofer.de/chenhuanbang/VVCSoftware_VTM/tree/AffineMergeCommonBase</w:t>
      </w:r>
    </w:p>
    <w:p w14:paraId="01635531" w14:textId="28851855" w:rsidR="00D453A6" w:rsidRDefault="00D453A6" w:rsidP="00AA6681">
      <w:pPr>
        <w:pStyle w:val="NormalWeb"/>
        <w:rPr>
          <w:rFonts w:eastAsiaTheme="minorEastAsia"/>
          <w:sz w:val="22"/>
          <w:szCs w:val="22"/>
          <w:lang w:val="en-CA" w:eastAsia="en-US"/>
        </w:rPr>
      </w:pPr>
      <w:r w:rsidRPr="00BB7E0C">
        <w:rPr>
          <w:rFonts w:eastAsiaTheme="minorEastAsia"/>
          <w:sz w:val="22"/>
          <w:szCs w:val="22"/>
          <w:lang w:val="en-CA" w:eastAsia="en-US"/>
        </w:rPr>
        <w:t>[</w:t>
      </w:r>
      <w:r w:rsidR="00BF0384">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JVET-K1010, August</w:t>
      </w:r>
      <w:r w:rsidRPr="00BB7E0C">
        <w:rPr>
          <w:rFonts w:eastAsiaTheme="minorEastAsia"/>
          <w:sz w:val="22"/>
          <w:szCs w:val="22"/>
          <w:lang w:val="en-CA" w:eastAsia="en-US"/>
        </w:rPr>
        <w:t xml:space="preserve"> 2018.</w:t>
      </w:r>
    </w:p>
    <w:p w14:paraId="6FB2B57F" w14:textId="77777777" w:rsidR="002B3C29" w:rsidRPr="00AA6681" w:rsidRDefault="002B3C29" w:rsidP="00AA6681">
      <w:pPr>
        <w:pStyle w:val="NormalWeb"/>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8324AAB" w14:textId="77777777" w:rsidR="003C7402" w:rsidRPr="005B217D" w:rsidRDefault="003C7402" w:rsidP="003C7402">
      <w:pPr>
        <w:rPr>
          <w:szCs w:val="22"/>
          <w:lang w:val="en-CA"/>
        </w:rPr>
      </w:pPr>
      <w:r>
        <w:rPr>
          <w:b/>
          <w:szCs w:val="22"/>
          <w:lang w:val="en-CA"/>
        </w:rPr>
        <w:t>MediaTek</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Default="007F1F8B" w:rsidP="009234A5">
      <w:pPr>
        <w:rPr>
          <w:szCs w:val="22"/>
          <w:lang w:val="en-CA"/>
        </w:rPr>
      </w:pPr>
    </w:p>
    <w:p w14:paraId="4DAFC6FF" w14:textId="6B72049E" w:rsidR="0082411A" w:rsidRDefault="00824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1E4A680" w14:textId="6B728FE2" w:rsidR="005E2176" w:rsidRPr="009F6F20" w:rsidRDefault="005E2176" w:rsidP="009F6F20">
      <w:pPr>
        <w:rPr>
          <w:szCs w:val="22"/>
          <w:lang w:val="en-CA" w:eastAsia="zh-TW"/>
        </w:rPr>
      </w:pPr>
      <w:r>
        <w:rPr>
          <w:rFonts w:hint="eastAsia"/>
          <w:szCs w:val="22"/>
          <w:lang w:val="en-CA" w:eastAsia="zh-TW"/>
        </w:rPr>
        <w:lastRenderedPageBreak/>
        <w:t xml:space="preserve">Table 1. </w:t>
      </w:r>
      <w:r>
        <w:rPr>
          <w:szCs w:val="22"/>
          <w:lang w:val="en-CA"/>
        </w:rPr>
        <w:t xml:space="preserve">Results of affine merge mode in a unified merge list with spatial inherited affine candidates only </w:t>
      </w:r>
      <w:r w:rsidR="00FA69DB">
        <w:rPr>
          <w:szCs w:val="22"/>
          <w:lang w:val="en-CA"/>
        </w:rPr>
        <w:t xml:space="preserve">(Test A) </w:t>
      </w:r>
      <w:r>
        <w:rPr>
          <w:szCs w:val="22"/>
          <w:lang w:val="en-CA"/>
        </w:rPr>
        <w:t>with maximum numb</w:t>
      </w:r>
      <w:r w:rsidR="004266FE">
        <w:rPr>
          <w:szCs w:val="22"/>
          <w:lang w:val="en-CA"/>
        </w:rPr>
        <w:t>er of merge</w:t>
      </w:r>
      <w:r w:rsidR="004266FE" w:rsidRPr="004266FE">
        <w:rPr>
          <w:szCs w:val="22"/>
          <w:lang w:val="en-CA"/>
        </w:rPr>
        <w:t xml:space="preserve"> </w:t>
      </w:r>
      <w:r w:rsidR="004266FE">
        <w:rPr>
          <w:szCs w:val="22"/>
          <w:lang w:val="en-CA"/>
        </w:rPr>
        <w:t>candidates equal to 6</w:t>
      </w:r>
    </w:p>
    <w:p w14:paraId="7BD462D9" w14:textId="4AF8285D" w:rsidR="005E2176" w:rsidRDefault="009F6F20" w:rsidP="009F6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Pr>
          <w:noProof/>
          <w:szCs w:val="22"/>
          <w:lang w:eastAsia="zh-TW"/>
        </w:rPr>
        <w:drawing>
          <wp:inline distT="0" distB="0" distL="0" distR="0" wp14:anchorId="2D315D51" wp14:editId="74194A70">
            <wp:extent cx="4477375" cy="38010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7D027F5.tmp"/>
                    <pic:cNvPicPr/>
                  </pic:nvPicPr>
                  <pic:blipFill>
                    <a:blip r:embed="rId12">
                      <a:extLst>
                        <a:ext uri="{28A0092B-C50C-407E-A947-70E740481C1C}">
                          <a14:useLocalDpi xmlns:a14="http://schemas.microsoft.com/office/drawing/2010/main" val="0"/>
                        </a:ext>
                      </a:extLst>
                    </a:blip>
                    <a:stretch>
                      <a:fillRect/>
                    </a:stretch>
                  </pic:blipFill>
                  <pic:spPr>
                    <a:xfrm>
                      <a:off x="0" y="0"/>
                      <a:ext cx="4477375" cy="3801005"/>
                    </a:xfrm>
                    <a:prstGeom prst="rect">
                      <a:avLst/>
                    </a:prstGeom>
                  </pic:spPr>
                </pic:pic>
              </a:graphicData>
            </a:graphic>
          </wp:inline>
        </w:drawing>
      </w:r>
    </w:p>
    <w:p w14:paraId="56D299B2" w14:textId="77777777" w:rsidR="009F6F20" w:rsidRDefault="009F6F20" w:rsidP="00DB7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9471509" w14:textId="2A9FFDA6" w:rsidR="005E2176" w:rsidRDefault="005E2176" w:rsidP="009F6F20">
      <w:pPr>
        <w:rPr>
          <w:szCs w:val="22"/>
          <w:lang w:val="en-CA" w:eastAsia="zh-TW"/>
        </w:rPr>
      </w:pPr>
      <w:r>
        <w:rPr>
          <w:rFonts w:hint="eastAsia"/>
          <w:szCs w:val="22"/>
          <w:lang w:val="en-CA" w:eastAsia="zh-TW"/>
        </w:rPr>
        <w:t xml:space="preserve">Table </w:t>
      </w:r>
      <w:r>
        <w:rPr>
          <w:szCs w:val="22"/>
          <w:lang w:val="en-CA" w:eastAsia="zh-TW"/>
        </w:rPr>
        <w:t>2</w:t>
      </w:r>
      <w:r>
        <w:rPr>
          <w:rFonts w:hint="eastAsia"/>
          <w:szCs w:val="22"/>
          <w:lang w:val="en-CA" w:eastAsia="zh-TW"/>
        </w:rPr>
        <w:t xml:space="preserve">. </w:t>
      </w:r>
      <w:r>
        <w:rPr>
          <w:szCs w:val="22"/>
          <w:lang w:val="en-CA"/>
        </w:rPr>
        <w:t xml:space="preserve">Results of affine merge mode in a unified merge list with spatial inherited affine candidates only </w:t>
      </w:r>
      <w:r w:rsidR="00FA69DB">
        <w:rPr>
          <w:szCs w:val="22"/>
          <w:lang w:val="en-CA"/>
        </w:rPr>
        <w:t xml:space="preserve">(Test A) </w:t>
      </w:r>
      <w:r>
        <w:rPr>
          <w:szCs w:val="22"/>
          <w:lang w:val="en-CA"/>
        </w:rPr>
        <w:t>with maximum number of merge candidates equal to 8</w:t>
      </w:r>
    </w:p>
    <w:p w14:paraId="0F2DCBD3" w14:textId="7A279976" w:rsidR="00AC5577" w:rsidRDefault="009F6F20" w:rsidP="009F6F20">
      <w:pPr>
        <w:jc w:val="center"/>
        <w:rPr>
          <w:rFonts w:hint="eastAsia"/>
          <w:szCs w:val="22"/>
          <w:lang w:val="en-CA" w:eastAsia="zh-TW"/>
        </w:rPr>
      </w:pPr>
      <w:r>
        <w:rPr>
          <w:noProof/>
          <w:szCs w:val="22"/>
          <w:lang w:eastAsia="zh-TW"/>
        </w:rPr>
        <w:drawing>
          <wp:inline distT="0" distB="0" distL="0" distR="0" wp14:anchorId="5C373D2D" wp14:editId="021F3731">
            <wp:extent cx="4486901" cy="380100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7D0F87E.tmp"/>
                    <pic:cNvPicPr/>
                  </pic:nvPicPr>
                  <pic:blipFill>
                    <a:blip r:embed="rId13">
                      <a:extLst>
                        <a:ext uri="{28A0092B-C50C-407E-A947-70E740481C1C}">
                          <a14:useLocalDpi xmlns:a14="http://schemas.microsoft.com/office/drawing/2010/main" val="0"/>
                        </a:ext>
                      </a:extLst>
                    </a:blip>
                    <a:stretch>
                      <a:fillRect/>
                    </a:stretch>
                  </pic:blipFill>
                  <pic:spPr>
                    <a:xfrm>
                      <a:off x="0" y="0"/>
                      <a:ext cx="4486901" cy="3801005"/>
                    </a:xfrm>
                    <a:prstGeom prst="rect">
                      <a:avLst/>
                    </a:prstGeom>
                  </pic:spPr>
                </pic:pic>
              </a:graphicData>
            </a:graphic>
          </wp:inline>
        </w:drawing>
      </w:r>
    </w:p>
    <w:p w14:paraId="06FEB53E" w14:textId="77777777" w:rsidR="005E2176" w:rsidRDefault="005E2176" w:rsidP="00AC5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747BBD20" w14:textId="1FAA63AA" w:rsidR="005E2176" w:rsidRDefault="005E2176" w:rsidP="005E2176">
      <w:pPr>
        <w:rPr>
          <w:szCs w:val="22"/>
          <w:lang w:val="en-CA" w:eastAsia="zh-TW"/>
        </w:rPr>
      </w:pPr>
      <w:r>
        <w:rPr>
          <w:rFonts w:hint="eastAsia"/>
          <w:szCs w:val="22"/>
          <w:lang w:val="en-CA" w:eastAsia="zh-TW"/>
        </w:rPr>
        <w:lastRenderedPageBreak/>
        <w:t xml:space="preserve">Table </w:t>
      </w:r>
      <w:r>
        <w:rPr>
          <w:szCs w:val="22"/>
          <w:lang w:val="en-CA" w:eastAsia="zh-TW"/>
        </w:rPr>
        <w:t>3</w:t>
      </w:r>
      <w:r>
        <w:rPr>
          <w:rFonts w:hint="eastAsia"/>
          <w:szCs w:val="22"/>
          <w:lang w:val="en-CA" w:eastAsia="zh-TW"/>
        </w:rPr>
        <w:t xml:space="preserve">. </w:t>
      </w:r>
      <w:r>
        <w:rPr>
          <w:szCs w:val="22"/>
          <w:lang w:val="en-CA"/>
        </w:rPr>
        <w:t xml:space="preserve">Results of affine merge mode in a unified merge list with spatial inherited affine candidates only </w:t>
      </w:r>
      <w:r w:rsidR="00FA69DB">
        <w:rPr>
          <w:szCs w:val="22"/>
          <w:lang w:val="en-CA"/>
        </w:rPr>
        <w:t xml:space="preserve">(Test A) </w:t>
      </w:r>
      <w:r>
        <w:rPr>
          <w:szCs w:val="22"/>
          <w:lang w:val="en-CA"/>
        </w:rPr>
        <w:t>with maximum number of merge candidates equal to 10</w:t>
      </w:r>
    </w:p>
    <w:p w14:paraId="63202CAE" w14:textId="556FBBA1" w:rsidR="005E2176" w:rsidRDefault="00603FDF" w:rsidP="00603FDF">
      <w:pPr>
        <w:jc w:val="center"/>
        <w:rPr>
          <w:szCs w:val="22"/>
          <w:lang w:val="en-CA" w:eastAsia="zh-TW"/>
        </w:rPr>
      </w:pPr>
      <w:r>
        <w:rPr>
          <w:noProof/>
          <w:szCs w:val="22"/>
          <w:lang w:eastAsia="zh-TW"/>
        </w:rPr>
        <w:drawing>
          <wp:inline distT="0" distB="0" distL="0" distR="0" wp14:anchorId="3A7DEF06" wp14:editId="13D039A7">
            <wp:extent cx="4429743" cy="3772426"/>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7D0EF3.tmp"/>
                    <pic:cNvPicPr/>
                  </pic:nvPicPr>
                  <pic:blipFill>
                    <a:blip r:embed="rId14">
                      <a:extLst>
                        <a:ext uri="{28A0092B-C50C-407E-A947-70E740481C1C}">
                          <a14:useLocalDpi xmlns:a14="http://schemas.microsoft.com/office/drawing/2010/main" val="0"/>
                        </a:ext>
                      </a:extLst>
                    </a:blip>
                    <a:stretch>
                      <a:fillRect/>
                    </a:stretch>
                  </pic:blipFill>
                  <pic:spPr>
                    <a:xfrm>
                      <a:off x="0" y="0"/>
                      <a:ext cx="4429743" cy="3772426"/>
                    </a:xfrm>
                    <a:prstGeom prst="rect">
                      <a:avLst/>
                    </a:prstGeom>
                  </pic:spPr>
                </pic:pic>
              </a:graphicData>
            </a:graphic>
          </wp:inline>
        </w:drawing>
      </w:r>
    </w:p>
    <w:p w14:paraId="2F44AA09" w14:textId="77777777" w:rsidR="00DB7C3E" w:rsidRDefault="00DB7C3E" w:rsidP="00DB7C3E">
      <w:pPr>
        <w:rPr>
          <w:rFonts w:hint="eastAsia"/>
          <w:szCs w:val="22"/>
          <w:lang w:val="en-CA" w:eastAsia="zh-TW"/>
        </w:rPr>
      </w:pPr>
    </w:p>
    <w:p w14:paraId="645F0166" w14:textId="77777777" w:rsidR="005E2176" w:rsidRDefault="005E2176" w:rsidP="00AC5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610D68BE" w14:textId="6FB5BD61" w:rsidR="00DC7F30" w:rsidRDefault="00DC7F30" w:rsidP="009F6F20">
      <w:pPr>
        <w:rPr>
          <w:szCs w:val="22"/>
          <w:lang w:val="en-CA"/>
        </w:rPr>
      </w:pPr>
      <w:r>
        <w:rPr>
          <w:rFonts w:hint="eastAsia"/>
          <w:szCs w:val="22"/>
          <w:lang w:val="en-CA" w:eastAsia="zh-TW"/>
        </w:rPr>
        <w:lastRenderedPageBreak/>
        <w:t xml:space="preserve">Table </w:t>
      </w:r>
      <w:r>
        <w:rPr>
          <w:szCs w:val="22"/>
          <w:lang w:val="en-CA" w:eastAsia="zh-TW"/>
        </w:rPr>
        <w:t>4</w:t>
      </w:r>
      <w:r>
        <w:rPr>
          <w:rFonts w:hint="eastAsia"/>
          <w:szCs w:val="22"/>
          <w:lang w:val="en-CA" w:eastAsia="zh-TW"/>
        </w:rPr>
        <w:t xml:space="preserve">. </w:t>
      </w:r>
      <w:r>
        <w:rPr>
          <w:szCs w:val="22"/>
          <w:lang w:val="en-CA"/>
        </w:rPr>
        <w:t xml:space="preserve">Results of affine merge mode in a unified merge list with constructed affine candidates only </w:t>
      </w:r>
      <w:r w:rsidR="00FA69DB">
        <w:rPr>
          <w:szCs w:val="22"/>
          <w:lang w:val="en-CA"/>
        </w:rPr>
        <w:t xml:space="preserve">(Test B) </w:t>
      </w:r>
      <w:r>
        <w:rPr>
          <w:szCs w:val="22"/>
          <w:lang w:val="en-CA"/>
        </w:rPr>
        <w:t>with maximum number of merge candidates equal to 6</w:t>
      </w:r>
    </w:p>
    <w:p w14:paraId="5A783A08" w14:textId="27B6E71C" w:rsidR="00DC7F30" w:rsidRDefault="009F6F20" w:rsidP="009F6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Pr>
          <w:noProof/>
          <w:szCs w:val="22"/>
          <w:lang w:eastAsia="zh-TW"/>
        </w:rPr>
        <w:drawing>
          <wp:inline distT="0" distB="0" distL="0" distR="0" wp14:anchorId="2ECCE0E9" wp14:editId="4FB0FAD8">
            <wp:extent cx="4429743" cy="3743847"/>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7D0ECFB.tmp"/>
                    <pic:cNvPicPr/>
                  </pic:nvPicPr>
                  <pic:blipFill>
                    <a:blip r:embed="rId15">
                      <a:extLst>
                        <a:ext uri="{28A0092B-C50C-407E-A947-70E740481C1C}">
                          <a14:useLocalDpi xmlns:a14="http://schemas.microsoft.com/office/drawing/2010/main" val="0"/>
                        </a:ext>
                      </a:extLst>
                    </a:blip>
                    <a:stretch>
                      <a:fillRect/>
                    </a:stretch>
                  </pic:blipFill>
                  <pic:spPr>
                    <a:xfrm>
                      <a:off x="0" y="0"/>
                      <a:ext cx="4429743" cy="3743847"/>
                    </a:xfrm>
                    <a:prstGeom prst="rect">
                      <a:avLst/>
                    </a:prstGeom>
                  </pic:spPr>
                </pic:pic>
              </a:graphicData>
            </a:graphic>
          </wp:inline>
        </w:drawing>
      </w:r>
    </w:p>
    <w:p w14:paraId="2A2F29FA" w14:textId="77777777" w:rsidR="009F6F20" w:rsidRDefault="009F6F20" w:rsidP="00DB7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4BABBE44" w14:textId="6D1D345D" w:rsidR="00DC7F30" w:rsidRDefault="00DC7F30" w:rsidP="009F6F20">
      <w:pPr>
        <w:rPr>
          <w:szCs w:val="22"/>
          <w:lang w:val="en-CA"/>
        </w:rPr>
      </w:pPr>
      <w:r>
        <w:rPr>
          <w:rFonts w:hint="eastAsia"/>
          <w:szCs w:val="22"/>
          <w:lang w:val="en-CA" w:eastAsia="zh-TW"/>
        </w:rPr>
        <w:t xml:space="preserve">Table </w:t>
      </w:r>
      <w:r>
        <w:rPr>
          <w:szCs w:val="22"/>
          <w:lang w:val="en-CA" w:eastAsia="zh-TW"/>
        </w:rPr>
        <w:t>5</w:t>
      </w:r>
      <w:r>
        <w:rPr>
          <w:rFonts w:hint="eastAsia"/>
          <w:szCs w:val="22"/>
          <w:lang w:val="en-CA" w:eastAsia="zh-TW"/>
        </w:rPr>
        <w:t xml:space="preserve">. </w:t>
      </w:r>
      <w:r>
        <w:rPr>
          <w:szCs w:val="22"/>
          <w:lang w:val="en-CA"/>
        </w:rPr>
        <w:t xml:space="preserve">Results of affine merge mode in a unified merge list with constructed affine candidates only </w:t>
      </w:r>
      <w:r w:rsidR="00FA69DB">
        <w:rPr>
          <w:szCs w:val="22"/>
          <w:lang w:val="en-CA"/>
        </w:rPr>
        <w:t xml:space="preserve">(Test B) </w:t>
      </w:r>
      <w:r>
        <w:rPr>
          <w:szCs w:val="22"/>
          <w:lang w:val="en-CA"/>
        </w:rPr>
        <w:t>with maximum number of merge candidates equal to 8</w:t>
      </w:r>
    </w:p>
    <w:p w14:paraId="6AF117CB" w14:textId="776096B1" w:rsidR="00AC5577" w:rsidRDefault="009F6F20" w:rsidP="009F6F20">
      <w:pPr>
        <w:jc w:val="center"/>
        <w:rPr>
          <w:szCs w:val="22"/>
          <w:lang w:val="en-CA" w:eastAsia="zh-TW"/>
        </w:rPr>
      </w:pPr>
      <w:r>
        <w:rPr>
          <w:noProof/>
          <w:szCs w:val="22"/>
          <w:lang w:eastAsia="zh-TW"/>
        </w:rPr>
        <w:drawing>
          <wp:inline distT="0" distB="0" distL="0" distR="0" wp14:anchorId="4F81ECD3" wp14:editId="15A283F0">
            <wp:extent cx="4477375" cy="3781953"/>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7D0B6B0.tmp"/>
                    <pic:cNvPicPr/>
                  </pic:nvPicPr>
                  <pic:blipFill>
                    <a:blip r:embed="rId16">
                      <a:extLst>
                        <a:ext uri="{28A0092B-C50C-407E-A947-70E740481C1C}">
                          <a14:useLocalDpi xmlns:a14="http://schemas.microsoft.com/office/drawing/2010/main" val="0"/>
                        </a:ext>
                      </a:extLst>
                    </a:blip>
                    <a:stretch>
                      <a:fillRect/>
                    </a:stretch>
                  </pic:blipFill>
                  <pic:spPr>
                    <a:xfrm>
                      <a:off x="0" y="0"/>
                      <a:ext cx="4477375" cy="3781953"/>
                    </a:xfrm>
                    <a:prstGeom prst="rect">
                      <a:avLst/>
                    </a:prstGeom>
                  </pic:spPr>
                </pic:pic>
              </a:graphicData>
            </a:graphic>
          </wp:inline>
        </w:drawing>
      </w:r>
    </w:p>
    <w:p w14:paraId="16AF21A1" w14:textId="77777777" w:rsidR="00DC7F30" w:rsidRDefault="00DC7F30" w:rsidP="00AC5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57A9D8AE" w14:textId="1BF83ADA" w:rsidR="00DC7F30" w:rsidRDefault="00DC7F30" w:rsidP="00DC7F30">
      <w:pPr>
        <w:rPr>
          <w:szCs w:val="22"/>
          <w:lang w:val="en-CA"/>
        </w:rPr>
      </w:pPr>
      <w:r>
        <w:rPr>
          <w:rFonts w:hint="eastAsia"/>
          <w:szCs w:val="22"/>
          <w:lang w:val="en-CA" w:eastAsia="zh-TW"/>
        </w:rPr>
        <w:lastRenderedPageBreak/>
        <w:t xml:space="preserve">Table </w:t>
      </w:r>
      <w:r>
        <w:rPr>
          <w:szCs w:val="22"/>
          <w:lang w:val="en-CA" w:eastAsia="zh-TW"/>
        </w:rPr>
        <w:t>6</w:t>
      </w:r>
      <w:r>
        <w:rPr>
          <w:rFonts w:hint="eastAsia"/>
          <w:szCs w:val="22"/>
          <w:lang w:val="en-CA" w:eastAsia="zh-TW"/>
        </w:rPr>
        <w:t xml:space="preserve">. </w:t>
      </w:r>
      <w:r>
        <w:rPr>
          <w:szCs w:val="22"/>
          <w:lang w:val="en-CA"/>
        </w:rPr>
        <w:t xml:space="preserve">Results of affine merge mode in a unified merge list with constructed affine candidates only </w:t>
      </w:r>
      <w:r w:rsidR="00FA69DB">
        <w:rPr>
          <w:szCs w:val="22"/>
          <w:lang w:val="en-CA"/>
        </w:rPr>
        <w:t xml:space="preserve">(Test B) </w:t>
      </w:r>
      <w:r>
        <w:rPr>
          <w:szCs w:val="22"/>
          <w:lang w:val="en-CA"/>
        </w:rPr>
        <w:t>with maximum number of merge candidates equal to 10</w:t>
      </w:r>
    </w:p>
    <w:p w14:paraId="230D948C" w14:textId="64BA84A8" w:rsidR="00DC7F30" w:rsidRDefault="00603FDF" w:rsidP="00603FDF">
      <w:pPr>
        <w:jc w:val="center"/>
        <w:rPr>
          <w:szCs w:val="22"/>
          <w:lang w:val="en-CA" w:eastAsia="zh-TW"/>
        </w:rPr>
      </w:pPr>
      <w:r>
        <w:rPr>
          <w:noProof/>
          <w:szCs w:val="22"/>
          <w:lang w:eastAsia="zh-TW"/>
        </w:rPr>
        <w:drawing>
          <wp:inline distT="0" distB="0" distL="0" distR="0" wp14:anchorId="62801D30" wp14:editId="5EFFD6D2">
            <wp:extent cx="4448796" cy="3791479"/>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7D0261D.tmp"/>
                    <pic:cNvPicPr/>
                  </pic:nvPicPr>
                  <pic:blipFill>
                    <a:blip r:embed="rId17">
                      <a:extLst>
                        <a:ext uri="{28A0092B-C50C-407E-A947-70E740481C1C}">
                          <a14:useLocalDpi xmlns:a14="http://schemas.microsoft.com/office/drawing/2010/main" val="0"/>
                        </a:ext>
                      </a:extLst>
                    </a:blip>
                    <a:stretch>
                      <a:fillRect/>
                    </a:stretch>
                  </pic:blipFill>
                  <pic:spPr>
                    <a:xfrm>
                      <a:off x="0" y="0"/>
                      <a:ext cx="4448796" cy="3791479"/>
                    </a:xfrm>
                    <a:prstGeom prst="rect">
                      <a:avLst/>
                    </a:prstGeom>
                  </pic:spPr>
                </pic:pic>
              </a:graphicData>
            </a:graphic>
          </wp:inline>
        </w:drawing>
      </w:r>
    </w:p>
    <w:p w14:paraId="783BFA20" w14:textId="77777777" w:rsidR="00DB7C3E" w:rsidRDefault="00DB7C3E" w:rsidP="00DB7C3E">
      <w:pPr>
        <w:rPr>
          <w:rFonts w:hint="eastAsia"/>
          <w:szCs w:val="22"/>
          <w:lang w:val="en-CA" w:eastAsia="zh-TW"/>
        </w:rPr>
      </w:pPr>
    </w:p>
    <w:p w14:paraId="5B088D4F" w14:textId="77777777" w:rsidR="00DC7F30" w:rsidRDefault="00DC7F30" w:rsidP="00DC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766EC826" w14:textId="4DB6F349" w:rsidR="00DC7F30" w:rsidRDefault="00DC7F30" w:rsidP="009F6F20">
      <w:pPr>
        <w:rPr>
          <w:szCs w:val="22"/>
          <w:lang w:val="en-CA"/>
        </w:rPr>
      </w:pPr>
      <w:r>
        <w:rPr>
          <w:szCs w:val="22"/>
          <w:lang w:val="en-CA"/>
        </w:rPr>
        <w:lastRenderedPageBreak/>
        <w:t>Table 7. Results of affine merge mode in a unified merge list with both</w:t>
      </w:r>
      <w:r w:rsidRPr="006161A1">
        <w:rPr>
          <w:szCs w:val="22"/>
          <w:lang w:val="en-CA"/>
        </w:rPr>
        <w:t xml:space="preserve"> </w:t>
      </w:r>
      <w:r>
        <w:rPr>
          <w:szCs w:val="22"/>
          <w:lang w:val="en-CA"/>
        </w:rPr>
        <w:t>spatial inherited affine candidates and constructed affine candidates</w:t>
      </w:r>
      <w:r w:rsidRPr="00DC7F30">
        <w:rPr>
          <w:szCs w:val="22"/>
          <w:lang w:val="en-CA"/>
        </w:rPr>
        <w:t xml:space="preserve"> </w:t>
      </w:r>
      <w:r w:rsidR="00FA69DB">
        <w:rPr>
          <w:szCs w:val="22"/>
          <w:lang w:val="en-CA"/>
        </w:rPr>
        <w:t xml:space="preserve">(Test C) </w:t>
      </w:r>
      <w:r>
        <w:rPr>
          <w:szCs w:val="22"/>
          <w:lang w:val="en-CA"/>
        </w:rPr>
        <w:t>with maximum number of merge candidates equal to 6</w:t>
      </w:r>
    </w:p>
    <w:p w14:paraId="2A783BCC" w14:textId="7AAAA3F2" w:rsidR="00441F6C" w:rsidRDefault="009F6F20" w:rsidP="009F6F20">
      <w:pPr>
        <w:jc w:val="center"/>
        <w:rPr>
          <w:szCs w:val="22"/>
          <w:lang w:val="en-CA" w:eastAsia="zh-TW"/>
        </w:rPr>
      </w:pPr>
      <w:r>
        <w:rPr>
          <w:noProof/>
          <w:szCs w:val="22"/>
          <w:lang w:eastAsia="zh-TW"/>
        </w:rPr>
        <w:drawing>
          <wp:inline distT="0" distB="0" distL="0" distR="0" wp14:anchorId="7F60847B" wp14:editId="313F1C67">
            <wp:extent cx="4467849" cy="37629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7D06142.tmp"/>
                    <pic:cNvPicPr/>
                  </pic:nvPicPr>
                  <pic:blipFill>
                    <a:blip r:embed="rId18">
                      <a:extLst>
                        <a:ext uri="{28A0092B-C50C-407E-A947-70E740481C1C}">
                          <a14:useLocalDpi xmlns:a14="http://schemas.microsoft.com/office/drawing/2010/main" val="0"/>
                        </a:ext>
                      </a:extLst>
                    </a:blip>
                    <a:stretch>
                      <a:fillRect/>
                    </a:stretch>
                  </pic:blipFill>
                  <pic:spPr>
                    <a:xfrm>
                      <a:off x="0" y="0"/>
                      <a:ext cx="4467849" cy="3762900"/>
                    </a:xfrm>
                    <a:prstGeom prst="rect">
                      <a:avLst/>
                    </a:prstGeom>
                  </pic:spPr>
                </pic:pic>
              </a:graphicData>
            </a:graphic>
          </wp:inline>
        </w:drawing>
      </w:r>
    </w:p>
    <w:p w14:paraId="7EA018D9" w14:textId="77777777" w:rsidR="009F6F20" w:rsidRDefault="009F6F20" w:rsidP="00DB7C3E">
      <w:pPr>
        <w:rPr>
          <w:szCs w:val="22"/>
          <w:lang w:val="en-CA" w:eastAsia="zh-TW"/>
        </w:rPr>
      </w:pPr>
    </w:p>
    <w:p w14:paraId="369BE867" w14:textId="46CA9360" w:rsidR="00DC7F30" w:rsidRDefault="00DC7F30" w:rsidP="009F6F20">
      <w:pPr>
        <w:rPr>
          <w:szCs w:val="22"/>
          <w:lang w:val="en-CA"/>
        </w:rPr>
      </w:pPr>
      <w:r>
        <w:rPr>
          <w:szCs w:val="22"/>
          <w:lang w:val="en-CA"/>
        </w:rPr>
        <w:t>Table 8. Results of affine merge mode in a unified merge list with both</w:t>
      </w:r>
      <w:r w:rsidRPr="006161A1">
        <w:rPr>
          <w:szCs w:val="22"/>
          <w:lang w:val="en-CA"/>
        </w:rPr>
        <w:t xml:space="preserve"> </w:t>
      </w:r>
      <w:r>
        <w:rPr>
          <w:szCs w:val="22"/>
          <w:lang w:val="en-CA"/>
        </w:rPr>
        <w:t>spatial inherited affine candidates and constructed affine candidates</w:t>
      </w:r>
      <w:r w:rsidRPr="00DC7F30">
        <w:rPr>
          <w:szCs w:val="22"/>
          <w:lang w:val="en-CA"/>
        </w:rPr>
        <w:t xml:space="preserve"> </w:t>
      </w:r>
      <w:r w:rsidR="00FA69DB">
        <w:rPr>
          <w:szCs w:val="22"/>
          <w:lang w:val="en-CA"/>
        </w:rPr>
        <w:t xml:space="preserve">(Test C) </w:t>
      </w:r>
      <w:r>
        <w:rPr>
          <w:szCs w:val="22"/>
          <w:lang w:val="en-CA"/>
        </w:rPr>
        <w:t>with maximum number of merge candidates equal to 8</w:t>
      </w:r>
    </w:p>
    <w:p w14:paraId="162F814D" w14:textId="41787753" w:rsidR="00DC7F30" w:rsidRDefault="009F6F20" w:rsidP="009F6F20">
      <w:pPr>
        <w:jc w:val="center"/>
        <w:rPr>
          <w:szCs w:val="22"/>
          <w:lang w:val="en-CA"/>
        </w:rPr>
      </w:pPr>
      <w:r>
        <w:rPr>
          <w:noProof/>
          <w:szCs w:val="22"/>
          <w:lang w:eastAsia="zh-TW"/>
        </w:rPr>
        <w:drawing>
          <wp:inline distT="0" distB="0" distL="0" distR="0" wp14:anchorId="4586866A" wp14:editId="0DB8386B">
            <wp:extent cx="4467849" cy="3772426"/>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7D0168D.tmp"/>
                    <pic:cNvPicPr/>
                  </pic:nvPicPr>
                  <pic:blipFill>
                    <a:blip r:embed="rId19">
                      <a:extLst>
                        <a:ext uri="{28A0092B-C50C-407E-A947-70E740481C1C}">
                          <a14:useLocalDpi xmlns:a14="http://schemas.microsoft.com/office/drawing/2010/main" val="0"/>
                        </a:ext>
                      </a:extLst>
                    </a:blip>
                    <a:stretch>
                      <a:fillRect/>
                    </a:stretch>
                  </pic:blipFill>
                  <pic:spPr>
                    <a:xfrm>
                      <a:off x="0" y="0"/>
                      <a:ext cx="4467849" cy="3772426"/>
                    </a:xfrm>
                    <a:prstGeom prst="rect">
                      <a:avLst/>
                    </a:prstGeom>
                  </pic:spPr>
                </pic:pic>
              </a:graphicData>
            </a:graphic>
          </wp:inline>
        </w:drawing>
      </w:r>
    </w:p>
    <w:p w14:paraId="37801E32" w14:textId="77777777" w:rsidR="00DC7F30" w:rsidRDefault="00DC7F30" w:rsidP="00DC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91338FC" w14:textId="02ADC3E5" w:rsidR="00DC7F30" w:rsidRDefault="00DC7F30" w:rsidP="00DC7F30">
      <w:pPr>
        <w:rPr>
          <w:szCs w:val="22"/>
          <w:lang w:val="en-CA"/>
        </w:rPr>
      </w:pPr>
      <w:r>
        <w:rPr>
          <w:szCs w:val="22"/>
          <w:lang w:val="en-CA"/>
        </w:rPr>
        <w:lastRenderedPageBreak/>
        <w:t>Table 9. Results of affine merge mode in a unified merge list with both</w:t>
      </w:r>
      <w:r w:rsidRPr="006161A1">
        <w:rPr>
          <w:szCs w:val="22"/>
          <w:lang w:val="en-CA"/>
        </w:rPr>
        <w:t xml:space="preserve"> </w:t>
      </w:r>
      <w:r>
        <w:rPr>
          <w:szCs w:val="22"/>
          <w:lang w:val="en-CA"/>
        </w:rPr>
        <w:t>spatial inherited affine candidates and constructed affine candidates</w:t>
      </w:r>
      <w:r w:rsidRPr="00DC7F30">
        <w:rPr>
          <w:szCs w:val="22"/>
          <w:lang w:val="en-CA"/>
        </w:rPr>
        <w:t xml:space="preserve"> </w:t>
      </w:r>
      <w:r w:rsidR="00FA69DB">
        <w:rPr>
          <w:szCs w:val="22"/>
          <w:lang w:val="en-CA"/>
        </w:rPr>
        <w:t xml:space="preserve">(Test C) </w:t>
      </w:r>
      <w:r>
        <w:rPr>
          <w:szCs w:val="22"/>
          <w:lang w:val="en-CA"/>
        </w:rPr>
        <w:t>with maximum number of merge candidates equal to 10</w:t>
      </w:r>
    </w:p>
    <w:p w14:paraId="560841FC" w14:textId="339E6C59" w:rsidR="00DC7F30" w:rsidRDefault="00603FDF" w:rsidP="00603FDF">
      <w:pPr>
        <w:jc w:val="center"/>
        <w:rPr>
          <w:szCs w:val="22"/>
          <w:lang w:val="en-CA"/>
        </w:rPr>
      </w:pPr>
      <w:r>
        <w:rPr>
          <w:noProof/>
          <w:szCs w:val="22"/>
          <w:lang w:eastAsia="zh-TW"/>
        </w:rPr>
        <w:drawing>
          <wp:inline distT="0" distB="0" distL="0" distR="0" wp14:anchorId="5FAF528B" wp14:editId="116D931E">
            <wp:extent cx="4486901" cy="3743847"/>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7D0A2DB.tmp"/>
                    <pic:cNvPicPr/>
                  </pic:nvPicPr>
                  <pic:blipFill>
                    <a:blip r:embed="rId20">
                      <a:extLst>
                        <a:ext uri="{28A0092B-C50C-407E-A947-70E740481C1C}">
                          <a14:useLocalDpi xmlns:a14="http://schemas.microsoft.com/office/drawing/2010/main" val="0"/>
                        </a:ext>
                      </a:extLst>
                    </a:blip>
                    <a:stretch>
                      <a:fillRect/>
                    </a:stretch>
                  </pic:blipFill>
                  <pic:spPr>
                    <a:xfrm>
                      <a:off x="0" y="0"/>
                      <a:ext cx="4486901" cy="3743847"/>
                    </a:xfrm>
                    <a:prstGeom prst="rect">
                      <a:avLst/>
                    </a:prstGeom>
                  </pic:spPr>
                </pic:pic>
              </a:graphicData>
            </a:graphic>
          </wp:inline>
        </w:drawing>
      </w:r>
    </w:p>
    <w:p w14:paraId="2FF79C2E" w14:textId="77777777" w:rsidR="00DB7C3E" w:rsidRDefault="00DB7C3E" w:rsidP="00DB7C3E">
      <w:pPr>
        <w:rPr>
          <w:szCs w:val="22"/>
          <w:lang w:val="en-CA"/>
        </w:rPr>
      </w:pPr>
    </w:p>
    <w:p w14:paraId="15D83C0A" w14:textId="77777777" w:rsidR="00DC7F30" w:rsidRDefault="00DC7F30" w:rsidP="00DC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1ADB4D71" w14:textId="33644209" w:rsidR="00C940D4" w:rsidRDefault="0082411A" w:rsidP="009F6F20">
      <w:pPr>
        <w:rPr>
          <w:szCs w:val="22"/>
          <w:lang w:val="en-CA"/>
        </w:rPr>
      </w:pPr>
      <w:r>
        <w:rPr>
          <w:szCs w:val="22"/>
          <w:lang w:val="en-CA"/>
        </w:rPr>
        <w:lastRenderedPageBreak/>
        <w:t xml:space="preserve">Table </w:t>
      </w:r>
      <w:r w:rsidR="00C940D4">
        <w:rPr>
          <w:szCs w:val="22"/>
          <w:lang w:val="en-CA"/>
        </w:rPr>
        <w:t>10</w:t>
      </w:r>
      <w:r>
        <w:rPr>
          <w:szCs w:val="22"/>
          <w:lang w:val="en-CA"/>
        </w:rPr>
        <w:t>. Results of affine merge mode in a unified merge list with both</w:t>
      </w:r>
      <w:r w:rsidRPr="006161A1">
        <w:rPr>
          <w:szCs w:val="22"/>
          <w:lang w:val="en-CA"/>
        </w:rPr>
        <w:t xml:space="preserve"> </w:t>
      </w:r>
      <w:r>
        <w:rPr>
          <w:szCs w:val="22"/>
          <w:lang w:val="en-CA"/>
        </w:rPr>
        <w:t>spatial inherited affine candidates and constructed affine candidates and applying the buffer reduction technique for affine merge mode</w:t>
      </w:r>
      <w:r w:rsidR="00C940D4">
        <w:rPr>
          <w:szCs w:val="22"/>
          <w:lang w:val="en-CA"/>
        </w:rPr>
        <w:t xml:space="preserve"> </w:t>
      </w:r>
      <w:r w:rsidR="00FA69DB">
        <w:rPr>
          <w:szCs w:val="22"/>
          <w:lang w:val="en-CA"/>
        </w:rPr>
        <w:t xml:space="preserve">(Test D) </w:t>
      </w:r>
      <w:r w:rsidR="00C940D4">
        <w:rPr>
          <w:szCs w:val="22"/>
          <w:lang w:val="en-CA"/>
        </w:rPr>
        <w:t>with maximum number of merge candidates equal to 6</w:t>
      </w:r>
    </w:p>
    <w:p w14:paraId="1754C78D" w14:textId="50302DA7" w:rsidR="00441F6C" w:rsidRDefault="009F6F20" w:rsidP="009F6F20">
      <w:pPr>
        <w:jc w:val="center"/>
        <w:rPr>
          <w:szCs w:val="22"/>
          <w:lang w:val="en-CA"/>
        </w:rPr>
      </w:pPr>
      <w:r>
        <w:rPr>
          <w:noProof/>
          <w:szCs w:val="22"/>
          <w:lang w:eastAsia="zh-TW"/>
        </w:rPr>
        <w:drawing>
          <wp:inline distT="0" distB="0" distL="0" distR="0" wp14:anchorId="63543037" wp14:editId="78EF11FE">
            <wp:extent cx="4467849" cy="3753374"/>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7D0B1D3.tmp"/>
                    <pic:cNvPicPr/>
                  </pic:nvPicPr>
                  <pic:blipFill>
                    <a:blip r:embed="rId21">
                      <a:extLst>
                        <a:ext uri="{28A0092B-C50C-407E-A947-70E740481C1C}">
                          <a14:useLocalDpi xmlns:a14="http://schemas.microsoft.com/office/drawing/2010/main" val="0"/>
                        </a:ext>
                      </a:extLst>
                    </a:blip>
                    <a:stretch>
                      <a:fillRect/>
                    </a:stretch>
                  </pic:blipFill>
                  <pic:spPr>
                    <a:xfrm>
                      <a:off x="0" y="0"/>
                      <a:ext cx="4467849" cy="3753374"/>
                    </a:xfrm>
                    <a:prstGeom prst="rect">
                      <a:avLst/>
                    </a:prstGeom>
                  </pic:spPr>
                </pic:pic>
              </a:graphicData>
            </a:graphic>
          </wp:inline>
        </w:drawing>
      </w:r>
    </w:p>
    <w:p w14:paraId="1B556922" w14:textId="77777777" w:rsidR="00DB7C3E" w:rsidRDefault="00C940D4" w:rsidP="00DB7C3E">
      <w:pPr>
        <w:rPr>
          <w:szCs w:val="22"/>
          <w:lang w:val="en-CA"/>
        </w:rPr>
      </w:pPr>
      <w:r>
        <w:rPr>
          <w:szCs w:val="22"/>
          <w:lang w:val="en-CA"/>
        </w:rPr>
        <w:t>Table 11. Results of affine merge mode in a unified merge list with both</w:t>
      </w:r>
      <w:r w:rsidRPr="006161A1">
        <w:rPr>
          <w:szCs w:val="22"/>
          <w:lang w:val="en-CA"/>
        </w:rPr>
        <w:t xml:space="preserve"> </w:t>
      </w:r>
      <w:r>
        <w:rPr>
          <w:szCs w:val="22"/>
          <w:lang w:val="en-CA"/>
        </w:rPr>
        <w:t xml:space="preserve">spatial inherited affine candidates and constructed affine candidates and applying the buffer reduction technique for affine merge mode </w:t>
      </w:r>
      <w:r w:rsidR="00FA69DB">
        <w:rPr>
          <w:szCs w:val="22"/>
          <w:lang w:val="en-CA"/>
        </w:rPr>
        <w:t xml:space="preserve">(Test D) </w:t>
      </w:r>
      <w:r>
        <w:rPr>
          <w:szCs w:val="22"/>
          <w:lang w:val="en-CA"/>
        </w:rPr>
        <w:t>with maximum number of merge candidates equal to 8</w:t>
      </w:r>
    </w:p>
    <w:p w14:paraId="4F9CB1D0" w14:textId="71E0B519" w:rsidR="00C940D4" w:rsidRDefault="009F6F20" w:rsidP="00DB7C3E">
      <w:pPr>
        <w:jc w:val="center"/>
        <w:rPr>
          <w:szCs w:val="22"/>
          <w:lang w:val="en-CA" w:eastAsia="zh-TW"/>
        </w:rPr>
      </w:pPr>
      <w:r>
        <w:rPr>
          <w:noProof/>
          <w:szCs w:val="22"/>
          <w:lang w:eastAsia="zh-TW"/>
        </w:rPr>
        <w:drawing>
          <wp:inline distT="0" distB="0" distL="0" distR="0" wp14:anchorId="64A36592" wp14:editId="27433989">
            <wp:extent cx="4486901" cy="3781953"/>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7D06B34.tmp"/>
                    <pic:cNvPicPr/>
                  </pic:nvPicPr>
                  <pic:blipFill>
                    <a:blip r:embed="rId22">
                      <a:extLst>
                        <a:ext uri="{28A0092B-C50C-407E-A947-70E740481C1C}">
                          <a14:useLocalDpi xmlns:a14="http://schemas.microsoft.com/office/drawing/2010/main" val="0"/>
                        </a:ext>
                      </a:extLst>
                    </a:blip>
                    <a:stretch>
                      <a:fillRect/>
                    </a:stretch>
                  </pic:blipFill>
                  <pic:spPr>
                    <a:xfrm>
                      <a:off x="0" y="0"/>
                      <a:ext cx="4486901" cy="3781953"/>
                    </a:xfrm>
                    <a:prstGeom prst="rect">
                      <a:avLst/>
                    </a:prstGeom>
                  </pic:spPr>
                </pic:pic>
              </a:graphicData>
            </a:graphic>
          </wp:inline>
        </w:drawing>
      </w:r>
    </w:p>
    <w:p w14:paraId="4CC07391" w14:textId="2A553F9A" w:rsidR="00C940D4" w:rsidRDefault="00C940D4" w:rsidP="00C940D4">
      <w:pPr>
        <w:rPr>
          <w:szCs w:val="22"/>
          <w:lang w:val="en-CA"/>
        </w:rPr>
      </w:pPr>
      <w:r>
        <w:rPr>
          <w:szCs w:val="22"/>
          <w:lang w:val="en-CA"/>
        </w:rPr>
        <w:lastRenderedPageBreak/>
        <w:t>Table 12. Results of affine merge mode in a unified merge list with both</w:t>
      </w:r>
      <w:r w:rsidRPr="006161A1">
        <w:rPr>
          <w:szCs w:val="22"/>
          <w:lang w:val="en-CA"/>
        </w:rPr>
        <w:t xml:space="preserve"> </w:t>
      </w:r>
      <w:r>
        <w:rPr>
          <w:szCs w:val="22"/>
          <w:lang w:val="en-CA"/>
        </w:rPr>
        <w:t xml:space="preserve">spatial inherited affine candidates and constructed affine candidates and applying the buffer reduction technique for affine merge mode </w:t>
      </w:r>
      <w:r w:rsidR="00FA69DB">
        <w:rPr>
          <w:szCs w:val="22"/>
          <w:lang w:val="en-CA"/>
        </w:rPr>
        <w:t xml:space="preserve">(Test D) </w:t>
      </w:r>
      <w:r>
        <w:rPr>
          <w:szCs w:val="22"/>
          <w:lang w:val="en-CA"/>
        </w:rPr>
        <w:t>with maximum number of merge candidates equal to 10</w:t>
      </w:r>
    </w:p>
    <w:p w14:paraId="10EC1A7A" w14:textId="3F7E07BD" w:rsidR="00C940D4" w:rsidRDefault="00603FDF" w:rsidP="00603FDF">
      <w:pPr>
        <w:jc w:val="center"/>
        <w:rPr>
          <w:szCs w:val="22"/>
          <w:lang w:val="en-CA" w:eastAsia="zh-TW"/>
        </w:rPr>
      </w:pPr>
      <w:r>
        <w:rPr>
          <w:noProof/>
          <w:szCs w:val="22"/>
          <w:lang w:eastAsia="zh-TW"/>
        </w:rPr>
        <w:drawing>
          <wp:inline distT="0" distB="0" distL="0" distR="0" wp14:anchorId="60FBA3B7" wp14:editId="3A411B92">
            <wp:extent cx="4505954" cy="3781953"/>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7D0267C.tmp"/>
                    <pic:cNvPicPr/>
                  </pic:nvPicPr>
                  <pic:blipFill>
                    <a:blip r:embed="rId23">
                      <a:extLst>
                        <a:ext uri="{28A0092B-C50C-407E-A947-70E740481C1C}">
                          <a14:useLocalDpi xmlns:a14="http://schemas.microsoft.com/office/drawing/2010/main" val="0"/>
                        </a:ext>
                      </a:extLst>
                    </a:blip>
                    <a:stretch>
                      <a:fillRect/>
                    </a:stretch>
                  </pic:blipFill>
                  <pic:spPr>
                    <a:xfrm>
                      <a:off x="0" y="0"/>
                      <a:ext cx="4505954" cy="3781953"/>
                    </a:xfrm>
                    <a:prstGeom prst="rect">
                      <a:avLst/>
                    </a:prstGeom>
                  </pic:spPr>
                </pic:pic>
              </a:graphicData>
            </a:graphic>
          </wp:inline>
        </w:drawing>
      </w:r>
    </w:p>
    <w:p w14:paraId="17C86C03" w14:textId="77777777" w:rsidR="0088272D" w:rsidRDefault="0088272D" w:rsidP="0088272D">
      <w:pPr>
        <w:rPr>
          <w:rFonts w:hint="eastAsia"/>
          <w:szCs w:val="22"/>
          <w:lang w:val="en-CA" w:eastAsia="zh-TW"/>
        </w:rPr>
      </w:pPr>
    </w:p>
    <w:p w14:paraId="0FAE6C9E" w14:textId="31899E86" w:rsidR="00434AD2" w:rsidRDefault="00434AD2" w:rsidP="00AC5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02007053" w14:textId="5DAAC970" w:rsidR="00434AD2" w:rsidRDefault="00434AD2" w:rsidP="00434AD2">
      <w:pPr>
        <w:rPr>
          <w:szCs w:val="22"/>
          <w:lang w:val="en-CA"/>
        </w:rPr>
      </w:pPr>
      <w:r>
        <w:rPr>
          <w:szCs w:val="22"/>
          <w:lang w:val="en-CA"/>
        </w:rPr>
        <w:lastRenderedPageBreak/>
        <w:t xml:space="preserve">Table 13. Results of affine merge mode in a unified merge list </w:t>
      </w:r>
      <w:r w:rsidR="00AD38EC">
        <w:rPr>
          <w:szCs w:val="22"/>
          <w:lang w:val="en-CA"/>
        </w:rPr>
        <w:t>with both</w:t>
      </w:r>
      <w:r w:rsidR="00AD38EC" w:rsidRPr="006161A1">
        <w:rPr>
          <w:szCs w:val="22"/>
          <w:lang w:val="en-CA"/>
        </w:rPr>
        <w:t xml:space="preserve"> </w:t>
      </w:r>
      <w:r w:rsidR="00AD38EC">
        <w:rPr>
          <w:szCs w:val="22"/>
          <w:lang w:val="en-CA"/>
        </w:rPr>
        <w:t xml:space="preserve">spatial inherited affine candidates and constructed affine candidates and applying the buffer reduction technique for affine merge mode with maximum number of merge candidates equal to 8 </w:t>
      </w:r>
      <w:r w:rsidR="00BF36B6">
        <w:rPr>
          <w:szCs w:val="22"/>
          <w:lang w:val="en-CA"/>
        </w:rPr>
        <w:t>(Table 11) but</w:t>
      </w:r>
      <w:r w:rsidR="00AD38EC">
        <w:rPr>
          <w:szCs w:val="22"/>
          <w:lang w:val="en-CA"/>
        </w:rPr>
        <w:t xml:space="preserve"> the anchor is common base affine merge</w:t>
      </w:r>
      <w:r w:rsidR="00FE76C6">
        <w:rPr>
          <w:szCs w:val="22"/>
          <w:lang w:val="en-CA"/>
        </w:rPr>
        <w:t xml:space="preserve"> (the decoding time </w:t>
      </w:r>
      <w:r w:rsidR="00603FDF">
        <w:rPr>
          <w:szCs w:val="22"/>
          <w:lang w:val="en-CA"/>
        </w:rPr>
        <w:t>is not</w:t>
      </w:r>
      <w:r w:rsidR="00FE76C6">
        <w:rPr>
          <w:szCs w:val="22"/>
          <w:lang w:val="en-CA"/>
        </w:rPr>
        <w:t xml:space="preserve"> accurate)</w:t>
      </w:r>
    </w:p>
    <w:p w14:paraId="65E1DD84" w14:textId="25B3DBC7" w:rsidR="00434AD2" w:rsidRDefault="00AD38EC" w:rsidP="00434AD2">
      <w:pPr>
        <w:jc w:val="center"/>
        <w:rPr>
          <w:szCs w:val="22"/>
          <w:lang w:val="en-CA"/>
        </w:rPr>
      </w:pPr>
      <w:r>
        <w:rPr>
          <w:noProof/>
          <w:szCs w:val="22"/>
          <w:lang w:eastAsia="zh-TW"/>
        </w:rPr>
        <w:drawing>
          <wp:inline distT="0" distB="0" distL="0" distR="0" wp14:anchorId="00031812" wp14:editId="29F36232">
            <wp:extent cx="4010585" cy="3400900"/>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7D039DF.tmp"/>
                    <pic:cNvPicPr/>
                  </pic:nvPicPr>
                  <pic:blipFill>
                    <a:blip r:embed="rId24">
                      <a:extLst>
                        <a:ext uri="{28A0092B-C50C-407E-A947-70E740481C1C}">
                          <a14:useLocalDpi xmlns:a14="http://schemas.microsoft.com/office/drawing/2010/main" val="0"/>
                        </a:ext>
                      </a:extLst>
                    </a:blip>
                    <a:stretch>
                      <a:fillRect/>
                    </a:stretch>
                  </pic:blipFill>
                  <pic:spPr>
                    <a:xfrm>
                      <a:off x="0" y="0"/>
                      <a:ext cx="4010585" cy="3400900"/>
                    </a:xfrm>
                    <a:prstGeom prst="rect">
                      <a:avLst/>
                    </a:prstGeom>
                  </pic:spPr>
                </pic:pic>
              </a:graphicData>
            </a:graphic>
          </wp:inline>
        </w:drawing>
      </w:r>
    </w:p>
    <w:p w14:paraId="07934C35" w14:textId="77777777" w:rsidR="00434AD2" w:rsidRPr="003C7402" w:rsidRDefault="00434AD2" w:rsidP="00D63654">
      <w:pPr>
        <w:rPr>
          <w:szCs w:val="22"/>
          <w:lang w:val="en-CA" w:eastAsia="zh-TW"/>
        </w:rPr>
      </w:pPr>
    </w:p>
    <w:sectPr w:rsidR="00434AD2" w:rsidRPr="003C7402"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6F210" w14:textId="77777777" w:rsidR="00462AAC" w:rsidRDefault="00462AAC">
      <w:r>
        <w:separator/>
      </w:r>
    </w:p>
  </w:endnote>
  <w:endnote w:type="continuationSeparator" w:id="0">
    <w:p w14:paraId="13188484" w14:textId="77777777" w:rsidR="00462AAC" w:rsidRDefault="0046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0817">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272D">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53E69" w14:textId="77777777" w:rsidR="00462AAC" w:rsidRDefault="00462AAC">
      <w:r>
        <w:separator/>
      </w:r>
    </w:p>
  </w:footnote>
  <w:footnote w:type="continuationSeparator" w:id="0">
    <w:p w14:paraId="245BDD7F" w14:textId="77777777" w:rsidR="00462AAC" w:rsidRDefault="00462A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5F2"/>
    <w:rsid w:val="000308A3"/>
    <w:rsid w:val="00033DAE"/>
    <w:rsid w:val="000458BC"/>
    <w:rsid w:val="00045C41"/>
    <w:rsid w:val="00046C03"/>
    <w:rsid w:val="00065039"/>
    <w:rsid w:val="0007614F"/>
    <w:rsid w:val="0007657A"/>
    <w:rsid w:val="00081398"/>
    <w:rsid w:val="000A412E"/>
    <w:rsid w:val="000B0C0F"/>
    <w:rsid w:val="000B1C6B"/>
    <w:rsid w:val="000B4FF9"/>
    <w:rsid w:val="000C09AC"/>
    <w:rsid w:val="000E00F3"/>
    <w:rsid w:val="000F158C"/>
    <w:rsid w:val="00102F3D"/>
    <w:rsid w:val="001241B5"/>
    <w:rsid w:val="00124E38"/>
    <w:rsid w:val="0012580B"/>
    <w:rsid w:val="00131F90"/>
    <w:rsid w:val="0013458C"/>
    <w:rsid w:val="0013526E"/>
    <w:rsid w:val="00146152"/>
    <w:rsid w:val="00155526"/>
    <w:rsid w:val="00171371"/>
    <w:rsid w:val="00175116"/>
    <w:rsid w:val="00175A24"/>
    <w:rsid w:val="001763C2"/>
    <w:rsid w:val="00187E58"/>
    <w:rsid w:val="001A297E"/>
    <w:rsid w:val="001A368E"/>
    <w:rsid w:val="001A7329"/>
    <w:rsid w:val="001A792F"/>
    <w:rsid w:val="001B4E28"/>
    <w:rsid w:val="001C3525"/>
    <w:rsid w:val="001C3AFB"/>
    <w:rsid w:val="001D1BD2"/>
    <w:rsid w:val="001E0248"/>
    <w:rsid w:val="001E02BE"/>
    <w:rsid w:val="001E1B34"/>
    <w:rsid w:val="001E3B37"/>
    <w:rsid w:val="001F2594"/>
    <w:rsid w:val="002055A6"/>
    <w:rsid w:val="00206460"/>
    <w:rsid w:val="002069B4"/>
    <w:rsid w:val="00210ECA"/>
    <w:rsid w:val="00215DFC"/>
    <w:rsid w:val="002212DF"/>
    <w:rsid w:val="00222CD4"/>
    <w:rsid w:val="00225016"/>
    <w:rsid w:val="002264A6"/>
    <w:rsid w:val="00227BA7"/>
    <w:rsid w:val="0023011C"/>
    <w:rsid w:val="002375C1"/>
    <w:rsid w:val="00244B4B"/>
    <w:rsid w:val="00261BA4"/>
    <w:rsid w:val="00263398"/>
    <w:rsid w:val="00263B99"/>
    <w:rsid w:val="00265778"/>
    <w:rsid w:val="00266F06"/>
    <w:rsid w:val="00275BCF"/>
    <w:rsid w:val="00291E36"/>
    <w:rsid w:val="00292257"/>
    <w:rsid w:val="00295DE3"/>
    <w:rsid w:val="002A54E0"/>
    <w:rsid w:val="002B1595"/>
    <w:rsid w:val="002B191D"/>
    <w:rsid w:val="002B3C29"/>
    <w:rsid w:val="002B6112"/>
    <w:rsid w:val="002D0AF6"/>
    <w:rsid w:val="002D5017"/>
    <w:rsid w:val="002E0417"/>
    <w:rsid w:val="002F164D"/>
    <w:rsid w:val="003021BC"/>
    <w:rsid w:val="00306206"/>
    <w:rsid w:val="00317D85"/>
    <w:rsid w:val="00326F3C"/>
    <w:rsid w:val="00327C56"/>
    <w:rsid w:val="003315A1"/>
    <w:rsid w:val="003373EC"/>
    <w:rsid w:val="00342FF4"/>
    <w:rsid w:val="00344E5A"/>
    <w:rsid w:val="00346148"/>
    <w:rsid w:val="003669EA"/>
    <w:rsid w:val="003706CC"/>
    <w:rsid w:val="00377710"/>
    <w:rsid w:val="003A2D8E"/>
    <w:rsid w:val="003A7CE6"/>
    <w:rsid w:val="003C20E4"/>
    <w:rsid w:val="003C7402"/>
    <w:rsid w:val="003D6342"/>
    <w:rsid w:val="003E6F90"/>
    <w:rsid w:val="003E73ED"/>
    <w:rsid w:val="003F5D0F"/>
    <w:rsid w:val="00406A49"/>
    <w:rsid w:val="00414101"/>
    <w:rsid w:val="004219CF"/>
    <w:rsid w:val="00421DB6"/>
    <w:rsid w:val="004234F0"/>
    <w:rsid w:val="004266FE"/>
    <w:rsid w:val="00430622"/>
    <w:rsid w:val="00433DDB"/>
    <w:rsid w:val="00434AD2"/>
    <w:rsid w:val="00435A29"/>
    <w:rsid w:val="00437619"/>
    <w:rsid w:val="00441F6C"/>
    <w:rsid w:val="004431E2"/>
    <w:rsid w:val="00462AAC"/>
    <w:rsid w:val="00465A1E"/>
    <w:rsid w:val="00483D3C"/>
    <w:rsid w:val="0049140F"/>
    <w:rsid w:val="0049445A"/>
    <w:rsid w:val="004A2A63"/>
    <w:rsid w:val="004A6DEA"/>
    <w:rsid w:val="004A7664"/>
    <w:rsid w:val="004B210C"/>
    <w:rsid w:val="004B4C23"/>
    <w:rsid w:val="004C6665"/>
    <w:rsid w:val="004D405F"/>
    <w:rsid w:val="004E4F4F"/>
    <w:rsid w:val="004E6789"/>
    <w:rsid w:val="004E6B06"/>
    <w:rsid w:val="004F61E3"/>
    <w:rsid w:val="00502E10"/>
    <w:rsid w:val="0051015C"/>
    <w:rsid w:val="00516CF1"/>
    <w:rsid w:val="00531AE9"/>
    <w:rsid w:val="00545902"/>
    <w:rsid w:val="00550A66"/>
    <w:rsid w:val="00556AB2"/>
    <w:rsid w:val="00567EC7"/>
    <w:rsid w:val="00570013"/>
    <w:rsid w:val="005801A2"/>
    <w:rsid w:val="005952A5"/>
    <w:rsid w:val="005A33A1"/>
    <w:rsid w:val="005B217D"/>
    <w:rsid w:val="005C385F"/>
    <w:rsid w:val="005D557D"/>
    <w:rsid w:val="005E1AC6"/>
    <w:rsid w:val="005E2176"/>
    <w:rsid w:val="005F16DD"/>
    <w:rsid w:val="005F6F1B"/>
    <w:rsid w:val="00603FDF"/>
    <w:rsid w:val="00615665"/>
    <w:rsid w:val="00615995"/>
    <w:rsid w:val="00616155"/>
    <w:rsid w:val="006161A1"/>
    <w:rsid w:val="00624B33"/>
    <w:rsid w:val="0063041A"/>
    <w:rsid w:val="00630AA2"/>
    <w:rsid w:val="006436BA"/>
    <w:rsid w:val="00646707"/>
    <w:rsid w:val="00646E17"/>
    <w:rsid w:val="00647E44"/>
    <w:rsid w:val="00657F7E"/>
    <w:rsid w:val="006601C1"/>
    <w:rsid w:val="00662E58"/>
    <w:rsid w:val="006637F2"/>
    <w:rsid w:val="006642A5"/>
    <w:rsid w:val="00664DCF"/>
    <w:rsid w:val="00673900"/>
    <w:rsid w:val="006C5D39"/>
    <w:rsid w:val="006C6E10"/>
    <w:rsid w:val="006D6D9B"/>
    <w:rsid w:val="006E2810"/>
    <w:rsid w:val="006E5417"/>
    <w:rsid w:val="006F0794"/>
    <w:rsid w:val="006F2E41"/>
    <w:rsid w:val="006F4160"/>
    <w:rsid w:val="006F4300"/>
    <w:rsid w:val="0070047F"/>
    <w:rsid w:val="007023DE"/>
    <w:rsid w:val="00712F60"/>
    <w:rsid w:val="00720E3B"/>
    <w:rsid w:val="0074393F"/>
    <w:rsid w:val="00745F6B"/>
    <w:rsid w:val="0075585E"/>
    <w:rsid w:val="00770571"/>
    <w:rsid w:val="007758FB"/>
    <w:rsid w:val="007768FF"/>
    <w:rsid w:val="007824D3"/>
    <w:rsid w:val="00783E28"/>
    <w:rsid w:val="00796EE3"/>
    <w:rsid w:val="007A7D29"/>
    <w:rsid w:val="007B4AB8"/>
    <w:rsid w:val="007C5DB2"/>
    <w:rsid w:val="007C5E26"/>
    <w:rsid w:val="007D1181"/>
    <w:rsid w:val="007E01A3"/>
    <w:rsid w:val="007F1F8B"/>
    <w:rsid w:val="007F4EF7"/>
    <w:rsid w:val="007F67A1"/>
    <w:rsid w:val="00811C05"/>
    <w:rsid w:val="008127C2"/>
    <w:rsid w:val="008206C8"/>
    <w:rsid w:val="0082411A"/>
    <w:rsid w:val="0086387C"/>
    <w:rsid w:val="00874A6C"/>
    <w:rsid w:val="00876C65"/>
    <w:rsid w:val="008810C4"/>
    <w:rsid w:val="0088272D"/>
    <w:rsid w:val="00891F74"/>
    <w:rsid w:val="008A4B4C"/>
    <w:rsid w:val="008C239F"/>
    <w:rsid w:val="008D70CF"/>
    <w:rsid w:val="008E480C"/>
    <w:rsid w:val="008F6D77"/>
    <w:rsid w:val="00907757"/>
    <w:rsid w:val="00911F65"/>
    <w:rsid w:val="009212B0"/>
    <w:rsid w:val="00921FA1"/>
    <w:rsid w:val="009234A5"/>
    <w:rsid w:val="00927FA3"/>
    <w:rsid w:val="00930946"/>
    <w:rsid w:val="00933453"/>
    <w:rsid w:val="009336F7"/>
    <w:rsid w:val="0093636C"/>
    <w:rsid w:val="009374A7"/>
    <w:rsid w:val="00937D12"/>
    <w:rsid w:val="00947C82"/>
    <w:rsid w:val="00955F6D"/>
    <w:rsid w:val="00970817"/>
    <w:rsid w:val="00974DC7"/>
    <w:rsid w:val="00977C16"/>
    <w:rsid w:val="0098551D"/>
    <w:rsid w:val="0099518F"/>
    <w:rsid w:val="009A12D4"/>
    <w:rsid w:val="009A523D"/>
    <w:rsid w:val="009B02A1"/>
    <w:rsid w:val="009D00E9"/>
    <w:rsid w:val="009D7CE6"/>
    <w:rsid w:val="009F1246"/>
    <w:rsid w:val="009F496B"/>
    <w:rsid w:val="009F6F20"/>
    <w:rsid w:val="00A01439"/>
    <w:rsid w:val="00A02E61"/>
    <w:rsid w:val="00A05CFF"/>
    <w:rsid w:val="00A13048"/>
    <w:rsid w:val="00A3051E"/>
    <w:rsid w:val="00A46843"/>
    <w:rsid w:val="00A56B97"/>
    <w:rsid w:val="00A6093D"/>
    <w:rsid w:val="00A767DC"/>
    <w:rsid w:val="00A76A6D"/>
    <w:rsid w:val="00A83253"/>
    <w:rsid w:val="00AA0D24"/>
    <w:rsid w:val="00AA6681"/>
    <w:rsid w:val="00AA6E84"/>
    <w:rsid w:val="00AB1A1C"/>
    <w:rsid w:val="00AC5577"/>
    <w:rsid w:val="00AC77FC"/>
    <w:rsid w:val="00AD05A8"/>
    <w:rsid w:val="00AD38EC"/>
    <w:rsid w:val="00AD7202"/>
    <w:rsid w:val="00AE341B"/>
    <w:rsid w:val="00B01905"/>
    <w:rsid w:val="00B07CA7"/>
    <w:rsid w:val="00B1279A"/>
    <w:rsid w:val="00B343AF"/>
    <w:rsid w:val="00B4194A"/>
    <w:rsid w:val="00B437E8"/>
    <w:rsid w:val="00B5222E"/>
    <w:rsid w:val="00B53179"/>
    <w:rsid w:val="00B57A23"/>
    <w:rsid w:val="00B57A2A"/>
    <w:rsid w:val="00B60074"/>
    <w:rsid w:val="00B600CD"/>
    <w:rsid w:val="00B61C96"/>
    <w:rsid w:val="00B70426"/>
    <w:rsid w:val="00B73A2A"/>
    <w:rsid w:val="00B75A51"/>
    <w:rsid w:val="00B827C6"/>
    <w:rsid w:val="00B94B06"/>
    <w:rsid w:val="00B94C28"/>
    <w:rsid w:val="00BA4758"/>
    <w:rsid w:val="00BC10BA"/>
    <w:rsid w:val="00BC5AFD"/>
    <w:rsid w:val="00BE1EEE"/>
    <w:rsid w:val="00BF0384"/>
    <w:rsid w:val="00BF28BA"/>
    <w:rsid w:val="00BF36B6"/>
    <w:rsid w:val="00C00DDE"/>
    <w:rsid w:val="00C04F43"/>
    <w:rsid w:val="00C0609D"/>
    <w:rsid w:val="00C115AB"/>
    <w:rsid w:val="00C232B6"/>
    <w:rsid w:val="00C26CCB"/>
    <w:rsid w:val="00C30249"/>
    <w:rsid w:val="00C3723B"/>
    <w:rsid w:val="00C42466"/>
    <w:rsid w:val="00C606C9"/>
    <w:rsid w:val="00C80288"/>
    <w:rsid w:val="00C84003"/>
    <w:rsid w:val="00C86AB3"/>
    <w:rsid w:val="00C90650"/>
    <w:rsid w:val="00C940D4"/>
    <w:rsid w:val="00C97D78"/>
    <w:rsid w:val="00CA065C"/>
    <w:rsid w:val="00CA7935"/>
    <w:rsid w:val="00CC2AAE"/>
    <w:rsid w:val="00CC4217"/>
    <w:rsid w:val="00CC5A42"/>
    <w:rsid w:val="00CD0EAB"/>
    <w:rsid w:val="00CE5E02"/>
    <w:rsid w:val="00CF34DB"/>
    <w:rsid w:val="00CF558F"/>
    <w:rsid w:val="00D00757"/>
    <w:rsid w:val="00D010C0"/>
    <w:rsid w:val="00D073E2"/>
    <w:rsid w:val="00D446EC"/>
    <w:rsid w:val="00D453A6"/>
    <w:rsid w:val="00D51BF0"/>
    <w:rsid w:val="00D531DB"/>
    <w:rsid w:val="00D55942"/>
    <w:rsid w:val="00D56212"/>
    <w:rsid w:val="00D63654"/>
    <w:rsid w:val="00D647EC"/>
    <w:rsid w:val="00D807BF"/>
    <w:rsid w:val="00D82FCC"/>
    <w:rsid w:val="00DA17FC"/>
    <w:rsid w:val="00DA7887"/>
    <w:rsid w:val="00DB2C26"/>
    <w:rsid w:val="00DB7C3E"/>
    <w:rsid w:val="00DC7F30"/>
    <w:rsid w:val="00DD02F4"/>
    <w:rsid w:val="00DD6622"/>
    <w:rsid w:val="00DE1C7C"/>
    <w:rsid w:val="00DE6B43"/>
    <w:rsid w:val="00DE6CC9"/>
    <w:rsid w:val="00E11923"/>
    <w:rsid w:val="00E262D4"/>
    <w:rsid w:val="00E31DCF"/>
    <w:rsid w:val="00E34E9A"/>
    <w:rsid w:val="00E36250"/>
    <w:rsid w:val="00E47F2D"/>
    <w:rsid w:val="00E54511"/>
    <w:rsid w:val="00E56495"/>
    <w:rsid w:val="00E61DAC"/>
    <w:rsid w:val="00E72B80"/>
    <w:rsid w:val="00E75CF6"/>
    <w:rsid w:val="00E75FE3"/>
    <w:rsid w:val="00E833FF"/>
    <w:rsid w:val="00E86C4C"/>
    <w:rsid w:val="00E907A3"/>
    <w:rsid w:val="00EA5AE0"/>
    <w:rsid w:val="00EB56E1"/>
    <w:rsid w:val="00EB5964"/>
    <w:rsid w:val="00EB7AB1"/>
    <w:rsid w:val="00EE7CD8"/>
    <w:rsid w:val="00EF37F6"/>
    <w:rsid w:val="00EF48CC"/>
    <w:rsid w:val="00F00801"/>
    <w:rsid w:val="00F22AFD"/>
    <w:rsid w:val="00F23F68"/>
    <w:rsid w:val="00F2488D"/>
    <w:rsid w:val="00F601A0"/>
    <w:rsid w:val="00F62BEC"/>
    <w:rsid w:val="00F712E9"/>
    <w:rsid w:val="00F73032"/>
    <w:rsid w:val="00F848FC"/>
    <w:rsid w:val="00F906F6"/>
    <w:rsid w:val="00F9282A"/>
    <w:rsid w:val="00F947E4"/>
    <w:rsid w:val="00F96BAD"/>
    <w:rsid w:val="00FA0A08"/>
    <w:rsid w:val="00FA139D"/>
    <w:rsid w:val="00FA69DB"/>
    <w:rsid w:val="00FB0E84"/>
    <w:rsid w:val="00FC2405"/>
    <w:rsid w:val="00FD01C2"/>
    <w:rsid w:val="00FE595C"/>
    <w:rsid w:val="00FE76C6"/>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D45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899547">
      <w:bodyDiv w:val="1"/>
      <w:marLeft w:val="0"/>
      <w:marRight w:val="0"/>
      <w:marTop w:val="0"/>
      <w:marBottom w:val="0"/>
      <w:divBdr>
        <w:top w:val="none" w:sz="0" w:space="0" w:color="auto"/>
        <w:left w:val="none" w:sz="0" w:space="0" w:color="auto"/>
        <w:bottom w:val="none" w:sz="0" w:space="0" w:color="auto"/>
        <w:right w:val="none" w:sz="0" w:space="0" w:color="auto"/>
      </w:divBdr>
    </w:div>
    <w:div w:id="1168058781">
      <w:bodyDiv w:val="1"/>
      <w:marLeft w:val="0"/>
      <w:marRight w:val="0"/>
      <w:marTop w:val="0"/>
      <w:marBottom w:val="0"/>
      <w:divBdr>
        <w:top w:val="none" w:sz="0" w:space="0" w:color="auto"/>
        <w:left w:val="none" w:sz="0" w:space="0" w:color="auto"/>
        <w:bottom w:val="none" w:sz="0" w:space="0" w:color="auto"/>
        <w:right w:val="none" w:sz="0" w:space="0" w:color="auto"/>
      </w:divBdr>
    </w:div>
    <w:div w:id="15973250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tmp"/><Relationship Id="rId18" Type="http://schemas.openxmlformats.org/officeDocument/2006/relationships/image" Target="media/image11.tmp"/><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tmp"/><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image" Target="media/image10.tmp"/><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tmp"/><Relationship Id="rId20" Type="http://schemas.openxmlformats.org/officeDocument/2006/relationships/image" Target="media/image13.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tmp"/><Relationship Id="rId5" Type="http://schemas.openxmlformats.org/officeDocument/2006/relationships/webSettings" Target="webSettings.xml"/><Relationship Id="rId15" Type="http://schemas.openxmlformats.org/officeDocument/2006/relationships/image" Target="media/image8.tmp"/><Relationship Id="rId23" Type="http://schemas.openxmlformats.org/officeDocument/2006/relationships/image" Target="media/image16.tmp"/><Relationship Id="rId10" Type="http://schemas.openxmlformats.org/officeDocument/2006/relationships/image" Target="media/image3.png"/><Relationship Id="rId19" Type="http://schemas.openxmlformats.org/officeDocument/2006/relationships/image" Target="media/image12.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tmp"/><Relationship Id="rId22" Type="http://schemas.openxmlformats.org/officeDocument/2006/relationships/image" Target="media/image15.tmp"/><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4010C-F315-4394-8CDB-B96D4C823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13</Pages>
  <Words>1829</Words>
  <Characters>10428</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32</cp:revision>
  <cp:lastPrinted>1900-01-01T08:00:00Z</cp:lastPrinted>
  <dcterms:created xsi:type="dcterms:W3CDTF">2018-09-21T12:16:00Z</dcterms:created>
  <dcterms:modified xsi:type="dcterms:W3CDTF">2018-09-24T04:59:00Z</dcterms:modified>
</cp:coreProperties>
</file>