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rsidTr="00B93208">
        <w:tc>
          <w:tcPr>
            <w:tcW w:w="6408" w:type="dxa"/>
          </w:tcPr>
          <w:p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454B8A" w:rsidRPr="00901B03">
              <w:rPr>
                <w:lang w:val="en-CA"/>
              </w:rPr>
              <w:t>v5</w:t>
            </w:r>
          </w:p>
        </w:tc>
      </w:tr>
    </w:tbl>
    <w:p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rsidTr="00312BB4">
        <w:tc>
          <w:tcPr>
            <w:tcW w:w="1458" w:type="dxa"/>
          </w:tcPr>
          <w:p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rsidR="006912CB" w:rsidRPr="00901B03" w:rsidRDefault="006912CB" w:rsidP="00B93208">
            <w:pPr>
              <w:spacing w:before="60" w:after="60"/>
              <w:rPr>
                <w:szCs w:val="22"/>
                <w:lang w:val="en-CA"/>
              </w:rPr>
            </w:pPr>
            <w:r w:rsidRPr="00901B03">
              <w:rPr>
                <w:szCs w:val="22"/>
                <w:lang w:val="en-CA"/>
              </w:rPr>
              <w:t>Email:</w:t>
            </w:r>
          </w:p>
        </w:tc>
        <w:tc>
          <w:tcPr>
            <w:tcW w:w="3372" w:type="dxa"/>
          </w:tcPr>
          <w:p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rsidTr="00B93208">
        <w:tc>
          <w:tcPr>
            <w:tcW w:w="1458" w:type="dxa"/>
          </w:tcPr>
          <w:p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rsidR="006912CB" w:rsidRPr="00901B03" w:rsidRDefault="006912CB" w:rsidP="006912CB">
      <w:pPr>
        <w:pStyle w:val="1"/>
        <w:numPr>
          <w:ilvl w:val="0"/>
          <w:numId w:val="0"/>
        </w:numPr>
        <w:ind w:left="432" w:hanging="432"/>
        <w:rPr>
          <w:lang w:val="en-CA"/>
        </w:rPr>
      </w:pPr>
      <w:bookmarkStart w:id="0" w:name="_Toc525063797"/>
      <w:r w:rsidRPr="00901B03">
        <w:rPr>
          <w:lang w:val="en-CA"/>
        </w:rPr>
        <w:t>Abstract</w:t>
      </w:r>
      <w:bookmarkEnd w:id="0"/>
    </w:p>
    <w:p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rsidR="008B52E6" w:rsidRPr="00901B03" w:rsidRDefault="008B52E6" w:rsidP="008B52E6">
      <w:pPr>
        <w:rPr>
          <w:lang w:val="en-CA"/>
        </w:rPr>
      </w:pPr>
      <w:r w:rsidRPr="00901B03">
        <w:rPr>
          <w:lang w:val="en-CA"/>
        </w:rPr>
        <w:t>Draft 1 of Versatile Video Coding.</w:t>
      </w:r>
    </w:p>
    <w:p w:rsidR="008B52E6" w:rsidRPr="00901B03" w:rsidRDefault="008B52E6" w:rsidP="008B52E6">
      <w:pPr>
        <w:overflowPunct/>
        <w:autoSpaceDE/>
        <w:autoSpaceDN/>
        <w:adjustRightInd/>
        <w:spacing w:before="0"/>
        <w:jc w:val="left"/>
        <w:textAlignment w:val="auto"/>
        <w:rPr>
          <w:lang w:val="en-CA"/>
        </w:rPr>
      </w:pPr>
    </w:p>
    <w:p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rsidR="003433A1" w:rsidRPr="00901B03" w:rsidRDefault="003433A1" w:rsidP="005B3477">
      <w:pPr>
        <w:rPr>
          <w:lang w:val="en-CA"/>
        </w:rPr>
      </w:pPr>
    </w:p>
    <w:p w:rsidR="005B3477" w:rsidRPr="00901B03" w:rsidRDefault="005B3477" w:rsidP="005B3477">
      <w:pPr>
        <w:rPr>
          <w:lang w:val="en-CA"/>
        </w:rPr>
      </w:pPr>
      <w:r w:rsidRPr="00901B03">
        <w:rPr>
          <w:lang w:val="en-CA"/>
        </w:rPr>
        <w:t>Draft 2 of Versatile Video Coding.</w:t>
      </w:r>
    </w:p>
    <w:p w:rsidR="005B3477" w:rsidRPr="00901B03" w:rsidRDefault="005B3477" w:rsidP="005B3477">
      <w:pPr>
        <w:overflowPunct/>
        <w:autoSpaceDE/>
        <w:autoSpaceDN/>
        <w:adjustRightInd/>
        <w:spacing w:before="0"/>
        <w:jc w:val="left"/>
        <w:textAlignment w:val="auto"/>
        <w:rPr>
          <w:lang w:val="en-CA"/>
        </w:rPr>
      </w:pPr>
    </w:p>
    <w:p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JVET-K0565: affine motion compensation (MC) including:</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rsidR="005B3477" w:rsidRPr="00901B03" w:rsidRDefault="005B3477" w:rsidP="005B3477">
      <w:pPr>
        <w:jc w:val="right"/>
        <w:rPr>
          <w:lang w:val="en-CA"/>
        </w:rPr>
      </w:pPr>
    </w:p>
    <w:p w:rsidR="005B3477" w:rsidRPr="00901B03" w:rsidRDefault="005B3477" w:rsidP="005B3477">
      <w:pPr>
        <w:spacing w:before="40"/>
        <w:jc w:val="right"/>
        <w:rPr>
          <w:rFonts w:ascii="Arial" w:hAnsi="Arial"/>
          <w:lang w:val="en-CA"/>
        </w:rPr>
        <w:sectPr w:rsidR="005B3477" w:rsidRPr="00901B03">
          <w:headerReference w:type="default" r:id="rId15"/>
          <w:headerReference w:type="first" r:id="rId16"/>
          <w:pgSz w:w="11907" w:h="16840" w:code="9"/>
          <w:pgMar w:top="1089" w:right="1089" w:bottom="1089" w:left="1089" w:header="482" w:footer="482" w:gutter="0"/>
          <w:pgNumType w:fmt="lowerRoman"/>
          <w:cols w:space="720"/>
        </w:sectPr>
      </w:pPr>
    </w:p>
    <w:p w:rsidR="00D909B6" w:rsidRPr="00901B03" w:rsidRDefault="00D909B6">
      <w:pPr>
        <w:jc w:val="right"/>
        <w:rPr>
          <w:lang w:val="en-CA"/>
        </w:rPr>
      </w:pPr>
    </w:p>
    <w:p w:rsidR="00D909B6" w:rsidRPr="00901B03" w:rsidRDefault="00D909B6">
      <w:pPr>
        <w:spacing w:before="40"/>
        <w:jc w:val="right"/>
        <w:rPr>
          <w:rFonts w:ascii="Arial" w:hAnsi="Arial"/>
          <w:lang w:val="en-CA"/>
        </w:rPr>
        <w:sectPr w:rsidR="00D909B6" w:rsidRPr="00901B03">
          <w:headerReference w:type="default" r:id="rId17"/>
          <w:headerReference w:type="first" r:id="rId18"/>
          <w:pgSz w:w="11907" w:h="16840" w:code="9"/>
          <w:pgMar w:top="1089" w:right="1089" w:bottom="1089" w:left="1089" w:header="482" w:footer="482" w:gutter="0"/>
          <w:pgNumType w:fmt="lowerRoman"/>
          <w:cols w:space="720"/>
        </w:sectPr>
      </w:pPr>
    </w:p>
    <w:p w:rsidR="00D909B6" w:rsidRPr="00901B03" w:rsidRDefault="00D909B6">
      <w:pPr>
        <w:jc w:val="center"/>
        <w:rPr>
          <w:lang w:val="en-CA"/>
        </w:rPr>
      </w:pPr>
    </w:p>
    <w:p w:rsidR="00D909B6" w:rsidRPr="00901B03" w:rsidRDefault="00D909B6">
      <w:pPr>
        <w:jc w:val="center"/>
        <w:rPr>
          <w:b/>
          <w:i/>
          <w:sz w:val="24"/>
          <w:lang w:val="en-CA"/>
        </w:rPr>
      </w:pPr>
      <w:r w:rsidRPr="00901B03">
        <w:rPr>
          <w:b/>
          <w:sz w:val="24"/>
          <w:lang w:val="en-CA"/>
        </w:rPr>
        <w:t>CONTENTS</w:t>
      </w:r>
    </w:p>
    <w:p w:rsidR="00D909B6" w:rsidRPr="00901B03" w:rsidRDefault="00D909B6">
      <w:pPr>
        <w:jc w:val="right"/>
        <w:rPr>
          <w:i/>
          <w:lang w:val="en-CA"/>
        </w:rPr>
      </w:pPr>
      <w:r w:rsidRPr="00901B03">
        <w:rPr>
          <w:i/>
          <w:lang w:val="en-CA"/>
        </w:rPr>
        <w:t>Page</w:t>
      </w:r>
    </w:p>
    <w:p w:rsidR="0073325C"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73325C" w:rsidRPr="0029291C">
        <w:rPr>
          <w:noProof/>
          <w:lang w:val="en-CA"/>
        </w:rPr>
        <w:t>Abstract</w:t>
      </w:r>
      <w:r w:rsidR="0073325C">
        <w:rPr>
          <w:noProof/>
        </w:rPr>
        <w:tab/>
      </w:r>
      <w:r w:rsidR="0073325C">
        <w:rPr>
          <w:noProof/>
        </w:rPr>
        <w:fldChar w:fldCharType="begin" w:fldLock="1"/>
      </w:r>
      <w:r w:rsidR="0073325C">
        <w:rPr>
          <w:noProof/>
        </w:rPr>
        <w:instrText xml:space="preserve"> PAGEREF _Toc525063797 \h </w:instrText>
      </w:r>
      <w:r w:rsidR="0073325C">
        <w:rPr>
          <w:noProof/>
        </w:rPr>
      </w:r>
      <w:r w:rsidR="0073325C">
        <w:rPr>
          <w:noProof/>
        </w:rPr>
        <w:fldChar w:fldCharType="separate"/>
      </w:r>
      <w:r w:rsidR="0073325C">
        <w:rPr>
          <w:noProof/>
        </w:rPr>
        <w:t>i</w:t>
      </w:r>
      <w:r w:rsidR="0073325C">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1</w:t>
      </w:r>
      <w:r>
        <w:rPr>
          <w:rFonts w:asciiTheme="minorHAnsi" w:eastAsiaTheme="minorEastAsia" w:hAnsiTheme="minorHAnsi" w:cstheme="minorBidi"/>
          <w:noProof/>
          <w:sz w:val="24"/>
          <w:szCs w:val="24"/>
          <w:lang w:val="en-US"/>
        </w:rPr>
        <w:tab/>
      </w:r>
      <w:r w:rsidRPr="0029291C">
        <w:rPr>
          <w:noProof/>
          <w:lang w:val="en-CA"/>
        </w:rPr>
        <w:t>Scope</w:t>
      </w:r>
      <w:r>
        <w:rPr>
          <w:noProof/>
        </w:rPr>
        <w:tab/>
      </w:r>
      <w:r>
        <w:rPr>
          <w:noProof/>
        </w:rPr>
        <w:fldChar w:fldCharType="begin" w:fldLock="1"/>
      </w:r>
      <w:r>
        <w:rPr>
          <w:noProof/>
        </w:rPr>
        <w:instrText xml:space="preserve"> PAGEREF _Toc525063798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2</w:t>
      </w:r>
      <w:r>
        <w:rPr>
          <w:rFonts w:asciiTheme="minorHAnsi" w:eastAsiaTheme="minorEastAsia" w:hAnsiTheme="minorHAnsi" w:cstheme="minorBidi"/>
          <w:noProof/>
          <w:sz w:val="24"/>
          <w:szCs w:val="24"/>
          <w:lang w:val="en-US"/>
        </w:rPr>
        <w:tab/>
      </w:r>
      <w:r w:rsidRPr="0029291C">
        <w:rPr>
          <w:noProof/>
          <w:lang w:val="en-CA"/>
        </w:rPr>
        <w:t>Normative references</w:t>
      </w:r>
      <w:r>
        <w:rPr>
          <w:noProof/>
        </w:rPr>
        <w:tab/>
      </w:r>
      <w:r>
        <w:rPr>
          <w:noProof/>
        </w:rPr>
        <w:fldChar w:fldCharType="begin" w:fldLock="1"/>
      </w:r>
      <w:r>
        <w:rPr>
          <w:noProof/>
        </w:rPr>
        <w:instrText xml:space="preserve"> PAGEREF _Toc525063799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2.1</w:t>
      </w:r>
      <w:r>
        <w:rPr>
          <w:rFonts w:asciiTheme="minorHAnsi" w:eastAsiaTheme="minorEastAsia" w:hAnsiTheme="minorHAnsi" w:cstheme="minorBidi"/>
          <w:noProof/>
          <w:sz w:val="24"/>
          <w:szCs w:val="24"/>
          <w:lang w:val="en-US"/>
        </w:rPr>
        <w:tab/>
      </w:r>
      <w:r w:rsidRPr="0029291C">
        <w:rPr>
          <w:noProof/>
          <w:lang w:val="en-CA"/>
        </w:rPr>
        <w:t>Identical Recommendations | International Standards</w:t>
      </w:r>
      <w:r>
        <w:rPr>
          <w:noProof/>
        </w:rPr>
        <w:tab/>
      </w:r>
      <w:r>
        <w:rPr>
          <w:noProof/>
        </w:rPr>
        <w:fldChar w:fldCharType="begin" w:fldLock="1"/>
      </w:r>
      <w:r>
        <w:rPr>
          <w:noProof/>
        </w:rPr>
        <w:instrText xml:space="preserve"> PAGEREF _Toc525063800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2.2</w:t>
      </w:r>
      <w:r>
        <w:rPr>
          <w:rFonts w:asciiTheme="minorHAnsi" w:eastAsiaTheme="minorEastAsia" w:hAnsiTheme="minorHAnsi" w:cstheme="minorBidi"/>
          <w:noProof/>
          <w:sz w:val="24"/>
          <w:szCs w:val="24"/>
          <w:lang w:val="en-US"/>
        </w:rPr>
        <w:tab/>
      </w:r>
      <w:r w:rsidRPr="0029291C">
        <w:rPr>
          <w:noProof/>
          <w:lang w:val="en-CA"/>
        </w:rPr>
        <w:t>Paired Recommendations | International Standards equivalent in technical content</w:t>
      </w:r>
      <w:r>
        <w:rPr>
          <w:noProof/>
        </w:rPr>
        <w:tab/>
      </w:r>
      <w:r>
        <w:rPr>
          <w:noProof/>
        </w:rPr>
        <w:fldChar w:fldCharType="begin" w:fldLock="1"/>
      </w:r>
      <w:r>
        <w:rPr>
          <w:noProof/>
        </w:rPr>
        <w:instrText xml:space="preserve"> PAGEREF _Toc525063801 \h </w:instrText>
      </w:r>
      <w:r>
        <w:rPr>
          <w:noProof/>
        </w:rPr>
      </w:r>
      <w:r>
        <w:rPr>
          <w:noProof/>
        </w:rPr>
        <w:fldChar w:fldCharType="separate"/>
      </w:r>
      <w:r>
        <w:rPr>
          <w:noProof/>
        </w:rPr>
        <w:t>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2.3</w:t>
      </w:r>
      <w:r>
        <w:rPr>
          <w:rFonts w:asciiTheme="minorHAnsi" w:eastAsiaTheme="minorEastAsia" w:hAnsiTheme="minorHAnsi" w:cstheme="minorBidi"/>
          <w:noProof/>
          <w:sz w:val="24"/>
          <w:szCs w:val="24"/>
          <w:lang w:val="en-US"/>
        </w:rPr>
        <w:tab/>
      </w:r>
      <w:r w:rsidRPr="0029291C">
        <w:rPr>
          <w:noProof/>
          <w:lang w:val="en-CA"/>
        </w:rPr>
        <w:t>Additional references</w:t>
      </w:r>
      <w:r>
        <w:rPr>
          <w:noProof/>
        </w:rPr>
        <w:tab/>
      </w:r>
      <w:r>
        <w:rPr>
          <w:noProof/>
        </w:rPr>
        <w:fldChar w:fldCharType="begin" w:fldLock="1"/>
      </w:r>
      <w:r>
        <w:rPr>
          <w:noProof/>
        </w:rPr>
        <w:instrText xml:space="preserve"> PAGEREF _Toc525063802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3</w:t>
      </w:r>
      <w:r>
        <w:rPr>
          <w:rFonts w:asciiTheme="minorHAnsi" w:eastAsiaTheme="minorEastAsia" w:hAnsiTheme="minorHAnsi" w:cstheme="minorBidi"/>
          <w:noProof/>
          <w:sz w:val="24"/>
          <w:szCs w:val="24"/>
          <w:lang w:val="en-US"/>
        </w:rPr>
        <w:tab/>
      </w:r>
      <w:r w:rsidRPr="0029291C">
        <w:rPr>
          <w:noProof/>
          <w:lang w:val="en-CA"/>
        </w:rPr>
        <w:t>Definitions</w:t>
      </w:r>
      <w:r>
        <w:rPr>
          <w:noProof/>
        </w:rPr>
        <w:tab/>
      </w:r>
      <w:r>
        <w:rPr>
          <w:noProof/>
        </w:rPr>
        <w:fldChar w:fldCharType="begin" w:fldLock="1"/>
      </w:r>
      <w:r>
        <w:rPr>
          <w:noProof/>
        </w:rPr>
        <w:instrText xml:space="preserve"> PAGEREF _Toc525063803 \h </w:instrText>
      </w:r>
      <w:r>
        <w:rPr>
          <w:noProof/>
        </w:rPr>
      </w:r>
      <w:r>
        <w:rPr>
          <w:noProof/>
        </w:rPr>
        <w:fldChar w:fldCharType="separate"/>
      </w:r>
      <w:r>
        <w:rPr>
          <w:noProof/>
        </w:rPr>
        <w:t>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4</w:t>
      </w:r>
      <w:r>
        <w:rPr>
          <w:rFonts w:asciiTheme="minorHAnsi" w:eastAsiaTheme="minorEastAsia" w:hAnsiTheme="minorHAnsi" w:cstheme="minorBidi"/>
          <w:noProof/>
          <w:sz w:val="24"/>
          <w:szCs w:val="24"/>
          <w:lang w:val="en-US"/>
        </w:rPr>
        <w:tab/>
      </w:r>
      <w:r w:rsidRPr="0029291C">
        <w:rPr>
          <w:noProof/>
          <w:lang w:val="en-CA"/>
        </w:rPr>
        <w:t>Abbreviations</w:t>
      </w:r>
      <w:r>
        <w:rPr>
          <w:noProof/>
        </w:rPr>
        <w:tab/>
      </w:r>
      <w:r>
        <w:rPr>
          <w:noProof/>
        </w:rPr>
        <w:fldChar w:fldCharType="begin" w:fldLock="1"/>
      </w:r>
      <w:r>
        <w:rPr>
          <w:noProof/>
        </w:rPr>
        <w:instrText xml:space="preserve"> PAGEREF _Toc525063804 \h </w:instrText>
      </w:r>
      <w:r>
        <w:rPr>
          <w:noProof/>
        </w:rPr>
      </w:r>
      <w:r>
        <w:rPr>
          <w:noProof/>
        </w:rPr>
        <w:fldChar w:fldCharType="separate"/>
      </w:r>
      <w:r>
        <w:rPr>
          <w:noProof/>
        </w:rPr>
        <w:t>5</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5</w:t>
      </w:r>
      <w:r>
        <w:rPr>
          <w:rFonts w:asciiTheme="minorHAnsi" w:eastAsiaTheme="minorEastAsia" w:hAnsiTheme="minorHAnsi" w:cstheme="minorBidi"/>
          <w:noProof/>
          <w:sz w:val="24"/>
          <w:szCs w:val="24"/>
          <w:lang w:val="en-US"/>
        </w:rPr>
        <w:tab/>
      </w:r>
      <w:r w:rsidRPr="0029291C">
        <w:rPr>
          <w:noProof/>
          <w:lang w:val="en-CA"/>
        </w:rPr>
        <w:t>Conventions</w:t>
      </w:r>
      <w:r>
        <w:rPr>
          <w:noProof/>
        </w:rPr>
        <w:tab/>
      </w:r>
      <w:r>
        <w:rPr>
          <w:noProof/>
        </w:rPr>
        <w:fldChar w:fldCharType="begin" w:fldLock="1"/>
      </w:r>
      <w:r>
        <w:rPr>
          <w:noProof/>
        </w:rPr>
        <w:instrText xml:space="preserve"> PAGEREF _Toc525063805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_Toc525063806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5.2</w:t>
      </w:r>
      <w:r>
        <w:rPr>
          <w:rFonts w:asciiTheme="minorHAnsi" w:eastAsiaTheme="minorEastAsia" w:hAnsiTheme="minorHAnsi" w:cstheme="minorBidi"/>
          <w:noProof/>
          <w:sz w:val="24"/>
          <w:szCs w:val="24"/>
          <w:lang w:val="en-US"/>
        </w:rPr>
        <w:tab/>
      </w:r>
      <w:r w:rsidRPr="0029291C">
        <w:rPr>
          <w:noProof/>
          <w:lang w:val="en-CA"/>
        </w:rPr>
        <w:t>Arithmetic operators</w:t>
      </w:r>
      <w:r>
        <w:rPr>
          <w:noProof/>
        </w:rPr>
        <w:tab/>
      </w:r>
      <w:r>
        <w:rPr>
          <w:noProof/>
        </w:rPr>
        <w:fldChar w:fldCharType="begin" w:fldLock="1"/>
      </w:r>
      <w:r>
        <w:rPr>
          <w:noProof/>
        </w:rPr>
        <w:instrText xml:space="preserve"> PAGEREF _Toc525063807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5.3</w:t>
      </w:r>
      <w:r>
        <w:rPr>
          <w:rFonts w:asciiTheme="minorHAnsi" w:eastAsiaTheme="minorEastAsia" w:hAnsiTheme="minorHAnsi" w:cstheme="minorBidi"/>
          <w:noProof/>
          <w:sz w:val="24"/>
          <w:szCs w:val="24"/>
          <w:lang w:val="en-US"/>
        </w:rPr>
        <w:tab/>
      </w:r>
      <w:r w:rsidRPr="0029291C">
        <w:rPr>
          <w:noProof/>
          <w:lang w:val="en-CA"/>
        </w:rPr>
        <w:t>Logical operators</w:t>
      </w:r>
      <w:r>
        <w:rPr>
          <w:noProof/>
        </w:rPr>
        <w:tab/>
      </w:r>
      <w:r>
        <w:rPr>
          <w:noProof/>
        </w:rPr>
        <w:fldChar w:fldCharType="begin" w:fldLock="1"/>
      </w:r>
      <w:r>
        <w:rPr>
          <w:noProof/>
        </w:rPr>
        <w:instrText xml:space="preserve"> PAGEREF _Toc525063808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5.4</w:t>
      </w:r>
      <w:r>
        <w:rPr>
          <w:rFonts w:asciiTheme="minorHAnsi" w:eastAsiaTheme="minorEastAsia" w:hAnsiTheme="minorHAnsi" w:cstheme="minorBidi"/>
          <w:noProof/>
          <w:sz w:val="24"/>
          <w:szCs w:val="24"/>
          <w:lang w:val="en-US"/>
        </w:rPr>
        <w:tab/>
      </w:r>
      <w:r w:rsidRPr="0029291C">
        <w:rPr>
          <w:noProof/>
          <w:lang w:val="en-CA"/>
        </w:rPr>
        <w:t>Relational operators</w:t>
      </w:r>
      <w:r>
        <w:rPr>
          <w:noProof/>
        </w:rPr>
        <w:tab/>
      </w:r>
      <w:r>
        <w:rPr>
          <w:noProof/>
        </w:rPr>
        <w:fldChar w:fldCharType="begin" w:fldLock="1"/>
      </w:r>
      <w:r>
        <w:rPr>
          <w:noProof/>
        </w:rPr>
        <w:instrText xml:space="preserve"> PAGEREF _Toc525063809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5.5</w:t>
      </w:r>
      <w:r>
        <w:rPr>
          <w:rFonts w:asciiTheme="minorHAnsi" w:eastAsiaTheme="minorEastAsia" w:hAnsiTheme="minorHAnsi" w:cstheme="minorBidi"/>
          <w:noProof/>
          <w:sz w:val="24"/>
          <w:szCs w:val="24"/>
          <w:lang w:val="en-US"/>
        </w:rPr>
        <w:tab/>
      </w:r>
      <w:r w:rsidRPr="0029291C">
        <w:rPr>
          <w:noProof/>
          <w:lang w:val="en-CA"/>
        </w:rPr>
        <w:t>Bit-wise operators</w:t>
      </w:r>
      <w:r>
        <w:rPr>
          <w:noProof/>
        </w:rPr>
        <w:tab/>
      </w:r>
      <w:r>
        <w:rPr>
          <w:noProof/>
        </w:rPr>
        <w:fldChar w:fldCharType="begin" w:fldLock="1"/>
      </w:r>
      <w:r>
        <w:rPr>
          <w:noProof/>
        </w:rPr>
        <w:instrText xml:space="preserve"> PAGEREF _Toc525063810 \h </w:instrText>
      </w:r>
      <w:r>
        <w:rPr>
          <w:noProof/>
        </w:rPr>
      </w:r>
      <w:r>
        <w:rPr>
          <w:noProof/>
        </w:rPr>
        <w:fldChar w:fldCharType="separate"/>
      </w:r>
      <w:r>
        <w:rPr>
          <w:noProof/>
        </w:rPr>
        <w:t>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5.6</w:t>
      </w:r>
      <w:r>
        <w:rPr>
          <w:rFonts w:asciiTheme="minorHAnsi" w:eastAsiaTheme="minorEastAsia" w:hAnsiTheme="minorHAnsi" w:cstheme="minorBidi"/>
          <w:noProof/>
          <w:sz w:val="24"/>
          <w:szCs w:val="24"/>
          <w:lang w:val="en-US"/>
        </w:rPr>
        <w:tab/>
      </w:r>
      <w:r w:rsidRPr="0029291C">
        <w:rPr>
          <w:noProof/>
          <w:lang w:val="en-CA"/>
        </w:rPr>
        <w:t>Assignment operators</w:t>
      </w:r>
      <w:r>
        <w:rPr>
          <w:noProof/>
        </w:rPr>
        <w:tab/>
      </w:r>
      <w:r>
        <w:rPr>
          <w:noProof/>
        </w:rPr>
        <w:fldChar w:fldCharType="begin" w:fldLock="1"/>
      </w:r>
      <w:r>
        <w:rPr>
          <w:noProof/>
        </w:rPr>
        <w:instrText xml:space="preserve"> PAGEREF _Toc525063811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5.7</w:t>
      </w:r>
      <w:r>
        <w:rPr>
          <w:rFonts w:asciiTheme="minorHAnsi" w:eastAsiaTheme="minorEastAsia" w:hAnsiTheme="minorHAnsi" w:cstheme="minorBidi"/>
          <w:noProof/>
          <w:sz w:val="24"/>
          <w:szCs w:val="24"/>
          <w:lang w:val="en-US"/>
        </w:rPr>
        <w:tab/>
      </w:r>
      <w:r w:rsidRPr="0029291C">
        <w:rPr>
          <w:noProof/>
          <w:lang w:val="en-CA"/>
        </w:rPr>
        <w:t>Range notation</w:t>
      </w:r>
      <w:r>
        <w:rPr>
          <w:noProof/>
        </w:rPr>
        <w:tab/>
      </w:r>
      <w:r>
        <w:rPr>
          <w:noProof/>
        </w:rPr>
        <w:fldChar w:fldCharType="begin" w:fldLock="1"/>
      </w:r>
      <w:r>
        <w:rPr>
          <w:noProof/>
        </w:rPr>
        <w:instrText xml:space="preserve"> PAGEREF _Toc525063812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5.8</w:t>
      </w:r>
      <w:r>
        <w:rPr>
          <w:rFonts w:asciiTheme="minorHAnsi" w:eastAsiaTheme="minorEastAsia" w:hAnsiTheme="minorHAnsi" w:cstheme="minorBidi"/>
          <w:noProof/>
          <w:sz w:val="24"/>
          <w:szCs w:val="24"/>
          <w:lang w:val="en-US"/>
        </w:rPr>
        <w:tab/>
      </w:r>
      <w:r w:rsidRPr="0029291C">
        <w:rPr>
          <w:noProof/>
          <w:lang w:val="en-CA"/>
        </w:rPr>
        <w:t>Mathematical functions</w:t>
      </w:r>
      <w:r>
        <w:rPr>
          <w:noProof/>
        </w:rPr>
        <w:tab/>
      </w:r>
      <w:r>
        <w:rPr>
          <w:noProof/>
        </w:rPr>
        <w:fldChar w:fldCharType="begin" w:fldLock="1"/>
      </w:r>
      <w:r>
        <w:rPr>
          <w:noProof/>
        </w:rPr>
        <w:instrText xml:space="preserve"> PAGEREF _Toc525063813 \h </w:instrText>
      </w:r>
      <w:r>
        <w:rPr>
          <w:noProof/>
        </w:rPr>
      </w:r>
      <w:r>
        <w:rPr>
          <w:noProof/>
        </w:rPr>
        <w:fldChar w:fldCharType="separate"/>
      </w:r>
      <w:r>
        <w:rPr>
          <w:noProof/>
        </w:rPr>
        <w:t>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5.9</w:t>
      </w:r>
      <w:r>
        <w:rPr>
          <w:rFonts w:asciiTheme="minorHAnsi" w:eastAsiaTheme="minorEastAsia" w:hAnsiTheme="minorHAnsi" w:cstheme="minorBidi"/>
          <w:noProof/>
          <w:sz w:val="24"/>
          <w:szCs w:val="24"/>
          <w:lang w:val="en-US"/>
        </w:rPr>
        <w:tab/>
      </w:r>
      <w:r w:rsidRPr="0029291C">
        <w:rPr>
          <w:noProof/>
          <w:lang w:val="en-CA"/>
        </w:rPr>
        <w:t>Order of operation precedence</w:t>
      </w:r>
      <w:r>
        <w:rPr>
          <w:noProof/>
        </w:rPr>
        <w:tab/>
      </w:r>
      <w:r>
        <w:rPr>
          <w:noProof/>
        </w:rPr>
        <w:fldChar w:fldCharType="begin" w:fldLock="1"/>
      </w:r>
      <w:r>
        <w:rPr>
          <w:noProof/>
        </w:rPr>
        <w:instrText xml:space="preserve"> PAGEREF _Toc525063814 \h </w:instrText>
      </w:r>
      <w:r>
        <w:rPr>
          <w:noProof/>
        </w:rPr>
      </w:r>
      <w:r>
        <w:rPr>
          <w:noProof/>
        </w:rPr>
        <w:fldChar w:fldCharType="separate"/>
      </w:r>
      <w:r>
        <w:rPr>
          <w:noProof/>
        </w:rPr>
        <w:t>10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5.10</w:t>
      </w:r>
      <w:r>
        <w:rPr>
          <w:rFonts w:asciiTheme="minorHAnsi" w:eastAsiaTheme="minorEastAsia" w:hAnsiTheme="minorHAnsi" w:cstheme="minorBidi"/>
          <w:noProof/>
          <w:sz w:val="24"/>
          <w:szCs w:val="24"/>
          <w:lang w:val="en-US"/>
        </w:rPr>
        <w:tab/>
      </w:r>
      <w:r w:rsidRPr="0029291C">
        <w:rPr>
          <w:noProof/>
          <w:lang w:val="en-CA"/>
        </w:rPr>
        <w:t>Variables, syntax elements and tables</w:t>
      </w:r>
      <w:r>
        <w:rPr>
          <w:noProof/>
        </w:rPr>
        <w:tab/>
      </w:r>
      <w:r>
        <w:rPr>
          <w:noProof/>
        </w:rPr>
        <w:fldChar w:fldCharType="begin" w:fldLock="1"/>
      </w:r>
      <w:r>
        <w:rPr>
          <w:noProof/>
        </w:rPr>
        <w:instrText xml:space="preserve"> PAGEREF _Toc525063815 \h </w:instrText>
      </w:r>
      <w:r>
        <w:rPr>
          <w:noProof/>
        </w:rPr>
      </w:r>
      <w:r>
        <w:rPr>
          <w:noProof/>
        </w:rPr>
        <w:fldChar w:fldCharType="separate"/>
      </w:r>
      <w:r>
        <w:rPr>
          <w:noProof/>
        </w:rPr>
        <w:t>11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5.11</w:t>
      </w:r>
      <w:r>
        <w:rPr>
          <w:rFonts w:asciiTheme="minorHAnsi" w:eastAsiaTheme="minorEastAsia" w:hAnsiTheme="minorHAnsi" w:cstheme="minorBidi"/>
          <w:noProof/>
          <w:sz w:val="24"/>
          <w:szCs w:val="24"/>
          <w:lang w:val="en-US"/>
        </w:rPr>
        <w:tab/>
      </w:r>
      <w:r w:rsidRPr="0029291C">
        <w:rPr>
          <w:noProof/>
          <w:lang w:val="en-CA"/>
        </w:rPr>
        <w:t>Text description of logical operations</w:t>
      </w:r>
      <w:r>
        <w:rPr>
          <w:noProof/>
        </w:rPr>
        <w:tab/>
      </w:r>
      <w:r>
        <w:rPr>
          <w:noProof/>
        </w:rPr>
        <w:fldChar w:fldCharType="begin" w:fldLock="1"/>
      </w:r>
      <w:r>
        <w:rPr>
          <w:noProof/>
        </w:rPr>
        <w:instrText xml:space="preserve"> PAGEREF _Toc525063816 \h </w:instrText>
      </w:r>
      <w:r>
        <w:rPr>
          <w:noProof/>
        </w:rPr>
      </w:r>
      <w:r>
        <w:rPr>
          <w:noProof/>
        </w:rPr>
        <w:fldChar w:fldCharType="separate"/>
      </w:r>
      <w:r>
        <w:rPr>
          <w:noProof/>
        </w:rPr>
        <w:t>12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5.12</w:t>
      </w:r>
      <w:r>
        <w:rPr>
          <w:rFonts w:asciiTheme="minorHAnsi" w:eastAsiaTheme="minorEastAsia" w:hAnsiTheme="minorHAnsi" w:cstheme="minorBidi"/>
          <w:noProof/>
          <w:sz w:val="24"/>
          <w:szCs w:val="24"/>
          <w:lang w:val="en-US"/>
        </w:rPr>
        <w:tab/>
      </w:r>
      <w:r w:rsidRPr="0029291C">
        <w:rPr>
          <w:noProof/>
          <w:lang w:val="en-CA"/>
        </w:rPr>
        <w:t>Processes</w:t>
      </w:r>
      <w:r>
        <w:rPr>
          <w:noProof/>
        </w:rPr>
        <w:tab/>
      </w:r>
      <w:r>
        <w:rPr>
          <w:noProof/>
        </w:rPr>
        <w:fldChar w:fldCharType="begin" w:fldLock="1"/>
      </w:r>
      <w:r>
        <w:rPr>
          <w:noProof/>
        </w:rPr>
        <w:instrText xml:space="preserve"> PAGEREF _Toc525063817 \h </w:instrText>
      </w:r>
      <w:r>
        <w:rPr>
          <w:noProof/>
        </w:rPr>
      </w:r>
      <w:r>
        <w:rPr>
          <w:noProof/>
        </w:rPr>
        <w:fldChar w:fldCharType="separate"/>
      </w:r>
      <w:r>
        <w:rPr>
          <w:noProof/>
        </w:rPr>
        <w:t>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6</w:t>
      </w:r>
      <w:r>
        <w:rPr>
          <w:rFonts w:asciiTheme="minorHAnsi" w:eastAsiaTheme="minorEastAsia" w:hAnsiTheme="minorHAnsi" w:cstheme="minorBidi"/>
          <w:noProof/>
          <w:sz w:val="24"/>
          <w:szCs w:val="24"/>
          <w:lang w:val="en-US"/>
        </w:rPr>
        <w:tab/>
      </w:r>
      <w:r w:rsidRPr="0029291C">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_Toc525063818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6.1</w:t>
      </w:r>
      <w:r>
        <w:rPr>
          <w:rFonts w:asciiTheme="minorHAnsi" w:eastAsiaTheme="minorEastAsia" w:hAnsiTheme="minorHAnsi" w:cstheme="minorBidi"/>
          <w:noProof/>
          <w:sz w:val="24"/>
          <w:szCs w:val="24"/>
          <w:lang w:val="en-US"/>
        </w:rPr>
        <w:tab/>
      </w:r>
      <w:r w:rsidRPr="0029291C">
        <w:rPr>
          <w:noProof/>
          <w:lang w:val="en-CA"/>
        </w:rPr>
        <w:t>Bitstream formats</w:t>
      </w:r>
      <w:r>
        <w:rPr>
          <w:noProof/>
        </w:rPr>
        <w:tab/>
      </w:r>
      <w:r>
        <w:rPr>
          <w:noProof/>
        </w:rPr>
        <w:fldChar w:fldCharType="begin" w:fldLock="1"/>
      </w:r>
      <w:r>
        <w:rPr>
          <w:noProof/>
        </w:rPr>
        <w:instrText xml:space="preserve"> PAGEREF _Toc525063819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6.2</w:t>
      </w:r>
      <w:r>
        <w:rPr>
          <w:rFonts w:asciiTheme="minorHAnsi" w:eastAsiaTheme="minorEastAsia" w:hAnsiTheme="minorHAnsi" w:cstheme="minorBidi"/>
          <w:noProof/>
          <w:sz w:val="24"/>
          <w:szCs w:val="24"/>
          <w:lang w:val="en-US"/>
        </w:rPr>
        <w:tab/>
      </w:r>
      <w:r w:rsidRPr="0029291C">
        <w:rPr>
          <w:noProof/>
          <w:lang w:val="en-CA"/>
        </w:rPr>
        <w:t>Source, decoded and output picture formats</w:t>
      </w:r>
      <w:r>
        <w:rPr>
          <w:noProof/>
        </w:rPr>
        <w:tab/>
      </w:r>
      <w:r>
        <w:rPr>
          <w:noProof/>
        </w:rPr>
        <w:fldChar w:fldCharType="begin" w:fldLock="1"/>
      </w:r>
      <w:r>
        <w:rPr>
          <w:noProof/>
        </w:rPr>
        <w:instrText xml:space="preserve"> PAGEREF _Toc525063820 \h </w:instrText>
      </w:r>
      <w:r>
        <w:rPr>
          <w:noProof/>
        </w:rPr>
      </w:r>
      <w:r>
        <w:rPr>
          <w:noProof/>
        </w:rPr>
        <w:fldChar w:fldCharType="separate"/>
      </w:r>
      <w:r>
        <w:rPr>
          <w:noProof/>
        </w:rPr>
        <w:t>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6.3</w:t>
      </w:r>
      <w:r>
        <w:rPr>
          <w:rFonts w:asciiTheme="minorHAnsi" w:eastAsiaTheme="minorEastAsia" w:hAnsiTheme="minorHAnsi" w:cstheme="minorBidi"/>
          <w:noProof/>
          <w:sz w:val="24"/>
          <w:szCs w:val="24"/>
          <w:lang w:val="en-US"/>
        </w:rPr>
        <w:tab/>
      </w:r>
      <w:r w:rsidRPr="0029291C">
        <w:rPr>
          <w:noProof/>
          <w:lang w:val="en-CA"/>
        </w:rPr>
        <w:t>Partitioning of pictures, slices, CTUs</w:t>
      </w:r>
      <w:r>
        <w:rPr>
          <w:noProof/>
        </w:rPr>
        <w:tab/>
      </w:r>
      <w:r>
        <w:rPr>
          <w:noProof/>
        </w:rPr>
        <w:fldChar w:fldCharType="begin" w:fldLock="1"/>
      </w:r>
      <w:r>
        <w:rPr>
          <w:noProof/>
        </w:rPr>
        <w:instrText xml:space="preserve"> PAGEREF _Toc525063821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6.3.1</w:t>
      </w:r>
      <w:r>
        <w:rPr>
          <w:rFonts w:asciiTheme="minorHAnsi" w:eastAsiaTheme="minorEastAsia" w:hAnsiTheme="minorHAnsi" w:cstheme="minorBidi"/>
          <w:noProof/>
          <w:sz w:val="24"/>
          <w:szCs w:val="24"/>
          <w:lang w:val="en-US"/>
        </w:rPr>
        <w:tab/>
      </w:r>
      <w:r w:rsidRPr="0029291C">
        <w:rPr>
          <w:noProof/>
          <w:lang w:val="en-CA"/>
        </w:rPr>
        <w:t>Partitioning of pictures into slices</w:t>
      </w:r>
      <w:r>
        <w:rPr>
          <w:noProof/>
        </w:rPr>
        <w:tab/>
      </w:r>
      <w:r>
        <w:rPr>
          <w:noProof/>
        </w:rPr>
        <w:fldChar w:fldCharType="begin" w:fldLock="1"/>
      </w:r>
      <w:r>
        <w:rPr>
          <w:noProof/>
        </w:rPr>
        <w:instrText xml:space="preserve"> PAGEREF _Toc525063822 \h </w:instrText>
      </w:r>
      <w:r>
        <w:rPr>
          <w:noProof/>
        </w:rPr>
      </w:r>
      <w:r>
        <w:rPr>
          <w:noProof/>
        </w:rPr>
        <w:fldChar w:fldCharType="separate"/>
      </w:r>
      <w:r>
        <w:rPr>
          <w:noProof/>
        </w:rPr>
        <w:t>16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6.3.2</w:t>
      </w:r>
      <w:r>
        <w:rPr>
          <w:rFonts w:asciiTheme="minorHAnsi" w:eastAsiaTheme="minorEastAsia" w:hAnsiTheme="minorHAnsi" w:cstheme="minorBidi"/>
          <w:noProof/>
          <w:sz w:val="24"/>
          <w:szCs w:val="24"/>
          <w:lang w:val="en-US"/>
        </w:rPr>
        <w:tab/>
      </w:r>
      <w:r w:rsidRPr="0029291C">
        <w:rPr>
          <w:noProof/>
          <w:lang w:val="en-CA"/>
        </w:rPr>
        <w:t>Block, quadtree and multi-type tree structures</w:t>
      </w:r>
      <w:r>
        <w:rPr>
          <w:noProof/>
        </w:rPr>
        <w:tab/>
      </w:r>
      <w:r>
        <w:rPr>
          <w:noProof/>
        </w:rPr>
        <w:fldChar w:fldCharType="begin" w:fldLock="1"/>
      </w:r>
      <w:r>
        <w:rPr>
          <w:noProof/>
        </w:rPr>
        <w:instrText xml:space="preserve"> PAGEREF _Toc525063823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6.3.3</w:t>
      </w:r>
      <w:r>
        <w:rPr>
          <w:rFonts w:asciiTheme="minorHAnsi" w:eastAsiaTheme="minorEastAsia" w:hAnsiTheme="minorHAnsi" w:cstheme="minorBidi"/>
          <w:noProof/>
          <w:sz w:val="24"/>
          <w:szCs w:val="24"/>
          <w:lang w:val="en-US"/>
        </w:rPr>
        <w:tab/>
      </w:r>
      <w:r w:rsidRPr="0029291C">
        <w:rPr>
          <w:noProof/>
          <w:lang w:val="en-CA" w:eastAsia="ko-KR"/>
        </w:rPr>
        <w:t xml:space="preserve">Spatial or </w:t>
      </w:r>
      <w:r w:rsidRPr="0029291C">
        <w:rPr>
          <w:noProof/>
          <w:lang w:val="en-CA"/>
        </w:rPr>
        <w:t>component</w:t>
      </w:r>
      <w:r w:rsidRPr="0029291C">
        <w:rPr>
          <w:noProof/>
          <w:lang w:val="en-CA" w:eastAsia="ko-KR"/>
        </w:rPr>
        <w:t>-wise</w:t>
      </w:r>
      <w:r w:rsidRPr="0029291C">
        <w:rPr>
          <w:noProof/>
          <w:lang w:val="en-CA"/>
        </w:rPr>
        <w:t xml:space="preserve"> partitionings</w:t>
      </w:r>
      <w:r>
        <w:rPr>
          <w:noProof/>
        </w:rPr>
        <w:tab/>
      </w:r>
      <w:r>
        <w:rPr>
          <w:noProof/>
        </w:rPr>
        <w:fldChar w:fldCharType="begin" w:fldLock="1"/>
      </w:r>
      <w:r>
        <w:rPr>
          <w:noProof/>
        </w:rPr>
        <w:instrText xml:space="preserve"> PAGEREF _Toc525063824 \h </w:instrText>
      </w:r>
      <w:r>
        <w:rPr>
          <w:noProof/>
        </w:rPr>
      </w:r>
      <w:r>
        <w:rPr>
          <w:noProof/>
        </w:rPr>
        <w:fldChar w:fldCharType="separate"/>
      </w:r>
      <w:r>
        <w:rPr>
          <w:noProof/>
        </w:rPr>
        <w:t>17</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6.4</w:t>
      </w:r>
      <w:r>
        <w:rPr>
          <w:rFonts w:asciiTheme="minorHAnsi" w:eastAsiaTheme="minorEastAsia" w:hAnsiTheme="minorHAnsi" w:cstheme="minorBidi"/>
          <w:noProof/>
          <w:sz w:val="24"/>
          <w:szCs w:val="24"/>
          <w:lang w:val="en-US"/>
        </w:rPr>
        <w:tab/>
      </w:r>
      <w:r w:rsidRPr="0029291C">
        <w:rPr>
          <w:noProof/>
          <w:lang w:val="en-CA"/>
        </w:rPr>
        <w:t>Availability processes</w:t>
      </w:r>
      <w:r>
        <w:rPr>
          <w:noProof/>
        </w:rPr>
        <w:tab/>
      </w:r>
      <w:r>
        <w:rPr>
          <w:noProof/>
        </w:rPr>
        <w:fldChar w:fldCharType="begin" w:fldLock="1"/>
      </w:r>
      <w:r>
        <w:rPr>
          <w:noProof/>
        </w:rPr>
        <w:instrText xml:space="preserve"> PAGEREF _Toc525063825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6.4.1</w:t>
      </w:r>
      <w:r>
        <w:rPr>
          <w:rFonts w:asciiTheme="minorHAnsi" w:eastAsiaTheme="minorEastAsia" w:hAnsiTheme="minorHAnsi" w:cstheme="minorBidi"/>
          <w:noProof/>
          <w:sz w:val="24"/>
          <w:szCs w:val="24"/>
          <w:lang w:val="en-US"/>
        </w:rPr>
        <w:tab/>
      </w:r>
      <w:r w:rsidRPr="0029291C">
        <w:rPr>
          <w:noProof/>
          <w:lang w:val="en-CA"/>
        </w:rPr>
        <w:t>Allowed binary split process</w:t>
      </w:r>
      <w:r>
        <w:rPr>
          <w:noProof/>
        </w:rPr>
        <w:tab/>
      </w:r>
      <w:r>
        <w:rPr>
          <w:noProof/>
        </w:rPr>
        <w:fldChar w:fldCharType="begin" w:fldLock="1"/>
      </w:r>
      <w:r>
        <w:rPr>
          <w:noProof/>
        </w:rPr>
        <w:instrText xml:space="preserve"> PAGEREF _Toc525063826 \h </w:instrText>
      </w:r>
      <w:r>
        <w:rPr>
          <w:noProof/>
        </w:rPr>
      </w:r>
      <w:r>
        <w:rPr>
          <w:noProof/>
        </w:rPr>
        <w:fldChar w:fldCharType="separate"/>
      </w:r>
      <w:r>
        <w:rPr>
          <w:noProof/>
        </w:rPr>
        <w:t>17</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6.4.2</w:t>
      </w:r>
      <w:r>
        <w:rPr>
          <w:rFonts w:asciiTheme="minorHAnsi" w:eastAsiaTheme="minorEastAsia" w:hAnsiTheme="minorHAnsi" w:cstheme="minorBidi"/>
          <w:noProof/>
          <w:sz w:val="24"/>
          <w:szCs w:val="24"/>
          <w:lang w:val="en-US"/>
        </w:rPr>
        <w:tab/>
      </w:r>
      <w:r w:rsidRPr="0029291C">
        <w:rPr>
          <w:noProof/>
          <w:lang w:val="en-CA"/>
        </w:rPr>
        <w:t>Allowed ternary split process</w:t>
      </w:r>
      <w:r>
        <w:rPr>
          <w:noProof/>
        </w:rPr>
        <w:tab/>
      </w:r>
      <w:r>
        <w:rPr>
          <w:noProof/>
        </w:rPr>
        <w:fldChar w:fldCharType="begin" w:fldLock="1"/>
      </w:r>
      <w:r>
        <w:rPr>
          <w:noProof/>
        </w:rPr>
        <w:instrText xml:space="preserve"> PAGEREF _Toc525063827 \h </w:instrText>
      </w:r>
      <w:r>
        <w:rPr>
          <w:noProof/>
        </w:rPr>
      </w:r>
      <w:r>
        <w:rPr>
          <w:noProof/>
        </w:rPr>
        <w:fldChar w:fldCharType="separate"/>
      </w:r>
      <w:r>
        <w:rPr>
          <w:noProof/>
        </w:rPr>
        <w:t>18</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6.5</w:t>
      </w:r>
      <w:r>
        <w:rPr>
          <w:rFonts w:asciiTheme="minorHAnsi" w:eastAsiaTheme="minorEastAsia" w:hAnsiTheme="minorHAnsi" w:cstheme="minorBidi"/>
          <w:noProof/>
          <w:sz w:val="24"/>
          <w:szCs w:val="24"/>
          <w:lang w:val="en-US"/>
        </w:rPr>
        <w:tab/>
      </w:r>
      <w:r w:rsidRPr="0029291C">
        <w:rPr>
          <w:noProof/>
          <w:lang w:val="en-CA"/>
        </w:rPr>
        <w:t>Scanning processes</w:t>
      </w:r>
      <w:r>
        <w:rPr>
          <w:noProof/>
        </w:rPr>
        <w:tab/>
      </w:r>
      <w:r>
        <w:rPr>
          <w:noProof/>
        </w:rPr>
        <w:fldChar w:fldCharType="begin" w:fldLock="1"/>
      </w:r>
      <w:r>
        <w:rPr>
          <w:noProof/>
        </w:rPr>
        <w:instrText xml:space="preserve"> PAGEREF _Toc525063828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6.5.1</w:t>
      </w:r>
      <w:r>
        <w:rPr>
          <w:rFonts w:asciiTheme="minorHAnsi" w:eastAsiaTheme="minorEastAsia" w:hAnsiTheme="minorHAnsi" w:cstheme="minorBidi"/>
          <w:noProof/>
          <w:sz w:val="24"/>
          <w:szCs w:val="24"/>
          <w:lang w:val="en-US"/>
        </w:rPr>
        <w:tab/>
      </w:r>
      <w:r w:rsidRPr="0029291C">
        <w:rPr>
          <w:noProof/>
          <w:lang w:val="en-CA"/>
        </w:rPr>
        <w:t>CTB raster and scanning process</w:t>
      </w:r>
      <w:r>
        <w:rPr>
          <w:noProof/>
        </w:rPr>
        <w:tab/>
      </w:r>
      <w:r>
        <w:rPr>
          <w:noProof/>
        </w:rPr>
        <w:fldChar w:fldCharType="begin" w:fldLock="1"/>
      </w:r>
      <w:r>
        <w:rPr>
          <w:noProof/>
        </w:rPr>
        <w:instrText xml:space="preserve"> PAGEREF _Toc525063829 \h </w:instrText>
      </w:r>
      <w:r>
        <w:rPr>
          <w:noProof/>
        </w:rPr>
      </w:r>
      <w:r>
        <w:rPr>
          <w:noProof/>
        </w:rPr>
        <w:fldChar w:fldCharType="separate"/>
      </w:r>
      <w:r>
        <w:rPr>
          <w:noProof/>
        </w:rPr>
        <w:t>19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6.5.2</w:t>
      </w:r>
      <w:r>
        <w:rPr>
          <w:rFonts w:asciiTheme="minorHAnsi" w:eastAsiaTheme="minorEastAsia" w:hAnsiTheme="minorHAnsi" w:cstheme="minorBidi"/>
          <w:noProof/>
          <w:sz w:val="24"/>
          <w:szCs w:val="24"/>
          <w:lang w:val="en-US"/>
        </w:rPr>
        <w:tab/>
      </w:r>
      <w:r w:rsidRPr="0029291C">
        <w:rPr>
          <w:noProof/>
          <w:lang w:val="en-CA"/>
        </w:rPr>
        <w:t>Up-right diagonal scan order array initialization process</w:t>
      </w:r>
      <w:r>
        <w:rPr>
          <w:noProof/>
        </w:rPr>
        <w:tab/>
      </w:r>
      <w:r>
        <w:rPr>
          <w:noProof/>
        </w:rPr>
        <w:fldChar w:fldCharType="begin" w:fldLock="1"/>
      </w:r>
      <w:r>
        <w:rPr>
          <w:noProof/>
        </w:rPr>
        <w:instrText xml:space="preserve"> PAGEREF _Toc525063830 \h </w:instrText>
      </w:r>
      <w:r>
        <w:rPr>
          <w:noProof/>
        </w:rPr>
      </w:r>
      <w:r>
        <w:rPr>
          <w:noProof/>
        </w:rPr>
        <w:fldChar w:fldCharType="separate"/>
      </w:r>
      <w:r>
        <w:rPr>
          <w:noProof/>
        </w:rPr>
        <w:t>19</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7</w:t>
      </w:r>
      <w:r>
        <w:rPr>
          <w:rFonts w:asciiTheme="minorHAnsi" w:eastAsiaTheme="minorEastAsia" w:hAnsiTheme="minorHAnsi" w:cstheme="minorBidi"/>
          <w:noProof/>
          <w:sz w:val="24"/>
          <w:szCs w:val="24"/>
          <w:lang w:val="en-US"/>
        </w:rPr>
        <w:tab/>
      </w:r>
      <w:r w:rsidRPr="0029291C">
        <w:rPr>
          <w:noProof/>
          <w:lang w:val="en-CA"/>
        </w:rPr>
        <w:t>Syntax and semantics</w:t>
      </w:r>
      <w:r>
        <w:rPr>
          <w:noProof/>
        </w:rPr>
        <w:tab/>
      </w:r>
      <w:r>
        <w:rPr>
          <w:noProof/>
        </w:rPr>
        <w:fldChar w:fldCharType="begin" w:fldLock="1"/>
      </w:r>
      <w:r>
        <w:rPr>
          <w:noProof/>
        </w:rPr>
        <w:instrText xml:space="preserve"> PAGEREF _Toc525063831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7.1</w:t>
      </w:r>
      <w:r>
        <w:rPr>
          <w:rFonts w:asciiTheme="minorHAnsi" w:eastAsiaTheme="minorEastAsia" w:hAnsiTheme="minorHAnsi" w:cstheme="minorBidi"/>
          <w:noProof/>
          <w:sz w:val="24"/>
          <w:szCs w:val="24"/>
          <w:lang w:val="en-US"/>
        </w:rPr>
        <w:tab/>
      </w:r>
      <w:r w:rsidRPr="0029291C">
        <w:rPr>
          <w:noProof/>
          <w:lang w:val="en-CA"/>
        </w:rPr>
        <w:t>Method of specifying syntax in tabular form</w:t>
      </w:r>
      <w:r>
        <w:rPr>
          <w:noProof/>
        </w:rPr>
        <w:tab/>
      </w:r>
      <w:r>
        <w:rPr>
          <w:noProof/>
        </w:rPr>
        <w:fldChar w:fldCharType="begin" w:fldLock="1"/>
      </w:r>
      <w:r>
        <w:rPr>
          <w:noProof/>
        </w:rPr>
        <w:instrText xml:space="preserve"> PAGEREF _Toc525063832 \h </w:instrText>
      </w:r>
      <w:r>
        <w:rPr>
          <w:noProof/>
        </w:rPr>
      </w:r>
      <w:r>
        <w:rPr>
          <w:noProof/>
        </w:rPr>
        <w:fldChar w:fldCharType="separate"/>
      </w:r>
      <w:r>
        <w:rPr>
          <w:noProof/>
        </w:rPr>
        <w:t>20</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7.2</w:t>
      </w:r>
      <w:r>
        <w:rPr>
          <w:rFonts w:asciiTheme="minorHAnsi" w:eastAsiaTheme="minorEastAsia" w:hAnsiTheme="minorHAnsi" w:cstheme="minorBidi"/>
          <w:noProof/>
          <w:sz w:val="24"/>
          <w:szCs w:val="24"/>
          <w:lang w:val="en-US"/>
        </w:rPr>
        <w:tab/>
      </w:r>
      <w:r w:rsidRPr="0029291C">
        <w:rPr>
          <w:noProof/>
          <w:lang w:val="en-CA"/>
        </w:rPr>
        <w:t>Specification of syntax functions and descriptors</w:t>
      </w:r>
      <w:r>
        <w:rPr>
          <w:noProof/>
        </w:rPr>
        <w:tab/>
      </w:r>
      <w:r>
        <w:rPr>
          <w:noProof/>
        </w:rPr>
        <w:fldChar w:fldCharType="begin" w:fldLock="1"/>
      </w:r>
      <w:r>
        <w:rPr>
          <w:noProof/>
        </w:rPr>
        <w:instrText xml:space="preserve"> PAGEREF _Toc525063833 \h </w:instrText>
      </w:r>
      <w:r>
        <w:rPr>
          <w:noProof/>
        </w:rPr>
      </w:r>
      <w:r>
        <w:rPr>
          <w:noProof/>
        </w:rPr>
        <w:fldChar w:fldCharType="separate"/>
      </w:r>
      <w:r>
        <w:rPr>
          <w:noProof/>
        </w:rPr>
        <w:t>21</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7.3</w:t>
      </w:r>
      <w:r>
        <w:rPr>
          <w:rFonts w:asciiTheme="minorHAnsi" w:eastAsiaTheme="minorEastAsia" w:hAnsiTheme="minorHAnsi" w:cstheme="minorBidi"/>
          <w:noProof/>
          <w:sz w:val="24"/>
          <w:szCs w:val="24"/>
          <w:lang w:val="en-US"/>
        </w:rPr>
        <w:tab/>
      </w:r>
      <w:r w:rsidRPr="0029291C">
        <w:rPr>
          <w:noProof/>
          <w:lang w:val="en-CA"/>
        </w:rPr>
        <w:t>Syntax in tabular form</w:t>
      </w:r>
      <w:r>
        <w:rPr>
          <w:noProof/>
        </w:rPr>
        <w:tab/>
      </w:r>
      <w:r>
        <w:rPr>
          <w:noProof/>
        </w:rPr>
        <w:fldChar w:fldCharType="begin" w:fldLock="1"/>
      </w:r>
      <w:r>
        <w:rPr>
          <w:noProof/>
        </w:rPr>
        <w:instrText xml:space="preserve"> PAGEREF _Toc525063834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7.3.1</w:t>
      </w:r>
      <w:r>
        <w:rPr>
          <w:rFonts w:asciiTheme="minorHAnsi" w:eastAsiaTheme="minorEastAsia" w:hAnsiTheme="minorHAnsi" w:cstheme="minorBidi"/>
          <w:noProof/>
          <w:sz w:val="24"/>
          <w:szCs w:val="24"/>
          <w:lang w:val="en-US"/>
        </w:rPr>
        <w:tab/>
      </w:r>
      <w:r w:rsidRPr="0029291C">
        <w:rPr>
          <w:noProof/>
          <w:lang w:val="en-CA"/>
        </w:rPr>
        <w:t>NAL unit syntax</w:t>
      </w:r>
      <w:r>
        <w:rPr>
          <w:noProof/>
        </w:rPr>
        <w:tab/>
      </w:r>
      <w:r>
        <w:rPr>
          <w:noProof/>
        </w:rPr>
        <w:fldChar w:fldCharType="begin" w:fldLock="1"/>
      </w:r>
      <w:r>
        <w:rPr>
          <w:noProof/>
        </w:rPr>
        <w:instrText xml:space="preserve"> PAGEREF _Toc525063835 \h </w:instrText>
      </w:r>
      <w:r>
        <w:rPr>
          <w:noProof/>
        </w:rPr>
      </w:r>
      <w:r>
        <w:rPr>
          <w:noProof/>
        </w:rPr>
        <w:fldChar w:fldCharType="separate"/>
      </w:r>
      <w:r>
        <w:rPr>
          <w:noProof/>
        </w:rPr>
        <w:t>22</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7.3.2</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syntax</w:t>
      </w:r>
      <w:r>
        <w:rPr>
          <w:noProof/>
        </w:rPr>
        <w:tab/>
      </w:r>
      <w:r>
        <w:rPr>
          <w:noProof/>
        </w:rPr>
        <w:fldChar w:fldCharType="begin" w:fldLock="1"/>
      </w:r>
      <w:r>
        <w:rPr>
          <w:noProof/>
        </w:rPr>
        <w:instrText xml:space="preserve"> PAGEREF _Toc525063836 \h </w:instrText>
      </w:r>
      <w:r>
        <w:rPr>
          <w:noProof/>
        </w:rPr>
      </w:r>
      <w:r>
        <w:rPr>
          <w:noProof/>
        </w:rPr>
        <w:fldChar w:fldCharType="separate"/>
      </w:r>
      <w:r>
        <w:rPr>
          <w:noProof/>
        </w:rPr>
        <w:t>23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7.3.3</w:t>
      </w:r>
      <w:r>
        <w:rPr>
          <w:rFonts w:asciiTheme="minorHAnsi" w:eastAsiaTheme="minorEastAsia" w:hAnsiTheme="minorHAnsi" w:cstheme="minorBidi"/>
          <w:noProof/>
          <w:sz w:val="24"/>
          <w:szCs w:val="24"/>
          <w:lang w:val="en-US"/>
        </w:rPr>
        <w:tab/>
      </w:r>
      <w:r w:rsidRPr="0029291C">
        <w:rPr>
          <w:noProof/>
          <w:lang w:val="en-CA"/>
        </w:rPr>
        <w:t>Slice header syntax</w:t>
      </w:r>
      <w:r>
        <w:rPr>
          <w:noProof/>
        </w:rPr>
        <w:tab/>
      </w:r>
      <w:r>
        <w:rPr>
          <w:noProof/>
        </w:rPr>
        <w:fldChar w:fldCharType="begin" w:fldLock="1"/>
      </w:r>
      <w:r>
        <w:rPr>
          <w:noProof/>
        </w:rPr>
        <w:instrText xml:space="preserve"> PAGEREF _Toc525063837 \h </w:instrText>
      </w:r>
      <w:r>
        <w:rPr>
          <w:noProof/>
        </w:rPr>
      </w:r>
      <w:r>
        <w:rPr>
          <w:noProof/>
        </w:rPr>
        <w:fldChar w:fldCharType="separate"/>
      </w:r>
      <w:r>
        <w:rPr>
          <w:noProof/>
        </w:rPr>
        <w:t>25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7.3.4</w:t>
      </w:r>
      <w:r>
        <w:rPr>
          <w:rFonts w:asciiTheme="minorHAnsi" w:eastAsiaTheme="minorEastAsia" w:hAnsiTheme="minorHAnsi" w:cstheme="minorBidi"/>
          <w:noProof/>
          <w:sz w:val="24"/>
          <w:szCs w:val="24"/>
          <w:lang w:val="en-US"/>
        </w:rPr>
        <w:tab/>
      </w:r>
      <w:r w:rsidRPr="0029291C">
        <w:rPr>
          <w:noProof/>
          <w:lang w:val="en-CA"/>
        </w:rPr>
        <w:t>Slice data syntax</w:t>
      </w:r>
      <w:r>
        <w:rPr>
          <w:noProof/>
        </w:rPr>
        <w:tab/>
      </w:r>
      <w:r>
        <w:rPr>
          <w:noProof/>
        </w:rPr>
        <w:fldChar w:fldCharType="begin" w:fldLock="1"/>
      </w:r>
      <w:r>
        <w:rPr>
          <w:noProof/>
        </w:rPr>
        <w:instrText xml:space="preserve"> PAGEREF _Toc525063838 \h </w:instrText>
      </w:r>
      <w:r>
        <w:rPr>
          <w:noProof/>
        </w:rPr>
      </w:r>
      <w:r>
        <w:rPr>
          <w:noProof/>
        </w:rPr>
        <w:fldChar w:fldCharType="separate"/>
      </w:r>
      <w:r>
        <w:rPr>
          <w:noProof/>
        </w:rPr>
        <w:t>26</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7.4</w:t>
      </w:r>
      <w:r>
        <w:rPr>
          <w:rFonts w:asciiTheme="minorHAnsi" w:eastAsiaTheme="minorEastAsia" w:hAnsiTheme="minorHAnsi" w:cstheme="minorBidi"/>
          <w:noProof/>
          <w:sz w:val="24"/>
          <w:szCs w:val="24"/>
          <w:lang w:val="en-US"/>
        </w:rPr>
        <w:tab/>
      </w:r>
      <w:r w:rsidRPr="0029291C">
        <w:rPr>
          <w:noProof/>
          <w:lang w:val="en-CA"/>
        </w:rPr>
        <w:t>Semantics</w:t>
      </w:r>
      <w:r>
        <w:rPr>
          <w:noProof/>
        </w:rPr>
        <w:tab/>
      </w:r>
      <w:r>
        <w:rPr>
          <w:noProof/>
        </w:rPr>
        <w:fldChar w:fldCharType="begin" w:fldLock="1"/>
      </w:r>
      <w:r>
        <w:rPr>
          <w:noProof/>
        </w:rPr>
        <w:instrText xml:space="preserve"> PAGEREF _Toc525063839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_Toc525063840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7.4.2</w:t>
      </w:r>
      <w:r>
        <w:rPr>
          <w:rFonts w:asciiTheme="minorHAnsi" w:eastAsiaTheme="minorEastAsia" w:hAnsiTheme="minorHAnsi" w:cstheme="minorBidi"/>
          <w:noProof/>
          <w:sz w:val="24"/>
          <w:szCs w:val="24"/>
          <w:lang w:val="en-US"/>
        </w:rPr>
        <w:tab/>
      </w:r>
      <w:r w:rsidRPr="0029291C">
        <w:rPr>
          <w:noProof/>
          <w:lang w:val="en-CA"/>
        </w:rPr>
        <w:t>NAL unit semantics</w:t>
      </w:r>
      <w:r>
        <w:rPr>
          <w:noProof/>
        </w:rPr>
        <w:tab/>
      </w:r>
      <w:r>
        <w:rPr>
          <w:noProof/>
        </w:rPr>
        <w:fldChar w:fldCharType="begin" w:fldLock="1"/>
      </w:r>
      <w:r>
        <w:rPr>
          <w:noProof/>
        </w:rPr>
        <w:instrText xml:space="preserve"> PAGEREF _Toc525063841 \h </w:instrText>
      </w:r>
      <w:r>
        <w:rPr>
          <w:noProof/>
        </w:rPr>
      </w:r>
      <w:r>
        <w:rPr>
          <w:noProof/>
        </w:rPr>
        <w:fldChar w:fldCharType="separate"/>
      </w:r>
      <w:r>
        <w:rPr>
          <w:noProof/>
        </w:rPr>
        <w:t>35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7.4.3</w:t>
      </w:r>
      <w:r>
        <w:rPr>
          <w:rFonts w:asciiTheme="minorHAnsi" w:eastAsiaTheme="minorEastAsia" w:hAnsiTheme="minorHAnsi" w:cstheme="minorBidi"/>
          <w:noProof/>
          <w:sz w:val="24"/>
          <w:szCs w:val="24"/>
          <w:lang w:val="en-US"/>
        </w:rPr>
        <w:tab/>
      </w:r>
      <w:r w:rsidRPr="0029291C">
        <w:rPr>
          <w:noProof/>
          <w:lang w:val="en-CA"/>
        </w:rPr>
        <w:t>Raw byte sequence payloads, trailing bits and byte alignment semantics</w:t>
      </w:r>
      <w:r>
        <w:rPr>
          <w:noProof/>
        </w:rPr>
        <w:tab/>
      </w:r>
      <w:r>
        <w:rPr>
          <w:noProof/>
        </w:rPr>
        <w:fldChar w:fldCharType="begin" w:fldLock="1"/>
      </w:r>
      <w:r>
        <w:rPr>
          <w:noProof/>
        </w:rPr>
        <w:instrText xml:space="preserve"> PAGEREF _Toc525063842 \h </w:instrText>
      </w:r>
      <w:r>
        <w:rPr>
          <w:noProof/>
        </w:rPr>
      </w:r>
      <w:r>
        <w:rPr>
          <w:noProof/>
        </w:rPr>
        <w:fldChar w:fldCharType="separate"/>
      </w:r>
      <w:r>
        <w:rPr>
          <w:noProof/>
        </w:rPr>
        <w:t>36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7.4.4</w:t>
      </w:r>
      <w:r>
        <w:rPr>
          <w:rFonts w:asciiTheme="minorHAnsi" w:eastAsiaTheme="minorEastAsia" w:hAnsiTheme="minorHAnsi" w:cstheme="minorBidi"/>
          <w:noProof/>
          <w:sz w:val="24"/>
          <w:szCs w:val="24"/>
          <w:lang w:val="en-US"/>
        </w:rPr>
        <w:tab/>
      </w:r>
      <w:r w:rsidRPr="0029291C">
        <w:rPr>
          <w:noProof/>
          <w:lang w:val="en-CA"/>
        </w:rPr>
        <w:t>Slice header semantics</w:t>
      </w:r>
      <w:r>
        <w:rPr>
          <w:noProof/>
        </w:rPr>
        <w:tab/>
      </w:r>
      <w:r>
        <w:rPr>
          <w:noProof/>
        </w:rPr>
        <w:fldChar w:fldCharType="begin" w:fldLock="1"/>
      </w:r>
      <w:r>
        <w:rPr>
          <w:noProof/>
        </w:rPr>
        <w:instrText xml:space="preserve"> PAGEREF _Toc525063843 \h </w:instrText>
      </w:r>
      <w:r>
        <w:rPr>
          <w:noProof/>
        </w:rPr>
      </w:r>
      <w:r>
        <w:rPr>
          <w:noProof/>
        </w:rPr>
        <w:fldChar w:fldCharType="separate"/>
      </w:r>
      <w:r>
        <w:rPr>
          <w:noProof/>
        </w:rPr>
        <w:t>40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7.4.5</w:t>
      </w:r>
      <w:r>
        <w:rPr>
          <w:rFonts w:asciiTheme="minorHAnsi" w:eastAsiaTheme="minorEastAsia" w:hAnsiTheme="minorHAnsi" w:cstheme="minorBidi"/>
          <w:noProof/>
          <w:sz w:val="24"/>
          <w:szCs w:val="24"/>
          <w:lang w:val="en-US"/>
        </w:rPr>
        <w:tab/>
      </w:r>
      <w:r w:rsidRPr="0029291C">
        <w:rPr>
          <w:noProof/>
          <w:lang w:val="en-CA"/>
        </w:rPr>
        <w:t>Slice data semantics</w:t>
      </w:r>
      <w:r>
        <w:rPr>
          <w:noProof/>
        </w:rPr>
        <w:tab/>
      </w:r>
      <w:r>
        <w:rPr>
          <w:noProof/>
        </w:rPr>
        <w:fldChar w:fldCharType="begin" w:fldLock="1"/>
      </w:r>
      <w:r>
        <w:rPr>
          <w:noProof/>
        </w:rPr>
        <w:instrText xml:space="preserve"> PAGEREF _Toc525063844 \h </w:instrText>
      </w:r>
      <w:r>
        <w:rPr>
          <w:noProof/>
        </w:rPr>
      </w:r>
      <w:r>
        <w:rPr>
          <w:noProof/>
        </w:rPr>
        <w:fldChar w:fldCharType="separate"/>
      </w:r>
      <w:r>
        <w:rPr>
          <w:noProof/>
        </w:rPr>
        <w:t>41</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8</w:t>
      </w:r>
      <w:r>
        <w:rPr>
          <w:rFonts w:asciiTheme="minorHAnsi" w:eastAsiaTheme="minorEastAsia" w:hAnsiTheme="minorHAnsi" w:cstheme="minorBidi"/>
          <w:noProof/>
          <w:sz w:val="24"/>
          <w:szCs w:val="24"/>
          <w:lang w:val="en-US"/>
        </w:rPr>
        <w:tab/>
      </w:r>
      <w:r w:rsidRPr="0029291C">
        <w:rPr>
          <w:noProof/>
          <w:lang w:val="en-CA"/>
        </w:rPr>
        <w:t>Decoding process</w:t>
      </w:r>
      <w:r>
        <w:rPr>
          <w:noProof/>
        </w:rPr>
        <w:tab/>
      </w:r>
      <w:r>
        <w:rPr>
          <w:noProof/>
        </w:rPr>
        <w:fldChar w:fldCharType="begin" w:fldLock="1"/>
      </w:r>
      <w:r>
        <w:rPr>
          <w:noProof/>
        </w:rPr>
        <w:instrText xml:space="preserve"> PAGEREF _Toc525063845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8.1</w:t>
      </w:r>
      <w:r>
        <w:rPr>
          <w:rFonts w:asciiTheme="minorHAnsi" w:eastAsiaTheme="minorEastAsia" w:hAnsiTheme="minorHAnsi" w:cstheme="minorBidi"/>
          <w:noProof/>
          <w:sz w:val="24"/>
          <w:szCs w:val="24"/>
          <w:lang w:val="en-US"/>
        </w:rPr>
        <w:tab/>
      </w:r>
      <w:r w:rsidRPr="0029291C">
        <w:rPr>
          <w:noProof/>
          <w:lang w:val="en-CA"/>
        </w:rPr>
        <w:t>General decoding process</w:t>
      </w:r>
      <w:r>
        <w:rPr>
          <w:noProof/>
        </w:rPr>
        <w:tab/>
      </w:r>
      <w:r>
        <w:rPr>
          <w:noProof/>
        </w:rPr>
        <w:fldChar w:fldCharType="begin" w:fldLock="1"/>
      </w:r>
      <w:r>
        <w:rPr>
          <w:noProof/>
        </w:rPr>
        <w:instrText xml:space="preserve"> PAGEREF _Toc525063846 \h </w:instrText>
      </w:r>
      <w:r>
        <w:rPr>
          <w:noProof/>
        </w:rPr>
      </w:r>
      <w:r>
        <w:rPr>
          <w:noProof/>
        </w:rPr>
        <w:fldChar w:fldCharType="separate"/>
      </w:r>
      <w:r>
        <w:rPr>
          <w:noProof/>
        </w:rPr>
        <w:t>49</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8.2</w:t>
      </w:r>
      <w:r>
        <w:rPr>
          <w:rFonts w:asciiTheme="minorHAnsi" w:eastAsiaTheme="minorEastAsia" w:hAnsiTheme="minorHAnsi" w:cstheme="minorBidi"/>
          <w:noProof/>
          <w:sz w:val="24"/>
          <w:szCs w:val="24"/>
          <w:lang w:val="en-US"/>
        </w:rPr>
        <w:tab/>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_Toc525063847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8.2.1</w:t>
      </w:r>
      <w:r>
        <w:rPr>
          <w:rFonts w:asciiTheme="minorHAnsi" w:eastAsiaTheme="minorEastAsia" w:hAnsiTheme="minorHAnsi" w:cstheme="minorBidi"/>
          <w:noProof/>
          <w:sz w:val="24"/>
          <w:szCs w:val="24"/>
          <w:lang w:val="en-US"/>
        </w:rPr>
        <w:tab/>
      </w:r>
      <w:r w:rsidRPr="0029291C">
        <w:rPr>
          <w:noProof/>
          <w:lang w:val="en-CA" w:eastAsia="ko-KR"/>
        </w:rPr>
        <w:t xml:space="preserve">General </w:t>
      </w:r>
      <w:r w:rsidRPr="0029291C">
        <w:rPr>
          <w:noProof/>
          <w:lang w:val="en-CA"/>
        </w:rPr>
        <w:t>decoding process for coding units coded in intra prediction mode</w:t>
      </w:r>
      <w:r>
        <w:rPr>
          <w:noProof/>
        </w:rPr>
        <w:tab/>
      </w:r>
      <w:r>
        <w:rPr>
          <w:noProof/>
        </w:rPr>
        <w:fldChar w:fldCharType="begin" w:fldLock="1"/>
      </w:r>
      <w:r>
        <w:rPr>
          <w:noProof/>
        </w:rPr>
        <w:instrText xml:space="preserve"> PAGEREF _Toc525063848 \h </w:instrText>
      </w:r>
      <w:r>
        <w:rPr>
          <w:noProof/>
        </w:rPr>
      </w:r>
      <w:r>
        <w:rPr>
          <w:noProof/>
        </w:rPr>
        <w:fldChar w:fldCharType="separate"/>
      </w:r>
      <w:r>
        <w:rPr>
          <w:noProof/>
        </w:rPr>
        <w:t>49</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lastRenderedPageBreak/>
        <w:t>8.2.2</w:t>
      </w:r>
      <w:r>
        <w:rPr>
          <w:rFonts w:asciiTheme="minorHAnsi" w:eastAsiaTheme="minorEastAsia" w:hAnsiTheme="minorHAnsi" w:cstheme="minorBidi"/>
          <w:noProof/>
          <w:sz w:val="24"/>
          <w:szCs w:val="24"/>
          <w:lang w:val="en-US"/>
        </w:rPr>
        <w:tab/>
      </w:r>
      <w:r w:rsidRPr="0029291C">
        <w:rPr>
          <w:noProof/>
          <w:lang w:val="en-CA" w:eastAsia="ko-KR"/>
        </w:rPr>
        <w:t>Derivation process for luma intra prediction mode</w:t>
      </w:r>
      <w:r>
        <w:rPr>
          <w:noProof/>
        </w:rPr>
        <w:tab/>
      </w:r>
      <w:r>
        <w:rPr>
          <w:noProof/>
        </w:rPr>
        <w:fldChar w:fldCharType="begin" w:fldLock="1"/>
      </w:r>
      <w:r>
        <w:rPr>
          <w:noProof/>
        </w:rPr>
        <w:instrText xml:space="preserve"> PAGEREF _Toc525063849 \h </w:instrText>
      </w:r>
      <w:r>
        <w:rPr>
          <w:noProof/>
        </w:rPr>
      </w:r>
      <w:r>
        <w:rPr>
          <w:noProof/>
        </w:rPr>
        <w:fldChar w:fldCharType="separate"/>
      </w:r>
      <w:r>
        <w:rPr>
          <w:noProof/>
        </w:rPr>
        <w:t>50</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8.2.3</w:t>
      </w:r>
      <w:r>
        <w:rPr>
          <w:rFonts w:asciiTheme="minorHAnsi" w:eastAsiaTheme="minorEastAsia" w:hAnsiTheme="minorHAnsi" w:cstheme="minorBidi"/>
          <w:noProof/>
          <w:sz w:val="24"/>
          <w:szCs w:val="24"/>
          <w:lang w:val="en-US"/>
        </w:rPr>
        <w:tab/>
      </w:r>
      <w:r w:rsidRPr="0029291C">
        <w:rPr>
          <w:noProof/>
          <w:lang w:val="en-CA" w:eastAsia="ko-KR"/>
        </w:rPr>
        <w:t>Derivation process for chroma intra prediction mode</w:t>
      </w:r>
      <w:r>
        <w:rPr>
          <w:noProof/>
        </w:rPr>
        <w:tab/>
      </w:r>
      <w:r>
        <w:rPr>
          <w:noProof/>
        </w:rPr>
        <w:fldChar w:fldCharType="begin" w:fldLock="1"/>
      </w:r>
      <w:r>
        <w:rPr>
          <w:noProof/>
        </w:rPr>
        <w:instrText xml:space="preserve"> PAGEREF _Toc525063850 \h </w:instrText>
      </w:r>
      <w:r>
        <w:rPr>
          <w:noProof/>
        </w:rPr>
      </w:r>
      <w:r>
        <w:rPr>
          <w:noProof/>
        </w:rPr>
        <w:fldChar w:fldCharType="separate"/>
      </w:r>
      <w:r>
        <w:rPr>
          <w:noProof/>
        </w:rPr>
        <w:t>51</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8.2.4</w:t>
      </w:r>
      <w:r>
        <w:rPr>
          <w:rFonts w:asciiTheme="minorHAnsi" w:eastAsiaTheme="minorEastAsia" w:hAnsiTheme="minorHAnsi" w:cstheme="minorBidi"/>
          <w:noProof/>
          <w:sz w:val="24"/>
          <w:szCs w:val="24"/>
          <w:lang w:val="en-US"/>
        </w:rPr>
        <w:tab/>
      </w:r>
      <w:r w:rsidRPr="0029291C">
        <w:rPr>
          <w:noProof/>
          <w:lang w:val="en-CA"/>
        </w:rPr>
        <w:t>Decoding process for intra blocks</w:t>
      </w:r>
      <w:r>
        <w:rPr>
          <w:noProof/>
        </w:rPr>
        <w:tab/>
      </w:r>
      <w:r>
        <w:rPr>
          <w:noProof/>
        </w:rPr>
        <w:fldChar w:fldCharType="begin" w:fldLock="1"/>
      </w:r>
      <w:r>
        <w:rPr>
          <w:noProof/>
        </w:rPr>
        <w:instrText xml:space="preserve"> PAGEREF _Toc525063851 \h </w:instrText>
      </w:r>
      <w:r>
        <w:rPr>
          <w:noProof/>
        </w:rPr>
      </w:r>
      <w:r>
        <w:rPr>
          <w:noProof/>
        </w:rPr>
        <w:fldChar w:fldCharType="separate"/>
      </w:r>
      <w:r>
        <w:rPr>
          <w:noProof/>
        </w:rPr>
        <w:t>52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8.3</w:t>
      </w:r>
      <w:r>
        <w:rPr>
          <w:rFonts w:asciiTheme="minorHAnsi" w:eastAsiaTheme="minorEastAsia" w:hAnsiTheme="minorHAnsi" w:cstheme="minorBidi"/>
          <w:noProof/>
          <w:sz w:val="24"/>
          <w:szCs w:val="24"/>
          <w:lang w:val="en-US"/>
        </w:rPr>
        <w:tab/>
      </w:r>
      <w:r w:rsidRPr="0029291C">
        <w:rPr>
          <w:noProof/>
          <w:lang w:val="en-CA"/>
        </w:rPr>
        <w:t>Decoding process for coding units coded in inter prediction mode</w:t>
      </w:r>
      <w:r>
        <w:rPr>
          <w:noProof/>
        </w:rPr>
        <w:tab/>
      </w:r>
      <w:r>
        <w:rPr>
          <w:noProof/>
        </w:rPr>
        <w:fldChar w:fldCharType="begin" w:fldLock="1"/>
      </w:r>
      <w:r>
        <w:rPr>
          <w:noProof/>
        </w:rPr>
        <w:instrText xml:space="preserve"> PAGEREF _Toc525063852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8.3.1</w:t>
      </w:r>
      <w:r>
        <w:rPr>
          <w:rFonts w:asciiTheme="minorHAnsi" w:eastAsiaTheme="minorEastAsia" w:hAnsiTheme="minorHAnsi" w:cstheme="minorBidi"/>
          <w:noProof/>
          <w:sz w:val="24"/>
          <w:szCs w:val="24"/>
          <w:lang w:val="en-US"/>
        </w:rPr>
        <w:tab/>
      </w:r>
      <w:r w:rsidRPr="0029291C">
        <w:rPr>
          <w:noProof/>
          <w:lang w:val="en-CA"/>
        </w:rPr>
        <w:t>General decoding process for coding units coded in inter prediction mode</w:t>
      </w:r>
      <w:r>
        <w:rPr>
          <w:noProof/>
        </w:rPr>
        <w:tab/>
      </w:r>
      <w:r>
        <w:rPr>
          <w:noProof/>
        </w:rPr>
        <w:fldChar w:fldCharType="begin" w:fldLock="1"/>
      </w:r>
      <w:r>
        <w:rPr>
          <w:noProof/>
        </w:rPr>
        <w:instrText xml:space="preserve"> PAGEREF _Toc525063853 \h </w:instrText>
      </w:r>
      <w:r>
        <w:rPr>
          <w:noProof/>
        </w:rPr>
      </w:r>
      <w:r>
        <w:rPr>
          <w:noProof/>
        </w:rPr>
        <w:fldChar w:fldCharType="separate"/>
      </w:r>
      <w:r>
        <w:rPr>
          <w:noProof/>
        </w:rPr>
        <w:t>65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8.3.2</w:t>
      </w:r>
      <w:r>
        <w:rPr>
          <w:rFonts w:asciiTheme="minorHAnsi" w:eastAsiaTheme="minorEastAsia" w:hAnsiTheme="minorHAnsi" w:cstheme="minorBidi"/>
          <w:noProof/>
          <w:sz w:val="24"/>
          <w:szCs w:val="24"/>
          <w:lang w:val="en-US"/>
        </w:rPr>
        <w:tab/>
      </w:r>
      <w:r w:rsidRPr="0029291C">
        <w:rPr>
          <w:noProof/>
          <w:lang w:val="en-CA"/>
        </w:rPr>
        <w:t>Derivation process for motion vector components and reference indices</w:t>
      </w:r>
      <w:r>
        <w:rPr>
          <w:noProof/>
        </w:rPr>
        <w:tab/>
      </w:r>
      <w:r>
        <w:rPr>
          <w:noProof/>
        </w:rPr>
        <w:fldChar w:fldCharType="begin" w:fldLock="1"/>
      </w:r>
      <w:r>
        <w:rPr>
          <w:noProof/>
        </w:rPr>
        <w:instrText xml:space="preserve"> PAGEREF _Toc525063854 \h </w:instrText>
      </w:r>
      <w:r>
        <w:rPr>
          <w:noProof/>
        </w:rPr>
      </w:r>
      <w:r>
        <w:rPr>
          <w:noProof/>
        </w:rPr>
        <w:fldChar w:fldCharType="separate"/>
      </w:r>
      <w:r>
        <w:rPr>
          <w:noProof/>
        </w:rPr>
        <w:t>66</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rFonts w:eastAsia="Malgun Gothic"/>
          <w:noProof/>
          <w:lang w:val="en-CA" w:eastAsia="ko-KR"/>
        </w:rPr>
        <w:t>8.3.3</w:t>
      </w:r>
      <w:r>
        <w:rPr>
          <w:rFonts w:asciiTheme="minorHAnsi" w:eastAsiaTheme="minorEastAsia" w:hAnsiTheme="minorHAnsi" w:cstheme="minorBidi"/>
          <w:noProof/>
          <w:sz w:val="24"/>
          <w:szCs w:val="24"/>
          <w:lang w:val="en-US"/>
        </w:rPr>
        <w:tab/>
      </w:r>
      <w:r w:rsidRPr="0029291C">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_Toc525063855 \h </w:instrText>
      </w:r>
      <w:r>
        <w:rPr>
          <w:noProof/>
        </w:rPr>
      </w:r>
      <w:r>
        <w:rPr>
          <w:noProof/>
        </w:rPr>
        <w:fldChar w:fldCharType="separate"/>
      </w:r>
      <w:r>
        <w:rPr>
          <w:noProof/>
        </w:rPr>
        <w:t>85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8.3.4</w:t>
      </w:r>
      <w:r>
        <w:rPr>
          <w:rFonts w:asciiTheme="minorHAnsi" w:eastAsiaTheme="minorEastAsia" w:hAnsiTheme="minorHAnsi" w:cstheme="minorBidi"/>
          <w:noProof/>
          <w:sz w:val="24"/>
          <w:szCs w:val="24"/>
          <w:lang w:val="en-US"/>
        </w:rPr>
        <w:tab/>
      </w:r>
      <w:r w:rsidRPr="0029291C">
        <w:rPr>
          <w:noProof/>
          <w:lang w:val="en-CA"/>
        </w:rPr>
        <w:t>Decoding process for inter blocks</w:t>
      </w:r>
      <w:r>
        <w:rPr>
          <w:noProof/>
        </w:rPr>
        <w:tab/>
      </w:r>
      <w:r>
        <w:rPr>
          <w:noProof/>
        </w:rPr>
        <w:fldChar w:fldCharType="begin" w:fldLock="1"/>
      </w:r>
      <w:r>
        <w:rPr>
          <w:noProof/>
        </w:rPr>
        <w:instrText xml:space="preserve"> PAGEREF _Toc525063856 \h </w:instrText>
      </w:r>
      <w:r>
        <w:rPr>
          <w:noProof/>
        </w:rPr>
      </w:r>
      <w:r>
        <w:rPr>
          <w:noProof/>
        </w:rPr>
        <w:fldChar w:fldCharType="separate"/>
      </w:r>
      <w:r>
        <w:rPr>
          <w:noProof/>
        </w:rPr>
        <w:t>95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8.3.5</w:t>
      </w:r>
      <w:r>
        <w:rPr>
          <w:rFonts w:asciiTheme="minorHAnsi" w:eastAsiaTheme="minorEastAsia" w:hAnsiTheme="minorHAnsi" w:cstheme="minorBidi"/>
          <w:noProof/>
          <w:sz w:val="24"/>
          <w:szCs w:val="24"/>
          <w:lang w:val="en-US"/>
        </w:rPr>
        <w:tab/>
      </w:r>
      <w:r w:rsidRPr="0029291C">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_Toc525063857 \h </w:instrText>
      </w:r>
      <w:r>
        <w:rPr>
          <w:noProof/>
        </w:rPr>
      </w:r>
      <w:r>
        <w:rPr>
          <w:noProof/>
        </w:rPr>
        <w:fldChar w:fldCharType="separate"/>
      </w:r>
      <w:r>
        <w:rPr>
          <w:noProof/>
        </w:rPr>
        <w:t>102</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8.4</w:t>
      </w:r>
      <w:r>
        <w:rPr>
          <w:rFonts w:asciiTheme="minorHAnsi" w:eastAsiaTheme="minorEastAsia" w:hAnsiTheme="minorHAnsi" w:cstheme="minorBidi"/>
          <w:noProof/>
          <w:sz w:val="24"/>
          <w:szCs w:val="24"/>
          <w:lang w:val="en-US"/>
        </w:rPr>
        <w:tab/>
      </w:r>
      <w:r w:rsidRPr="0029291C">
        <w:rPr>
          <w:noProof/>
          <w:lang w:val="en-CA"/>
        </w:rPr>
        <w:t>Scaling, transformation and array construction process</w:t>
      </w:r>
      <w:r>
        <w:rPr>
          <w:noProof/>
        </w:rPr>
        <w:tab/>
      </w:r>
      <w:r>
        <w:rPr>
          <w:noProof/>
        </w:rPr>
        <w:fldChar w:fldCharType="begin" w:fldLock="1"/>
      </w:r>
      <w:r>
        <w:rPr>
          <w:noProof/>
        </w:rPr>
        <w:instrText xml:space="preserve"> PAGEREF _Toc525063858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8.4.1</w:t>
      </w:r>
      <w:r>
        <w:rPr>
          <w:rFonts w:asciiTheme="minorHAnsi" w:eastAsiaTheme="minorEastAsia" w:hAnsiTheme="minorHAnsi" w:cstheme="minorBidi"/>
          <w:noProof/>
          <w:sz w:val="24"/>
          <w:szCs w:val="24"/>
          <w:lang w:val="en-US"/>
        </w:rPr>
        <w:tab/>
      </w:r>
      <w:r w:rsidRPr="0029291C">
        <w:rPr>
          <w:noProof/>
          <w:lang w:val="en-CA"/>
        </w:rPr>
        <w:t>Derivation process for quantization parameters</w:t>
      </w:r>
      <w:r>
        <w:rPr>
          <w:noProof/>
        </w:rPr>
        <w:tab/>
      </w:r>
      <w:r>
        <w:rPr>
          <w:noProof/>
        </w:rPr>
        <w:fldChar w:fldCharType="begin" w:fldLock="1"/>
      </w:r>
      <w:r>
        <w:rPr>
          <w:noProof/>
        </w:rPr>
        <w:instrText xml:space="preserve"> PAGEREF _Toc525063859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8.4.2</w:t>
      </w:r>
      <w:r>
        <w:rPr>
          <w:rFonts w:asciiTheme="minorHAnsi" w:eastAsiaTheme="minorEastAsia" w:hAnsiTheme="minorHAnsi" w:cstheme="minorBidi"/>
          <w:noProof/>
          <w:sz w:val="24"/>
          <w:szCs w:val="24"/>
          <w:lang w:val="en-US"/>
        </w:rPr>
        <w:tab/>
      </w:r>
      <w:r w:rsidRPr="0029291C">
        <w:rPr>
          <w:noProof/>
          <w:lang w:val="en-CA"/>
        </w:rPr>
        <w:t>Scaling and transformation process</w:t>
      </w:r>
      <w:r>
        <w:rPr>
          <w:noProof/>
        </w:rPr>
        <w:tab/>
      </w:r>
      <w:r>
        <w:rPr>
          <w:noProof/>
        </w:rPr>
        <w:fldChar w:fldCharType="begin" w:fldLock="1"/>
      </w:r>
      <w:r>
        <w:rPr>
          <w:noProof/>
        </w:rPr>
        <w:instrText xml:space="preserve"> PAGEREF _Toc525063860 \h </w:instrText>
      </w:r>
      <w:r>
        <w:rPr>
          <w:noProof/>
        </w:rPr>
      </w:r>
      <w:r>
        <w:rPr>
          <w:noProof/>
        </w:rPr>
        <w:fldChar w:fldCharType="separate"/>
      </w:r>
      <w:r>
        <w:rPr>
          <w:noProof/>
        </w:rPr>
        <w:t>103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8.4.3</w:t>
      </w:r>
      <w:r>
        <w:rPr>
          <w:rFonts w:asciiTheme="minorHAnsi" w:eastAsiaTheme="minorEastAsia" w:hAnsiTheme="minorHAnsi" w:cstheme="minorBidi"/>
          <w:noProof/>
          <w:sz w:val="24"/>
          <w:szCs w:val="24"/>
          <w:lang w:val="en-US"/>
        </w:rPr>
        <w:tab/>
      </w:r>
      <w:r w:rsidRPr="0029291C">
        <w:rPr>
          <w:noProof/>
          <w:lang w:val="en-CA"/>
        </w:rPr>
        <w:t>Scaling process for transform coefficients</w:t>
      </w:r>
      <w:r>
        <w:rPr>
          <w:noProof/>
        </w:rPr>
        <w:tab/>
      </w:r>
      <w:r>
        <w:rPr>
          <w:noProof/>
        </w:rPr>
        <w:fldChar w:fldCharType="begin" w:fldLock="1"/>
      </w:r>
      <w:r>
        <w:rPr>
          <w:noProof/>
        </w:rPr>
        <w:instrText xml:space="preserve"> PAGEREF _Toc525063861 \h </w:instrText>
      </w:r>
      <w:r>
        <w:rPr>
          <w:noProof/>
        </w:rPr>
      </w:r>
      <w:r>
        <w:rPr>
          <w:noProof/>
        </w:rPr>
        <w:fldChar w:fldCharType="separate"/>
      </w:r>
      <w:r>
        <w:rPr>
          <w:noProof/>
        </w:rPr>
        <w:t>104</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8.4.4</w:t>
      </w:r>
      <w:r>
        <w:rPr>
          <w:rFonts w:asciiTheme="minorHAnsi" w:eastAsiaTheme="minorEastAsia" w:hAnsiTheme="minorHAnsi" w:cstheme="minorBidi"/>
          <w:noProof/>
          <w:sz w:val="24"/>
          <w:szCs w:val="24"/>
          <w:lang w:val="en-US"/>
        </w:rPr>
        <w:tab/>
      </w:r>
      <w:r w:rsidRPr="0029291C">
        <w:rPr>
          <w:noProof/>
          <w:lang w:val="en-CA"/>
        </w:rPr>
        <w:t>Transformation process for scaled transform coefficients</w:t>
      </w:r>
      <w:r>
        <w:rPr>
          <w:noProof/>
        </w:rPr>
        <w:tab/>
      </w:r>
      <w:r>
        <w:rPr>
          <w:noProof/>
        </w:rPr>
        <w:fldChar w:fldCharType="begin" w:fldLock="1"/>
      </w:r>
      <w:r>
        <w:rPr>
          <w:noProof/>
        </w:rPr>
        <w:instrText xml:space="preserve"> PAGEREF _Toc525063862 \h </w:instrText>
      </w:r>
      <w:r>
        <w:rPr>
          <w:noProof/>
        </w:rPr>
      </w:r>
      <w:r>
        <w:rPr>
          <w:noProof/>
        </w:rPr>
        <w:fldChar w:fldCharType="separate"/>
      </w:r>
      <w:r>
        <w:rPr>
          <w:noProof/>
        </w:rPr>
        <w:t>105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eastAsia="ko-KR"/>
        </w:rPr>
        <w:t>8.4.5</w:t>
      </w:r>
      <w:r>
        <w:rPr>
          <w:rFonts w:asciiTheme="minorHAnsi" w:eastAsiaTheme="minorEastAsia" w:hAnsiTheme="minorHAnsi" w:cstheme="minorBidi"/>
          <w:noProof/>
          <w:sz w:val="24"/>
          <w:szCs w:val="24"/>
          <w:lang w:val="en-US"/>
        </w:rPr>
        <w:tab/>
      </w:r>
      <w:r w:rsidRPr="0029291C">
        <w:rPr>
          <w:noProof/>
          <w:lang w:val="en-CA" w:eastAsia="ko-KR"/>
        </w:rPr>
        <w:t>Picture reconstruction process</w:t>
      </w:r>
      <w:r>
        <w:rPr>
          <w:noProof/>
        </w:rPr>
        <w:tab/>
      </w:r>
      <w:r>
        <w:rPr>
          <w:noProof/>
        </w:rPr>
        <w:fldChar w:fldCharType="begin" w:fldLock="1"/>
      </w:r>
      <w:r>
        <w:rPr>
          <w:noProof/>
        </w:rPr>
        <w:instrText xml:space="preserve"> PAGEREF _Toc525063863 \h </w:instrText>
      </w:r>
      <w:r>
        <w:rPr>
          <w:noProof/>
        </w:rPr>
      </w:r>
      <w:r>
        <w:rPr>
          <w:noProof/>
        </w:rPr>
        <w:fldChar w:fldCharType="separate"/>
      </w:r>
      <w:r>
        <w:rPr>
          <w:noProof/>
        </w:rPr>
        <w:t>113</w:t>
      </w:r>
      <w:r>
        <w:rPr>
          <w:noProof/>
        </w:rPr>
        <w:fldChar w:fldCharType="end"/>
      </w:r>
    </w:p>
    <w:p w:rsidR="0073325C" w:rsidRDefault="0073325C">
      <w:pPr>
        <w:pStyle w:val="11"/>
        <w:rPr>
          <w:rFonts w:asciiTheme="minorHAnsi" w:eastAsiaTheme="minorEastAsia" w:hAnsiTheme="minorHAnsi" w:cstheme="minorBidi"/>
          <w:noProof/>
          <w:sz w:val="24"/>
          <w:szCs w:val="24"/>
          <w:lang w:val="en-US"/>
        </w:rPr>
      </w:pPr>
      <w:r w:rsidRPr="0029291C">
        <w:rPr>
          <w:noProof/>
          <w:lang w:val="en-CA"/>
        </w:rPr>
        <w:t>9</w:t>
      </w:r>
      <w:r>
        <w:rPr>
          <w:rFonts w:asciiTheme="minorHAnsi" w:eastAsiaTheme="minorEastAsia" w:hAnsiTheme="minorHAnsi" w:cstheme="minorBidi"/>
          <w:noProof/>
          <w:sz w:val="24"/>
          <w:szCs w:val="24"/>
          <w:lang w:val="en-US"/>
        </w:rPr>
        <w:tab/>
      </w:r>
      <w:r w:rsidRPr="0029291C">
        <w:rPr>
          <w:noProof/>
          <w:lang w:val="en-CA"/>
        </w:rPr>
        <w:t>Parsing process</w:t>
      </w:r>
      <w:r>
        <w:rPr>
          <w:noProof/>
        </w:rPr>
        <w:tab/>
      </w:r>
      <w:r>
        <w:rPr>
          <w:noProof/>
        </w:rPr>
        <w:fldChar w:fldCharType="begin" w:fldLock="1"/>
      </w:r>
      <w:r>
        <w:rPr>
          <w:noProof/>
        </w:rPr>
        <w:instrText xml:space="preserve"> PAGEREF _Toc525063864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_Toc525063865 \h </w:instrText>
      </w:r>
      <w:r>
        <w:rPr>
          <w:noProof/>
        </w:rPr>
      </w:r>
      <w:r>
        <w:rPr>
          <w:noProof/>
        </w:rPr>
        <w:fldChar w:fldCharType="separate"/>
      </w:r>
      <w:r>
        <w:rPr>
          <w:noProof/>
        </w:rPr>
        <w:t>113</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9.2</w:t>
      </w:r>
      <w:r>
        <w:rPr>
          <w:rFonts w:asciiTheme="minorHAnsi" w:eastAsiaTheme="minorEastAsia" w:hAnsiTheme="minorHAnsi" w:cstheme="minorBidi"/>
          <w:noProof/>
          <w:sz w:val="24"/>
          <w:szCs w:val="24"/>
          <w:lang w:val="en-US"/>
        </w:rPr>
        <w:tab/>
      </w:r>
      <w:r w:rsidRPr="0029291C">
        <w:rPr>
          <w:noProof/>
          <w:lang w:val="en-CA"/>
        </w:rPr>
        <w:t>Parsing process for 0-th order Exp-Golomb codes</w:t>
      </w:r>
      <w:r>
        <w:rPr>
          <w:noProof/>
        </w:rPr>
        <w:tab/>
      </w:r>
      <w:r>
        <w:rPr>
          <w:noProof/>
        </w:rPr>
        <w:fldChar w:fldCharType="begin" w:fldLock="1"/>
      </w:r>
      <w:r>
        <w:rPr>
          <w:noProof/>
        </w:rPr>
        <w:instrText xml:space="preserve"> PAGEREF _Toc525063866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_Toc525063867 \h </w:instrText>
      </w:r>
      <w:r>
        <w:rPr>
          <w:noProof/>
        </w:rPr>
      </w:r>
      <w:r>
        <w:rPr>
          <w:noProof/>
        </w:rPr>
        <w:fldChar w:fldCharType="separate"/>
      </w:r>
      <w:r>
        <w:rPr>
          <w:noProof/>
        </w:rPr>
        <w:t>113</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9.2.2</w:t>
      </w:r>
      <w:r>
        <w:rPr>
          <w:rFonts w:asciiTheme="minorHAnsi" w:eastAsiaTheme="minorEastAsia" w:hAnsiTheme="minorHAnsi" w:cstheme="minorBidi"/>
          <w:noProof/>
          <w:sz w:val="24"/>
          <w:szCs w:val="24"/>
          <w:lang w:val="en-US"/>
        </w:rPr>
        <w:tab/>
      </w:r>
      <w:r w:rsidRPr="0029291C">
        <w:rPr>
          <w:noProof/>
          <w:lang w:val="en-CA"/>
        </w:rPr>
        <w:t>Mapping process for signed Exp-Golomb codes</w:t>
      </w:r>
      <w:r>
        <w:rPr>
          <w:noProof/>
        </w:rPr>
        <w:tab/>
      </w:r>
      <w:r>
        <w:rPr>
          <w:noProof/>
        </w:rPr>
        <w:fldChar w:fldCharType="begin" w:fldLock="1"/>
      </w:r>
      <w:r>
        <w:rPr>
          <w:noProof/>
        </w:rPr>
        <w:instrText xml:space="preserve"> PAGEREF _Toc525063868 \h </w:instrText>
      </w:r>
      <w:r>
        <w:rPr>
          <w:noProof/>
        </w:rPr>
      </w:r>
      <w:r>
        <w:rPr>
          <w:noProof/>
        </w:rPr>
        <w:fldChar w:fldCharType="separate"/>
      </w:r>
      <w:r>
        <w:rPr>
          <w:noProof/>
        </w:rPr>
        <w:t>114</w:t>
      </w:r>
      <w:r>
        <w:rPr>
          <w:noProof/>
        </w:rPr>
        <w:fldChar w:fldCharType="end"/>
      </w:r>
    </w:p>
    <w:p w:rsidR="0073325C" w:rsidRDefault="0073325C">
      <w:pPr>
        <w:pStyle w:val="23"/>
        <w:rPr>
          <w:rFonts w:asciiTheme="minorHAnsi" w:eastAsiaTheme="minorEastAsia" w:hAnsiTheme="minorHAnsi" w:cstheme="minorBidi"/>
          <w:noProof/>
          <w:sz w:val="24"/>
          <w:szCs w:val="24"/>
          <w:lang w:val="en-US"/>
        </w:rPr>
      </w:pPr>
      <w:r w:rsidRPr="0029291C">
        <w:rPr>
          <w:noProof/>
          <w:lang w:val="en-CA"/>
        </w:rPr>
        <w:t>9.3</w:t>
      </w:r>
      <w:r>
        <w:rPr>
          <w:rFonts w:asciiTheme="minorHAnsi" w:eastAsiaTheme="minorEastAsia" w:hAnsiTheme="minorHAnsi" w:cstheme="minorBidi"/>
          <w:noProof/>
          <w:sz w:val="24"/>
          <w:szCs w:val="24"/>
          <w:lang w:val="en-US"/>
        </w:rPr>
        <w:tab/>
      </w:r>
      <w:r w:rsidRPr="0029291C">
        <w:rPr>
          <w:noProof/>
          <w:lang w:val="en-CA"/>
        </w:rPr>
        <w:t>CABAC parsing process for slice segment data</w:t>
      </w:r>
      <w:r>
        <w:rPr>
          <w:noProof/>
        </w:rPr>
        <w:tab/>
      </w:r>
      <w:r>
        <w:rPr>
          <w:noProof/>
        </w:rPr>
        <w:fldChar w:fldCharType="begin" w:fldLock="1"/>
      </w:r>
      <w:r>
        <w:rPr>
          <w:noProof/>
        </w:rPr>
        <w:instrText xml:space="preserve"> PAGEREF _Toc525063869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9.3.1</w:t>
      </w:r>
      <w:r>
        <w:rPr>
          <w:rFonts w:asciiTheme="minorHAnsi" w:eastAsiaTheme="minorEastAsia" w:hAnsiTheme="minorHAnsi" w:cstheme="minorBidi"/>
          <w:noProof/>
          <w:sz w:val="24"/>
          <w:szCs w:val="24"/>
          <w:lang w:val="en-US"/>
        </w:rPr>
        <w:tab/>
      </w:r>
      <w:r w:rsidRPr="0029291C">
        <w:rPr>
          <w:noProof/>
          <w:lang w:val="en-CA"/>
        </w:rPr>
        <w:t>General</w:t>
      </w:r>
      <w:r>
        <w:rPr>
          <w:noProof/>
        </w:rPr>
        <w:tab/>
      </w:r>
      <w:r>
        <w:rPr>
          <w:noProof/>
        </w:rPr>
        <w:fldChar w:fldCharType="begin" w:fldLock="1"/>
      </w:r>
      <w:r>
        <w:rPr>
          <w:noProof/>
        </w:rPr>
        <w:instrText xml:space="preserve"> PAGEREF _Toc525063870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9.3.2</w:t>
      </w:r>
      <w:r>
        <w:rPr>
          <w:rFonts w:asciiTheme="minorHAnsi" w:eastAsiaTheme="minorEastAsia" w:hAnsiTheme="minorHAnsi" w:cstheme="minorBidi"/>
          <w:noProof/>
          <w:sz w:val="24"/>
          <w:szCs w:val="24"/>
          <w:lang w:val="en-US"/>
        </w:rPr>
        <w:tab/>
      </w:r>
      <w:r w:rsidRPr="0029291C">
        <w:rPr>
          <w:noProof/>
          <w:lang w:val="en-CA"/>
        </w:rPr>
        <w:t>Initialization process</w:t>
      </w:r>
      <w:r>
        <w:rPr>
          <w:noProof/>
        </w:rPr>
        <w:tab/>
      </w:r>
      <w:r>
        <w:rPr>
          <w:noProof/>
        </w:rPr>
        <w:fldChar w:fldCharType="begin" w:fldLock="1"/>
      </w:r>
      <w:r>
        <w:rPr>
          <w:noProof/>
        </w:rPr>
        <w:instrText xml:space="preserve"> PAGEREF _Toc525063871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9.3.3</w:t>
      </w:r>
      <w:r>
        <w:rPr>
          <w:rFonts w:asciiTheme="minorHAnsi" w:eastAsiaTheme="minorEastAsia" w:hAnsiTheme="minorHAnsi" w:cstheme="minorBidi"/>
          <w:noProof/>
          <w:sz w:val="24"/>
          <w:szCs w:val="24"/>
          <w:lang w:val="en-US"/>
        </w:rPr>
        <w:tab/>
      </w:r>
      <w:r w:rsidRPr="0029291C">
        <w:rPr>
          <w:noProof/>
          <w:lang w:val="en-CA"/>
        </w:rPr>
        <w:t>Binarization process</w:t>
      </w:r>
      <w:r>
        <w:rPr>
          <w:noProof/>
        </w:rPr>
        <w:tab/>
      </w:r>
      <w:r>
        <w:rPr>
          <w:noProof/>
        </w:rPr>
        <w:fldChar w:fldCharType="begin" w:fldLock="1"/>
      </w:r>
      <w:r>
        <w:rPr>
          <w:noProof/>
        </w:rPr>
        <w:instrText xml:space="preserve"> PAGEREF _Toc525063872 \h </w:instrText>
      </w:r>
      <w:r>
        <w:rPr>
          <w:noProof/>
        </w:rPr>
      </w:r>
      <w:r>
        <w:rPr>
          <w:noProof/>
        </w:rPr>
        <w:fldChar w:fldCharType="separate"/>
      </w:r>
      <w:r>
        <w:rPr>
          <w:noProof/>
        </w:rPr>
        <w:t>115</w:t>
      </w:r>
      <w:r>
        <w:rPr>
          <w:noProof/>
        </w:rPr>
        <w:fldChar w:fldCharType="end"/>
      </w:r>
    </w:p>
    <w:p w:rsidR="0073325C" w:rsidRDefault="0073325C">
      <w:pPr>
        <w:pStyle w:val="33"/>
        <w:rPr>
          <w:rFonts w:asciiTheme="minorHAnsi" w:eastAsiaTheme="minorEastAsia" w:hAnsiTheme="minorHAnsi" w:cstheme="minorBidi"/>
          <w:noProof/>
          <w:sz w:val="24"/>
          <w:szCs w:val="24"/>
          <w:lang w:val="en-US"/>
        </w:rPr>
      </w:pPr>
      <w:r w:rsidRPr="0029291C">
        <w:rPr>
          <w:noProof/>
          <w:lang w:val="en-CA"/>
        </w:rPr>
        <w:t>9.3.4</w:t>
      </w:r>
      <w:r>
        <w:rPr>
          <w:rFonts w:asciiTheme="minorHAnsi" w:eastAsiaTheme="minorEastAsia" w:hAnsiTheme="minorHAnsi" w:cstheme="minorBidi"/>
          <w:noProof/>
          <w:sz w:val="24"/>
          <w:szCs w:val="24"/>
          <w:lang w:val="en-US"/>
        </w:rPr>
        <w:tab/>
      </w:r>
      <w:r w:rsidRPr="0029291C">
        <w:rPr>
          <w:noProof/>
          <w:lang w:val="en-CA"/>
        </w:rPr>
        <w:t>Decoding process flow</w:t>
      </w:r>
      <w:r>
        <w:rPr>
          <w:noProof/>
        </w:rPr>
        <w:tab/>
      </w:r>
      <w:r>
        <w:rPr>
          <w:noProof/>
        </w:rPr>
        <w:fldChar w:fldCharType="begin" w:fldLock="1"/>
      </w:r>
      <w:r>
        <w:rPr>
          <w:noProof/>
        </w:rPr>
        <w:instrText xml:space="preserve"> PAGEREF _Toc525063873 \h </w:instrText>
      </w:r>
      <w:r>
        <w:rPr>
          <w:noProof/>
        </w:rPr>
      </w:r>
      <w:r>
        <w:rPr>
          <w:noProof/>
        </w:rPr>
        <w:fldChar w:fldCharType="separate"/>
      </w:r>
      <w:r>
        <w:rPr>
          <w:noProof/>
        </w:rPr>
        <w:t>121</w:t>
      </w:r>
      <w:r>
        <w:rPr>
          <w:noProof/>
        </w:rPr>
        <w:fldChar w:fldCharType="end"/>
      </w:r>
    </w:p>
    <w:p w:rsidR="00D909B6" w:rsidRPr="00901B03" w:rsidRDefault="00D909B6">
      <w:pPr>
        <w:rPr>
          <w:lang w:val="en-CA"/>
        </w:rPr>
      </w:pPr>
      <w:r w:rsidRPr="00901B03">
        <w:rPr>
          <w:lang w:val="en-CA"/>
        </w:rPr>
        <w:fldChar w:fldCharType="end"/>
      </w:r>
    </w:p>
    <w:p w:rsidR="00D909B6" w:rsidRPr="00901B03" w:rsidRDefault="00D909B6" w:rsidP="000534EF">
      <w:pPr>
        <w:pStyle w:val="1"/>
        <w:numPr>
          <w:ilvl w:val="0"/>
          <w:numId w:val="0"/>
        </w:numPr>
        <w:ind w:left="432" w:hanging="432"/>
        <w:rPr>
          <w:lang w:val="en-CA"/>
        </w:rPr>
        <w:sectPr w:rsidR="00D909B6" w:rsidRPr="00901B03" w:rsidSect="006406E4">
          <w:headerReference w:type="even" r:id="rId19"/>
          <w:headerReference w:type="default" r:id="rId20"/>
          <w:footerReference w:type="even" r:id="rId21"/>
          <w:footerReference w:type="default" r:id="rId22"/>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rsidR="00D909B6" w:rsidRPr="00901B03" w:rsidRDefault="00D909B6">
      <w:pPr>
        <w:pStyle w:val="RecISO"/>
        <w:spacing w:before="0"/>
        <w:rPr>
          <w:lang w:val="en-CA"/>
        </w:rPr>
      </w:pPr>
      <w:r w:rsidRPr="00901B03">
        <w:rPr>
          <w:lang w:val="en-CA"/>
        </w:rPr>
        <w:lastRenderedPageBreak/>
        <w:t>INTERNATIONAL  STANDARD</w:t>
      </w:r>
    </w:p>
    <w:p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rsidR="00D909B6" w:rsidRPr="00901B03" w:rsidRDefault="00D909B6">
      <w:pPr>
        <w:pStyle w:val="RecCCITT"/>
        <w:rPr>
          <w:lang w:val="en-CA"/>
        </w:rPr>
      </w:pPr>
      <w:r w:rsidRPr="00901B03">
        <w:rPr>
          <w:lang w:val="en-CA"/>
        </w:rPr>
        <w:t>ITU-T  RECOMMENDATION</w:t>
      </w:r>
    </w:p>
    <w:p w:rsidR="00D909B6" w:rsidRPr="00901B03" w:rsidRDefault="000534EF">
      <w:pPr>
        <w:pStyle w:val="af8"/>
        <w:rPr>
          <w:lang w:val="en-CA"/>
        </w:rPr>
      </w:pPr>
      <w:r w:rsidRPr="00901B03">
        <w:rPr>
          <w:lang w:val="en-CA"/>
        </w:rPr>
        <w:t>Versatile video coding</w:t>
      </w:r>
    </w:p>
    <w:p w:rsidR="00D909B6" w:rsidRPr="00901B03" w:rsidRDefault="00D909B6" w:rsidP="0052009F">
      <w:pPr>
        <w:pStyle w:val="1"/>
        <w:rPr>
          <w:lang w:val="en-CA"/>
        </w:rPr>
      </w:pPr>
      <w:bookmarkStart w:id="1" w:name="_Toc382790595"/>
      <w:bookmarkStart w:id="2" w:name="_Toc525063798"/>
      <w:r w:rsidRPr="00901B03">
        <w:rPr>
          <w:lang w:val="en-CA"/>
        </w:rPr>
        <w:t>Scope</w:t>
      </w:r>
      <w:bookmarkEnd w:id="1"/>
      <w:bookmarkEnd w:id="2"/>
    </w:p>
    <w:p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rsidR="00D909B6" w:rsidRPr="00901B03" w:rsidRDefault="00D909B6">
      <w:pPr>
        <w:pStyle w:val="1"/>
        <w:rPr>
          <w:lang w:val="en-CA"/>
        </w:rPr>
      </w:pPr>
      <w:bookmarkStart w:id="4" w:name="_Toc525063799"/>
      <w:r w:rsidRPr="00901B03">
        <w:rPr>
          <w:lang w:val="en-CA"/>
        </w:rPr>
        <w:t>Normative references</w:t>
      </w:r>
      <w:bookmarkEnd w:id="3"/>
      <w:bookmarkEnd w:id="4"/>
    </w:p>
    <w:p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Pr="00901B03" w:rsidRDefault="00D909B6">
      <w:pPr>
        <w:pStyle w:val="20"/>
        <w:rPr>
          <w:lang w:val="en-CA"/>
        </w:rPr>
      </w:pPr>
      <w:bookmarkStart w:id="5" w:name="_Toc382790597"/>
      <w:bookmarkStart w:id="6" w:name="_Toc525063800"/>
      <w:r w:rsidRPr="00901B03">
        <w:rPr>
          <w:lang w:val="en-CA"/>
        </w:rPr>
        <w:t>Identical Recommendations | International Standards</w:t>
      </w:r>
      <w:bookmarkEnd w:id="5"/>
      <w:bookmarkEnd w:id="6"/>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7" w:name="_Toc382790598"/>
      <w:bookmarkStart w:id="8" w:name="_Toc525063801"/>
      <w:r w:rsidRPr="00901B03">
        <w:rPr>
          <w:lang w:val="en-CA"/>
        </w:rPr>
        <w:t>Paired Recommendations | International Standards equivalent in technical content</w:t>
      </w:r>
      <w:bookmarkEnd w:id="7"/>
      <w:bookmarkEnd w:id="8"/>
    </w:p>
    <w:p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rsidR="00D909B6" w:rsidRPr="00901B03" w:rsidRDefault="00D909B6">
      <w:pPr>
        <w:pStyle w:val="20"/>
        <w:rPr>
          <w:lang w:val="en-CA"/>
        </w:rPr>
      </w:pPr>
      <w:bookmarkStart w:id="9" w:name="_Toc382790599"/>
      <w:bookmarkStart w:id="10" w:name="_Toc525063802"/>
      <w:r w:rsidRPr="00901B03">
        <w:rPr>
          <w:lang w:val="en-CA"/>
        </w:rPr>
        <w:t>Additional references</w:t>
      </w:r>
      <w:bookmarkEnd w:id="9"/>
      <w:bookmarkEnd w:id="10"/>
    </w:p>
    <w:p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rsidR="00D909B6" w:rsidRPr="00901B03" w:rsidRDefault="00D909B6">
      <w:pPr>
        <w:pStyle w:val="1"/>
        <w:rPr>
          <w:lang w:val="en-CA"/>
        </w:rPr>
      </w:pPr>
      <w:bookmarkStart w:id="11" w:name="_Toc382790600"/>
      <w:bookmarkStart w:id="12" w:name="_Toc525063803"/>
      <w:r w:rsidRPr="00901B03">
        <w:rPr>
          <w:lang w:val="en-CA"/>
        </w:rPr>
        <w:t>Definitions</w:t>
      </w:r>
      <w:bookmarkEnd w:id="11"/>
      <w:bookmarkEnd w:id="12"/>
    </w:p>
    <w:p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definitions apply.</w:t>
      </w:r>
    </w:p>
    <w:p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in the range of </w:t>
      </w:r>
      <w:r w:rsidRPr="00901B03">
        <w:rPr>
          <w:highlight w:val="yellow"/>
          <w:lang w:val="en-CA" w:eastAsia="ko-KR"/>
        </w:rPr>
        <w:t>TBD</w:t>
      </w:r>
      <w:r w:rsidRPr="00901B03">
        <w:rPr>
          <w:lang w:val="en-CA"/>
        </w:rPr>
        <w:t>, inclusive.</w:t>
      </w:r>
    </w:p>
    <w:p w:rsidR="00A5113D" w:rsidRPr="00901B03" w:rsidRDefault="00A5113D" w:rsidP="00A5113D">
      <w:pPr>
        <w:tabs>
          <w:tab w:val="clear" w:pos="794"/>
          <w:tab w:val="clear" w:pos="1191"/>
          <w:tab w:val="left" w:pos="810"/>
        </w:tabs>
        <w:ind w:left="810" w:hanging="810"/>
        <w:rPr>
          <w:lang w:val="en-CA"/>
        </w:rPr>
      </w:pPr>
      <w:r w:rsidRPr="00901B03">
        <w:rPr>
          <w:lang w:val="en-CA"/>
        </w:rPr>
        <w:tab/>
      </w:r>
      <w:r w:rsidRPr="00901B03">
        <w:rPr>
          <w:highlight w:val="yellow"/>
          <w:lang w:val="en-CA"/>
        </w:rPr>
        <w:t>[Ed. (BB): IRAP NAL unit types yet to be defined (if such types will exist), pending further specification development.]</w:t>
      </w:r>
    </w:p>
    <w:p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rsidR="00D909B6" w:rsidRPr="00901B03" w:rsidRDefault="00D909B6">
      <w:pPr>
        <w:pStyle w:val="1"/>
        <w:rPr>
          <w:lang w:val="en-CA"/>
        </w:rPr>
      </w:pPr>
      <w:bookmarkStart w:id="26" w:name="_Toc525063804"/>
      <w:r w:rsidRPr="00901B03">
        <w:rPr>
          <w:lang w:val="en-CA"/>
        </w:rPr>
        <w:t>Abbreviations</w:t>
      </w:r>
      <w:bookmarkEnd w:id="14"/>
      <w:bookmarkEnd w:id="26"/>
    </w:p>
    <w:p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rsidR="00D909B6" w:rsidRPr="00901B03" w:rsidRDefault="00D909B6">
      <w:pPr>
        <w:rPr>
          <w:lang w:val="en-CA"/>
        </w:rPr>
      </w:pPr>
      <w:r w:rsidRPr="00901B03">
        <w:rPr>
          <w:lang w:val="en-CA"/>
        </w:rPr>
        <w:t>For the purposes of this Recommendation | International Standard, the following abbreviations apply.</w:t>
      </w:r>
    </w:p>
    <w:p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lastRenderedPageBreak/>
        <w:t>AMVR</w:t>
      </w:r>
      <w:r w:rsidRPr="00901B03">
        <w:rPr>
          <w:lang w:val="en-CA"/>
        </w:rPr>
        <w:tab/>
        <w:t>Adaptive Motion Vector Resolution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VBR</w:t>
      </w:r>
      <w:r w:rsidRPr="00901B03">
        <w:rPr>
          <w:lang w:val="en-CA"/>
        </w:rPr>
        <w:tab/>
        <w:t>Variable Bit Rate</w:t>
      </w:r>
    </w:p>
    <w:p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VCL</w:t>
      </w:r>
      <w:r w:rsidRPr="00901B03">
        <w:rPr>
          <w:lang w:val="en-CA"/>
        </w:rPr>
        <w:tab/>
        <w:t>Video Coding Layer</w:t>
      </w:r>
    </w:p>
    <w:p w:rsidR="00D909B6" w:rsidRPr="00901B03" w:rsidRDefault="00D909B6">
      <w:pPr>
        <w:pStyle w:val="1"/>
        <w:rPr>
          <w:lang w:val="en-CA"/>
        </w:rPr>
      </w:pPr>
      <w:r w:rsidRPr="00901B03">
        <w:rPr>
          <w:lang w:val="en-CA"/>
        </w:rPr>
        <w:br w:type="page"/>
      </w:r>
      <w:bookmarkStart w:id="27" w:name="_Toc382790602"/>
      <w:bookmarkStart w:id="28" w:name="_Toc525063805"/>
      <w:r w:rsidRPr="00901B03">
        <w:rPr>
          <w:lang w:val="en-CA"/>
        </w:rPr>
        <w:lastRenderedPageBreak/>
        <w:t>Conventions</w:t>
      </w:r>
      <w:bookmarkEnd w:id="27"/>
      <w:bookmarkEnd w:id="28"/>
    </w:p>
    <w:p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063806"/>
      <w:r w:rsidRPr="00901B03">
        <w:rPr>
          <w:lang w:val="en-CA"/>
        </w:rPr>
        <w:t>General</w:t>
      </w:r>
      <w:bookmarkEnd w:id="29"/>
      <w:bookmarkEnd w:id="30"/>
      <w:bookmarkEnd w:id="31"/>
      <w:bookmarkEnd w:id="32"/>
      <w:bookmarkEnd w:id="33"/>
      <w:bookmarkEnd w:id="34"/>
    </w:p>
    <w:p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063807"/>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700A2E"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rsidTr="00B93208">
        <w:tc>
          <w:tcPr>
            <w:tcW w:w="910" w:type="dxa"/>
            <w:shd w:val="clear" w:color="auto" w:fill="auto"/>
            <w:vAlign w:val="center"/>
          </w:tcPr>
          <w:p w:rsidR="00B93208" w:rsidRPr="00901B03" w:rsidRDefault="00700A2E"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rsidTr="00B93208">
        <w:tc>
          <w:tcPr>
            <w:tcW w:w="910"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063808"/>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93208" w:rsidRPr="00901B03" w:rsidRDefault="00B93208" w:rsidP="00B93208">
      <w:pPr>
        <w:rPr>
          <w:lang w:val="en-CA"/>
        </w:rPr>
      </w:pPr>
      <w:r w:rsidRPr="00901B03">
        <w:rPr>
          <w:lang w:val="en-CA"/>
        </w:rPr>
        <w:t>The following logical operators are defined as follows:</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063809"/>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B93208" w:rsidRPr="00901B03" w:rsidRDefault="00B93208" w:rsidP="00B93208">
      <w:pPr>
        <w:rPr>
          <w:lang w:val="en-CA"/>
        </w:rPr>
      </w:pPr>
      <w:r w:rsidRPr="00901B03">
        <w:rPr>
          <w:lang w:val="en-CA"/>
        </w:rPr>
        <w:t>The following relational operators are defined as follows:</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063810"/>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B93208" w:rsidRPr="00901B03" w:rsidRDefault="00B93208" w:rsidP="00B93208">
      <w:pPr>
        <w:rPr>
          <w:lang w:val="en-CA"/>
        </w:rPr>
      </w:pPr>
      <w:r w:rsidRPr="00901B03">
        <w:rPr>
          <w:lang w:val="en-CA"/>
        </w:rPr>
        <w:t>The following bit-wise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063811"/>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rsidR="00B93208" w:rsidRPr="00901B03" w:rsidRDefault="00B93208" w:rsidP="00B93208">
      <w:pPr>
        <w:rPr>
          <w:lang w:val="en-CA"/>
        </w:rPr>
      </w:pPr>
      <w:r w:rsidRPr="00901B03">
        <w:rPr>
          <w:lang w:val="en-CA"/>
        </w:rPr>
        <w:t>The following arithmetic operators are defined as follows:</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063812"/>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rsidR="00B93208" w:rsidRPr="00901B03" w:rsidRDefault="00B93208" w:rsidP="00B93208">
      <w:pPr>
        <w:rPr>
          <w:lang w:val="en-CA"/>
        </w:rPr>
      </w:pPr>
      <w:r w:rsidRPr="00901B03">
        <w:rPr>
          <w:lang w:val="en-CA"/>
        </w:rPr>
        <w:t>The following notation is used to specify a range of values:</w:t>
      </w:r>
    </w:p>
    <w:p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063813"/>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B93208" w:rsidRPr="00901B03" w:rsidRDefault="00B93208" w:rsidP="00B93208">
      <w:pPr>
        <w:keepNext/>
        <w:rPr>
          <w:lang w:val="en-CA"/>
        </w:rPr>
      </w:pPr>
      <w:r w:rsidRPr="00901B03">
        <w:rPr>
          <w:lang w:val="en-CA"/>
        </w:rPr>
        <w:t>The following mathematical functions are defined:</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063814"/>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73325C" w:rsidRPr="00901B03">
        <w:rPr>
          <w:lang w:val="en-CA"/>
        </w:rPr>
        <w:t>Table </w:t>
      </w:r>
      <w:r w:rsidR="0073325C">
        <w:rPr>
          <w:lang w:val="en-CA"/>
        </w:rPr>
        <w:t>5</w:t>
      </w:r>
      <w:r w:rsidR="0073325C" w:rsidRPr="00901B03">
        <w:rPr>
          <w:lang w:val="en-CA"/>
        </w:rPr>
        <w:noBreakHyphen/>
      </w:r>
      <w:r w:rsidR="0073325C">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rsidTr="00B93208">
        <w:trPr>
          <w:jc w:val="center"/>
        </w:trPr>
        <w:tc>
          <w:tcPr>
            <w:tcW w:w="5139" w:type="dxa"/>
          </w:tcPr>
          <w:p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"−x" (as a unary prefix operator)</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0441E95F" wp14:editId="6FA29655">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&lt;&lt;  y", "x  &gt;&gt;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&lt; y", "x  &lt;=  y", "x &gt; y", "x  &gt;=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 "x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&amp;&amp;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  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 z"</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"x..y"</w:t>
            </w:r>
          </w:p>
        </w:tc>
      </w:tr>
      <w:tr w:rsidR="00B93208" w:rsidRPr="00901B03" w:rsidTr="00B93208">
        <w:trPr>
          <w:jc w:val="center"/>
        </w:trPr>
        <w:tc>
          <w:tcPr>
            <w:tcW w:w="5139" w:type="dxa"/>
          </w:tcPr>
          <w:p w:rsidR="00B93208" w:rsidRPr="00901B03" w:rsidRDefault="00B93208" w:rsidP="00B93208">
            <w:pPr>
              <w:keepNext/>
              <w:keepLines/>
              <w:spacing w:before="120"/>
              <w:rPr>
                <w:lang w:val="en-CA"/>
              </w:rPr>
            </w:pPr>
            <w:r w:rsidRPr="00901B03">
              <w:rPr>
                <w:lang w:val="en-CA"/>
              </w:rPr>
              <w:t>"x = y", "x  +=  y", "x  −=  y"</w:t>
            </w:r>
          </w:p>
        </w:tc>
      </w:tr>
    </w:tbl>
    <w:p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063815"/>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73325C">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73325C">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901B03" w:rsidRDefault="00B93208" w:rsidP="00B93208">
      <w:pPr>
        <w:rPr>
          <w:lang w:val="en-CA"/>
        </w:rPr>
      </w:pPr>
      <w:r w:rsidRPr="00901B03">
        <w:rPr>
          <w:lang w:val="en-CA"/>
        </w:rPr>
        <w:t>Numerical values not enclosed in single quotes and not prefixed by "0x" are decimal values.</w:t>
      </w:r>
    </w:p>
    <w:p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063816"/>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condition 0, statement 0</w:t>
      </w:r>
    </w:p>
    <w:p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901B03" w:rsidRDefault="00B93208" w:rsidP="00B93208">
      <w:pPr>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rsidR="00B93208" w:rsidRPr="00901B03" w:rsidRDefault="00B93208" w:rsidP="00B93208">
      <w:pPr>
        <w:keepNext/>
        <w:keepLines/>
        <w:rPr>
          <w:lang w:val="en-CA"/>
        </w:rPr>
      </w:pPr>
      <w:r w:rsidRPr="00901B03">
        <w:rPr>
          <w:lang w:val="en-CA"/>
        </w:rPr>
        <w:t>may be described in the following manner:</w:t>
      </w:r>
    </w:p>
    <w:p w:rsidR="00B93208" w:rsidRPr="00901B03" w:rsidRDefault="00B93208" w:rsidP="00B93208">
      <w:pPr>
        <w:ind w:left="720"/>
        <w:rPr>
          <w:lang w:val="en-CA"/>
        </w:rPr>
      </w:pPr>
      <w:r w:rsidRPr="00901B03">
        <w:rPr>
          <w:lang w:val="en-CA"/>
        </w:rPr>
        <w:t>... as follows / ... the following applies:</w:t>
      </w:r>
    </w:p>
    <w:p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rsidR="00B93208" w:rsidRPr="00901B03" w:rsidRDefault="00B93208" w:rsidP="00B93208">
      <w:pPr>
        <w:pStyle w:val="enumlev1"/>
        <w:ind w:left="1588"/>
        <w:rPr>
          <w:lang w:val="en-CA"/>
        </w:rPr>
      </w:pPr>
      <w:r w:rsidRPr="00901B03">
        <w:rPr>
          <w:lang w:val="en-CA"/>
        </w:rPr>
        <w:t>–</w:t>
      </w:r>
      <w:r w:rsidRPr="00901B03">
        <w:rPr>
          <w:lang w:val="en-CA"/>
        </w:rPr>
        <w:tab/>
        <w:t>condition 0a</w:t>
      </w:r>
    </w:p>
    <w:p w:rsidR="00B93208" w:rsidRPr="00901B03" w:rsidRDefault="00B93208" w:rsidP="00B93208">
      <w:pPr>
        <w:pStyle w:val="enumlev1"/>
        <w:ind w:left="1588"/>
        <w:rPr>
          <w:lang w:val="en-CA"/>
        </w:rPr>
      </w:pPr>
      <w:r w:rsidRPr="00901B03">
        <w:rPr>
          <w:lang w:val="en-CA"/>
        </w:rPr>
        <w:t>–</w:t>
      </w:r>
      <w:r w:rsidRPr="00901B03">
        <w:rPr>
          <w:lang w:val="en-CA"/>
        </w:rPr>
        <w:tab/>
        <w:t>condition 0b</w:t>
      </w:r>
    </w:p>
    <w:p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rsidR="00B93208" w:rsidRPr="00901B03" w:rsidRDefault="00B93208" w:rsidP="00B93208">
      <w:pPr>
        <w:pStyle w:val="enumlev1"/>
        <w:ind w:left="1588"/>
        <w:rPr>
          <w:lang w:val="en-CA"/>
        </w:rPr>
      </w:pPr>
      <w:r w:rsidRPr="00901B03">
        <w:rPr>
          <w:lang w:val="en-CA"/>
        </w:rPr>
        <w:t>–</w:t>
      </w:r>
      <w:r w:rsidRPr="00901B03">
        <w:rPr>
          <w:lang w:val="en-CA"/>
        </w:rPr>
        <w:tab/>
        <w:t>condition 1b</w:t>
      </w:r>
    </w:p>
    <w:p w:rsidR="00B93208" w:rsidRPr="00901B03" w:rsidRDefault="00B93208" w:rsidP="00B93208">
      <w:pPr>
        <w:pStyle w:val="enumlev1"/>
        <w:rPr>
          <w:lang w:val="en-CA"/>
        </w:rPr>
      </w:pPr>
      <w:r w:rsidRPr="00901B03">
        <w:rPr>
          <w:lang w:val="en-CA"/>
        </w:rPr>
        <w:t>–</w:t>
      </w:r>
      <w:r w:rsidRPr="00901B03">
        <w:rPr>
          <w:lang w:val="en-CA"/>
        </w:rPr>
        <w:tab/>
        <w:t>...</w:t>
      </w:r>
    </w:p>
    <w:p w:rsidR="00B93208" w:rsidRPr="00901B03" w:rsidRDefault="00B93208" w:rsidP="00B93208">
      <w:pPr>
        <w:pStyle w:val="enumlev1"/>
        <w:rPr>
          <w:lang w:val="en-CA"/>
        </w:rPr>
      </w:pPr>
      <w:r w:rsidRPr="00901B03">
        <w:rPr>
          <w:lang w:val="en-CA"/>
        </w:rPr>
        <w:t>–</w:t>
      </w:r>
      <w:r w:rsidRPr="00901B03">
        <w:rPr>
          <w:lang w:val="en-CA"/>
        </w:rPr>
        <w:tab/>
        <w:t>Otherwise, statement n</w:t>
      </w:r>
    </w:p>
    <w:p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rsidR="00B93208" w:rsidRPr="00901B03" w:rsidRDefault="00B93208" w:rsidP="00B93208">
      <w:pPr>
        <w:rPr>
          <w:lang w:val="en-CA"/>
        </w:rPr>
      </w:pPr>
      <w:r w:rsidRPr="00901B03">
        <w:rPr>
          <w:lang w:val="en-CA"/>
        </w:rPr>
        <w:t>may be described in the following manner:</w:t>
      </w:r>
    </w:p>
    <w:p w:rsidR="00B93208" w:rsidRPr="00901B03" w:rsidRDefault="00B93208" w:rsidP="00B93208">
      <w:pPr>
        <w:pStyle w:val="enumlev1"/>
        <w:rPr>
          <w:lang w:val="en-CA"/>
        </w:rPr>
      </w:pPr>
      <w:r w:rsidRPr="00901B03">
        <w:rPr>
          <w:lang w:val="en-CA"/>
        </w:rPr>
        <w:t>When condition 0, statement 0</w:t>
      </w:r>
    </w:p>
    <w:p w:rsidR="00B93208" w:rsidRPr="00901B03" w:rsidRDefault="00B93208" w:rsidP="00B93208">
      <w:pPr>
        <w:pStyle w:val="enumlev1"/>
        <w:rPr>
          <w:lang w:val="en-CA"/>
        </w:rPr>
      </w:pPr>
      <w:r w:rsidRPr="00901B03">
        <w:rPr>
          <w:lang w:val="en-CA"/>
        </w:rPr>
        <w:t>When condition 1, statement 1</w:t>
      </w:r>
    </w:p>
    <w:p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063817"/>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901B03" w:rsidRDefault="00B93208" w:rsidP="00B93208">
      <w:pPr>
        <w:rPr>
          <w:lang w:val="en-CA"/>
        </w:rPr>
      </w:pPr>
      <w:r w:rsidRPr="00901B03">
        <w:rPr>
          <w:lang w:val="en-CA"/>
        </w:rPr>
        <w:t>When invoking a process, the assignment of variables is specified as follows:</w:t>
      </w:r>
    </w:p>
    <w:p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063818"/>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063819"/>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063820"/>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rsidR="001F6C69" w:rsidRPr="00901B03" w:rsidRDefault="001F6C69" w:rsidP="001F6C69">
      <w:pPr>
        <w:rPr>
          <w:lang w:val="en-CA"/>
        </w:rPr>
      </w:pPr>
      <w:r w:rsidRPr="00901B03">
        <w:rPr>
          <w:lang w:val="en-CA"/>
        </w:rPr>
        <w:t>This clause specifies the relationship between source and decoded pictures that is given via the bitstream.</w:t>
      </w:r>
    </w:p>
    <w:p w:rsidR="001F6C69" w:rsidRPr="00901B03" w:rsidRDefault="001F6C69" w:rsidP="001F6C69">
      <w:pPr>
        <w:rPr>
          <w:lang w:val="en-CA"/>
        </w:rPr>
      </w:pPr>
      <w:r w:rsidRPr="00901B03">
        <w:rPr>
          <w:lang w:val="en-CA"/>
        </w:rPr>
        <w:t>The video source that is represented by the bitstream is a sequence of pictures in decoding order.</w:t>
      </w:r>
    </w:p>
    <w:p w:rsidR="001F6C69" w:rsidRPr="00901B03" w:rsidRDefault="001F6C69" w:rsidP="001F6C69">
      <w:pPr>
        <w:rPr>
          <w:lang w:val="en-CA"/>
        </w:rPr>
      </w:pPr>
      <w:r w:rsidRPr="00901B03">
        <w:rPr>
          <w:lang w:val="en-CA"/>
        </w:rPr>
        <w:t>The source and decoded pictures are each comprised of one or more sample arrays:</w:t>
      </w:r>
    </w:p>
    <w:p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73325C" w:rsidRPr="00901B03">
        <w:rPr>
          <w:lang w:val="en-CA"/>
        </w:rPr>
        <w:t>Table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rsidTr="009747E4">
        <w:trPr>
          <w:jc w:val="center"/>
        </w:trPr>
        <w:tc>
          <w:tcPr>
            <w:tcW w:w="1984" w:type="dxa"/>
          </w:tcPr>
          <w:p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rsidR="001F6C69" w:rsidRPr="00901B03" w:rsidRDefault="001F6C69" w:rsidP="009747E4">
            <w:pPr>
              <w:keepNext/>
              <w:spacing w:before="80" w:after="80"/>
              <w:jc w:val="center"/>
              <w:rPr>
                <w:b/>
                <w:lang w:val="en-CA"/>
              </w:rPr>
            </w:pPr>
            <w:r w:rsidRPr="00901B03">
              <w:rPr>
                <w:b/>
                <w:lang w:val="en-CA"/>
              </w:rPr>
              <w:t>Chroma format</w:t>
            </w:r>
          </w:p>
        </w:tc>
        <w:tc>
          <w:tcPr>
            <w:tcW w:w="1260" w:type="dxa"/>
          </w:tcPr>
          <w:p w:rsidR="001F6C69" w:rsidRPr="00901B03" w:rsidRDefault="001F6C69" w:rsidP="009747E4">
            <w:pPr>
              <w:keepNext/>
              <w:spacing w:before="80" w:after="80"/>
              <w:jc w:val="center"/>
              <w:rPr>
                <w:b/>
                <w:lang w:val="en-CA"/>
              </w:rPr>
            </w:pPr>
            <w:r w:rsidRPr="00901B03">
              <w:rPr>
                <w:b/>
                <w:lang w:val="en-CA"/>
              </w:rPr>
              <w:t>SubWidthC</w:t>
            </w:r>
          </w:p>
        </w:tc>
        <w:tc>
          <w:tcPr>
            <w:tcW w:w="1324" w:type="dxa"/>
          </w:tcPr>
          <w:p w:rsidR="001F6C69" w:rsidRPr="00901B03" w:rsidRDefault="001F6C69" w:rsidP="009747E4">
            <w:pPr>
              <w:keepNext/>
              <w:spacing w:before="80" w:after="80"/>
              <w:jc w:val="center"/>
              <w:rPr>
                <w:b/>
                <w:lang w:val="en-CA"/>
              </w:rPr>
            </w:pPr>
            <w:r w:rsidRPr="00901B03">
              <w:rPr>
                <w:b/>
                <w:lang w:val="en-CA"/>
              </w:rPr>
              <w:t>SubHeightC</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0</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Monochrome</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1</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4:2:0</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2</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2</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4:2:2</w:t>
            </w:r>
          </w:p>
        </w:tc>
        <w:tc>
          <w:tcPr>
            <w:tcW w:w="1260" w:type="dxa"/>
          </w:tcPr>
          <w:p w:rsidR="001F6C69" w:rsidRPr="00901B03" w:rsidRDefault="001F6C69" w:rsidP="009747E4">
            <w:pPr>
              <w:keepNext/>
              <w:spacing w:before="40" w:after="40"/>
              <w:jc w:val="center"/>
              <w:rPr>
                <w:lang w:val="en-CA"/>
              </w:rPr>
            </w:pPr>
            <w:r w:rsidRPr="00901B03">
              <w:rPr>
                <w:lang w:val="en-CA"/>
              </w:rPr>
              <w:t>2</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0</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r w:rsidR="001F6C69" w:rsidRPr="00901B03" w:rsidTr="009747E4">
        <w:trPr>
          <w:jc w:val="center"/>
        </w:trPr>
        <w:tc>
          <w:tcPr>
            <w:tcW w:w="1984" w:type="dxa"/>
          </w:tcPr>
          <w:p w:rsidR="001F6C69" w:rsidRPr="00901B03" w:rsidRDefault="001F6C69" w:rsidP="009747E4">
            <w:pPr>
              <w:keepNext/>
              <w:spacing w:before="40" w:after="40"/>
              <w:jc w:val="center"/>
              <w:rPr>
                <w:lang w:val="en-CA"/>
              </w:rPr>
            </w:pPr>
            <w:r w:rsidRPr="00901B03">
              <w:rPr>
                <w:lang w:val="en-CA"/>
              </w:rPr>
              <w:t>3</w:t>
            </w:r>
          </w:p>
        </w:tc>
        <w:tc>
          <w:tcPr>
            <w:tcW w:w="2736" w:type="dxa"/>
          </w:tcPr>
          <w:p w:rsidR="001F6C69" w:rsidRPr="00901B03" w:rsidRDefault="001F6C69" w:rsidP="009747E4">
            <w:pPr>
              <w:keepNext/>
              <w:spacing w:before="40" w:after="40"/>
              <w:jc w:val="center"/>
              <w:rPr>
                <w:lang w:val="en-CA"/>
              </w:rPr>
            </w:pPr>
            <w:r w:rsidRPr="00901B03">
              <w:rPr>
                <w:lang w:val="en-CA"/>
              </w:rPr>
              <w:t>1</w:t>
            </w:r>
          </w:p>
        </w:tc>
        <w:tc>
          <w:tcPr>
            <w:tcW w:w="1728" w:type="dxa"/>
          </w:tcPr>
          <w:p w:rsidR="001F6C69" w:rsidRPr="00901B03" w:rsidRDefault="001F6C69" w:rsidP="009747E4">
            <w:pPr>
              <w:keepNext/>
              <w:spacing w:before="40" w:after="40"/>
              <w:jc w:val="center"/>
              <w:rPr>
                <w:lang w:val="en-CA"/>
              </w:rPr>
            </w:pPr>
            <w:r w:rsidRPr="00901B03">
              <w:rPr>
                <w:lang w:val="en-CA"/>
              </w:rPr>
              <w:t>4:4:4</w:t>
            </w:r>
          </w:p>
        </w:tc>
        <w:tc>
          <w:tcPr>
            <w:tcW w:w="1260" w:type="dxa"/>
          </w:tcPr>
          <w:p w:rsidR="001F6C69" w:rsidRPr="00901B03" w:rsidRDefault="001F6C69" w:rsidP="009747E4">
            <w:pPr>
              <w:keepNext/>
              <w:spacing w:before="40" w:after="40"/>
              <w:jc w:val="center"/>
              <w:rPr>
                <w:lang w:val="en-CA"/>
              </w:rPr>
            </w:pPr>
            <w:r w:rsidRPr="00901B03">
              <w:rPr>
                <w:lang w:val="en-CA"/>
              </w:rPr>
              <w:t>1</w:t>
            </w:r>
          </w:p>
        </w:tc>
        <w:tc>
          <w:tcPr>
            <w:tcW w:w="1324" w:type="dxa"/>
          </w:tcPr>
          <w:p w:rsidR="001F6C69" w:rsidRPr="00901B03" w:rsidRDefault="001F6C69" w:rsidP="009747E4">
            <w:pPr>
              <w:keepNext/>
              <w:spacing w:before="40" w:after="40"/>
              <w:jc w:val="center"/>
              <w:rPr>
                <w:lang w:val="en-CA"/>
              </w:rPr>
            </w:pPr>
            <w:r w:rsidRPr="00901B03">
              <w:rPr>
                <w:lang w:val="en-CA"/>
              </w:rPr>
              <w:t>1</w:t>
            </w:r>
          </w:p>
        </w:tc>
      </w:tr>
    </w:tbl>
    <w:p w:rsidR="001F6C69" w:rsidRPr="00901B03" w:rsidRDefault="001F6C69" w:rsidP="001F6C69">
      <w:pPr>
        <w:rPr>
          <w:lang w:val="en-CA"/>
        </w:rPr>
      </w:pPr>
      <w:r w:rsidRPr="00901B03">
        <w:rPr>
          <w:lang w:val="en-CA"/>
        </w:rPr>
        <w:t>In monochrome sampling there is only one sample array, which is nominally considered the luma array.</w:t>
      </w:r>
    </w:p>
    <w:p w:rsidR="001F6C69" w:rsidRPr="00901B03" w:rsidRDefault="001F6C69" w:rsidP="001F6C69">
      <w:pPr>
        <w:rPr>
          <w:lang w:val="en-CA"/>
        </w:rPr>
      </w:pPr>
      <w:r w:rsidRPr="00901B03">
        <w:rPr>
          <w:lang w:val="en-CA"/>
        </w:rPr>
        <w:t>In 4:2:0 sampling, each of the two chroma arrays has half the height and half the width of the luma array.</w:t>
      </w:r>
    </w:p>
    <w:p w:rsidR="001F6C69" w:rsidRPr="00901B03" w:rsidRDefault="001F6C69" w:rsidP="001F6C69">
      <w:pPr>
        <w:rPr>
          <w:lang w:val="en-CA"/>
        </w:rPr>
      </w:pPr>
      <w:r w:rsidRPr="00901B03">
        <w:rPr>
          <w:lang w:val="en-CA"/>
        </w:rPr>
        <w:t>In 4:2:2 sampling, each of the two chroma arrays has the same height and half the width of the luma array.</w:t>
      </w:r>
    </w:p>
    <w:p w:rsidR="001F6C69" w:rsidRPr="00901B03" w:rsidRDefault="001F6C69" w:rsidP="001F6C69">
      <w:pPr>
        <w:rPr>
          <w:lang w:val="en-CA"/>
        </w:rPr>
      </w:pPr>
      <w:r w:rsidRPr="00901B03">
        <w:rPr>
          <w:lang w:val="en-CA"/>
        </w:rPr>
        <w:t>In 4:4:4 sampling, depending on the value of separate_colour_plane_flag, the following applies:</w:t>
      </w:r>
    </w:p>
    <w:p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rsidR="001F6C69" w:rsidRPr="00901B03" w:rsidRDefault="00FA6EF2" w:rsidP="001F6C69">
      <w:pPr>
        <w:keepNext/>
        <w:jc w:val="center"/>
        <w:rPr>
          <w:lang w:val="en-CA"/>
        </w:rPr>
      </w:pPr>
      <w:r w:rsidRPr="00901B03">
        <w:rPr>
          <w:noProof/>
          <w:lang w:val="en-US" w:eastAsia="zh-TW"/>
        </w:rPr>
        <w:drawing>
          <wp:inline distT="0" distB="0" distL="0" distR="0" wp14:anchorId="4B6E3D41" wp14:editId="5F30C28C">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2</w:t>
      </w:r>
      <w:r w:rsidRPr="00901B03">
        <w:rPr>
          <w:lang w:val="en-CA"/>
        </w:rPr>
        <w:fldChar w:fldCharType="end"/>
      </w:r>
      <w:r w:rsidRPr="00901B03">
        <w:rPr>
          <w:lang w:val="en-CA"/>
        </w:rPr>
        <w:t>.</w:t>
      </w:r>
    </w:p>
    <w:p w:rsidR="001F6C69" w:rsidRPr="00901B03" w:rsidRDefault="003D0449" w:rsidP="001F6C69">
      <w:pPr>
        <w:keepNext/>
        <w:jc w:val="center"/>
        <w:rPr>
          <w:iCs/>
          <w:lang w:val="en-CA"/>
        </w:rPr>
      </w:pPr>
      <w:r w:rsidRPr="00901B03">
        <w:rPr>
          <w:noProof/>
          <w:lang w:val="en-US" w:eastAsia="zh-TW"/>
        </w:rPr>
        <w:drawing>
          <wp:inline distT="0" distB="0" distL="0" distR="0" wp14:anchorId="6CA47030" wp14:editId="7B70E0E3">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73325C">
        <w:rPr>
          <w:lang w:val="en-CA"/>
        </w:rPr>
        <w:t>6</w:t>
      </w:r>
      <w:r w:rsidR="0073325C" w:rsidRPr="00901B03">
        <w:rPr>
          <w:lang w:val="en-CA"/>
        </w:rPr>
        <w:noBreakHyphen/>
      </w:r>
      <w:r w:rsidR="0073325C">
        <w:rPr>
          <w:lang w:val="en-CA"/>
        </w:rPr>
        <w:t>3</w:t>
      </w:r>
      <w:r w:rsidRPr="00901B03">
        <w:rPr>
          <w:lang w:val="en-CA"/>
        </w:rPr>
        <w:fldChar w:fldCharType="end"/>
      </w:r>
      <w:r w:rsidRPr="00901B03">
        <w:rPr>
          <w:lang w:val="en-CA"/>
        </w:rPr>
        <w:t>.</w:t>
      </w:r>
    </w:p>
    <w:p w:rsidR="001F6C69" w:rsidRPr="00901B03" w:rsidRDefault="00B3714F" w:rsidP="001F6C69">
      <w:pPr>
        <w:keepNext/>
        <w:jc w:val="center"/>
        <w:rPr>
          <w:lang w:val="en-CA"/>
        </w:rPr>
      </w:pPr>
      <w:r w:rsidRPr="00901B03">
        <w:rPr>
          <w:noProof/>
          <w:lang w:val="en-US" w:eastAsia="zh-TW"/>
        </w:rPr>
        <w:lastRenderedPageBreak/>
        <w:drawing>
          <wp:inline distT="0" distB="0" distL="0" distR="0" wp14:anchorId="3470639F" wp14:editId="56AA87AD">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063821"/>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063822"/>
      <w:r w:rsidRPr="00901B03">
        <w:rPr>
          <w:lang w:val="en-CA"/>
        </w:rPr>
        <w:t>Partitioning of pictures into slices</w:t>
      </w:r>
      <w:bookmarkEnd w:id="370"/>
      <w:bookmarkEnd w:id="371"/>
      <w:bookmarkEnd w:id="372"/>
      <w:bookmarkEnd w:id="373"/>
      <w:bookmarkEnd w:id="374"/>
      <w:bookmarkEnd w:id="375"/>
    </w:p>
    <w:p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73325C" w:rsidRPr="00901B03">
        <w:rPr>
          <w:lang w:val="en-CA"/>
        </w:rPr>
        <w:t>Figure </w:t>
      </w:r>
      <w:r w:rsidR="0073325C">
        <w:rPr>
          <w:lang w:val="en-CA"/>
        </w:rPr>
        <w:t>6</w:t>
      </w:r>
      <w:r w:rsidR="0073325C" w:rsidRPr="00901B03">
        <w:rPr>
          <w:lang w:val="en-CA"/>
        </w:rPr>
        <w:noBreakHyphen/>
      </w:r>
      <w:r w:rsidR="0073325C">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6723EB89" wp14:editId="680FD1FD">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rsidR="001F6C69" w:rsidRPr="00901B03" w:rsidRDefault="001F6C69" w:rsidP="001F6C69">
      <w:pPr>
        <w:rPr>
          <w:lang w:val="en-CA"/>
        </w:rPr>
      </w:pPr>
    </w:p>
    <w:p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063823"/>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901B03" w:rsidRDefault="001F6C69" w:rsidP="001F6C69">
      <w:pPr>
        <w:keepNext/>
        <w:rPr>
          <w:lang w:val="en-CA"/>
        </w:rPr>
      </w:pPr>
      <w:r w:rsidRPr="00901B03">
        <w:rPr>
          <w:lang w:val="en-CA"/>
        </w:rPr>
        <w:t>The blocks and associated syntax structures are grouped into "unit" structures as follows:</w:t>
      </w:r>
    </w:p>
    <w:p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063824"/>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rsidR="001F6C69" w:rsidRPr="00901B03" w:rsidRDefault="001F6C69" w:rsidP="00F90B9E">
      <w:pPr>
        <w:pStyle w:val="20"/>
        <w:rPr>
          <w:lang w:val="en-CA"/>
        </w:rPr>
      </w:pPr>
      <w:bookmarkStart w:id="423" w:name="_Toc525063825"/>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rsidR="000312E4" w:rsidRPr="00901B03" w:rsidRDefault="00B2013E" w:rsidP="000312E4">
      <w:pPr>
        <w:pStyle w:val="30"/>
        <w:rPr>
          <w:lang w:val="en-CA"/>
        </w:rPr>
      </w:pPr>
      <w:bookmarkStart w:id="424" w:name="_Ref513208525"/>
      <w:bookmarkStart w:id="425" w:name="_Toc525063826"/>
      <w:r w:rsidRPr="00901B03">
        <w:rPr>
          <w:lang w:val="en-CA"/>
        </w:rPr>
        <w:t>Allowed binary</w:t>
      </w:r>
      <w:r w:rsidR="000312E4" w:rsidRPr="00901B03">
        <w:rPr>
          <w:lang w:val="en-CA"/>
        </w:rPr>
        <w:t xml:space="preserve"> split process</w:t>
      </w:r>
      <w:bookmarkEnd w:id="424"/>
      <w:bookmarkEnd w:id="425"/>
    </w:p>
    <w:p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616"/>
        <w:gridCol w:w="2640"/>
        <w:gridCol w:w="2673"/>
      </w:tblGrid>
      <w:tr w:rsidR="00880DE7" w:rsidRPr="00901B03" w:rsidTr="003151B0">
        <w:trPr>
          <w:jc w:val="center"/>
        </w:trPr>
        <w:tc>
          <w:tcPr>
            <w:tcW w:w="0" w:type="auto"/>
          </w:tcPr>
          <w:p w:rsidR="00880DE7" w:rsidRPr="00901B03" w:rsidRDefault="00880DE7" w:rsidP="003151B0">
            <w:pPr>
              <w:rPr>
                <w:lang w:val="en-CA"/>
              </w:rPr>
            </w:pPr>
          </w:p>
        </w:tc>
        <w:tc>
          <w:tcPr>
            <w:tcW w:w="0" w:type="auto"/>
          </w:tcPr>
          <w:p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rsidTr="003151B0">
        <w:trPr>
          <w:jc w:val="center"/>
        </w:trPr>
        <w:tc>
          <w:tcPr>
            <w:tcW w:w="0" w:type="auto"/>
          </w:tcPr>
          <w:p w:rsidR="00880DE7" w:rsidRPr="00901B03" w:rsidRDefault="00880DE7" w:rsidP="003151B0">
            <w:pPr>
              <w:rPr>
                <w:b/>
                <w:bCs/>
                <w:lang w:val="en-CA"/>
              </w:rPr>
            </w:pPr>
            <w:r w:rsidRPr="00901B03">
              <w:rPr>
                <w:b/>
                <w:bCs/>
                <w:lang w:val="en-CA"/>
              </w:rPr>
              <w:t>parallelTtSplit</w:t>
            </w:r>
          </w:p>
        </w:tc>
        <w:tc>
          <w:tcPr>
            <w:tcW w:w="0" w:type="auto"/>
          </w:tcPr>
          <w:p w:rsidR="00880DE7" w:rsidRPr="00901B03" w:rsidRDefault="00880DE7" w:rsidP="003151B0">
            <w:pPr>
              <w:rPr>
                <w:lang w:val="en-CA"/>
              </w:rPr>
            </w:pPr>
            <w:r w:rsidRPr="00901B03">
              <w:rPr>
                <w:lang w:val="en-CA"/>
              </w:rPr>
              <w:t>SPLIT_TT_VER</w:t>
            </w:r>
          </w:p>
        </w:tc>
        <w:tc>
          <w:tcPr>
            <w:tcW w:w="0" w:type="auto"/>
          </w:tcPr>
          <w:p w:rsidR="00880DE7" w:rsidRPr="00901B03" w:rsidRDefault="00880DE7" w:rsidP="003151B0">
            <w:pPr>
              <w:rPr>
                <w:lang w:val="en-CA"/>
              </w:rPr>
            </w:pPr>
            <w:r w:rsidRPr="00901B03">
              <w:rPr>
                <w:lang w:val="en-CA"/>
              </w:rPr>
              <w:t>SPLIT_TT_HOR</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perpCbPos</w:t>
            </w:r>
          </w:p>
        </w:tc>
        <w:tc>
          <w:tcPr>
            <w:tcW w:w="0" w:type="auto"/>
          </w:tcPr>
          <w:p w:rsidR="00880DE7" w:rsidRPr="00901B03" w:rsidRDefault="00880DE7" w:rsidP="003151B0">
            <w:pPr>
              <w:rPr>
                <w:lang w:val="en-CA"/>
              </w:rPr>
            </w:pPr>
            <w:r w:rsidRPr="00901B03">
              <w:rPr>
                <w:lang w:val="en-CA"/>
              </w:rPr>
              <w:t>y0</w:t>
            </w:r>
          </w:p>
        </w:tc>
        <w:tc>
          <w:tcPr>
            <w:tcW w:w="0" w:type="auto"/>
          </w:tcPr>
          <w:p w:rsidR="00880DE7" w:rsidRPr="00901B03" w:rsidRDefault="00880DE7" w:rsidP="003151B0">
            <w:pPr>
              <w:rPr>
                <w:lang w:val="en-CA"/>
              </w:rPr>
            </w:pPr>
            <w:r w:rsidRPr="00901B03">
              <w:rPr>
                <w:lang w:val="en-CA"/>
              </w:rPr>
              <w:t>x0</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perpCbSize</w:t>
            </w:r>
          </w:p>
        </w:tc>
        <w:tc>
          <w:tcPr>
            <w:tcW w:w="0" w:type="auto"/>
          </w:tcPr>
          <w:p w:rsidR="00880DE7" w:rsidRPr="00901B03" w:rsidRDefault="00880DE7" w:rsidP="003151B0">
            <w:pPr>
              <w:rPr>
                <w:lang w:val="en-CA"/>
              </w:rPr>
            </w:pPr>
            <w:r w:rsidRPr="00901B03">
              <w:rPr>
                <w:lang w:val="en-CA"/>
              </w:rPr>
              <w:t>cbHeight</w:t>
            </w:r>
          </w:p>
        </w:tc>
        <w:tc>
          <w:tcPr>
            <w:tcW w:w="0" w:type="auto"/>
          </w:tcPr>
          <w:p w:rsidR="00880DE7" w:rsidRPr="00901B03" w:rsidRDefault="00880DE7" w:rsidP="003151B0">
            <w:pPr>
              <w:rPr>
                <w:lang w:val="en-CA"/>
              </w:rPr>
            </w:pPr>
            <w:r w:rsidRPr="00901B03">
              <w:rPr>
                <w:lang w:val="en-CA"/>
              </w:rPr>
              <w:t>cbWidth</w:t>
            </w:r>
          </w:p>
        </w:tc>
      </w:tr>
      <w:tr w:rsidR="00880DE7" w:rsidRPr="00901B03" w:rsidTr="003151B0">
        <w:trPr>
          <w:jc w:val="center"/>
        </w:trPr>
        <w:tc>
          <w:tcPr>
            <w:tcW w:w="0" w:type="auto"/>
          </w:tcPr>
          <w:p w:rsidR="00880DE7" w:rsidRPr="00901B03" w:rsidRDefault="00880DE7" w:rsidP="003151B0">
            <w:pPr>
              <w:rPr>
                <w:b/>
                <w:lang w:val="en-CA"/>
              </w:rPr>
            </w:pPr>
            <w:r w:rsidRPr="00901B03">
              <w:rPr>
                <w:b/>
                <w:lang w:val="en-CA"/>
              </w:rPr>
              <w:t>perpMaxPicSize</w:t>
            </w:r>
          </w:p>
        </w:tc>
        <w:tc>
          <w:tcPr>
            <w:tcW w:w="0" w:type="auto"/>
          </w:tcPr>
          <w:p w:rsidR="00880DE7" w:rsidRPr="00901B03" w:rsidRDefault="00880DE7" w:rsidP="003151B0">
            <w:pPr>
              <w:rPr>
                <w:lang w:val="en-CA"/>
              </w:rPr>
            </w:pPr>
            <w:r w:rsidRPr="00901B03">
              <w:rPr>
                <w:lang w:val="en-CA"/>
              </w:rPr>
              <w:t>pic_height_in_luma_samples</w:t>
            </w:r>
          </w:p>
        </w:tc>
        <w:tc>
          <w:tcPr>
            <w:tcW w:w="0" w:type="auto"/>
          </w:tcPr>
          <w:p w:rsidR="00880DE7" w:rsidRPr="00901B03" w:rsidRDefault="00880DE7" w:rsidP="003151B0">
            <w:pPr>
              <w:rPr>
                <w:lang w:val="en-CA"/>
              </w:rPr>
            </w:pPr>
            <w:r w:rsidRPr="00901B03">
              <w:rPr>
                <w:lang w:val="en-CA"/>
              </w:rPr>
              <w:t>pic_width_in_luma_samples</w:t>
            </w:r>
          </w:p>
        </w:tc>
      </w:tr>
      <w:tr w:rsidR="00880DE7" w:rsidRPr="00901B03" w:rsidTr="003151B0">
        <w:trPr>
          <w:jc w:val="center"/>
        </w:trPr>
        <w:tc>
          <w:tcPr>
            <w:tcW w:w="0" w:type="auto"/>
          </w:tcPr>
          <w:p w:rsidR="00880DE7" w:rsidRPr="00901B03" w:rsidRDefault="00880DE7" w:rsidP="003151B0">
            <w:pPr>
              <w:rPr>
                <w:lang w:val="en-CA"/>
              </w:rPr>
            </w:pPr>
            <w:r w:rsidRPr="00901B03">
              <w:rPr>
                <w:b/>
                <w:bCs/>
                <w:lang w:val="en-CA"/>
              </w:rPr>
              <w:t>cbSize</w:t>
            </w:r>
          </w:p>
        </w:tc>
        <w:tc>
          <w:tcPr>
            <w:tcW w:w="0" w:type="auto"/>
          </w:tcPr>
          <w:p w:rsidR="00880DE7" w:rsidRPr="00901B03" w:rsidRDefault="00880DE7" w:rsidP="003151B0">
            <w:pPr>
              <w:rPr>
                <w:lang w:val="en-CA"/>
              </w:rPr>
            </w:pPr>
            <w:r w:rsidRPr="00901B03">
              <w:rPr>
                <w:lang w:val="en-CA"/>
              </w:rPr>
              <w:t>cbWidth</w:t>
            </w:r>
          </w:p>
        </w:tc>
        <w:tc>
          <w:tcPr>
            <w:tcW w:w="0" w:type="auto"/>
          </w:tcPr>
          <w:p w:rsidR="00880DE7" w:rsidRPr="00901B03" w:rsidRDefault="00880DE7" w:rsidP="003151B0">
            <w:pPr>
              <w:rPr>
                <w:lang w:val="en-CA"/>
              </w:rPr>
            </w:pPr>
            <w:r w:rsidRPr="00901B03">
              <w:rPr>
                <w:lang w:val="en-CA"/>
              </w:rPr>
              <w:t>cbHeight</w:t>
            </w:r>
          </w:p>
        </w:tc>
      </w:tr>
    </w:tbl>
    <w:p w:rsidR="00EE4283" w:rsidRPr="00901B03" w:rsidRDefault="00EE4283" w:rsidP="00C061A2">
      <w:pPr>
        <w:rPr>
          <w:lang w:val="en-CA"/>
        </w:rPr>
      </w:pPr>
    </w:p>
    <w:p w:rsidR="00B2013E" w:rsidRPr="00901B03" w:rsidRDefault="00B2013E" w:rsidP="00B2013E">
      <w:pPr>
        <w:pStyle w:val="Blanc"/>
        <w:keepNext w:val="0"/>
        <w:rPr>
          <w:lang w:val="en-CA"/>
        </w:rPr>
      </w:pPr>
    </w:p>
    <w:p w:rsidR="00B2013E" w:rsidRPr="00901B03" w:rsidRDefault="002772B5" w:rsidP="00B2013E">
      <w:pPr>
        <w:rPr>
          <w:lang w:val="en-CA"/>
        </w:rPr>
      </w:pPr>
      <w:r w:rsidRPr="00901B03">
        <w:rPr>
          <w:lang w:val="en-CA"/>
        </w:rPr>
        <w:t xml:space="preserve">The variables parallelTtSplit, </w:t>
      </w:r>
      <w:r w:rsidR="00C35CBC" w:rsidRPr="00901B03">
        <w:rPr>
          <w:lang w:val="en-CA"/>
        </w:rPr>
        <w:t>perpCbPos, perpCbSize, perpMaxPicSize</w:t>
      </w:r>
      <w:r w:rsidR="00BC5ED1" w:rsidRPr="00901B03">
        <w:rPr>
          <w:lang w:val="en-CA"/>
        </w:rPr>
        <w:t xml:space="preserve"> 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2</w:t>
      </w:r>
      <w:r w:rsidRPr="00901B03">
        <w:rPr>
          <w:lang w:val="en-CA"/>
        </w:rPr>
        <w:fldChar w:fldCharType="end"/>
      </w:r>
      <w:r w:rsidRPr="00901B03">
        <w:rPr>
          <w:lang w:val="en-CA"/>
        </w:rPr>
        <w:t>.</w:t>
      </w:r>
    </w:p>
    <w:p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043FD6" w:rsidRPr="00901B03" w:rsidRDefault="00043FD6" w:rsidP="00043FD6">
      <w:pPr>
        <w:numPr>
          <w:ilvl w:val="0"/>
          <w:numId w:val="9"/>
        </w:numPr>
        <w:tabs>
          <w:tab w:val="left" w:pos="900"/>
        </w:tabs>
        <w:ind w:left="806"/>
        <w:rPr>
          <w:lang w:val="en-CA"/>
        </w:rPr>
      </w:pPr>
      <w:r w:rsidRPr="00901B03">
        <w:rPr>
          <w:lang w:val="en-CA"/>
        </w:rPr>
        <w:t>perpCbPos + perpCbSize is greater than perp</w:t>
      </w:r>
      <w:r w:rsidR="00EE4283" w:rsidRPr="00901B03">
        <w:rPr>
          <w:lang w:val="en-CA"/>
        </w:rPr>
        <w:t>MaxPicSize</w:t>
      </w:r>
      <w:r w:rsidRPr="00901B03">
        <w:rPr>
          <w:lang w:val="en-CA"/>
        </w:rPr>
        <w:t xml:space="preserve"> and cbSize is greater than </w:t>
      </w:r>
      <w:r w:rsidR="006233B7" w:rsidRPr="00901B03">
        <w:rPr>
          <w:lang w:val="en-CA"/>
        </w:rPr>
        <w:t>M</w:t>
      </w:r>
      <w:r w:rsidRPr="00901B03">
        <w:rPr>
          <w:lang w:val="en-CA"/>
        </w:rPr>
        <w:t>inQtSize</w:t>
      </w:r>
      <w:r w:rsidR="006233B7" w:rsidRPr="00901B03">
        <w:rPr>
          <w:lang w:val="en-CA"/>
        </w:rPr>
        <w:t>Y</w:t>
      </w:r>
    </w:p>
    <w:p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rsidR="00E473D9" w:rsidRPr="00901B03" w:rsidRDefault="00E473D9" w:rsidP="00E473D9">
      <w:pPr>
        <w:numPr>
          <w:ilvl w:val="0"/>
          <w:numId w:val="9"/>
        </w:numPr>
        <w:tabs>
          <w:tab w:val="left" w:pos="900"/>
        </w:tabs>
        <w:ind w:left="806"/>
        <w:rPr>
          <w:lang w:val="en-CA"/>
        </w:rPr>
      </w:pPr>
      <w:r w:rsidRPr="00901B03">
        <w:rPr>
          <w:lang w:val="en-CA"/>
        </w:rPr>
        <w:t>x0 + cbWidth is greater than pic_width_in_luma_samples</w:t>
      </w:r>
    </w:p>
    <w:p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rsidR="005A68A7" w:rsidRPr="00901B03" w:rsidRDefault="005A68A7" w:rsidP="007B5DE8">
      <w:pPr>
        <w:rPr>
          <w:lang w:val="en-CA"/>
        </w:rPr>
      </w:pPr>
    </w:p>
    <w:p w:rsidR="005A68A7" w:rsidRPr="00901B03" w:rsidRDefault="005A68A7" w:rsidP="005A68A7">
      <w:pPr>
        <w:pStyle w:val="30"/>
        <w:rPr>
          <w:lang w:val="en-CA"/>
        </w:rPr>
      </w:pPr>
      <w:bookmarkStart w:id="427" w:name="_Ref513209609"/>
      <w:bookmarkStart w:id="428" w:name="_Toc525063827"/>
      <w:r w:rsidRPr="00901B03">
        <w:rPr>
          <w:lang w:val="en-CA"/>
        </w:rPr>
        <w:t>Allowed ternary split process</w:t>
      </w:r>
      <w:bookmarkEnd w:id="427"/>
      <w:bookmarkEnd w:id="428"/>
    </w:p>
    <w:p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rsidR="00CA26FD" w:rsidRPr="00901B03" w:rsidRDefault="002772B5" w:rsidP="00CA26FD">
      <w:pPr>
        <w:pStyle w:val="afe"/>
        <w:keepLines/>
        <w:rPr>
          <w:lang w:val="en-CA"/>
        </w:rPr>
      </w:pPr>
      <w:bookmarkStart w:id="429"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429"/>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rsidTr="002D5EFE">
        <w:trPr>
          <w:jc w:val="center"/>
        </w:trPr>
        <w:tc>
          <w:tcPr>
            <w:tcW w:w="0" w:type="auto"/>
          </w:tcPr>
          <w:p w:rsidR="00CA26FD" w:rsidRPr="00901B03" w:rsidRDefault="00CA26FD" w:rsidP="002D5EFE">
            <w:pPr>
              <w:rPr>
                <w:lang w:val="en-CA"/>
              </w:rPr>
            </w:pPr>
          </w:p>
        </w:tc>
        <w:tc>
          <w:tcPr>
            <w:tcW w:w="0" w:type="auto"/>
          </w:tcPr>
          <w:p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rsidTr="002D5EFE">
        <w:trPr>
          <w:jc w:val="center"/>
        </w:trPr>
        <w:tc>
          <w:tcPr>
            <w:tcW w:w="0" w:type="auto"/>
          </w:tcPr>
          <w:p w:rsidR="00CA26FD" w:rsidRPr="00901B03" w:rsidRDefault="00CA26FD" w:rsidP="002D5EFE">
            <w:pPr>
              <w:rPr>
                <w:lang w:val="en-CA"/>
              </w:rPr>
            </w:pPr>
            <w:r w:rsidRPr="00901B03">
              <w:rPr>
                <w:b/>
                <w:bCs/>
                <w:lang w:val="en-CA"/>
              </w:rPr>
              <w:t>cbSize</w:t>
            </w:r>
          </w:p>
        </w:tc>
        <w:tc>
          <w:tcPr>
            <w:tcW w:w="0" w:type="auto"/>
          </w:tcPr>
          <w:p w:rsidR="00CA26FD" w:rsidRPr="00901B03" w:rsidRDefault="00CA26FD" w:rsidP="002D5EFE">
            <w:pPr>
              <w:rPr>
                <w:lang w:val="en-CA"/>
              </w:rPr>
            </w:pPr>
            <w:r w:rsidRPr="00901B03">
              <w:rPr>
                <w:lang w:val="en-CA"/>
              </w:rPr>
              <w:t>cbWidth</w:t>
            </w:r>
          </w:p>
        </w:tc>
        <w:tc>
          <w:tcPr>
            <w:tcW w:w="0" w:type="auto"/>
          </w:tcPr>
          <w:p w:rsidR="00CA26FD" w:rsidRPr="00901B03" w:rsidRDefault="00CA26FD" w:rsidP="002D5EFE">
            <w:pPr>
              <w:rPr>
                <w:lang w:val="en-CA"/>
              </w:rPr>
            </w:pPr>
            <w:r w:rsidRPr="00901B03">
              <w:rPr>
                <w:lang w:val="en-CA"/>
              </w:rPr>
              <w:t>cbHeight</w:t>
            </w:r>
          </w:p>
        </w:tc>
      </w:tr>
    </w:tbl>
    <w:p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73325C" w:rsidRPr="00901B03">
        <w:rPr>
          <w:lang w:val="en-CA"/>
        </w:rPr>
        <w:t>Table </w:t>
      </w:r>
      <w:r w:rsidR="0073325C">
        <w:rPr>
          <w:noProof/>
          <w:lang w:val="en-CA"/>
        </w:rPr>
        <w:t>6</w:t>
      </w:r>
      <w:r w:rsidR="0073325C" w:rsidRPr="00901B03">
        <w:rPr>
          <w:lang w:val="en-CA"/>
        </w:rPr>
        <w:noBreakHyphen/>
      </w:r>
      <w:r w:rsidR="0073325C">
        <w:rPr>
          <w:noProof/>
          <w:lang w:val="en-CA"/>
        </w:rPr>
        <w:t>3</w:t>
      </w:r>
      <w:r w:rsidR="0089644A" w:rsidRPr="00901B03">
        <w:rPr>
          <w:lang w:val="en-CA"/>
        </w:rPr>
        <w:fldChar w:fldCharType="end"/>
      </w:r>
      <w:r w:rsidRPr="00901B03">
        <w:rPr>
          <w:lang w:val="en-CA"/>
        </w:rPr>
        <w:t>.</w:t>
      </w:r>
    </w:p>
    <w:p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rsidR="00261165" w:rsidRPr="00901B03" w:rsidRDefault="00261165" w:rsidP="00261165">
      <w:pPr>
        <w:numPr>
          <w:ilvl w:val="0"/>
          <w:numId w:val="9"/>
        </w:numPr>
        <w:tabs>
          <w:tab w:val="left" w:pos="900"/>
        </w:tabs>
        <w:ind w:left="806"/>
        <w:rPr>
          <w:lang w:val="en-CA"/>
        </w:rPr>
      </w:pPr>
      <w:r w:rsidRPr="00901B03">
        <w:rPr>
          <w:lang w:val="en-CA"/>
        </w:rPr>
        <w:lastRenderedPageBreak/>
        <w:t>cbHeight is greater than MaxTtSizeY</w:t>
      </w:r>
    </w:p>
    <w:p w:rsidR="00261165" w:rsidRPr="00901B03" w:rsidRDefault="00261165" w:rsidP="00261165">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rsidR="000312E4" w:rsidRPr="00901B03" w:rsidRDefault="000312E4" w:rsidP="00882D8E">
      <w:pPr>
        <w:rPr>
          <w:lang w:val="en-CA"/>
        </w:rPr>
      </w:pPr>
    </w:p>
    <w:p w:rsidR="001F6C69" w:rsidRPr="00901B03" w:rsidRDefault="001F6C69" w:rsidP="00F90B9E">
      <w:pPr>
        <w:pStyle w:val="20"/>
        <w:rPr>
          <w:lang w:val="en-CA"/>
        </w:rPr>
      </w:pPr>
      <w:bookmarkStart w:id="430" w:name="_Toc331257885"/>
      <w:bookmarkStart w:id="431" w:name="_Toc331257893"/>
      <w:bookmarkStart w:id="432" w:name="_Toc331257894"/>
      <w:bookmarkStart w:id="433" w:name="_Toc33005196"/>
      <w:bookmarkStart w:id="434" w:name="_Toc33005206"/>
      <w:bookmarkStart w:id="435" w:name="_Toc33005216"/>
      <w:bookmarkStart w:id="436" w:name="_Toc33005226"/>
      <w:bookmarkStart w:id="437" w:name="_Toc33005236"/>
      <w:bookmarkStart w:id="438" w:name="_Toc33005256"/>
      <w:bookmarkStart w:id="439" w:name="_Toc33005266"/>
      <w:bookmarkStart w:id="440" w:name="_Toc33005276"/>
      <w:bookmarkStart w:id="441" w:name="_Toc33005286"/>
      <w:bookmarkStart w:id="442" w:name="_Toc33005296"/>
      <w:bookmarkStart w:id="443" w:name="_Toc33005306"/>
      <w:bookmarkStart w:id="444" w:name="_Toc33005316"/>
      <w:bookmarkStart w:id="445" w:name="_Toc33005326"/>
      <w:bookmarkStart w:id="446" w:name="_Toc33005336"/>
      <w:bookmarkStart w:id="447" w:name="_Toc33005346"/>
      <w:bookmarkStart w:id="448" w:name="_Toc33005356"/>
      <w:bookmarkStart w:id="449" w:name="_Toc33005376"/>
      <w:bookmarkStart w:id="450" w:name="_Toc33005386"/>
      <w:bookmarkStart w:id="451" w:name="_Toc33005396"/>
      <w:bookmarkStart w:id="452" w:name="_Toc33005406"/>
      <w:bookmarkStart w:id="453" w:name="_Toc33005436"/>
      <w:bookmarkStart w:id="454" w:name="_Toc33005446"/>
      <w:bookmarkStart w:id="455" w:name="_Toc33005456"/>
      <w:bookmarkStart w:id="456" w:name="_Toc33005466"/>
      <w:bookmarkStart w:id="457" w:name="_Toc33005486"/>
      <w:bookmarkStart w:id="458" w:name="_Toc33005496"/>
      <w:bookmarkStart w:id="459" w:name="_Toc327178039"/>
      <w:bookmarkStart w:id="460" w:name="_Toc327178041"/>
      <w:bookmarkStart w:id="461" w:name="_Toc327178043"/>
      <w:bookmarkStart w:id="462" w:name="_Toc327178045"/>
      <w:bookmarkStart w:id="463" w:name="_Toc327178047"/>
      <w:bookmarkStart w:id="464" w:name="_Ref414879478"/>
      <w:bookmarkStart w:id="465" w:name="_Toc415475804"/>
      <w:bookmarkStart w:id="466" w:name="_Toc423599079"/>
      <w:bookmarkStart w:id="467" w:name="_Toc423601583"/>
      <w:bookmarkStart w:id="468" w:name="_Toc501130149"/>
      <w:bookmarkStart w:id="469" w:name="_Toc510795072"/>
      <w:bookmarkStart w:id="470" w:name="_Toc525063828"/>
      <w:bookmarkStart w:id="471" w:name="_Ref304811064"/>
      <w:bookmarkStart w:id="472" w:name="_Toc311216733"/>
      <w:bookmarkStart w:id="473" w:name="_Toc317198696"/>
      <w:bookmarkStart w:id="474" w:name="_Ref302059990"/>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r w:rsidRPr="00901B03">
        <w:rPr>
          <w:lang w:val="en-CA"/>
        </w:rPr>
        <w:t>Scanning processes</w:t>
      </w:r>
      <w:bookmarkEnd w:id="464"/>
      <w:bookmarkEnd w:id="465"/>
      <w:bookmarkEnd w:id="466"/>
      <w:bookmarkEnd w:id="467"/>
      <w:bookmarkEnd w:id="468"/>
      <w:bookmarkEnd w:id="469"/>
      <w:bookmarkEnd w:id="470"/>
    </w:p>
    <w:p w:rsidR="001F6C69" w:rsidRPr="00901B03" w:rsidRDefault="001F6C69" w:rsidP="00F90B9E">
      <w:pPr>
        <w:pStyle w:val="30"/>
        <w:rPr>
          <w:lang w:val="en-CA"/>
        </w:rPr>
      </w:pPr>
      <w:bookmarkStart w:id="475" w:name="_Toc326153808"/>
      <w:bookmarkStart w:id="476" w:name="_Toc326163609"/>
      <w:bookmarkStart w:id="477" w:name="_Toc326153809"/>
      <w:bookmarkStart w:id="478" w:name="_Toc326163610"/>
      <w:bookmarkStart w:id="479" w:name="_Toc415475805"/>
      <w:bookmarkStart w:id="480" w:name="_Toc423599080"/>
      <w:bookmarkStart w:id="481" w:name="_Toc423601584"/>
      <w:bookmarkStart w:id="482" w:name="_Toc501130150"/>
      <w:bookmarkStart w:id="483" w:name="_Toc510795073"/>
      <w:bookmarkStart w:id="484" w:name="_Toc525063829"/>
      <w:bookmarkStart w:id="485" w:name="_Ref326775598"/>
      <w:bookmarkStart w:id="486" w:name="_Ref316592996"/>
      <w:bookmarkStart w:id="487" w:name="_Toc317198697"/>
      <w:bookmarkStart w:id="488" w:name="_Toc311216734"/>
      <w:bookmarkEnd w:id="471"/>
      <w:bookmarkEnd w:id="472"/>
      <w:bookmarkEnd w:id="473"/>
      <w:bookmarkEnd w:id="475"/>
      <w:bookmarkEnd w:id="476"/>
      <w:bookmarkEnd w:id="477"/>
      <w:bookmarkEnd w:id="478"/>
      <w:r w:rsidRPr="00901B03">
        <w:rPr>
          <w:lang w:val="en-CA"/>
        </w:rPr>
        <w:t>CTB</w:t>
      </w:r>
      <w:r w:rsidR="00F90B9E" w:rsidRPr="00901B03">
        <w:rPr>
          <w:lang w:val="en-CA"/>
        </w:rPr>
        <w:t xml:space="preserve"> raster and </w:t>
      </w:r>
      <w:r w:rsidRPr="00901B03">
        <w:rPr>
          <w:lang w:val="en-CA"/>
        </w:rPr>
        <w:t>scanning process</w:t>
      </w:r>
      <w:bookmarkEnd w:id="479"/>
      <w:bookmarkEnd w:id="480"/>
      <w:bookmarkEnd w:id="481"/>
      <w:bookmarkEnd w:id="482"/>
      <w:bookmarkEnd w:id="483"/>
      <w:bookmarkEnd w:id="484"/>
    </w:p>
    <w:p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rsidR="001F6C69" w:rsidRPr="00901B03" w:rsidRDefault="001F6C69" w:rsidP="00F90B9E">
      <w:pPr>
        <w:pStyle w:val="30"/>
        <w:rPr>
          <w:lang w:val="en-CA"/>
        </w:rPr>
      </w:pPr>
      <w:bookmarkStart w:id="489" w:name="_Toc330857244"/>
      <w:bookmarkStart w:id="490" w:name="_Ref325626003"/>
      <w:bookmarkStart w:id="491" w:name="_Toc415475807"/>
      <w:bookmarkStart w:id="492" w:name="_Toc423599082"/>
      <w:bookmarkStart w:id="493" w:name="_Toc423601586"/>
      <w:bookmarkStart w:id="494" w:name="_Toc501130152"/>
      <w:bookmarkStart w:id="495" w:name="_Toc510795075"/>
      <w:bookmarkStart w:id="496" w:name="_Toc525063830"/>
      <w:bookmarkStart w:id="497" w:name="_Toc317198698"/>
      <w:bookmarkEnd w:id="485"/>
      <w:bookmarkEnd w:id="486"/>
      <w:bookmarkEnd w:id="487"/>
      <w:bookmarkEnd w:id="489"/>
      <w:r w:rsidRPr="00901B03">
        <w:rPr>
          <w:lang w:val="en-CA"/>
        </w:rPr>
        <w:t>Up-right diagonal scan order array initialization process</w:t>
      </w:r>
      <w:bookmarkEnd w:id="490"/>
      <w:bookmarkEnd w:id="491"/>
      <w:bookmarkEnd w:id="492"/>
      <w:bookmarkEnd w:id="493"/>
      <w:bookmarkEnd w:id="494"/>
      <w:bookmarkEnd w:id="495"/>
      <w:bookmarkEnd w:id="496"/>
    </w:p>
    <w:p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74"/>
    <w:bookmarkEnd w:id="488"/>
    <w:bookmarkEnd w:id="497"/>
    <w:p w:rsidR="00F90B9E" w:rsidRPr="00901B03" w:rsidRDefault="00D909B6" w:rsidP="00F3690E">
      <w:pPr>
        <w:pStyle w:val="1"/>
        <w:spacing w:before="0"/>
        <w:rPr>
          <w:lang w:val="en-CA"/>
        </w:rPr>
      </w:pPr>
      <w:r w:rsidRPr="00901B03">
        <w:rPr>
          <w:lang w:val="en-CA"/>
        </w:rPr>
        <w:br w:type="page"/>
      </w:r>
      <w:bookmarkStart w:id="498" w:name="_Ref472449315"/>
      <w:bookmarkStart w:id="499" w:name="_Toc501130156"/>
      <w:bookmarkStart w:id="500" w:name="_Toc510795079"/>
      <w:bookmarkStart w:id="501" w:name="_Toc525063831"/>
      <w:r w:rsidR="00F90B9E" w:rsidRPr="00901B03">
        <w:rPr>
          <w:lang w:val="en-CA"/>
        </w:rPr>
        <w:lastRenderedPageBreak/>
        <w:t>Syntax and semantics</w:t>
      </w:r>
      <w:bookmarkEnd w:id="498"/>
      <w:bookmarkEnd w:id="499"/>
      <w:bookmarkEnd w:id="500"/>
      <w:bookmarkEnd w:id="501"/>
    </w:p>
    <w:p w:rsidR="00F90B9E" w:rsidRPr="00901B03" w:rsidRDefault="00F90B9E" w:rsidP="00F3690E">
      <w:pPr>
        <w:pStyle w:val="20"/>
        <w:spacing w:before="120"/>
        <w:rPr>
          <w:lang w:val="en-CA"/>
        </w:rPr>
      </w:pPr>
      <w:bookmarkStart w:id="502" w:name="_Toc33005504"/>
      <w:bookmarkStart w:id="503" w:name="_Toc33005508"/>
      <w:bookmarkStart w:id="504" w:name="_Toc33005509"/>
      <w:bookmarkStart w:id="505" w:name="_Toc33005525"/>
      <w:bookmarkStart w:id="506" w:name="_Toc33005553"/>
      <w:bookmarkStart w:id="507" w:name="_Toc33005569"/>
      <w:bookmarkStart w:id="508" w:name="_Toc33005589"/>
      <w:bookmarkStart w:id="509" w:name="_Toc33005613"/>
      <w:bookmarkStart w:id="510" w:name="_Toc33005629"/>
      <w:bookmarkStart w:id="511" w:name="_Ref33101620"/>
      <w:bookmarkStart w:id="512" w:name="_Toc77680368"/>
      <w:bookmarkStart w:id="513" w:name="_Toc118289038"/>
      <w:bookmarkStart w:id="514" w:name="_Toc226456515"/>
      <w:bookmarkStart w:id="515" w:name="_Toc248045218"/>
      <w:bookmarkStart w:id="516" w:name="_Toc287363748"/>
      <w:bookmarkStart w:id="517" w:name="_Toc311216736"/>
      <w:bookmarkStart w:id="518" w:name="_Toc317198700"/>
      <w:bookmarkStart w:id="519" w:name="_Toc415475811"/>
      <w:bookmarkStart w:id="520" w:name="_Toc423599086"/>
      <w:bookmarkStart w:id="521" w:name="_Toc423601590"/>
      <w:bookmarkStart w:id="522" w:name="_Toc501130157"/>
      <w:bookmarkStart w:id="523" w:name="_Toc510795080"/>
      <w:bookmarkStart w:id="524" w:name="_Toc525063832"/>
      <w:bookmarkEnd w:id="502"/>
      <w:bookmarkEnd w:id="503"/>
      <w:bookmarkEnd w:id="504"/>
      <w:bookmarkEnd w:id="505"/>
      <w:bookmarkEnd w:id="506"/>
      <w:bookmarkEnd w:id="507"/>
      <w:bookmarkEnd w:id="508"/>
      <w:bookmarkEnd w:id="509"/>
      <w:bookmarkEnd w:id="510"/>
      <w:r w:rsidRPr="00901B03">
        <w:rPr>
          <w:lang w:val="en-CA"/>
        </w:rPr>
        <w:t>Method of specifying syntax in tabular form</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jc w:val="center"/>
              <w:rPr>
                <w:lang w:val="en-CA"/>
              </w:rPr>
            </w:pPr>
            <w:r w:rsidRPr="00901B03">
              <w:rPr>
                <w:lang w:val="en-CA"/>
              </w:rPr>
              <w:t>ue(v)</w:t>
            </w: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r w:rsidR="00F90B9E" w:rsidRPr="00901B03"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901B03" w:rsidRDefault="00F90B9E" w:rsidP="009747E4">
            <w:pPr>
              <w:pStyle w:val="tablecell"/>
              <w:keepNext w:val="0"/>
              <w:spacing w:before="20" w:after="40"/>
              <w:rPr>
                <w:lang w:val="en-CA"/>
              </w:rPr>
            </w:pPr>
          </w:p>
        </w:tc>
      </w:tr>
    </w:tbl>
    <w:p w:rsidR="00F90B9E" w:rsidRPr="00901B03" w:rsidRDefault="00F90B9E" w:rsidP="009747E4">
      <w:pPr>
        <w:pStyle w:val="20"/>
        <w:rPr>
          <w:lang w:val="en-CA"/>
        </w:rPr>
      </w:pPr>
      <w:bookmarkStart w:id="525" w:name="_Toc20134239"/>
      <w:bookmarkStart w:id="526" w:name="_Ref33442712"/>
      <w:bookmarkStart w:id="527" w:name="_Toc77680369"/>
      <w:bookmarkStart w:id="528" w:name="_Toc118289039"/>
      <w:bookmarkStart w:id="529" w:name="_Ref168818615"/>
      <w:bookmarkStart w:id="530" w:name="_Ref196969106"/>
      <w:bookmarkStart w:id="531" w:name="_Ref220340855"/>
      <w:bookmarkStart w:id="532" w:name="_Toc226456516"/>
      <w:bookmarkStart w:id="533" w:name="_Toc248045219"/>
      <w:bookmarkStart w:id="534" w:name="_Toc287363749"/>
      <w:bookmarkStart w:id="535" w:name="_Toc311216737"/>
      <w:bookmarkStart w:id="536" w:name="_Ref316817924"/>
      <w:bookmarkStart w:id="537" w:name="_Toc317198701"/>
      <w:bookmarkStart w:id="538" w:name="_Ref398984612"/>
      <w:bookmarkStart w:id="539" w:name="_Toc415475812"/>
      <w:bookmarkStart w:id="540" w:name="_Toc423599087"/>
      <w:bookmarkStart w:id="541" w:name="_Toc423601591"/>
      <w:bookmarkStart w:id="542" w:name="_Toc501130158"/>
      <w:bookmarkStart w:id="543" w:name="_Toc510795081"/>
      <w:bookmarkStart w:id="544" w:name="_Toc525063833"/>
      <w:r w:rsidRPr="00901B03">
        <w:rPr>
          <w:lang w:val="en-CA"/>
        </w:rPr>
        <w:lastRenderedPageBreak/>
        <w:t>Specification of syntax functions and descriptors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901B03" w:rsidRDefault="00F90B9E" w:rsidP="00F90B9E">
      <w:pPr>
        <w:keepNext/>
        <w:rPr>
          <w:lang w:val="en-CA"/>
        </w:rPr>
      </w:pPr>
      <w:r w:rsidRPr="00901B03">
        <w:rPr>
          <w:lang w:val="en-CA"/>
        </w:rPr>
        <w:t>byte_aligned(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rsidR="00F90B9E" w:rsidRPr="00901B03" w:rsidRDefault="00F90B9E" w:rsidP="00F90B9E">
      <w:pPr>
        <w:keepNext/>
        <w:rPr>
          <w:lang w:val="en-CA"/>
        </w:rPr>
      </w:pPr>
      <w:r w:rsidRPr="00901B03">
        <w:rPr>
          <w:lang w:val="en-CA"/>
        </w:rPr>
        <w:t>more_data_in_payload(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rsidR="00F90B9E" w:rsidRPr="00901B03" w:rsidRDefault="00F90B9E" w:rsidP="00F90B9E">
      <w:pPr>
        <w:keepNext/>
        <w:rPr>
          <w:lang w:val="en-CA"/>
        </w:rPr>
      </w:pPr>
      <w:r w:rsidRPr="00901B03">
        <w:rPr>
          <w:lang w:val="en-CA"/>
        </w:rPr>
        <w:t>more_rbsp_data(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rsidR="00F90B9E" w:rsidRPr="00901B03" w:rsidRDefault="00F90B9E" w:rsidP="00F90B9E">
      <w:pPr>
        <w:keepNext/>
        <w:rPr>
          <w:lang w:val="en-CA"/>
        </w:rPr>
      </w:pPr>
      <w:r w:rsidRPr="00901B03">
        <w:rPr>
          <w:lang w:val="en-CA"/>
        </w:rPr>
        <w:t>more_rbsp_trailing_data(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rsidR="00F90B9E" w:rsidRPr="00901B03" w:rsidRDefault="00F90B9E" w:rsidP="00F90B9E">
      <w:pPr>
        <w:keepNext/>
        <w:rPr>
          <w:lang w:val="en-CA"/>
        </w:rPr>
      </w:pPr>
      <w:r w:rsidRPr="00901B03">
        <w:rPr>
          <w:lang w:val="en-CA"/>
        </w:rPr>
        <w:t>payload_extension_present( ) is specified as follows:</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rsidR="00F90B9E" w:rsidRPr="00901B03" w:rsidRDefault="00F90B9E" w:rsidP="00F90B9E">
      <w:pPr>
        <w:spacing w:before="120"/>
        <w:rPr>
          <w:lang w:val="en-CA"/>
        </w:rPr>
      </w:pPr>
      <w:r w:rsidRPr="00901B03">
        <w:rPr>
          <w:lang w:val="en-CA"/>
        </w:rPr>
        <w:t>The following descriptors specify the parsing process of each syntax element:</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Pr="00901B03">
        <w:rPr>
          <w:bCs/>
          <w:highlight w:val="yellow"/>
          <w:lang w:val="en-CA"/>
        </w:rPr>
        <w:t>clause </w:t>
      </w:r>
      <w:r w:rsidR="00DD3263" w:rsidRPr="00901B03">
        <w:rPr>
          <w:bCs/>
          <w:highlight w:val="yellow"/>
          <w:lang w:val="en-CA"/>
        </w:rPr>
        <w:t>TBD</w:t>
      </w:r>
      <w:r w:rsidRPr="00901B03">
        <w:rPr>
          <w:bCs/>
          <w:lang w:val="en-CA"/>
        </w:rPr>
        <w:t>.</w:t>
      </w:r>
    </w:p>
    <w:p w:rsidR="00F90B9E" w:rsidRPr="00901B03" w:rsidRDefault="00F90B9E" w:rsidP="009747E4">
      <w:pPr>
        <w:pStyle w:val="20"/>
        <w:rPr>
          <w:lang w:val="en-CA"/>
        </w:rPr>
      </w:pPr>
      <w:bookmarkStart w:id="545" w:name="_Ref35660929"/>
      <w:bookmarkStart w:id="546" w:name="_Toc77680370"/>
      <w:bookmarkStart w:id="547" w:name="_Toc118289040"/>
      <w:bookmarkStart w:id="548" w:name="_Toc226456517"/>
      <w:bookmarkStart w:id="549" w:name="_Toc248045220"/>
      <w:bookmarkStart w:id="550" w:name="_Toc287363750"/>
      <w:bookmarkStart w:id="551" w:name="_Toc311216738"/>
      <w:bookmarkStart w:id="552" w:name="_Toc317198702"/>
      <w:bookmarkStart w:id="553" w:name="_Toc415475813"/>
      <w:bookmarkStart w:id="554" w:name="_Toc423599088"/>
      <w:bookmarkStart w:id="555" w:name="_Toc423601592"/>
      <w:bookmarkStart w:id="556" w:name="_Toc501130159"/>
      <w:bookmarkStart w:id="557" w:name="_Toc510795082"/>
      <w:bookmarkStart w:id="558" w:name="_Toc525063834"/>
      <w:bookmarkStart w:id="559" w:name="_Ref20133281"/>
      <w:bookmarkStart w:id="560" w:name="_Toc20134240"/>
      <w:r w:rsidRPr="00901B03">
        <w:rPr>
          <w:lang w:val="en-CA"/>
        </w:rPr>
        <w:t>Syntax in tabular form</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F90B9E" w:rsidRPr="00901B03" w:rsidRDefault="00F90B9E" w:rsidP="009747E4">
      <w:pPr>
        <w:pStyle w:val="30"/>
        <w:rPr>
          <w:lang w:val="en-CA"/>
        </w:rPr>
      </w:pPr>
      <w:bookmarkStart w:id="561" w:name="_Toc20134241"/>
      <w:bookmarkStart w:id="562" w:name="_Toc77680371"/>
      <w:bookmarkStart w:id="563" w:name="_Toc118289041"/>
      <w:bookmarkStart w:id="564" w:name="_Ref168818658"/>
      <w:bookmarkStart w:id="565" w:name="_Ref220340857"/>
      <w:bookmarkStart w:id="566" w:name="_Toc226456518"/>
      <w:bookmarkStart w:id="567" w:name="_Toc248045221"/>
      <w:bookmarkStart w:id="568" w:name="_Toc287363751"/>
      <w:bookmarkStart w:id="569" w:name="_Toc311216739"/>
      <w:bookmarkStart w:id="570" w:name="_Toc317198703"/>
      <w:bookmarkStart w:id="571" w:name="_Toc415475814"/>
      <w:bookmarkStart w:id="572" w:name="_Toc423599089"/>
      <w:bookmarkStart w:id="573" w:name="_Toc423601593"/>
      <w:bookmarkStart w:id="574" w:name="_Toc501130160"/>
      <w:bookmarkStart w:id="575" w:name="_Toc510795083"/>
      <w:bookmarkStart w:id="576" w:name="_Toc525063835"/>
      <w:bookmarkEnd w:id="559"/>
      <w:bookmarkEnd w:id="560"/>
      <w:r w:rsidRPr="00901B03">
        <w:rPr>
          <w:lang w:val="en-CA"/>
        </w:rPr>
        <w:t>NAL unit syntax</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rsidR="00F90B9E" w:rsidRPr="00901B03" w:rsidRDefault="00F90B9E" w:rsidP="009747E4">
      <w:pPr>
        <w:pStyle w:val="40"/>
        <w:rPr>
          <w:lang w:val="en-CA"/>
        </w:rPr>
      </w:pPr>
      <w:bookmarkStart w:id="577" w:name="_Ref398984641"/>
      <w:bookmarkStart w:id="578" w:name="_Toc415475815"/>
      <w:bookmarkStart w:id="579" w:name="_Toc423599090"/>
      <w:bookmarkStart w:id="580" w:name="_Toc423601594"/>
      <w:r w:rsidRPr="00901B03">
        <w:rPr>
          <w:lang w:val="en-CA"/>
        </w:rPr>
        <w:t>General NAL unit syntax</w:t>
      </w:r>
      <w:bookmarkEnd w:id="577"/>
      <w:bookmarkEnd w:id="578"/>
      <w:bookmarkEnd w:id="579"/>
      <w:bookmarkEnd w:id="580"/>
    </w:p>
    <w:p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rsidR="00F90B9E" w:rsidRPr="00901B03" w:rsidRDefault="00F90B9E" w:rsidP="009747E4">
            <w:pPr>
              <w:pStyle w:val="tablecell"/>
              <w:spacing w:before="20" w:after="40"/>
              <w:jc w:val="center"/>
              <w:rPr>
                <w:lang w:val="en-CA"/>
              </w:rPr>
            </w:pPr>
            <w:r w:rsidRPr="00901B03">
              <w:rPr>
                <w:lang w:val="en-CA"/>
              </w:rPr>
              <w:t>f(8)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rsidR="00F90B9E" w:rsidRPr="00901B03" w:rsidRDefault="00F90B9E" w:rsidP="009747E4">
            <w:pPr>
              <w:pStyle w:val="tablecell"/>
              <w:spacing w:before="20" w:after="40"/>
              <w:rPr>
                <w:lang w:val="en-CA"/>
              </w:rPr>
            </w:pP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rsidR="00F90B9E" w:rsidRPr="00901B03" w:rsidRDefault="00F90B9E" w:rsidP="009747E4">
            <w:pPr>
              <w:pStyle w:val="tablecell"/>
              <w:spacing w:before="20" w:after="40"/>
              <w:jc w:val="center"/>
              <w:rPr>
                <w:lang w:val="en-CA"/>
              </w:rPr>
            </w:pPr>
            <w:r w:rsidRPr="00901B03">
              <w:rPr>
                <w:lang w:val="en-CA"/>
              </w:rPr>
              <w:t>b(8)</w:t>
            </w:r>
          </w:p>
        </w:tc>
      </w:tr>
      <w:tr w:rsidR="00F90B9E" w:rsidRPr="00901B03" w:rsidTr="009747E4">
        <w:trPr>
          <w:cantSplit/>
          <w:jc w:val="center"/>
        </w:trPr>
        <w:tc>
          <w:tcPr>
            <w:tcW w:w="7920" w:type="dxa"/>
          </w:tcPr>
          <w:p w:rsidR="00F90B9E" w:rsidRPr="00901B03" w:rsidRDefault="00F90B9E" w:rsidP="009747E4">
            <w:pPr>
              <w:pStyle w:val="tablesyntax"/>
              <w:spacing w:before="20" w:after="40"/>
              <w:rPr>
                <w:lang w:val="en-CA"/>
              </w:rPr>
            </w:pPr>
            <w:r w:rsidRPr="00901B03">
              <w:rPr>
                <w:lang w:val="en-CA"/>
              </w:rPr>
              <w:t>}</w:t>
            </w:r>
          </w:p>
        </w:tc>
        <w:tc>
          <w:tcPr>
            <w:tcW w:w="1157" w:type="dxa"/>
          </w:tcPr>
          <w:p w:rsidR="00F90B9E" w:rsidRPr="00901B03" w:rsidRDefault="00F90B9E" w:rsidP="009747E4">
            <w:pPr>
              <w:pStyle w:val="tablecell"/>
              <w:keepNext w:val="0"/>
              <w:spacing w:before="20" w:after="40"/>
              <w:rPr>
                <w:lang w:val="en-CA"/>
              </w:rPr>
            </w:pPr>
          </w:p>
        </w:tc>
      </w:tr>
    </w:tbl>
    <w:p w:rsidR="00F90B9E" w:rsidRPr="00901B03" w:rsidRDefault="00F90B9E" w:rsidP="00F90B9E">
      <w:pPr>
        <w:rPr>
          <w:lang w:val="en-CA"/>
        </w:rPr>
      </w:pPr>
    </w:p>
    <w:p w:rsidR="009747E4" w:rsidRPr="00901B03" w:rsidRDefault="009747E4" w:rsidP="009747E4">
      <w:pPr>
        <w:pStyle w:val="40"/>
        <w:rPr>
          <w:lang w:val="en-CA"/>
        </w:rPr>
      </w:pPr>
      <w:bookmarkStart w:id="581" w:name="_Ref398984672"/>
      <w:bookmarkStart w:id="582" w:name="_Toc415475816"/>
      <w:bookmarkStart w:id="583" w:name="_Toc423599091"/>
      <w:bookmarkStart w:id="584" w:name="_Toc423601595"/>
      <w:r w:rsidRPr="00901B03">
        <w:rPr>
          <w:lang w:val="en-CA"/>
        </w:rPr>
        <w:t>NAL unit header syntax</w:t>
      </w:r>
      <w:bookmarkEnd w:id="581"/>
      <w:bookmarkEnd w:id="582"/>
      <w:bookmarkEnd w:id="583"/>
      <w:bookmarkEnd w:id="584"/>
    </w:p>
    <w:p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nal_unit_header( ) {</w:t>
            </w:r>
          </w:p>
        </w:tc>
        <w:tc>
          <w:tcPr>
            <w:tcW w:w="1157" w:type="dxa"/>
          </w:tcPr>
          <w:p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rsidR="009747E4" w:rsidRPr="00901B03" w:rsidRDefault="009747E4" w:rsidP="009747E4">
            <w:pPr>
              <w:pStyle w:val="tablecell"/>
              <w:spacing w:before="20" w:after="40"/>
              <w:jc w:val="center"/>
              <w:rPr>
                <w:lang w:val="en-CA"/>
              </w:rPr>
            </w:pPr>
            <w:r w:rsidRPr="00901B03">
              <w:rPr>
                <w:lang w:val="en-CA"/>
              </w:rPr>
              <w:t>f(1)</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rsidR="009747E4" w:rsidRPr="00901B03" w:rsidRDefault="009747E4" w:rsidP="009747E4">
            <w:pPr>
              <w:pStyle w:val="tablecell"/>
              <w:spacing w:before="20" w:after="40"/>
              <w:jc w:val="center"/>
              <w:rPr>
                <w:lang w:val="en-CA"/>
              </w:rPr>
            </w:pPr>
            <w:r w:rsidRPr="00901B03">
              <w:rPr>
                <w:lang w:val="en-CA"/>
              </w:rPr>
              <w:t>u(</w:t>
            </w:r>
            <w:r w:rsidR="00A352F8" w:rsidRPr="00901B03">
              <w:rPr>
                <w:lang w:val="en-CA"/>
              </w:rPr>
              <w:t>7</w:t>
            </w:r>
            <w:r w:rsidRPr="00901B03">
              <w:rPr>
                <w:lang w:val="en-CA"/>
              </w:rPr>
              <w:t>)</w:t>
            </w:r>
          </w:p>
        </w:tc>
      </w:tr>
      <w:tr w:rsidR="009747E4" w:rsidRPr="00901B03" w:rsidTr="009747E4">
        <w:trPr>
          <w:cantSplit/>
          <w:jc w:val="center"/>
        </w:trPr>
        <w:tc>
          <w:tcPr>
            <w:tcW w:w="7920" w:type="dxa"/>
          </w:tcPr>
          <w:p w:rsidR="009747E4" w:rsidRPr="00901B03" w:rsidRDefault="009747E4" w:rsidP="009747E4">
            <w:pPr>
              <w:pStyle w:val="tablesyntax"/>
              <w:spacing w:before="20" w:after="40"/>
              <w:rPr>
                <w:lang w:val="en-CA"/>
              </w:rPr>
            </w:pPr>
            <w:r w:rsidRPr="00901B03">
              <w:rPr>
                <w:lang w:val="en-CA"/>
              </w:rPr>
              <w:t>}</w:t>
            </w:r>
          </w:p>
        </w:tc>
        <w:tc>
          <w:tcPr>
            <w:tcW w:w="1157" w:type="dxa"/>
          </w:tcPr>
          <w:p w:rsidR="009747E4" w:rsidRPr="00901B03" w:rsidRDefault="009747E4" w:rsidP="009747E4">
            <w:pPr>
              <w:pStyle w:val="tableheading"/>
              <w:overflowPunct/>
              <w:autoSpaceDE/>
              <w:autoSpaceDN/>
              <w:adjustRightInd/>
              <w:spacing w:before="20" w:after="40"/>
              <w:textAlignment w:val="auto"/>
              <w:rPr>
                <w:b w:val="0"/>
                <w:lang w:val="en-CA"/>
              </w:rPr>
            </w:pPr>
          </w:p>
        </w:tc>
      </w:tr>
    </w:tbl>
    <w:p w:rsidR="009747E4" w:rsidRPr="00901B03" w:rsidRDefault="009747E4" w:rsidP="009747E4">
      <w:pPr>
        <w:rPr>
          <w:lang w:val="en-CA"/>
        </w:rPr>
      </w:pPr>
    </w:p>
    <w:p w:rsidR="009747E4" w:rsidRPr="00901B03" w:rsidRDefault="009747E4" w:rsidP="00B36F08">
      <w:pPr>
        <w:pStyle w:val="30"/>
        <w:rPr>
          <w:lang w:val="en-CA"/>
        </w:rPr>
      </w:pPr>
      <w:bookmarkStart w:id="585" w:name="_Toc20134242"/>
      <w:bookmarkStart w:id="586" w:name="_Toc77680372"/>
      <w:bookmarkStart w:id="587" w:name="_Toc118289042"/>
      <w:bookmarkStart w:id="588" w:name="_Toc226456519"/>
      <w:bookmarkStart w:id="589" w:name="_Toc248045222"/>
      <w:bookmarkStart w:id="590" w:name="_Toc287363752"/>
      <w:bookmarkStart w:id="591" w:name="_Toc311216740"/>
      <w:bookmarkStart w:id="592" w:name="_Toc317198704"/>
      <w:bookmarkStart w:id="593" w:name="_Toc415475817"/>
      <w:bookmarkStart w:id="594" w:name="_Toc423599092"/>
      <w:bookmarkStart w:id="595" w:name="_Toc423601596"/>
      <w:bookmarkStart w:id="596" w:name="_Toc501130161"/>
      <w:bookmarkStart w:id="597" w:name="_Toc510795084"/>
      <w:bookmarkStart w:id="598" w:name="_Toc525063836"/>
      <w:r w:rsidRPr="00901B03">
        <w:rPr>
          <w:lang w:val="en-CA"/>
        </w:rPr>
        <w:lastRenderedPageBreak/>
        <w:t>Raw byte sequence payloads, trailing bits and byte alignment syntax</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9747E4" w:rsidRPr="00901B03" w:rsidRDefault="009747E4" w:rsidP="009747E4">
      <w:pPr>
        <w:pStyle w:val="40"/>
        <w:rPr>
          <w:lang w:val="en-CA"/>
        </w:rPr>
      </w:pPr>
      <w:bookmarkStart w:id="599" w:name="_Toc415475819"/>
      <w:bookmarkStart w:id="600" w:name="_Toc423599094"/>
      <w:bookmarkStart w:id="601" w:name="_Toc423601598"/>
      <w:r w:rsidRPr="00901B03">
        <w:rPr>
          <w:lang w:val="en-CA"/>
        </w:rPr>
        <w:t>Sequence parameter set RBSP syntax</w:t>
      </w:r>
      <w:bookmarkEnd w:id="599"/>
      <w:bookmarkEnd w:id="600"/>
      <w:bookmarkEnd w:id="601"/>
    </w:p>
    <w:p w:rsidR="009747E4" w:rsidRPr="00901B03" w:rsidRDefault="009747E4" w:rsidP="009747E4">
      <w:pPr>
        <w:rPr>
          <w:lang w:val="en-CA"/>
        </w:rPr>
      </w:pPr>
      <w:r w:rsidRPr="00901B03">
        <w:rPr>
          <w:lang w:val="en-CA"/>
        </w:rPr>
        <w:t>[</w:t>
      </w:r>
      <w:r w:rsidRPr="00901B03">
        <w:rPr>
          <w:highlight w:val="yellow"/>
          <w:lang w:val="en-CA"/>
        </w:rPr>
        <w:t>Ed. (BB): Preliminary basic SPS, subject to further study</w:t>
      </w:r>
      <w:r w:rsidR="00211BAD" w:rsidRPr="00901B03">
        <w:rPr>
          <w:highlight w:val="yellow"/>
          <w:lang w:val="en-CA"/>
        </w:rPr>
        <w:t xml:space="preserve"> and</w:t>
      </w:r>
      <w:r w:rsidR="00697C36" w:rsidRPr="00901B03">
        <w:rPr>
          <w:highlight w:val="yellow"/>
          <w:lang w:val="en-CA"/>
        </w:rPr>
        <w:t xml:space="preserve"> pending further specification development.</w:t>
      </w:r>
      <w:r w:rsidRPr="00901B03">
        <w:rPr>
          <w:lang w:val="en-CA"/>
        </w:rPr>
        <w:t>]</w:t>
      </w:r>
    </w:p>
    <w:p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rsidR="009747E4" w:rsidRPr="00901B03" w:rsidRDefault="009747E4" w:rsidP="009747E4">
            <w:pPr>
              <w:pStyle w:val="tablecell"/>
              <w:spacing w:before="20" w:after="40"/>
              <w:jc w:val="center"/>
              <w:rPr>
                <w:lang w:val="en-CA"/>
              </w:rPr>
            </w:pP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rsidTr="009747E4">
        <w:trPr>
          <w:cantSplit/>
          <w:jc w:val="center"/>
        </w:trPr>
        <w:tc>
          <w:tcPr>
            <w:tcW w:w="7920" w:type="dxa"/>
          </w:tcPr>
          <w:p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rsidTr="009747E4">
        <w:trPr>
          <w:cantSplit/>
          <w:jc w:val="center"/>
        </w:trPr>
        <w:tc>
          <w:tcPr>
            <w:tcW w:w="7920" w:type="dxa"/>
          </w:tcPr>
          <w:p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rsidTr="009747E4">
        <w:trPr>
          <w:cantSplit/>
          <w:jc w:val="center"/>
        </w:trPr>
        <w:tc>
          <w:tcPr>
            <w:tcW w:w="7920" w:type="dxa"/>
          </w:tcPr>
          <w:p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5E5C7E" w:rsidRPr="00901B03" w:rsidTr="009747E4">
        <w:trPr>
          <w:cantSplit/>
          <w:jc w:val="center"/>
        </w:trPr>
        <w:tc>
          <w:tcPr>
            <w:tcW w:w="7920" w:type="dxa"/>
          </w:tcPr>
          <w:p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rsidTr="009747E4">
        <w:trPr>
          <w:cantSplit/>
          <w:jc w:val="center"/>
        </w:trPr>
        <w:tc>
          <w:tcPr>
            <w:tcW w:w="7920" w:type="dxa"/>
          </w:tcPr>
          <w:p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rsidR="002E0725" w:rsidRPr="00901B03" w:rsidRDefault="002E0725" w:rsidP="002933C8">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rsidR="00CC6D69" w:rsidRPr="00901B03" w:rsidRDefault="00CC6D69" w:rsidP="00CC6D69">
            <w:pPr>
              <w:pStyle w:val="tablecell"/>
              <w:keepNext w:val="0"/>
              <w:keepLines w:val="0"/>
              <w:spacing w:before="20" w:after="40"/>
              <w:jc w:val="center"/>
              <w:rPr>
                <w:lang w:val="en-CA"/>
              </w:rPr>
            </w:pPr>
          </w:p>
        </w:tc>
      </w:tr>
      <w:tr w:rsidR="00CC6D69" w:rsidRPr="00901B03" w:rsidTr="009747E4">
        <w:trPr>
          <w:cantSplit/>
          <w:jc w:val="center"/>
        </w:trPr>
        <w:tc>
          <w:tcPr>
            <w:tcW w:w="7920" w:type="dxa"/>
          </w:tcPr>
          <w:p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rsidTr="009747E4">
        <w:trPr>
          <w:cantSplit/>
          <w:jc w:val="center"/>
        </w:trPr>
        <w:tc>
          <w:tcPr>
            <w:tcW w:w="7920" w:type="dxa"/>
          </w:tcPr>
          <w:p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rsidR="00D56E91" w:rsidRPr="00901B03" w:rsidRDefault="00D56E91" w:rsidP="002933C8">
            <w:pPr>
              <w:pStyle w:val="tablecell"/>
              <w:keepNext w:val="0"/>
              <w:keepLines w:val="0"/>
              <w:spacing w:before="20" w:after="40"/>
              <w:jc w:val="center"/>
              <w:rPr>
                <w:lang w:val="en-CA"/>
              </w:rPr>
            </w:pPr>
          </w:p>
        </w:tc>
      </w:tr>
      <w:tr w:rsidR="00D56E91" w:rsidRPr="00901B03" w:rsidTr="009747E4">
        <w:trPr>
          <w:cantSplit/>
          <w:jc w:val="center"/>
        </w:trPr>
        <w:tc>
          <w:tcPr>
            <w:tcW w:w="7920" w:type="dxa"/>
          </w:tcPr>
          <w:p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rsidTr="009747E4">
        <w:trPr>
          <w:cantSplit/>
          <w:jc w:val="center"/>
        </w:trPr>
        <w:tc>
          <w:tcPr>
            <w:tcW w:w="7920" w:type="dxa"/>
          </w:tcPr>
          <w:p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rsidR="00D56E91" w:rsidRPr="00901B03" w:rsidRDefault="00D56E91" w:rsidP="002933C8">
            <w:pPr>
              <w:pStyle w:val="tablecell"/>
              <w:spacing w:before="20" w:after="40"/>
              <w:jc w:val="center"/>
              <w:rPr>
                <w:lang w:val="en-CA"/>
              </w:rPr>
            </w:pPr>
          </w:p>
        </w:tc>
      </w:tr>
      <w:tr w:rsidR="00D56E91" w:rsidRPr="00901B03" w:rsidTr="009747E4">
        <w:trPr>
          <w:cantSplit/>
          <w:jc w:val="center"/>
        </w:trPr>
        <w:tc>
          <w:tcPr>
            <w:tcW w:w="7920" w:type="dxa"/>
          </w:tcPr>
          <w:p w:rsidR="00D56E91" w:rsidRPr="00901B03" w:rsidRDefault="00D56E91" w:rsidP="002933C8">
            <w:pPr>
              <w:pStyle w:val="tablesyntax"/>
              <w:spacing w:before="20" w:after="40"/>
              <w:rPr>
                <w:lang w:val="en-CA"/>
              </w:rPr>
            </w:pPr>
            <w:r w:rsidRPr="00901B03">
              <w:rPr>
                <w:lang w:val="en-CA"/>
              </w:rPr>
              <w:t>}</w:t>
            </w:r>
          </w:p>
        </w:tc>
        <w:tc>
          <w:tcPr>
            <w:tcW w:w="1152" w:type="dxa"/>
          </w:tcPr>
          <w:p w:rsidR="00D56E91" w:rsidRPr="00901B03" w:rsidRDefault="00D56E91" w:rsidP="002933C8">
            <w:pPr>
              <w:pStyle w:val="tablecell"/>
              <w:spacing w:before="20" w:after="40"/>
              <w:jc w:val="center"/>
              <w:rPr>
                <w:lang w:val="en-CA"/>
              </w:rPr>
            </w:pPr>
          </w:p>
        </w:tc>
      </w:tr>
    </w:tbl>
    <w:p w:rsidR="009747E4" w:rsidRPr="00901B03" w:rsidRDefault="009747E4" w:rsidP="009747E4">
      <w:pPr>
        <w:rPr>
          <w:lang w:val="en-CA"/>
        </w:rPr>
      </w:pPr>
    </w:p>
    <w:p w:rsidR="00DE1504" w:rsidRPr="00901B03" w:rsidRDefault="00DE1504" w:rsidP="00DE1504">
      <w:pPr>
        <w:pStyle w:val="40"/>
        <w:rPr>
          <w:lang w:val="en-CA"/>
        </w:rPr>
      </w:pPr>
      <w:bookmarkStart w:id="602" w:name="_Toc20134244"/>
      <w:bookmarkStart w:id="603" w:name="_Toc77680374"/>
      <w:bookmarkStart w:id="604" w:name="_Ref168818756"/>
      <w:bookmarkStart w:id="605" w:name="_Ref220341273"/>
      <w:bookmarkStart w:id="606" w:name="_Toc226456525"/>
      <w:bookmarkStart w:id="607" w:name="_Toc248045224"/>
      <w:bookmarkStart w:id="608" w:name="_Toc287363754"/>
      <w:bookmarkStart w:id="609" w:name="_Toc311216742"/>
      <w:bookmarkStart w:id="610" w:name="_Toc317198706"/>
      <w:bookmarkStart w:id="611" w:name="_Toc415475820"/>
      <w:bookmarkStart w:id="612" w:name="_Toc423599095"/>
      <w:bookmarkStart w:id="613" w:name="_Toc423601599"/>
      <w:r w:rsidRPr="00901B03">
        <w:rPr>
          <w:lang w:val="en-CA"/>
        </w:rPr>
        <w:t>Picture parameter set RBSP syntax</w:t>
      </w:r>
      <w:bookmarkEnd w:id="602"/>
      <w:bookmarkEnd w:id="603"/>
      <w:bookmarkEnd w:id="604"/>
      <w:bookmarkEnd w:id="605"/>
      <w:bookmarkEnd w:id="606"/>
      <w:bookmarkEnd w:id="607"/>
      <w:bookmarkEnd w:id="608"/>
      <w:bookmarkEnd w:id="609"/>
      <w:bookmarkEnd w:id="610"/>
      <w:bookmarkEnd w:id="611"/>
      <w:bookmarkEnd w:id="612"/>
      <w:bookmarkEnd w:id="613"/>
    </w:p>
    <w:p w:rsidR="00A74A08" w:rsidRPr="00901B03" w:rsidRDefault="00DE1504" w:rsidP="00A74A08">
      <w:pPr>
        <w:rPr>
          <w:lang w:val="en-CA"/>
        </w:rPr>
      </w:pPr>
      <w:r w:rsidRPr="00901B03">
        <w:rPr>
          <w:lang w:val="en-CA"/>
        </w:rPr>
        <w:t>[</w:t>
      </w:r>
      <w:r w:rsidR="00C24934" w:rsidRPr="00901B03">
        <w:rPr>
          <w:highlight w:val="yellow"/>
          <w:lang w:val="en-CA"/>
        </w:rPr>
        <w:t>Ed. (BB): Preliminary basic P</w:t>
      </w:r>
      <w:r w:rsidRPr="00901B03">
        <w:rPr>
          <w:highlight w:val="yellow"/>
          <w:lang w:val="en-CA"/>
        </w:rPr>
        <w:t>PS</w:t>
      </w:r>
      <w:r w:rsidR="00A826D8" w:rsidRPr="00901B03">
        <w:rPr>
          <w:highlight w:val="yellow"/>
          <w:lang w:val="en-CA"/>
        </w:rPr>
        <w:t xml:space="preserve">, </w:t>
      </w:r>
      <w:r w:rsidR="00A74A08" w:rsidRPr="00901B03">
        <w:rPr>
          <w:highlight w:val="yellow"/>
          <w:lang w:val="en-CA"/>
        </w:rPr>
        <w:t>subject to further study and pending further specification development.</w:t>
      </w:r>
      <w:r w:rsidR="00A74A08" w:rsidRPr="00901B03">
        <w:rPr>
          <w:lang w:val="en-CA"/>
        </w:rPr>
        <w:t>]</w:t>
      </w:r>
    </w:p>
    <w:p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rsidTr="0068500C">
        <w:trPr>
          <w:cantSplit/>
          <w:jc w:val="center"/>
        </w:trPr>
        <w:tc>
          <w:tcPr>
            <w:tcW w:w="7920" w:type="dxa"/>
          </w:tcPr>
          <w:p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rsidTr="0068500C">
        <w:trPr>
          <w:cantSplit/>
          <w:jc w:val="center"/>
        </w:trPr>
        <w:tc>
          <w:tcPr>
            <w:tcW w:w="7920" w:type="dxa"/>
          </w:tcPr>
          <w:p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rsidR="00034DA5" w:rsidRPr="00901B03" w:rsidRDefault="00034DA5" w:rsidP="0068500C">
            <w:pPr>
              <w:pStyle w:val="tablecell"/>
              <w:spacing w:before="20" w:after="40"/>
              <w:jc w:val="center"/>
              <w:rPr>
                <w:lang w:val="en-CA"/>
              </w:rPr>
            </w:pPr>
          </w:p>
        </w:tc>
      </w:tr>
      <w:tr w:rsidR="00034DA5" w:rsidRPr="00901B03" w:rsidTr="0068500C">
        <w:trPr>
          <w:cantSplit/>
          <w:jc w:val="center"/>
        </w:trPr>
        <w:tc>
          <w:tcPr>
            <w:tcW w:w="7920" w:type="dxa"/>
          </w:tcPr>
          <w:p w:rsidR="00034DA5" w:rsidRPr="00901B03" w:rsidRDefault="00034DA5" w:rsidP="0068500C">
            <w:pPr>
              <w:pStyle w:val="tablesyntax"/>
              <w:spacing w:before="20" w:after="40"/>
              <w:rPr>
                <w:lang w:val="en-CA"/>
              </w:rPr>
            </w:pPr>
            <w:r w:rsidRPr="00901B03">
              <w:rPr>
                <w:lang w:val="en-CA"/>
              </w:rPr>
              <w:t>}</w:t>
            </w:r>
          </w:p>
        </w:tc>
        <w:tc>
          <w:tcPr>
            <w:tcW w:w="1157" w:type="dxa"/>
          </w:tcPr>
          <w:p w:rsidR="00034DA5" w:rsidRPr="00901B03" w:rsidRDefault="00034DA5" w:rsidP="0068500C">
            <w:pPr>
              <w:pStyle w:val="tablecell"/>
              <w:spacing w:before="20" w:after="40"/>
              <w:jc w:val="center"/>
              <w:rPr>
                <w:lang w:val="en-CA"/>
              </w:rPr>
            </w:pPr>
          </w:p>
        </w:tc>
      </w:tr>
    </w:tbl>
    <w:p w:rsidR="00DE1504" w:rsidRPr="00901B03" w:rsidRDefault="00DE1504" w:rsidP="00DE1504">
      <w:pPr>
        <w:rPr>
          <w:lang w:val="en-CA"/>
        </w:rPr>
      </w:pPr>
    </w:p>
    <w:p w:rsidR="00B36F08" w:rsidRPr="00901B03" w:rsidRDefault="00B36F08" w:rsidP="00B36F08">
      <w:pPr>
        <w:pStyle w:val="40"/>
        <w:rPr>
          <w:lang w:val="en-CA"/>
        </w:rPr>
      </w:pPr>
      <w:bookmarkStart w:id="614" w:name="_Toc331760504"/>
      <w:bookmarkStart w:id="615" w:name="_Toc331761296"/>
      <w:bookmarkStart w:id="616" w:name="_Toc331762089"/>
      <w:bookmarkStart w:id="617" w:name="_Toc331765667"/>
      <w:bookmarkStart w:id="618" w:name="_Toc331760556"/>
      <w:bookmarkStart w:id="619" w:name="_Toc331761348"/>
      <w:bookmarkStart w:id="620" w:name="_Toc331762141"/>
      <w:bookmarkStart w:id="621" w:name="_Toc331765719"/>
      <w:bookmarkStart w:id="622" w:name="_Toc20134247"/>
      <w:bookmarkStart w:id="623" w:name="_Toc77680377"/>
      <w:bookmarkStart w:id="624" w:name="_Ref168818767"/>
      <w:bookmarkStart w:id="625" w:name="_Ref220341282"/>
      <w:bookmarkStart w:id="626" w:name="_Toc226456528"/>
      <w:bookmarkStart w:id="627" w:name="_Toc248045226"/>
      <w:bookmarkStart w:id="628" w:name="_Toc287363756"/>
      <w:bookmarkStart w:id="629" w:name="_Toc311216745"/>
      <w:bookmarkStart w:id="630" w:name="_Toc317198714"/>
      <w:bookmarkStart w:id="631" w:name="_Ref398985996"/>
      <w:bookmarkStart w:id="632" w:name="_Toc415475822"/>
      <w:bookmarkStart w:id="633" w:name="_Toc423599097"/>
      <w:bookmarkStart w:id="634" w:name="_Toc423601601"/>
      <w:bookmarkEnd w:id="614"/>
      <w:bookmarkEnd w:id="615"/>
      <w:bookmarkEnd w:id="616"/>
      <w:bookmarkEnd w:id="617"/>
      <w:bookmarkEnd w:id="618"/>
      <w:bookmarkEnd w:id="619"/>
      <w:bookmarkEnd w:id="620"/>
      <w:bookmarkEnd w:id="621"/>
      <w:r w:rsidRPr="00901B03">
        <w:rPr>
          <w:lang w:val="en-CA"/>
        </w:rPr>
        <w:lastRenderedPageBreak/>
        <w:t>Access unit delimiter RBSP syntax</w:t>
      </w:r>
      <w:bookmarkEnd w:id="622"/>
      <w:bookmarkEnd w:id="623"/>
      <w:bookmarkEnd w:id="624"/>
      <w:bookmarkEnd w:id="625"/>
      <w:bookmarkEnd w:id="626"/>
      <w:bookmarkEnd w:id="627"/>
      <w:bookmarkEnd w:id="628"/>
      <w:bookmarkEnd w:id="629"/>
      <w:bookmarkEnd w:id="630"/>
      <w:bookmarkEnd w:id="631"/>
      <w:bookmarkEnd w:id="632"/>
      <w:bookmarkEnd w:id="633"/>
      <w:bookmarkEnd w:id="63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access_unit_delimiter_rbsp(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lang w:val="en-CA"/>
              </w:rPr>
              <w:tab/>
            </w:r>
            <w:r w:rsidRPr="00901B03">
              <w:rPr>
                <w:b/>
                <w:bCs/>
                <w:lang w:val="en-CA"/>
              </w:rPr>
              <w:t>pic_type</w:t>
            </w:r>
          </w:p>
        </w:tc>
        <w:tc>
          <w:tcPr>
            <w:tcW w:w="1157" w:type="dxa"/>
          </w:tcPr>
          <w:p w:rsidR="00B36F08" w:rsidRPr="00901B03" w:rsidRDefault="00B36F08" w:rsidP="0068500C">
            <w:pPr>
              <w:pStyle w:val="tablecell"/>
              <w:spacing w:before="20" w:after="40"/>
              <w:jc w:val="center"/>
              <w:rPr>
                <w:lang w:val="en-CA"/>
              </w:rPr>
            </w:pPr>
            <w:r w:rsidRPr="00901B03">
              <w:rPr>
                <w:lang w:val="en-CA"/>
              </w:rPr>
              <w:t>u(3)</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5" w:name="_Ref398986032"/>
      <w:bookmarkStart w:id="636" w:name="_Toc415475823"/>
      <w:bookmarkStart w:id="637" w:name="_Toc423599098"/>
      <w:bookmarkStart w:id="638" w:name="_Toc423601602"/>
      <w:r w:rsidRPr="00901B03">
        <w:rPr>
          <w:lang w:val="en-CA"/>
        </w:rPr>
        <w:t>End of sequence RBSP syntax</w:t>
      </w:r>
      <w:bookmarkEnd w:id="635"/>
      <w:bookmarkEnd w:id="636"/>
      <w:bookmarkEnd w:id="637"/>
      <w:bookmarkEnd w:id="638"/>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end_of_seq_rbsp(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39" w:name="_Ref398986094"/>
      <w:bookmarkStart w:id="640" w:name="_Toc415475824"/>
      <w:bookmarkStart w:id="641" w:name="_Toc423599099"/>
      <w:bookmarkStart w:id="642" w:name="_Toc423601603"/>
      <w:r w:rsidRPr="00901B03">
        <w:rPr>
          <w:lang w:val="en-CA"/>
        </w:rPr>
        <w:t>End of bitstream RBSP syntax</w:t>
      </w:r>
      <w:bookmarkEnd w:id="639"/>
      <w:bookmarkEnd w:id="640"/>
      <w:bookmarkEnd w:id="641"/>
      <w:bookmarkEnd w:id="64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eastAsia="ja-JP"/>
        </w:rPr>
      </w:pPr>
    </w:p>
    <w:p w:rsidR="00B36F08" w:rsidRPr="00901B03" w:rsidRDefault="00B36F08" w:rsidP="00B36F08">
      <w:pPr>
        <w:pStyle w:val="40"/>
        <w:rPr>
          <w:lang w:val="en-CA"/>
        </w:rPr>
      </w:pPr>
      <w:bookmarkStart w:id="643" w:name="_Toc20134248"/>
      <w:bookmarkStart w:id="644" w:name="_Toc77680380"/>
      <w:bookmarkStart w:id="645" w:name="_Ref168818771"/>
      <w:bookmarkStart w:id="646" w:name="_Ref220341290"/>
      <w:bookmarkStart w:id="647" w:name="_Toc226456531"/>
      <w:bookmarkStart w:id="648" w:name="_Toc248045229"/>
      <w:bookmarkStart w:id="649" w:name="_Toc287363757"/>
      <w:bookmarkStart w:id="650" w:name="_Toc311216746"/>
      <w:bookmarkStart w:id="651" w:name="_Toc317198715"/>
      <w:bookmarkStart w:id="652" w:name="_Ref398986096"/>
      <w:bookmarkStart w:id="653" w:name="_Toc415475825"/>
      <w:bookmarkStart w:id="654" w:name="_Toc423599100"/>
      <w:bookmarkStart w:id="655" w:name="_Toc423601604"/>
      <w:r w:rsidRPr="00901B03">
        <w:rPr>
          <w:lang w:val="en-CA"/>
        </w:rPr>
        <w:t>Filler data RBSP syntax</w:t>
      </w:r>
      <w:bookmarkEnd w:id="643"/>
      <w:bookmarkEnd w:id="644"/>
      <w:bookmarkEnd w:id="645"/>
      <w:bookmarkEnd w:id="646"/>
      <w:bookmarkEnd w:id="647"/>
      <w:bookmarkEnd w:id="648"/>
      <w:bookmarkEnd w:id="649"/>
      <w:bookmarkEnd w:id="650"/>
      <w:bookmarkEnd w:id="651"/>
      <w:bookmarkEnd w:id="652"/>
      <w:bookmarkEnd w:id="653"/>
      <w:bookmarkEnd w:id="654"/>
      <w:bookmarkEnd w:id="655"/>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filler_data_rbsp(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t>while( next_bits( 8 )  = =  0xFF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sz w:val="22"/>
                <w:szCs w:val="22"/>
                <w:lang w:val="en-CA"/>
              </w:rPr>
            </w:pPr>
            <w:r w:rsidRPr="00901B03">
              <w:rPr>
                <w:b/>
                <w:bCs/>
                <w:lang w:val="en-CA"/>
              </w:rPr>
              <w:tab/>
            </w:r>
            <w:r w:rsidRPr="00901B03">
              <w:rPr>
                <w:b/>
                <w:bCs/>
                <w:lang w:val="en-CA"/>
              </w:rPr>
              <w:tab/>
              <w:t>ff_byte</w:t>
            </w:r>
            <w:r w:rsidRPr="00901B03">
              <w:rPr>
                <w:lang w:val="en-CA"/>
              </w:rPr>
              <w:t xml:space="preserve">  /* equal to 0xFF */</w:t>
            </w:r>
          </w:p>
        </w:tc>
        <w:tc>
          <w:tcPr>
            <w:tcW w:w="1157" w:type="dxa"/>
          </w:tcPr>
          <w:p w:rsidR="00B36F08" w:rsidRPr="00901B03" w:rsidRDefault="00B36F08" w:rsidP="0068500C">
            <w:pPr>
              <w:pStyle w:val="tablecell"/>
              <w:spacing w:before="20" w:after="40"/>
              <w:jc w:val="center"/>
              <w:rPr>
                <w:lang w:val="en-CA"/>
              </w:rPr>
            </w:pPr>
            <w:r w:rsidRPr="00901B03">
              <w:rPr>
                <w:lang w:val="en-CA"/>
              </w:rPr>
              <w:t>f(8)</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56" w:name="_Toc9036495"/>
      <w:bookmarkStart w:id="657" w:name="_Toc20134249"/>
      <w:bookmarkStart w:id="658" w:name="_Toc77680381"/>
      <w:bookmarkStart w:id="659" w:name="_Ref168818774"/>
      <w:bookmarkStart w:id="660" w:name="_Ref220341292"/>
      <w:bookmarkStart w:id="661" w:name="_Toc226456532"/>
      <w:bookmarkStart w:id="662" w:name="_Toc248045230"/>
      <w:bookmarkStart w:id="663" w:name="_Toc287363758"/>
      <w:bookmarkStart w:id="664" w:name="_Toc311216747"/>
      <w:bookmarkStart w:id="665" w:name="_Toc317198716"/>
      <w:bookmarkStart w:id="666" w:name="_Ref398986099"/>
      <w:bookmarkStart w:id="667" w:name="_Toc415475826"/>
      <w:bookmarkStart w:id="668" w:name="_Toc423599101"/>
      <w:bookmarkStart w:id="669" w:name="_Toc423601605"/>
      <w:r w:rsidRPr="00901B03">
        <w:rPr>
          <w:lang w:val="en-CA"/>
        </w:rPr>
        <w:t>Slice layer RBSP syntax</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slice_layer_rbsp(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slice_data(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70" w:name="_Toc20134255"/>
      <w:bookmarkStart w:id="671" w:name="_Toc77680386"/>
      <w:bookmarkStart w:id="672" w:name="_Ref168818785"/>
      <w:bookmarkStart w:id="673" w:name="_Ref220341299"/>
      <w:bookmarkStart w:id="674" w:name="_Toc226456537"/>
      <w:bookmarkStart w:id="675" w:name="_Toc248045232"/>
      <w:bookmarkStart w:id="676" w:name="_Toc287363759"/>
      <w:bookmarkStart w:id="677" w:name="_Toc311216748"/>
      <w:bookmarkStart w:id="678" w:name="_Toc317198717"/>
      <w:bookmarkStart w:id="679" w:name="_Ref398986102"/>
      <w:bookmarkStart w:id="680" w:name="_Toc415475827"/>
      <w:bookmarkStart w:id="681" w:name="_Toc423599102"/>
      <w:bookmarkStart w:id="682" w:name="_Toc423601606"/>
      <w:r w:rsidRPr="00901B03">
        <w:rPr>
          <w:lang w:val="en-CA"/>
        </w:rPr>
        <w:t>RBSP slice trailing bits syntax</w:t>
      </w:r>
      <w:bookmarkEnd w:id="670"/>
      <w:bookmarkEnd w:id="671"/>
      <w:bookmarkEnd w:id="672"/>
      <w:bookmarkEnd w:id="673"/>
      <w:bookmarkEnd w:id="674"/>
      <w:bookmarkEnd w:id="675"/>
      <w:bookmarkEnd w:id="676"/>
      <w:bookmarkEnd w:id="677"/>
      <w:bookmarkEnd w:id="678"/>
      <w:bookmarkEnd w:id="679"/>
      <w:bookmarkEnd w:id="680"/>
      <w:bookmarkEnd w:id="681"/>
      <w:bookmarkEnd w:id="682"/>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rsidR="00B36F08" w:rsidRPr="00901B03" w:rsidRDefault="00B36F08" w:rsidP="0068500C">
            <w:pPr>
              <w:pStyle w:val="tablecell"/>
              <w:spacing w:before="20" w:after="40"/>
              <w:jc w:val="center"/>
              <w:rPr>
                <w:lang w:val="en-CA"/>
              </w:rPr>
            </w:pPr>
            <w:r w:rsidRPr="00901B03">
              <w:rPr>
                <w:lang w:val="en-CA"/>
              </w:rPr>
              <w:t>f(16)</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83" w:name="_Toc77680387"/>
      <w:bookmarkStart w:id="684" w:name="_Ref168818787"/>
      <w:bookmarkStart w:id="685" w:name="_Ref220341300"/>
      <w:bookmarkStart w:id="686" w:name="_Toc226456538"/>
      <w:bookmarkStart w:id="687" w:name="_Toc248045233"/>
      <w:bookmarkStart w:id="688" w:name="_Toc287363760"/>
      <w:bookmarkStart w:id="689" w:name="_Toc311216749"/>
      <w:bookmarkStart w:id="690" w:name="_Toc317198718"/>
      <w:bookmarkStart w:id="691" w:name="_Ref398986104"/>
      <w:bookmarkStart w:id="692" w:name="_Toc415475828"/>
      <w:bookmarkStart w:id="693" w:name="_Toc423599103"/>
      <w:bookmarkStart w:id="694" w:name="_Toc423601607"/>
      <w:r w:rsidRPr="00901B03">
        <w:rPr>
          <w:lang w:val="en-CA"/>
        </w:rPr>
        <w:lastRenderedPageBreak/>
        <w:t>RBSP trailing bits syntax</w:t>
      </w:r>
      <w:bookmarkEnd w:id="683"/>
      <w:bookmarkEnd w:id="684"/>
      <w:bookmarkEnd w:id="685"/>
      <w:bookmarkEnd w:id="686"/>
      <w:bookmarkEnd w:id="687"/>
      <w:bookmarkEnd w:id="688"/>
      <w:bookmarkEnd w:id="689"/>
      <w:bookmarkEnd w:id="690"/>
      <w:bookmarkEnd w:id="691"/>
      <w:bookmarkEnd w:id="692"/>
      <w:bookmarkEnd w:id="693"/>
      <w:bookmarkEnd w:id="694"/>
    </w:p>
    <w:p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rbsp_trailing_bits( ) {</w:t>
            </w:r>
          </w:p>
        </w:tc>
        <w:tc>
          <w:tcPr>
            <w:tcW w:w="1157"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rsidR="00B36F08" w:rsidRPr="00901B03" w:rsidRDefault="00B36F08" w:rsidP="0068500C">
            <w:pPr>
              <w:pStyle w:val="tablecell"/>
              <w:spacing w:before="20" w:after="40"/>
              <w:rPr>
                <w:lang w:val="en-CA"/>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rsidR="00B36F08" w:rsidRPr="00901B03" w:rsidRDefault="00B36F08" w:rsidP="0068500C">
            <w:pPr>
              <w:pStyle w:val="tablecell"/>
              <w:spacing w:before="20" w:after="40"/>
              <w:jc w:val="center"/>
              <w:rPr>
                <w:lang w:val="en-CA"/>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7" w:type="dxa"/>
          </w:tcPr>
          <w:p w:rsidR="00B36F08" w:rsidRPr="00901B03" w:rsidRDefault="00B36F08" w:rsidP="0068500C">
            <w:pPr>
              <w:pStyle w:val="tablecell"/>
              <w:keepNext w:val="0"/>
              <w:spacing w:before="20" w:after="40"/>
              <w:rPr>
                <w:lang w:val="en-CA"/>
              </w:rPr>
            </w:pPr>
          </w:p>
        </w:tc>
      </w:tr>
    </w:tbl>
    <w:p w:rsidR="00B36F08" w:rsidRPr="00901B03" w:rsidRDefault="00B36F08" w:rsidP="00B36F08">
      <w:pPr>
        <w:rPr>
          <w:lang w:val="en-CA"/>
        </w:rPr>
      </w:pPr>
    </w:p>
    <w:p w:rsidR="00B36F08" w:rsidRPr="00901B03" w:rsidRDefault="00B36F08" w:rsidP="00B36F08">
      <w:pPr>
        <w:pStyle w:val="40"/>
        <w:rPr>
          <w:lang w:val="en-CA"/>
        </w:rPr>
      </w:pPr>
      <w:bookmarkStart w:id="695" w:name="_Toc311216750"/>
      <w:bookmarkStart w:id="696" w:name="_Toc317198719"/>
      <w:bookmarkStart w:id="697" w:name="_Ref398986108"/>
      <w:bookmarkStart w:id="698" w:name="_Toc415475829"/>
      <w:bookmarkStart w:id="699" w:name="_Toc423599104"/>
      <w:bookmarkStart w:id="700" w:name="_Toc423601608"/>
      <w:r w:rsidRPr="00901B03">
        <w:rPr>
          <w:lang w:val="en-CA"/>
        </w:rPr>
        <w:t>Byte alignment syntax</w:t>
      </w:r>
      <w:bookmarkEnd w:id="695"/>
      <w:bookmarkEnd w:id="696"/>
      <w:bookmarkEnd w:id="697"/>
      <w:bookmarkEnd w:id="698"/>
      <w:bookmarkEnd w:id="699"/>
      <w:bookmarkEnd w:id="700"/>
    </w:p>
    <w:p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byte_alignment( ) {</w:t>
            </w:r>
          </w:p>
        </w:tc>
        <w:tc>
          <w:tcPr>
            <w:tcW w:w="1152" w:type="dxa"/>
          </w:tcPr>
          <w:p w:rsidR="00B36F08" w:rsidRPr="00901B03" w:rsidRDefault="00B36F08" w:rsidP="0068500C">
            <w:pPr>
              <w:pStyle w:val="tableheading"/>
              <w:spacing w:before="20" w:after="40"/>
              <w:rPr>
                <w:lang w:val="en-CA"/>
              </w:rPr>
            </w:pPr>
            <w:r w:rsidRPr="00901B03">
              <w:rPr>
                <w:lang w:val="en-CA"/>
              </w:rPr>
              <w:t>Descriptor</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rsidR="00B36F08" w:rsidRPr="00901B03" w:rsidRDefault="00B36F08" w:rsidP="0068500C">
            <w:pPr>
              <w:pStyle w:val="tablecell"/>
              <w:spacing w:before="20" w:after="40"/>
              <w:jc w:val="center"/>
              <w:rPr>
                <w:rFonts w:eastAsia="PMingLiU"/>
                <w:lang w:val="en-CA" w:eastAsia="zh-TW"/>
              </w:rPr>
            </w:pPr>
          </w:p>
        </w:tc>
      </w:tr>
      <w:tr w:rsidR="00B36F08" w:rsidRPr="00901B03" w:rsidTr="0068500C">
        <w:trPr>
          <w:cantSplit/>
          <w:jc w:val="center"/>
        </w:trPr>
        <w:tc>
          <w:tcPr>
            <w:tcW w:w="7920" w:type="dxa"/>
          </w:tcPr>
          <w:p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rsidTr="0068500C">
        <w:trPr>
          <w:cantSplit/>
          <w:jc w:val="center"/>
        </w:trPr>
        <w:tc>
          <w:tcPr>
            <w:tcW w:w="7920" w:type="dxa"/>
          </w:tcPr>
          <w:p w:rsidR="00B36F08" w:rsidRPr="00901B03" w:rsidRDefault="00B36F08" w:rsidP="0068500C">
            <w:pPr>
              <w:pStyle w:val="tablesyntax"/>
              <w:spacing w:before="20" w:after="40"/>
              <w:rPr>
                <w:lang w:val="en-CA"/>
              </w:rPr>
            </w:pPr>
            <w:r w:rsidRPr="00901B03">
              <w:rPr>
                <w:lang w:val="en-CA"/>
              </w:rPr>
              <w:t>}</w:t>
            </w:r>
          </w:p>
        </w:tc>
        <w:tc>
          <w:tcPr>
            <w:tcW w:w="1152" w:type="dxa"/>
          </w:tcPr>
          <w:p w:rsidR="00B36F08" w:rsidRPr="00901B03" w:rsidRDefault="00B36F08" w:rsidP="0068500C">
            <w:pPr>
              <w:pStyle w:val="tablecell"/>
              <w:keepNext w:val="0"/>
              <w:spacing w:before="20" w:after="40"/>
              <w:jc w:val="center"/>
              <w:rPr>
                <w:lang w:val="en-CA"/>
              </w:rPr>
            </w:pPr>
          </w:p>
        </w:tc>
      </w:tr>
    </w:tbl>
    <w:p w:rsidR="00B36F08" w:rsidRPr="00901B03" w:rsidRDefault="00B36F08" w:rsidP="00B36F08">
      <w:pPr>
        <w:rPr>
          <w:lang w:val="en-CA"/>
        </w:rPr>
      </w:pPr>
    </w:p>
    <w:p w:rsidR="000A46CA" w:rsidRPr="00901B03" w:rsidRDefault="000A46CA" w:rsidP="000A46CA">
      <w:pPr>
        <w:pStyle w:val="30"/>
        <w:rPr>
          <w:lang w:val="en-CA"/>
        </w:rPr>
      </w:pPr>
      <w:bookmarkStart w:id="701" w:name="_Toc311216751"/>
      <w:bookmarkStart w:id="702" w:name="_Toc317198720"/>
      <w:bookmarkStart w:id="703" w:name="_Toc415475833"/>
      <w:bookmarkStart w:id="704" w:name="_Toc423599108"/>
      <w:bookmarkStart w:id="705" w:name="_Toc423601612"/>
      <w:bookmarkStart w:id="706" w:name="_Toc501130165"/>
      <w:bookmarkStart w:id="707" w:name="_Toc510795088"/>
      <w:bookmarkStart w:id="708" w:name="_Toc525063837"/>
      <w:r w:rsidRPr="00901B03">
        <w:rPr>
          <w:lang w:val="en-CA"/>
        </w:rPr>
        <w:t>Slice header syntax</w:t>
      </w:r>
      <w:bookmarkEnd w:id="701"/>
      <w:bookmarkEnd w:id="702"/>
      <w:bookmarkEnd w:id="703"/>
      <w:bookmarkEnd w:id="704"/>
      <w:bookmarkEnd w:id="705"/>
      <w:bookmarkEnd w:id="706"/>
      <w:bookmarkEnd w:id="707"/>
      <w:bookmarkEnd w:id="708"/>
    </w:p>
    <w:p w:rsidR="00A74A08" w:rsidRPr="00901B03" w:rsidRDefault="000A46CA" w:rsidP="00A74A08">
      <w:pPr>
        <w:rPr>
          <w:lang w:val="en-CA"/>
        </w:rPr>
      </w:pPr>
      <w:r w:rsidRPr="00901B03">
        <w:rPr>
          <w:lang w:val="en-CA"/>
        </w:rPr>
        <w:t>[</w:t>
      </w:r>
      <w:r w:rsidRPr="00901B03">
        <w:rPr>
          <w:highlight w:val="yellow"/>
          <w:lang w:val="en-CA"/>
        </w:rPr>
        <w:t xml:space="preserve">Ed. (BB): Preliminary basic slice header, </w:t>
      </w:r>
      <w:r w:rsidR="00A74A08" w:rsidRPr="00901B03">
        <w:rPr>
          <w:highlight w:val="yellow"/>
          <w:lang w:val="en-CA"/>
        </w:rPr>
        <w:t>subject to further study and pending further specification development.</w:t>
      </w:r>
      <w:r w:rsidR="00A74A08" w:rsidRPr="00901B03">
        <w:rPr>
          <w:lang w:val="en-CA"/>
        </w:rPr>
        <w:t>]</w:t>
      </w:r>
    </w:p>
    <w:p w:rsidR="000A46CA" w:rsidRPr="00901B03" w:rsidRDefault="000A46CA"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rsidTr="0068500C">
        <w:trPr>
          <w:cantSplit/>
          <w:jc w:val="center"/>
        </w:trPr>
        <w:tc>
          <w:tcPr>
            <w:tcW w:w="7920" w:type="dxa"/>
          </w:tcPr>
          <w:p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rsidTr="0068500C">
        <w:trPr>
          <w:cantSplit/>
          <w:jc w:val="center"/>
        </w:trPr>
        <w:tc>
          <w:tcPr>
            <w:tcW w:w="7920" w:type="dxa"/>
          </w:tcPr>
          <w:p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rsidTr="0068500C">
        <w:trPr>
          <w:cantSplit/>
          <w:jc w:val="center"/>
        </w:trPr>
        <w:tc>
          <w:tcPr>
            <w:tcW w:w="7920" w:type="dxa"/>
          </w:tcPr>
          <w:p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rsidTr="0068500C">
        <w:trPr>
          <w:cantSplit/>
          <w:jc w:val="center"/>
        </w:trPr>
        <w:tc>
          <w:tcPr>
            <w:tcW w:w="7920" w:type="dxa"/>
          </w:tcPr>
          <w:p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rsidR="00737177" w:rsidRPr="00901B03" w:rsidRDefault="00737177" w:rsidP="0068500C">
            <w:pPr>
              <w:pStyle w:val="tableheading"/>
              <w:keepNext w:val="0"/>
              <w:keepLines w:val="0"/>
              <w:spacing w:before="20" w:after="40"/>
              <w:jc w:val="center"/>
              <w:rPr>
                <w:b w:val="0"/>
                <w:lang w:val="en-CA"/>
              </w:rPr>
            </w:pPr>
          </w:p>
        </w:tc>
      </w:tr>
      <w:tr w:rsidR="00737177" w:rsidRPr="00901B03" w:rsidTr="0068500C">
        <w:trPr>
          <w:cantSplit/>
          <w:jc w:val="center"/>
        </w:trPr>
        <w:tc>
          <w:tcPr>
            <w:tcW w:w="7920" w:type="dxa"/>
          </w:tcPr>
          <w:p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rsidTr="0068500C">
        <w:trPr>
          <w:cantSplit/>
          <w:jc w:val="center"/>
        </w:trPr>
        <w:tc>
          <w:tcPr>
            <w:tcW w:w="7920" w:type="dxa"/>
          </w:tcPr>
          <w:p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rsidR="00FB78C4" w:rsidRPr="00901B03" w:rsidRDefault="00FB78C4" w:rsidP="0068500C">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rsidR="00B10A60" w:rsidRPr="00901B03" w:rsidRDefault="00B10A60" w:rsidP="00B10A60">
            <w:pPr>
              <w:pStyle w:val="tableheading"/>
              <w:keepNext w:val="0"/>
              <w:keepLines w:val="0"/>
              <w:spacing w:before="20" w:after="40"/>
              <w:jc w:val="center"/>
              <w:rPr>
                <w:b w:val="0"/>
                <w:lang w:val="en-CA"/>
              </w:rPr>
            </w:pPr>
          </w:p>
        </w:tc>
      </w:tr>
      <w:tr w:rsidR="00B10A60" w:rsidRPr="00901B03" w:rsidTr="0068500C">
        <w:trPr>
          <w:cantSplit/>
          <w:jc w:val="center"/>
        </w:trPr>
        <w:tc>
          <w:tcPr>
            <w:tcW w:w="7920" w:type="dxa"/>
          </w:tcPr>
          <w:p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rsidTr="0068500C">
        <w:trPr>
          <w:cantSplit/>
          <w:jc w:val="center"/>
        </w:trPr>
        <w:tc>
          <w:tcPr>
            <w:tcW w:w="7920" w:type="dxa"/>
          </w:tcPr>
          <w:p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rsidR="005E5C7E" w:rsidRPr="00901B03" w:rsidRDefault="005E5C7E" w:rsidP="0068500C">
            <w:pPr>
              <w:pStyle w:val="tableheading"/>
              <w:keepNext w:val="0"/>
              <w:keepLines w:val="0"/>
              <w:spacing w:before="20" w:after="40"/>
              <w:jc w:val="center"/>
              <w:rPr>
                <w:b w:val="0"/>
                <w:lang w:val="en-CA"/>
              </w:rPr>
            </w:pPr>
          </w:p>
        </w:tc>
      </w:tr>
      <w:tr w:rsidR="005E5C7E" w:rsidRPr="00901B03" w:rsidTr="0068500C">
        <w:trPr>
          <w:cantSplit/>
          <w:jc w:val="center"/>
        </w:trPr>
        <w:tc>
          <w:tcPr>
            <w:tcW w:w="7920" w:type="dxa"/>
          </w:tcPr>
          <w:p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rsidTr="007E4E0A">
        <w:trPr>
          <w:trHeight w:val="204"/>
          <w:jc w:val="center"/>
        </w:trPr>
        <w:tc>
          <w:tcPr>
            <w:tcW w:w="7920" w:type="dxa"/>
          </w:tcPr>
          <w:p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144B80" w:rsidRPr="00901B03" w:rsidTr="007E4E0A">
        <w:trPr>
          <w:trHeight w:val="204"/>
          <w:jc w:val="center"/>
        </w:trPr>
        <w:tc>
          <w:tcPr>
            <w:tcW w:w="7920" w:type="dxa"/>
          </w:tcPr>
          <w:p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rsidTr="0068500C">
        <w:trPr>
          <w:cantSplit/>
          <w:jc w:val="center"/>
        </w:trPr>
        <w:tc>
          <w:tcPr>
            <w:tcW w:w="7920" w:type="dxa"/>
          </w:tcPr>
          <w:p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rsidR="00A35F89" w:rsidRPr="00901B03" w:rsidRDefault="00A35F89" w:rsidP="0068500C">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145B03">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rsidR="00A35F89" w:rsidRPr="00901B03" w:rsidRDefault="00A35F89" w:rsidP="00145B03">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t>if( !dep_quant_enabled_flag )</w:t>
            </w:r>
          </w:p>
        </w:tc>
        <w:tc>
          <w:tcPr>
            <w:tcW w:w="1152" w:type="dxa"/>
          </w:tcPr>
          <w:p w:rsidR="00A35F89" w:rsidRPr="00901B03" w:rsidRDefault="00A35F89" w:rsidP="00D11EB4">
            <w:pPr>
              <w:pStyle w:val="tableheading"/>
              <w:keepNext w:val="0"/>
              <w:keepLines w:val="0"/>
              <w:spacing w:before="20" w:after="40"/>
              <w:jc w:val="center"/>
              <w:rPr>
                <w:b w:val="0"/>
                <w:lang w:val="en-CA"/>
              </w:rPr>
            </w:pPr>
          </w:p>
        </w:tc>
      </w:tr>
      <w:tr w:rsidR="00A35F89" w:rsidRPr="00901B03" w:rsidTr="0068500C">
        <w:trPr>
          <w:cantSplit/>
          <w:jc w:val="center"/>
        </w:trPr>
        <w:tc>
          <w:tcPr>
            <w:tcW w:w="7920" w:type="dxa"/>
          </w:tcPr>
          <w:p w:rsidR="00A35F89" w:rsidRPr="00901B03" w:rsidRDefault="00A35F89" w:rsidP="00D11EB4">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rsidR="00A35F89" w:rsidRPr="00901B03" w:rsidRDefault="00A35F89" w:rsidP="00D11EB4">
            <w:pPr>
              <w:pStyle w:val="tableheading"/>
              <w:keepNext w:val="0"/>
              <w:keepLines w:val="0"/>
              <w:spacing w:before="20" w:after="40"/>
              <w:jc w:val="center"/>
              <w:rPr>
                <w:b w:val="0"/>
                <w:lang w:val="en-CA"/>
              </w:rPr>
            </w:pPr>
            <w:r w:rsidRPr="00901B03">
              <w:rPr>
                <w:b w:val="0"/>
                <w:lang w:val="en-CA"/>
              </w:rPr>
              <w:t>u(1)</w:t>
            </w: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ab/>
              <w:t>byte_alignment( )</w:t>
            </w:r>
          </w:p>
        </w:tc>
        <w:tc>
          <w:tcPr>
            <w:tcW w:w="1152" w:type="dxa"/>
          </w:tcPr>
          <w:p w:rsidR="00A35F89" w:rsidRPr="00901B03" w:rsidRDefault="00A35F89" w:rsidP="0068500C">
            <w:pPr>
              <w:pStyle w:val="tablecell"/>
              <w:spacing w:before="20" w:after="40"/>
              <w:jc w:val="center"/>
              <w:rPr>
                <w:lang w:val="en-CA" w:eastAsia="ko-KR"/>
              </w:rPr>
            </w:pPr>
          </w:p>
        </w:tc>
      </w:tr>
      <w:tr w:rsidR="00A35F89" w:rsidRPr="00901B03" w:rsidTr="0068500C">
        <w:trPr>
          <w:cantSplit/>
          <w:jc w:val="center"/>
        </w:trPr>
        <w:tc>
          <w:tcPr>
            <w:tcW w:w="7920" w:type="dxa"/>
          </w:tcPr>
          <w:p w:rsidR="00A35F89" w:rsidRPr="00901B03" w:rsidRDefault="00A35F89" w:rsidP="0068500C">
            <w:pPr>
              <w:pStyle w:val="tablesyntax"/>
              <w:spacing w:before="20" w:after="40"/>
              <w:rPr>
                <w:lang w:val="en-CA" w:eastAsia="ko-KR"/>
              </w:rPr>
            </w:pPr>
            <w:r w:rsidRPr="00901B03">
              <w:rPr>
                <w:lang w:val="en-CA"/>
              </w:rPr>
              <w:t>}</w:t>
            </w:r>
          </w:p>
        </w:tc>
        <w:tc>
          <w:tcPr>
            <w:tcW w:w="1152" w:type="dxa"/>
          </w:tcPr>
          <w:p w:rsidR="00A35F89" w:rsidRPr="00901B03" w:rsidRDefault="00A35F89" w:rsidP="0068500C">
            <w:pPr>
              <w:pStyle w:val="tablecell"/>
              <w:keepNext w:val="0"/>
              <w:spacing w:before="20" w:after="40"/>
              <w:jc w:val="center"/>
              <w:rPr>
                <w:lang w:val="en-CA"/>
              </w:rPr>
            </w:pPr>
          </w:p>
        </w:tc>
      </w:tr>
    </w:tbl>
    <w:p w:rsidR="000A46CA" w:rsidRPr="00901B03" w:rsidRDefault="000A46CA" w:rsidP="000A46CA">
      <w:pPr>
        <w:rPr>
          <w:lang w:val="en-CA"/>
        </w:rPr>
      </w:pPr>
    </w:p>
    <w:p w:rsidR="00264054" w:rsidRPr="00901B03" w:rsidRDefault="00893EB3" w:rsidP="00264054">
      <w:pPr>
        <w:pStyle w:val="30"/>
        <w:rPr>
          <w:lang w:val="en-CA"/>
        </w:rPr>
      </w:pPr>
      <w:bookmarkStart w:id="709" w:name="_Toc311216759"/>
      <w:bookmarkStart w:id="710" w:name="_Toc317198729"/>
      <w:bookmarkStart w:id="711" w:name="_Ref330904190"/>
      <w:bookmarkStart w:id="712" w:name="_Ref330904581"/>
      <w:bookmarkStart w:id="713" w:name="_Ref398986356"/>
      <w:bookmarkStart w:id="714" w:name="_Toc415475838"/>
      <w:bookmarkStart w:id="715" w:name="_Toc423599113"/>
      <w:bookmarkStart w:id="716" w:name="_Toc423601617"/>
      <w:bookmarkStart w:id="717" w:name="_Toc501130167"/>
      <w:bookmarkStart w:id="718" w:name="_Toc510795090"/>
      <w:bookmarkStart w:id="719" w:name="_Toc525063838"/>
      <w:r w:rsidRPr="00901B03">
        <w:rPr>
          <w:lang w:val="en-CA"/>
        </w:rPr>
        <w:lastRenderedPageBreak/>
        <w:t>Slice</w:t>
      </w:r>
      <w:r w:rsidR="00264054" w:rsidRPr="00901B03">
        <w:rPr>
          <w:lang w:val="en-CA"/>
        </w:rPr>
        <w:t xml:space="preserve"> data syntax</w:t>
      </w:r>
      <w:bookmarkEnd w:id="709"/>
      <w:bookmarkEnd w:id="710"/>
      <w:bookmarkEnd w:id="711"/>
      <w:bookmarkEnd w:id="712"/>
      <w:bookmarkEnd w:id="713"/>
      <w:bookmarkEnd w:id="714"/>
      <w:bookmarkEnd w:id="715"/>
      <w:bookmarkEnd w:id="716"/>
      <w:bookmarkEnd w:id="717"/>
      <w:bookmarkEnd w:id="718"/>
      <w:bookmarkEnd w:id="719"/>
    </w:p>
    <w:p w:rsidR="00264054" w:rsidRPr="00901B03" w:rsidRDefault="00264054" w:rsidP="00264054">
      <w:pPr>
        <w:pStyle w:val="40"/>
        <w:rPr>
          <w:lang w:val="en-CA"/>
        </w:rPr>
      </w:pPr>
      <w:bookmarkStart w:id="720" w:name="_Ref349667677"/>
      <w:bookmarkStart w:id="721" w:name="_Ref349667707"/>
      <w:bookmarkStart w:id="722" w:name="_Toc415475839"/>
      <w:bookmarkStart w:id="723" w:name="_Toc423599114"/>
      <w:bookmarkStart w:id="724" w:name="_Toc423601618"/>
      <w:r w:rsidRPr="00901B03">
        <w:rPr>
          <w:lang w:val="en-CA"/>
        </w:rPr>
        <w:t>General slice data syntax</w:t>
      </w:r>
      <w:bookmarkEnd w:id="720"/>
      <w:bookmarkEnd w:id="721"/>
      <w:bookmarkEnd w:id="722"/>
      <w:bookmarkEnd w:id="723"/>
      <w:bookmarkEnd w:id="724"/>
    </w:p>
    <w:p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rsidR="00264054" w:rsidRPr="00901B03" w:rsidRDefault="00264054" w:rsidP="0068500C">
            <w:pPr>
              <w:pStyle w:val="tableheading"/>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rsidTr="0068500C">
        <w:trPr>
          <w:cantSplit/>
          <w:jc w:val="center"/>
        </w:trPr>
        <w:tc>
          <w:tcPr>
            <w:tcW w:w="7920" w:type="dxa"/>
          </w:tcPr>
          <w:p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rsidR="00264054" w:rsidRPr="00901B03" w:rsidRDefault="00264054" w:rsidP="0068500C">
            <w:pPr>
              <w:pStyle w:val="tablecell"/>
              <w:spacing w:before="20" w:after="40"/>
              <w:jc w:val="center"/>
              <w:rPr>
                <w:lang w:val="en-CA"/>
              </w:rPr>
            </w:pPr>
          </w:p>
        </w:tc>
      </w:tr>
      <w:tr w:rsidR="00264054" w:rsidRPr="00901B03" w:rsidTr="0068500C">
        <w:trPr>
          <w:cantSplit/>
          <w:jc w:val="center"/>
        </w:trPr>
        <w:tc>
          <w:tcPr>
            <w:tcW w:w="7920" w:type="dxa"/>
          </w:tcPr>
          <w:p w:rsidR="00264054" w:rsidRPr="00901B03" w:rsidRDefault="00264054" w:rsidP="0068500C">
            <w:pPr>
              <w:pStyle w:val="tablesyntax"/>
              <w:spacing w:before="20" w:after="40"/>
              <w:rPr>
                <w:lang w:val="en-CA"/>
              </w:rPr>
            </w:pPr>
            <w:r w:rsidRPr="00901B03">
              <w:rPr>
                <w:lang w:val="en-CA"/>
              </w:rPr>
              <w:t>}</w:t>
            </w:r>
          </w:p>
        </w:tc>
        <w:tc>
          <w:tcPr>
            <w:tcW w:w="1152" w:type="dxa"/>
          </w:tcPr>
          <w:p w:rsidR="00264054" w:rsidRPr="00901B03" w:rsidRDefault="00264054" w:rsidP="0068500C">
            <w:pPr>
              <w:pStyle w:val="tablecell"/>
              <w:keepNext w:val="0"/>
              <w:spacing w:before="20" w:after="40"/>
              <w:jc w:val="center"/>
              <w:rPr>
                <w:lang w:val="en-CA"/>
              </w:rPr>
            </w:pPr>
          </w:p>
        </w:tc>
      </w:tr>
    </w:tbl>
    <w:p w:rsidR="00264054" w:rsidRPr="00901B03" w:rsidRDefault="00264054" w:rsidP="00264054">
      <w:pPr>
        <w:rPr>
          <w:lang w:val="en-CA" w:eastAsia="ko-KR"/>
        </w:rPr>
      </w:pPr>
    </w:p>
    <w:p w:rsidR="00264054" w:rsidRPr="00901B03" w:rsidRDefault="00264054" w:rsidP="00264054">
      <w:pPr>
        <w:pStyle w:val="40"/>
        <w:rPr>
          <w:lang w:val="en-CA"/>
        </w:rPr>
      </w:pPr>
      <w:bookmarkStart w:id="725" w:name="_Ref330904226"/>
      <w:bookmarkStart w:id="726" w:name="_Toc415475840"/>
      <w:bookmarkStart w:id="727" w:name="_Toc423599115"/>
      <w:bookmarkStart w:id="728" w:name="_Toc423601619"/>
      <w:r w:rsidRPr="00901B03">
        <w:rPr>
          <w:lang w:val="en-CA"/>
        </w:rPr>
        <w:t>Coding tree unit syntax</w:t>
      </w:r>
      <w:bookmarkEnd w:id="725"/>
      <w:bookmarkEnd w:id="726"/>
      <w:bookmarkEnd w:id="727"/>
      <w:bookmarkEnd w:id="728"/>
    </w:p>
    <w:p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264054" w:rsidRPr="00901B03" w:rsidTr="0068500C">
        <w:trPr>
          <w:cantSplit/>
          <w:jc w:val="center"/>
        </w:trPr>
        <w:tc>
          <w:tcPr>
            <w:tcW w:w="7920" w:type="dxa"/>
          </w:tcPr>
          <w:p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rsidR="00264054" w:rsidRPr="00901B03" w:rsidRDefault="00264054" w:rsidP="0068500C">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if( slice_type = = I &amp;&amp; qtbtt_dual_tree_intra_flag )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r>
            <w:r w:rsidR="007A407D" w:rsidRPr="00901B03">
              <w:rPr>
                <w:lang w:val="en-CA" w:eastAsia="ko-KR"/>
              </w:rPr>
              <w:t>dual_tree_implicit_qt_split</w:t>
            </w:r>
            <w:r w:rsidR="007A407D" w:rsidRPr="00901B03">
              <w:rPr>
                <w:lang w:val="en-CA"/>
              </w:rPr>
              <w:t xml:space="preserve"> </w:t>
            </w:r>
            <w:r w:rsidRPr="00901B03">
              <w:rPr>
                <w:lang w:val="en-CA"/>
              </w:rPr>
              <w:t>( xCtb, yCtb, CtbLog2SizeY, 0 )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t>else</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Lines w:val="0"/>
              <w:spacing w:before="20" w:after="40"/>
              <w:rPr>
                <w:lang w:val="en-CA"/>
              </w:rPr>
            </w:pPr>
            <w:r w:rsidRPr="00901B03">
              <w:rPr>
                <w:lang w:val="en-CA"/>
              </w:rPr>
              <w:tab/>
            </w:r>
            <w:r w:rsidRPr="00901B03">
              <w:rPr>
                <w:lang w:val="en-CA"/>
              </w:rPr>
              <w:tab/>
              <w:t>coding_quadtree( xCtb, yCtb, CtbLog2SizeY, 0</w:t>
            </w:r>
            <w:r w:rsidR="00EB76B4" w:rsidRPr="00901B03">
              <w:rPr>
                <w:lang w:val="en-CA"/>
              </w:rPr>
              <w:t>, SINGLE_TREE</w:t>
            </w:r>
            <w:r w:rsidRPr="00901B03">
              <w:rPr>
                <w:lang w:val="en-CA"/>
              </w:rPr>
              <w:t xml:space="preserve"> )</w:t>
            </w:r>
          </w:p>
        </w:tc>
        <w:tc>
          <w:tcPr>
            <w:tcW w:w="1152" w:type="dxa"/>
          </w:tcPr>
          <w:p w:rsidR="00AE3613" w:rsidRPr="00901B03" w:rsidRDefault="00AE3613" w:rsidP="00AE3613">
            <w:pPr>
              <w:pStyle w:val="tablecell"/>
              <w:keepNext w:val="0"/>
              <w:keepLines w:val="0"/>
              <w:spacing w:before="20" w:after="40"/>
              <w:rPr>
                <w:lang w:val="en-CA"/>
              </w:rPr>
            </w:pPr>
          </w:p>
        </w:tc>
      </w:tr>
      <w:tr w:rsidR="00AE3613" w:rsidRPr="00901B03" w:rsidTr="0068500C">
        <w:trPr>
          <w:cantSplit/>
          <w:jc w:val="center"/>
        </w:trPr>
        <w:tc>
          <w:tcPr>
            <w:tcW w:w="7920" w:type="dxa"/>
          </w:tcPr>
          <w:p w:rsidR="00AE3613" w:rsidRPr="00901B03" w:rsidRDefault="00AE3613" w:rsidP="00AE3613">
            <w:pPr>
              <w:pStyle w:val="tablesyntax"/>
              <w:keepNext w:val="0"/>
              <w:keepLines w:val="0"/>
              <w:spacing w:before="20" w:after="40"/>
              <w:rPr>
                <w:lang w:val="en-CA"/>
              </w:rPr>
            </w:pPr>
            <w:r w:rsidRPr="00901B03">
              <w:rPr>
                <w:lang w:val="en-CA"/>
              </w:rPr>
              <w:t>}</w:t>
            </w:r>
          </w:p>
        </w:tc>
        <w:tc>
          <w:tcPr>
            <w:tcW w:w="1152" w:type="dxa"/>
          </w:tcPr>
          <w:p w:rsidR="00AE3613" w:rsidRPr="00901B03" w:rsidRDefault="00AE3613" w:rsidP="00AE3613">
            <w:pPr>
              <w:pStyle w:val="tablecell"/>
              <w:keepNext w:val="0"/>
              <w:keepLines w:val="0"/>
              <w:spacing w:before="20" w:after="40"/>
              <w:rPr>
                <w:lang w:val="en-CA"/>
              </w:rPr>
            </w:pPr>
          </w:p>
        </w:tc>
      </w:tr>
    </w:tbl>
    <w:p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rsidR="00C9501E" w:rsidRPr="00901B03" w:rsidRDefault="00C9501E" w:rsidP="002D5EFE">
            <w:pPr>
              <w:pStyle w:val="tablecell"/>
              <w:keepNext w:val="0"/>
              <w:keepLines w:val="0"/>
              <w:spacing w:before="20" w:after="40"/>
              <w:rPr>
                <w:lang w:val="en-CA"/>
              </w:rPr>
            </w:pPr>
          </w:p>
        </w:tc>
      </w:tr>
      <w:tr w:rsidR="00C9501E" w:rsidRPr="00901B03" w:rsidTr="002D5EFE">
        <w:trPr>
          <w:cantSplit/>
          <w:jc w:val="center"/>
        </w:trPr>
        <w:tc>
          <w:tcPr>
            <w:tcW w:w="7920" w:type="dxa"/>
          </w:tcPr>
          <w:p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rsidR="00C9501E" w:rsidRPr="00901B03" w:rsidRDefault="00C9501E" w:rsidP="002D5EFE">
            <w:pPr>
              <w:pStyle w:val="tablecell"/>
              <w:keepNext w:val="0"/>
              <w:keepLines w:val="0"/>
              <w:spacing w:before="20" w:after="40"/>
              <w:rPr>
                <w:lang w:val="en-CA"/>
              </w:rPr>
            </w:pPr>
          </w:p>
        </w:tc>
      </w:tr>
    </w:tbl>
    <w:p w:rsidR="00264054" w:rsidRPr="00901B03" w:rsidRDefault="00264054" w:rsidP="00437190">
      <w:pPr>
        <w:rPr>
          <w:lang w:val="en-CA" w:eastAsia="ko-KR"/>
        </w:rPr>
      </w:pPr>
    </w:p>
    <w:p w:rsidR="009B5958" w:rsidRPr="00901B03" w:rsidRDefault="009B5958" w:rsidP="009B5958">
      <w:pPr>
        <w:pStyle w:val="40"/>
        <w:rPr>
          <w:lang w:val="en-CA"/>
        </w:rPr>
      </w:pPr>
      <w:bookmarkStart w:id="729" w:name="_Toc317198732"/>
      <w:bookmarkStart w:id="730" w:name="_Ref330811880"/>
      <w:bookmarkStart w:id="731" w:name="_Ref398986404"/>
      <w:bookmarkStart w:id="732" w:name="_Toc415475842"/>
      <w:bookmarkStart w:id="733" w:name="_Toc423599117"/>
      <w:bookmarkStart w:id="734" w:name="_Toc423601621"/>
      <w:r w:rsidRPr="00901B03">
        <w:rPr>
          <w:lang w:val="en-CA"/>
        </w:rPr>
        <w:lastRenderedPageBreak/>
        <w:t>Coding quadtree syntax</w:t>
      </w:r>
      <w:bookmarkEnd w:id="729"/>
      <w:bookmarkEnd w:id="730"/>
      <w:bookmarkEnd w:id="731"/>
      <w:bookmarkEnd w:id="732"/>
      <w:bookmarkEnd w:id="733"/>
      <w:bookmarkEnd w:id="734"/>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9B5958" w:rsidRPr="00901B03" w:rsidTr="00BE21CC">
        <w:trPr>
          <w:cantSplit/>
          <w:jc w:val="center"/>
        </w:trPr>
        <w:tc>
          <w:tcPr>
            <w:tcW w:w="7920" w:type="dxa"/>
          </w:tcPr>
          <w:p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rsidR="009B5958" w:rsidRPr="00901B03" w:rsidRDefault="009B5958" w:rsidP="00BE21CC">
            <w:pPr>
              <w:pStyle w:val="tablecell"/>
              <w:spacing w:before="20" w:after="40"/>
              <w:jc w:val="center"/>
              <w:rPr>
                <w:lang w:val="en-CA"/>
              </w:rPr>
            </w:pPr>
            <w:r w:rsidRPr="00901B03">
              <w:rPr>
                <w:lang w:val="en-CA"/>
              </w:rPr>
              <w:t>ae(v)</w:t>
            </w: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ab/>
              <w:t>} else</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rsidR="009B5958" w:rsidRPr="00901B03" w:rsidRDefault="009B5958" w:rsidP="00BE21CC">
            <w:pPr>
              <w:pStyle w:val="tablecell"/>
              <w:spacing w:before="20" w:after="40"/>
              <w:rPr>
                <w:lang w:val="en-CA"/>
              </w:rPr>
            </w:pPr>
          </w:p>
        </w:tc>
      </w:tr>
      <w:tr w:rsidR="009B5958" w:rsidRPr="00901B03" w:rsidTr="00BE21CC">
        <w:trPr>
          <w:cantSplit/>
          <w:jc w:val="center"/>
        </w:trPr>
        <w:tc>
          <w:tcPr>
            <w:tcW w:w="7920" w:type="dxa"/>
          </w:tcPr>
          <w:p w:rsidR="009B5958" w:rsidRPr="00901B03" w:rsidRDefault="009B5958" w:rsidP="00BE21CC">
            <w:pPr>
              <w:pStyle w:val="tablesyntax"/>
              <w:spacing w:before="20" w:after="40"/>
              <w:rPr>
                <w:lang w:val="en-CA"/>
              </w:rPr>
            </w:pPr>
            <w:r w:rsidRPr="00901B03">
              <w:rPr>
                <w:lang w:val="en-CA"/>
              </w:rPr>
              <w:t>}</w:t>
            </w:r>
          </w:p>
        </w:tc>
        <w:tc>
          <w:tcPr>
            <w:tcW w:w="1152" w:type="dxa"/>
          </w:tcPr>
          <w:p w:rsidR="009B5958" w:rsidRPr="00901B03" w:rsidRDefault="009B5958" w:rsidP="00BE21CC">
            <w:pPr>
              <w:pStyle w:val="tablesyntax"/>
              <w:spacing w:before="20" w:after="40"/>
              <w:rPr>
                <w:lang w:val="en-CA"/>
              </w:rPr>
            </w:pPr>
          </w:p>
        </w:tc>
      </w:tr>
    </w:tbl>
    <w:p w:rsidR="009B5958" w:rsidRPr="00901B03" w:rsidRDefault="009B5958" w:rsidP="009B5958">
      <w:pPr>
        <w:rPr>
          <w:lang w:val="en-CA" w:eastAsia="ko-KR"/>
        </w:rPr>
      </w:pPr>
      <w:bookmarkStart w:id="735" w:name="_Toc287363768"/>
      <w:bookmarkStart w:id="736" w:name="_Toc311216761"/>
    </w:p>
    <w:bookmarkEnd w:id="735"/>
    <w:bookmarkEnd w:id="736"/>
    <w:p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rsidTr="00692F9E">
        <w:trPr>
          <w:cantSplit/>
          <w:jc w:val="center"/>
        </w:trPr>
        <w:tc>
          <w:tcPr>
            <w:tcW w:w="8438" w:type="dxa"/>
          </w:tcPr>
          <w:p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rsidR="009B5958" w:rsidRPr="00901B03" w:rsidRDefault="009B5958" w:rsidP="00BE21CC">
            <w:pPr>
              <w:pStyle w:val="tableheading"/>
              <w:spacing w:before="20" w:after="40"/>
              <w:rPr>
                <w:lang w:val="en-CA"/>
              </w:rPr>
            </w:pPr>
            <w:r w:rsidRPr="00901B03">
              <w:rPr>
                <w:lang w:val="en-CA"/>
              </w:rPr>
              <w:t>Descriptor</w:t>
            </w:r>
          </w:p>
        </w:tc>
      </w:tr>
      <w:tr w:rsidR="00F86576" w:rsidRPr="00901B03" w:rsidTr="00692F9E">
        <w:trPr>
          <w:cantSplit/>
          <w:jc w:val="center"/>
        </w:trPr>
        <w:tc>
          <w:tcPr>
            <w:tcW w:w="8438" w:type="dxa"/>
          </w:tcPr>
          <w:p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F86576" w:rsidRPr="00901B03" w:rsidTr="00692F9E">
        <w:trPr>
          <w:cantSplit/>
          <w:jc w:val="center"/>
        </w:trPr>
        <w:tc>
          <w:tcPr>
            <w:tcW w:w="8438" w:type="dxa"/>
          </w:tcPr>
          <w:p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rsidR="00F86576" w:rsidRPr="00901B03" w:rsidRDefault="00F86576" w:rsidP="00BE21CC">
            <w:pPr>
              <w:pStyle w:val="tablecell"/>
              <w:spacing w:before="20" w:after="40"/>
              <w:rPr>
                <w:lang w:val="en-CA"/>
              </w:rPr>
            </w:pPr>
          </w:p>
        </w:tc>
      </w:tr>
      <w:tr w:rsidR="00F86576" w:rsidRPr="00901B03" w:rsidTr="00692F9E">
        <w:trPr>
          <w:cantSplit/>
          <w:jc w:val="center"/>
        </w:trPr>
        <w:tc>
          <w:tcPr>
            <w:tcW w:w="8438" w:type="dxa"/>
          </w:tcPr>
          <w:p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rsidR="00F86576" w:rsidRPr="00901B03" w:rsidRDefault="00F86576" w:rsidP="00BE21CC">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rsidR="006E1D88" w:rsidRPr="00901B03" w:rsidRDefault="006E1D88" w:rsidP="00014D26">
            <w:pPr>
              <w:pStyle w:val="tablecell"/>
              <w:spacing w:before="20" w:after="40"/>
              <w:rPr>
                <w:lang w:val="en-CA"/>
              </w:rPr>
            </w:pPr>
          </w:p>
        </w:tc>
      </w:tr>
      <w:tr w:rsidR="006E1D88" w:rsidRPr="00901B03" w:rsidTr="00692F9E">
        <w:trPr>
          <w:cantSplit/>
          <w:jc w:val="center"/>
        </w:trPr>
        <w:tc>
          <w:tcPr>
            <w:tcW w:w="8438" w:type="dxa"/>
          </w:tcPr>
          <w:p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rsidR="006E1D88" w:rsidRPr="00901B03" w:rsidRDefault="006E1D88" w:rsidP="00014D26">
            <w:pPr>
              <w:pStyle w:val="tablecell"/>
              <w:spacing w:before="20" w:after="40"/>
              <w:jc w:val="center"/>
              <w:rPr>
                <w:lang w:val="en-CA"/>
              </w:rPr>
            </w:pPr>
            <w:r w:rsidRPr="00901B03">
              <w:rPr>
                <w:lang w:val="en-CA"/>
              </w:rPr>
              <w:t>ae(v)</w:t>
            </w:r>
          </w:p>
        </w:tc>
      </w:tr>
      <w:tr w:rsidR="006E1D88" w:rsidRPr="00901B03" w:rsidTr="00692F9E">
        <w:trPr>
          <w:cantSplit/>
          <w:jc w:val="center"/>
        </w:trPr>
        <w:tc>
          <w:tcPr>
            <w:tcW w:w="8438" w:type="dxa"/>
          </w:tcPr>
          <w:p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rsidR="006E1D88" w:rsidRPr="00901B03" w:rsidRDefault="006E1D88" w:rsidP="00BE21CC">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rsidR="00CE5968" w:rsidRPr="00901B03" w:rsidRDefault="00CE5968"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rsidR="00535E92" w:rsidRPr="00901B03" w:rsidRDefault="00535E92"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rsidR="00CE5968" w:rsidRPr="00901B03" w:rsidRDefault="00CE5968" w:rsidP="00CE5968">
            <w:pPr>
              <w:pStyle w:val="tablecell"/>
              <w:spacing w:before="20" w:after="40"/>
              <w:rPr>
                <w:lang w:val="en-CA"/>
              </w:rPr>
            </w:pPr>
          </w:p>
        </w:tc>
      </w:tr>
      <w:tr w:rsidR="00CE5968" w:rsidRPr="00901B03" w:rsidTr="00692F9E">
        <w:trPr>
          <w:cantSplit/>
          <w:jc w:val="center"/>
        </w:trPr>
        <w:tc>
          <w:tcPr>
            <w:tcW w:w="8438" w:type="dxa"/>
          </w:tcPr>
          <w:p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rsidR="00CE5968" w:rsidRPr="00901B03" w:rsidRDefault="00CE5968" w:rsidP="00CE5968">
            <w:pPr>
              <w:pStyle w:val="tablecell"/>
              <w:spacing w:before="20" w:after="40"/>
              <w:rPr>
                <w:lang w:val="en-CA"/>
              </w:rPr>
            </w:pPr>
          </w:p>
        </w:tc>
      </w:tr>
      <w:tr w:rsidR="00C735BD" w:rsidRPr="00901B03" w:rsidTr="00692F9E">
        <w:trPr>
          <w:cantSplit/>
          <w:jc w:val="center"/>
        </w:trPr>
        <w:tc>
          <w:tcPr>
            <w:tcW w:w="8438" w:type="dxa"/>
          </w:tcPr>
          <w:p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rsidR="00C735BD" w:rsidRPr="00901B03" w:rsidRDefault="00C735BD" w:rsidP="00CE5968">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t>} else</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rsidR="00535E92" w:rsidRPr="00901B03" w:rsidRDefault="00535E92" w:rsidP="00535E92">
            <w:pPr>
              <w:pStyle w:val="tablecell"/>
              <w:spacing w:before="20" w:after="40"/>
              <w:rPr>
                <w:lang w:val="en-CA"/>
              </w:rPr>
            </w:pPr>
          </w:p>
        </w:tc>
      </w:tr>
      <w:tr w:rsidR="00535E92" w:rsidRPr="00901B03" w:rsidTr="00692F9E">
        <w:trPr>
          <w:cantSplit/>
          <w:jc w:val="center"/>
        </w:trPr>
        <w:tc>
          <w:tcPr>
            <w:tcW w:w="8438" w:type="dxa"/>
          </w:tcPr>
          <w:p w:rsidR="00535E92" w:rsidRPr="00901B03" w:rsidRDefault="00535E92" w:rsidP="00535E92">
            <w:pPr>
              <w:pStyle w:val="tablesyntax"/>
              <w:spacing w:before="20" w:after="40"/>
              <w:rPr>
                <w:lang w:val="en-CA"/>
              </w:rPr>
            </w:pPr>
            <w:r w:rsidRPr="00901B03">
              <w:rPr>
                <w:lang w:val="en-CA"/>
              </w:rPr>
              <w:t>}</w:t>
            </w:r>
          </w:p>
        </w:tc>
        <w:tc>
          <w:tcPr>
            <w:tcW w:w="1152" w:type="dxa"/>
          </w:tcPr>
          <w:p w:rsidR="00535E92" w:rsidRPr="00901B03" w:rsidRDefault="00535E92" w:rsidP="00535E92">
            <w:pPr>
              <w:pStyle w:val="tablesyntax"/>
              <w:spacing w:before="20" w:after="40"/>
              <w:rPr>
                <w:lang w:val="en-CA"/>
              </w:rPr>
            </w:pPr>
          </w:p>
        </w:tc>
      </w:tr>
    </w:tbl>
    <w:p w:rsidR="009B5958" w:rsidRPr="00901B03" w:rsidRDefault="009B5958" w:rsidP="009B5958">
      <w:pPr>
        <w:rPr>
          <w:lang w:val="en-CA" w:eastAsia="ko-KR"/>
        </w:rPr>
      </w:pPr>
    </w:p>
    <w:p w:rsidR="00D230C4" w:rsidRPr="00901B03" w:rsidRDefault="00D230C4" w:rsidP="0069022A">
      <w:pPr>
        <w:pStyle w:val="40"/>
        <w:rPr>
          <w:lang w:val="en-CA"/>
        </w:rPr>
      </w:pPr>
      <w:bookmarkStart w:id="737" w:name="_Ref350100876"/>
      <w:bookmarkStart w:id="738" w:name="_Toc415475843"/>
      <w:bookmarkStart w:id="739" w:name="_Toc423599118"/>
      <w:bookmarkStart w:id="740" w:name="_Toc423601622"/>
      <w:r w:rsidRPr="00901B03">
        <w:rPr>
          <w:lang w:val="en-CA"/>
        </w:rPr>
        <w:t>Coding unit syntax</w:t>
      </w:r>
      <w:bookmarkEnd w:id="737"/>
      <w:bookmarkEnd w:id="738"/>
      <w:bookmarkEnd w:id="739"/>
      <w:bookmarkEnd w:id="740"/>
    </w:p>
    <w:p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rsidTr="00011819">
        <w:trPr>
          <w:cantSplit/>
          <w:jc w:val="center"/>
        </w:trPr>
        <w:tc>
          <w:tcPr>
            <w:tcW w:w="7920" w:type="dxa"/>
          </w:tcPr>
          <w:p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rsidTr="00011819">
        <w:trPr>
          <w:cantSplit/>
          <w:jc w:val="center"/>
        </w:trPr>
        <w:tc>
          <w:tcPr>
            <w:tcW w:w="7920" w:type="dxa"/>
          </w:tcPr>
          <w:p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rsidR="00D230C4" w:rsidRPr="00901B03" w:rsidRDefault="00D230C4" w:rsidP="00BE21CC">
            <w:pPr>
              <w:pStyle w:val="tablecell"/>
              <w:keepNext w:val="0"/>
              <w:keepLines w:val="0"/>
              <w:spacing w:before="20" w:after="40"/>
              <w:jc w:val="center"/>
              <w:rPr>
                <w:lang w:val="en-CA" w:eastAsia="ko-KR"/>
              </w:rPr>
            </w:pP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rsidTr="00011819">
        <w:trPr>
          <w:cantSplit/>
          <w:jc w:val="center"/>
        </w:trPr>
        <w:tc>
          <w:tcPr>
            <w:tcW w:w="7920" w:type="dxa"/>
          </w:tcPr>
          <w:p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rsidR="00892D48" w:rsidRPr="00901B03" w:rsidRDefault="00892D48" w:rsidP="00BE21CC">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rsidR="0069022A" w:rsidRPr="00901B03" w:rsidRDefault="0069022A" w:rsidP="003B33CD">
            <w:pPr>
              <w:pStyle w:val="tablecell"/>
              <w:keepNext w:val="0"/>
              <w:keepLines w:val="0"/>
              <w:spacing w:before="20" w:after="40"/>
              <w:jc w:val="center"/>
              <w:rPr>
                <w:lang w:val="en-CA" w:eastAsia="ko-KR"/>
              </w:rPr>
            </w:pPr>
          </w:p>
        </w:tc>
      </w:tr>
      <w:tr w:rsidR="0069022A" w:rsidRPr="00901B03" w:rsidTr="00011819">
        <w:trPr>
          <w:cantSplit/>
          <w:jc w:val="center"/>
        </w:trPr>
        <w:tc>
          <w:tcPr>
            <w:tcW w:w="7920" w:type="dxa"/>
          </w:tcPr>
          <w:p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rsidR="0069022A" w:rsidRPr="00901B03" w:rsidRDefault="0069022A"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C50E57" w:rsidRPr="00901B03" w:rsidTr="00011819">
        <w:trPr>
          <w:cantSplit/>
          <w:jc w:val="center"/>
        </w:trPr>
        <w:tc>
          <w:tcPr>
            <w:tcW w:w="7920" w:type="dxa"/>
          </w:tcPr>
          <w:p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rsidR="00C50E57" w:rsidRPr="001D0300" w:rsidRDefault="00C50E57" w:rsidP="003B33CD">
            <w:pPr>
              <w:pStyle w:val="tablecell"/>
              <w:keepNext w:val="0"/>
              <w:keepLines w:val="0"/>
              <w:spacing w:before="20" w:after="40"/>
              <w:jc w:val="center"/>
              <w:rPr>
                <w:noProof/>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rsidTr="00011819">
        <w:trPr>
          <w:cantSplit/>
          <w:jc w:val="center"/>
        </w:trPr>
        <w:tc>
          <w:tcPr>
            <w:tcW w:w="7920" w:type="dxa"/>
          </w:tcPr>
          <w:p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rsidR="00551BA5" w:rsidRPr="00901B03" w:rsidRDefault="00551BA5" w:rsidP="003B33CD">
            <w:pPr>
              <w:pStyle w:val="tablecell"/>
              <w:keepNext w:val="0"/>
              <w:keepLines w:val="0"/>
              <w:spacing w:before="20" w:after="40"/>
              <w:jc w:val="center"/>
              <w:rPr>
                <w:lang w:val="en-CA"/>
              </w:rPr>
            </w:pPr>
          </w:p>
        </w:tc>
      </w:tr>
      <w:tr w:rsidR="00551BA5" w:rsidRPr="00901B03" w:rsidTr="00011819">
        <w:trPr>
          <w:cantSplit/>
          <w:jc w:val="center"/>
        </w:trPr>
        <w:tc>
          <w:tcPr>
            <w:tcW w:w="7920" w:type="dxa"/>
          </w:tcPr>
          <w:p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rsidR="00551BA5" w:rsidRPr="00901B03" w:rsidRDefault="00551BA5"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rsidR="00D25E02" w:rsidRPr="00901B03" w:rsidRDefault="00D25E02" w:rsidP="003B33CD">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rsidR="00D25E02" w:rsidRPr="00901B03" w:rsidRDefault="00D25E02" w:rsidP="00011819">
            <w:pPr>
              <w:pStyle w:val="tablecell"/>
              <w:keepNext w:val="0"/>
              <w:keepLines w:val="0"/>
              <w:spacing w:before="20" w:after="40"/>
              <w:jc w:val="center"/>
              <w:rPr>
                <w:lang w:val="en-CA"/>
              </w:rPr>
            </w:pP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rsidTr="00011819">
        <w:trPr>
          <w:cantSplit/>
          <w:jc w:val="center"/>
        </w:trPr>
        <w:tc>
          <w:tcPr>
            <w:tcW w:w="7920" w:type="dxa"/>
          </w:tcPr>
          <w:p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rsidR="00D25E02" w:rsidRPr="00901B03" w:rsidRDefault="00D25E02"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rsidR="00B02B2C" w:rsidRPr="00901B03" w:rsidRDefault="00B02B2C" w:rsidP="00011819">
            <w:pPr>
              <w:pStyle w:val="tablecell"/>
              <w:keepNext w:val="0"/>
              <w:keepLines w:val="0"/>
              <w:spacing w:before="20" w:after="40"/>
              <w:jc w:val="center"/>
              <w:rPr>
                <w:lang w:val="en-CA"/>
              </w:rPr>
            </w:pPr>
          </w:p>
        </w:tc>
      </w:tr>
      <w:tr w:rsidR="00B02B2C" w:rsidRPr="00901B03" w:rsidTr="00011819">
        <w:trPr>
          <w:cantSplit/>
          <w:jc w:val="center"/>
        </w:trPr>
        <w:tc>
          <w:tcPr>
            <w:tcW w:w="7920" w:type="dxa"/>
          </w:tcPr>
          <w:p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rsidTr="00011819">
        <w:trPr>
          <w:cantSplit/>
          <w:jc w:val="center"/>
        </w:trPr>
        <w:tc>
          <w:tcPr>
            <w:tcW w:w="7920" w:type="dxa"/>
          </w:tcPr>
          <w:p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rsidR="009030C3" w:rsidRPr="00901B03" w:rsidRDefault="009030C3" w:rsidP="00011819">
            <w:pPr>
              <w:pStyle w:val="tablecell"/>
              <w:keepNext w:val="0"/>
              <w:keepLines w:val="0"/>
              <w:spacing w:before="20" w:after="40"/>
              <w:jc w:val="center"/>
              <w:rPr>
                <w:lang w:val="en-CA" w:eastAsia="ko-KR"/>
              </w:rPr>
            </w:pPr>
          </w:p>
        </w:tc>
      </w:tr>
      <w:tr w:rsidR="009030C3" w:rsidRPr="00901B03" w:rsidTr="00011819">
        <w:trPr>
          <w:cantSplit/>
          <w:jc w:val="center"/>
        </w:trPr>
        <w:tc>
          <w:tcPr>
            <w:tcW w:w="7920" w:type="dxa"/>
          </w:tcPr>
          <w:p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rsidTr="00011819">
        <w:trPr>
          <w:cantSplit/>
          <w:jc w:val="center"/>
        </w:trPr>
        <w:tc>
          <w:tcPr>
            <w:tcW w:w="7920" w:type="dxa"/>
          </w:tcPr>
          <w:p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rsidR="00387D29" w:rsidRPr="00901B03" w:rsidRDefault="00387D29" w:rsidP="00011819">
            <w:pPr>
              <w:pStyle w:val="tablecell"/>
              <w:keepNext w:val="0"/>
              <w:keepLines w:val="0"/>
              <w:spacing w:before="20" w:after="40"/>
              <w:jc w:val="center"/>
              <w:rPr>
                <w:lang w:val="en-CA" w:eastAsia="ko-KR"/>
              </w:rPr>
            </w:pPr>
          </w:p>
        </w:tc>
      </w:tr>
      <w:tr w:rsidR="009030C3" w:rsidRPr="00901B03" w:rsidTr="007E4E0A">
        <w:trPr>
          <w:cantSplit/>
          <w:jc w:val="center"/>
        </w:trPr>
        <w:tc>
          <w:tcPr>
            <w:tcW w:w="7920" w:type="dxa"/>
          </w:tcPr>
          <w:p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rsidR="009030C3" w:rsidRPr="00901B03" w:rsidRDefault="009030C3" w:rsidP="00011819">
            <w:pPr>
              <w:pStyle w:val="tablesyntax"/>
              <w:jc w:val="center"/>
              <w:rPr>
                <w:lang w:val="en-CA" w:eastAsia="ko-KR"/>
              </w:rPr>
            </w:pP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rsidR="009030C3" w:rsidRPr="00901B03" w:rsidRDefault="009030C3" w:rsidP="00011819">
            <w:pPr>
              <w:pStyle w:val="tablesyntax"/>
              <w:jc w:val="center"/>
              <w:rPr>
                <w:lang w:val="en-CA" w:eastAsia="ko-KR"/>
              </w:rPr>
            </w:pPr>
            <w:r w:rsidRPr="00901B03">
              <w:rPr>
                <w:lang w:val="en-CA" w:eastAsia="ko-KR"/>
              </w:rPr>
              <w:t>ae(v)</w:t>
            </w:r>
          </w:p>
        </w:tc>
      </w:tr>
      <w:tr w:rsidR="009030C3" w:rsidRPr="00901B03" w:rsidTr="007E4E0A">
        <w:trPr>
          <w:cantSplit/>
          <w:jc w:val="center"/>
        </w:trPr>
        <w:tc>
          <w:tcPr>
            <w:tcW w:w="7920" w:type="dxa"/>
          </w:tcPr>
          <w:p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rsidR="009030C3" w:rsidRPr="00901B03" w:rsidRDefault="009030C3"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jc w:val="center"/>
              <w:rPr>
                <w:lang w:val="en-CA" w:eastAsia="ko-KR"/>
              </w:rPr>
            </w:pPr>
          </w:p>
        </w:tc>
      </w:tr>
      <w:tr w:rsidR="00E8604E" w:rsidRPr="00901B03" w:rsidTr="007E4E0A">
        <w:trPr>
          <w:cantSplit/>
          <w:jc w:val="center"/>
        </w:trPr>
        <w:tc>
          <w:tcPr>
            <w:tcW w:w="7920" w:type="dxa"/>
          </w:tcPr>
          <w:p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rsidR="00E8604E" w:rsidRPr="00901B03" w:rsidRDefault="00E8604E" w:rsidP="00011819">
            <w:pPr>
              <w:pStyle w:val="tablecell"/>
              <w:jc w:val="center"/>
              <w:rPr>
                <w:lang w:val="en-CA" w:eastAsia="ko-KR"/>
              </w:rPr>
            </w:pPr>
          </w:p>
        </w:tc>
      </w:tr>
      <w:tr w:rsidR="00E8604E" w:rsidRPr="00901B03" w:rsidTr="00011819">
        <w:trPr>
          <w:cantSplit/>
          <w:jc w:val="center"/>
        </w:trPr>
        <w:tc>
          <w:tcPr>
            <w:tcW w:w="7920" w:type="dxa"/>
          </w:tcPr>
          <w:p w:rsidR="00E8604E" w:rsidRPr="00700A2E" w:rsidRDefault="00E8604E" w:rsidP="00551BA5">
            <w:pPr>
              <w:pStyle w:val="tablesyntax"/>
              <w:keepNext w:val="0"/>
              <w:keepLines w:val="0"/>
              <w:spacing w:before="20" w:after="40"/>
              <w:rPr>
                <w:lang w:val="en-CA" w:eastAsia="ko-KR"/>
              </w:rPr>
            </w:pPr>
            <w:r w:rsidRPr="00700A2E">
              <w:rPr>
                <w:lang w:val="en-CA" w:eastAsia="ko-KR"/>
              </w:rPr>
              <w:tab/>
            </w:r>
            <w:r w:rsidRPr="00700A2E">
              <w:rPr>
                <w:lang w:val="en-CA" w:eastAsia="ko-KR"/>
              </w:rPr>
              <w:tab/>
            </w:r>
            <w:r w:rsidRPr="00700A2E">
              <w:rPr>
                <w:lang w:val="en-CA" w:eastAsia="ko-KR"/>
              </w:rPr>
              <w:tab/>
            </w:r>
            <w:r w:rsidRPr="00700A2E">
              <w:rPr>
                <w:lang w:val="en-CA" w:eastAsia="ko-KR"/>
              </w:rPr>
              <w:tab/>
            </w:r>
            <w:r w:rsidRPr="00700A2E">
              <w:rPr>
                <w:lang w:val="en-CA" w:eastAsia="ko-KR"/>
              </w:rPr>
              <w:tab/>
            </w:r>
            <w:r w:rsidRPr="00700A2E">
              <w:rPr>
                <w:b/>
                <w:lang w:val="en-CA" w:eastAsia="ko-KR"/>
              </w:rPr>
              <w:t>mvp_l0_flag</w:t>
            </w:r>
            <w:r w:rsidRPr="00700A2E">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700A2E" w:rsidRDefault="00E8604E" w:rsidP="00551BA5">
            <w:pPr>
              <w:pStyle w:val="tablesyntax"/>
              <w:keepNext w:val="0"/>
              <w:keepLines w:val="0"/>
              <w:spacing w:before="20" w:after="40"/>
              <w:rPr>
                <w:lang w:val="en-CA" w:eastAsia="ko-KR"/>
              </w:rPr>
            </w:pPr>
            <w:r w:rsidRPr="00700A2E">
              <w:rPr>
                <w:lang w:val="en-CA" w:eastAsia="ko-KR"/>
              </w:rPr>
              <w:tab/>
            </w:r>
            <w:r w:rsidRPr="00700A2E">
              <w:rPr>
                <w:lang w:val="en-CA" w:eastAsia="ko-KR"/>
              </w:rPr>
              <w:tab/>
            </w:r>
            <w:r w:rsidRPr="00700A2E">
              <w:rPr>
                <w:lang w:val="en-CA" w:eastAsia="ko-KR"/>
              </w:rPr>
              <w:tab/>
            </w:r>
            <w:r w:rsidRPr="00700A2E">
              <w:rPr>
                <w:lang w:val="en-CA" w:eastAsia="ko-KR"/>
              </w:rPr>
              <w:tab/>
            </w:r>
            <w:r w:rsidRPr="00700A2E">
              <w:rPr>
                <w:lang w:val="en-CA" w:eastAsia="ko-KR"/>
              </w:rPr>
              <w:tab/>
            </w:r>
            <w:r w:rsidRPr="00700A2E">
              <w:rPr>
                <w:b/>
                <w:lang w:val="en-CA" w:eastAsia="ko-KR"/>
              </w:rPr>
              <w:t>mvp_l1_flag</w:t>
            </w:r>
            <w:r w:rsidRPr="00700A2E">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eastAsia="ko-KR"/>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rsidR="00E8604E" w:rsidRPr="00901B03" w:rsidRDefault="00E8604E" w:rsidP="00011819">
            <w:pPr>
              <w:pStyle w:val="tablecell"/>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rsidR="00E8604E" w:rsidRPr="00901B03" w:rsidRDefault="00E8604E" w:rsidP="00551BA5">
            <w:pPr>
              <w:pStyle w:val="tablesyntax"/>
              <w:keepNext w:val="0"/>
              <w:keepLines w:val="0"/>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rsidR="00E8604E" w:rsidRPr="00901B03" w:rsidRDefault="00E8604E" w:rsidP="00551BA5">
            <w:pPr>
              <w:pStyle w:val="tablesyntax"/>
              <w:spacing w:before="20" w:after="40"/>
              <w:jc w:val="center"/>
              <w:rPr>
                <w:lang w:val="en-CA"/>
              </w:rPr>
            </w:pPr>
          </w:p>
        </w:tc>
      </w:tr>
      <w:tr w:rsidR="00E8604E" w:rsidRPr="00901B03" w:rsidTr="00011819">
        <w:trPr>
          <w:cantSplit/>
          <w:jc w:val="center"/>
        </w:trPr>
        <w:tc>
          <w:tcPr>
            <w:tcW w:w="7920" w:type="dxa"/>
          </w:tcPr>
          <w:p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rsidR="00E8604E" w:rsidRPr="00901B03" w:rsidRDefault="00E8604E" w:rsidP="00551BA5">
            <w:pPr>
              <w:pStyle w:val="tablesyntax"/>
              <w:spacing w:before="20" w:after="40"/>
              <w:jc w:val="center"/>
              <w:rPr>
                <w:lang w:val="en-CA"/>
              </w:rPr>
            </w:pPr>
          </w:p>
        </w:tc>
      </w:tr>
    </w:tbl>
    <w:p w:rsidR="00D230C4" w:rsidRPr="00901B03" w:rsidRDefault="00D230C4" w:rsidP="00D230C4">
      <w:pPr>
        <w:rPr>
          <w:lang w:val="en-CA" w:eastAsia="ko-KR"/>
        </w:rPr>
      </w:pPr>
    </w:p>
    <w:p w:rsidR="00AB5203" w:rsidRPr="00901B03" w:rsidRDefault="00AB5203" w:rsidP="00AB5203">
      <w:pPr>
        <w:pStyle w:val="40"/>
        <w:rPr>
          <w:lang w:val="en-CA"/>
        </w:rPr>
      </w:pPr>
      <w:bookmarkStart w:id="741" w:name="_Toc351408736"/>
      <w:r w:rsidRPr="00901B03">
        <w:rPr>
          <w:lang w:val="en-CA"/>
        </w:rPr>
        <w:lastRenderedPageBreak/>
        <w:t>Motion vector difference syntax</w:t>
      </w:r>
      <w:bookmarkEnd w:id="741"/>
    </w:p>
    <w:p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rsidR="00AB5203" w:rsidRPr="00901B03" w:rsidRDefault="00AB5203" w:rsidP="007E4E0A">
            <w:pPr>
              <w:pStyle w:val="tablesyntax"/>
              <w:spacing w:before="20" w:after="40"/>
              <w:jc w:val="center"/>
              <w:rPr>
                <w:lang w:val="en-CA" w:eastAsia="ko-KR"/>
              </w:rPr>
            </w:pPr>
          </w:p>
        </w:tc>
      </w:tr>
      <w:tr w:rsidR="00AB5203" w:rsidRPr="00901B03" w:rsidTr="007E4E0A">
        <w:trPr>
          <w:cantSplit/>
          <w:jc w:val="center"/>
        </w:trPr>
        <w:tc>
          <w:tcPr>
            <w:tcW w:w="7920" w:type="dxa"/>
          </w:tcPr>
          <w:p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rsidR="00AB5203" w:rsidRPr="00901B03" w:rsidRDefault="00AB5203" w:rsidP="007E4E0A">
            <w:pPr>
              <w:pStyle w:val="tablesyntax"/>
              <w:spacing w:before="20" w:after="40"/>
              <w:jc w:val="center"/>
              <w:rPr>
                <w:lang w:val="en-CA" w:eastAsia="ko-KR"/>
              </w:rPr>
            </w:pPr>
          </w:p>
        </w:tc>
      </w:tr>
    </w:tbl>
    <w:p w:rsidR="00AB5203" w:rsidRPr="00901B03" w:rsidRDefault="00AB5203" w:rsidP="00D230C4">
      <w:pPr>
        <w:rPr>
          <w:lang w:val="en-CA" w:eastAsia="ko-KR"/>
        </w:rPr>
      </w:pPr>
    </w:p>
    <w:p w:rsidR="0052755F" w:rsidRPr="00901B03" w:rsidRDefault="0052755F" w:rsidP="0052755F">
      <w:pPr>
        <w:pStyle w:val="40"/>
        <w:rPr>
          <w:lang w:val="en-CA"/>
        </w:rPr>
      </w:pPr>
      <w:bookmarkStart w:id="742" w:name="_Ref398986432"/>
      <w:bookmarkStart w:id="743" w:name="_Toc415475846"/>
      <w:bookmarkStart w:id="744" w:name="_Toc423599121"/>
      <w:bookmarkStart w:id="745" w:name="_Toc423601625"/>
      <w:r w:rsidRPr="00901B03">
        <w:rPr>
          <w:lang w:val="en-CA"/>
        </w:rPr>
        <w:t>Transform tree syntax</w:t>
      </w:r>
      <w:bookmarkEnd w:id="742"/>
      <w:bookmarkEnd w:id="743"/>
      <w:bookmarkEnd w:id="744"/>
      <w:bookmarkEnd w:id="745"/>
    </w:p>
    <w:p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rsidTr="00BE21CC">
        <w:trPr>
          <w:cantSplit/>
          <w:jc w:val="center"/>
        </w:trPr>
        <w:tc>
          <w:tcPr>
            <w:tcW w:w="7920" w:type="dxa"/>
          </w:tcPr>
          <w:p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rsidR="0052755F" w:rsidRPr="00901B03" w:rsidRDefault="0052755F" w:rsidP="00BE21CC">
            <w:pPr>
              <w:pStyle w:val="tableheading"/>
              <w:spacing w:before="20" w:after="40"/>
              <w:rPr>
                <w:lang w:val="en-CA"/>
              </w:rPr>
            </w:pPr>
            <w:r w:rsidRPr="00901B03">
              <w:rPr>
                <w:lang w:val="en-CA"/>
              </w:rPr>
              <w:t>Descriptor</w:t>
            </w:r>
          </w:p>
        </w:tc>
      </w:tr>
      <w:tr w:rsidR="0052755F" w:rsidRPr="00901B03" w:rsidTr="00BE21CC">
        <w:trPr>
          <w:cantSplit/>
          <w:jc w:val="center"/>
        </w:trPr>
        <w:tc>
          <w:tcPr>
            <w:tcW w:w="7920" w:type="dxa"/>
          </w:tcPr>
          <w:p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rsidR="0052755F" w:rsidRPr="00901B03" w:rsidRDefault="0052755F"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rsidR="00C54FAA" w:rsidRPr="00901B03" w:rsidRDefault="00C54FAA" w:rsidP="00BE21CC">
            <w:pPr>
              <w:pStyle w:val="tableheading"/>
              <w:spacing w:before="20" w:after="40"/>
              <w:rPr>
                <w:b w:val="0"/>
                <w:lang w:val="en-CA"/>
              </w:rPr>
            </w:pPr>
          </w:p>
        </w:tc>
      </w:tr>
      <w:tr w:rsidR="00C54FAA" w:rsidRPr="00901B03" w:rsidTr="00BE21CC">
        <w:trPr>
          <w:cantSplit/>
          <w:jc w:val="center"/>
        </w:trPr>
        <w:tc>
          <w:tcPr>
            <w:tcW w:w="7920" w:type="dxa"/>
          </w:tcPr>
          <w:p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rsidR="00C54FAA" w:rsidRPr="00901B03" w:rsidRDefault="00C54FAA"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52755F" w:rsidRPr="00901B03" w:rsidTr="00BE21CC">
        <w:trPr>
          <w:cantSplit/>
          <w:jc w:val="center"/>
        </w:trPr>
        <w:tc>
          <w:tcPr>
            <w:tcW w:w="7920" w:type="dxa"/>
          </w:tcPr>
          <w:p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rsidR="0052755F" w:rsidRPr="00901B03" w:rsidRDefault="0052755F"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 else {</w:t>
            </w:r>
          </w:p>
        </w:tc>
        <w:tc>
          <w:tcPr>
            <w:tcW w:w="1152" w:type="dxa"/>
          </w:tcPr>
          <w:p w:rsidR="0047019D" w:rsidRPr="00901B03" w:rsidRDefault="0047019D" w:rsidP="00BE21CC">
            <w:pPr>
              <w:pStyle w:val="tableheading"/>
              <w:spacing w:before="20" w:after="40"/>
              <w:rPr>
                <w:b w:val="0"/>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ab/>
              <w:t>}</w:t>
            </w:r>
          </w:p>
        </w:tc>
        <w:tc>
          <w:tcPr>
            <w:tcW w:w="1152" w:type="dxa"/>
          </w:tcPr>
          <w:p w:rsidR="0047019D" w:rsidRPr="00901B03" w:rsidRDefault="0047019D" w:rsidP="00BE21CC">
            <w:pPr>
              <w:pStyle w:val="tablecell"/>
              <w:spacing w:before="20" w:after="40"/>
              <w:rPr>
                <w:lang w:val="en-CA"/>
              </w:rPr>
            </w:pPr>
          </w:p>
        </w:tc>
      </w:tr>
      <w:tr w:rsidR="0047019D" w:rsidRPr="00901B03" w:rsidTr="00BE21CC">
        <w:trPr>
          <w:cantSplit/>
          <w:jc w:val="center"/>
        </w:trPr>
        <w:tc>
          <w:tcPr>
            <w:tcW w:w="7920" w:type="dxa"/>
          </w:tcPr>
          <w:p w:rsidR="0047019D" w:rsidRPr="00901B03" w:rsidRDefault="0047019D" w:rsidP="00BE21CC">
            <w:pPr>
              <w:pStyle w:val="tablesyntax"/>
              <w:spacing w:before="20" w:after="40"/>
              <w:rPr>
                <w:lang w:val="en-CA"/>
              </w:rPr>
            </w:pPr>
            <w:r w:rsidRPr="00901B03">
              <w:rPr>
                <w:lang w:val="en-CA"/>
              </w:rPr>
              <w:t>}</w:t>
            </w:r>
          </w:p>
        </w:tc>
        <w:tc>
          <w:tcPr>
            <w:tcW w:w="1152" w:type="dxa"/>
          </w:tcPr>
          <w:p w:rsidR="0047019D" w:rsidRPr="00901B03" w:rsidRDefault="0047019D" w:rsidP="00BE21CC">
            <w:pPr>
              <w:pStyle w:val="tablecell"/>
              <w:spacing w:before="20" w:after="40"/>
              <w:rPr>
                <w:lang w:val="en-CA"/>
              </w:rPr>
            </w:pPr>
          </w:p>
        </w:tc>
      </w:tr>
    </w:tbl>
    <w:p w:rsidR="0052755F" w:rsidRPr="00901B03" w:rsidRDefault="0052755F" w:rsidP="0052755F">
      <w:pPr>
        <w:rPr>
          <w:lang w:val="en-CA"/>
        </w:rPr>
      </w:pPr>
    </w:p>
    <w:p w:rsidR="000C0734" w:rsidRPr="00901B03" w:rsidRDefault="000C0734" w:rsidP="000C0734">
      <w:pPr>
        <w:pStyle w:val="40"/>
        <w:rPr>
          <w:lang w:val="en-CA"/>
        </w:rPr>
      </w:pPr>
      <w:bookmarkStart w:id="746" w:name="_Ref350100895"/>
      <w:bookmarkStart w:id="747" w:name="_Toc415475848"/>
      <w:bookmarkStart w:id="748" w:name="_Toc423599123"/>
      <w:bookmarkStart w:id="749" w:name="_Toc423601627"/>
      <w:r w:rsidRPr="00901B03">
        <w:rPr>
          <w:lang w:val="en-CA"/>
        </w:rPr>
        <w:t xml:space="preserve">Transform </w:t>
      </w:r>
      <w:r w:rsidRPr="00901B03">
        <w:rPr>
          <w:rFonts w:eastAsia="MS Mincho"/>
          <w:lang w:val="en-CA"/>
        </w:rPr>
        <w:t>unit</w:t>
      </w:r>
      <w:r w:rsidRPr="00901B03">
        <w:rPr>
          <w:lang w:val="en-CA"/>
        </w:rPr>
        <w:t xml:space="preserve"> syntax</w:t>
      </w:r>
      <w:bookmarkEnd w:id="746"/>
      <w:bookmarkEnd w:id="747"/>
      <w:bookmarkEnd w:id="748"/>
      <w:bookmarkEnd w:id="749"/>
    </w:p>
    <w:p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rsidTr="005F2D0C">
        <w:trPr>
          <w:cantSplit/>
          <w:jc w:val="center"/>
        </w:trPr>
        <w:tc>
          <w:tcPr>
            <w:tcW w:w="7920" w:type="dxa"/>
          </w:tcPr>
          <w:p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rsidR="000C0734" w:rsidRPr="00901B03" w:rsidRDefault="000C0734" w:rsidP="005F2D0C">
            <w:pPr>
              <w:pStyle w:val="tableheading"/>
              <w:spacing w:before="20" w:after="20"/>
              <w:rPr>
                <w:lang w:val="en-CA"/>
              </w:rPr>
            </w:pPr>
            <w:r w:rsidRPr="00901B03">
              <w:rPr>
                <w:lang w:val="en-CA"/>
              </w:rPr>
              <w:t>Descriptor</w:t>
            </w:r>
          </w:p>
        </w:tc>
      </w:tr>
      <w:tr w:rsidR="0068375C" w:rsidRPr="00901B03" w:rsidTr="005F2D0C">
        <w:trPr>
          <w:cantSplit/>
          <w:jc w:val="center"/>
        </w:trPr>
        <w:tc>
          <w:tcPr>
            <w:tcW w:w="7920" w:type="dxa"/>
          </w:tcPr>
          <w:p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rsidR="0068375C" w:rsidRPr="00901B03" w:rsidRDefault="0068375C" w:rsidP="005F2D0C">
            <w:pPr>
              <w:pStyle w:val="tableheading"/>
              <w:spacing w:before="20" w:after="20"/>
              <w:rPr>
                <w:lang w:val="en-CA"/>
              </w:rPr>
            </w:pPr>
          </w:p>
        </w:tc>
      </w:tr>
      <w:tr w:rsidR="000C0734" w:rsidRPr="00901B03" w:rsidTr="005F2D0C">
        <w:trPr>
          <w:cantSplit/>
          <w:jc w:val="center"/>
        </w:trPr>
        <w:tc>
          <w:tcPr>
            <w:tcW w:w="7920" w:type="dxa"/>
          </w:tcPr>
          <w:p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rsidTr="005F2D0C">
        <w:trPr>
          <w:cantSplit/>
          <w:jc w:val="center"/>
        </w:trPr>
        <w:tc>
          <w:tcPr>
            <w:tcW w:w="7920" w:type="dxa"/>
          </w:tcPr>
          <w:p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rsidR="00794E88" w:rsidRPr="00901B03" w:rsidRDefault="00794E88" w:rsidP="005F2D0C">
            <w:pPr>
              <w:pStyle w:val="tableheading"/>
              <w:keepNext w:val="0"/>
              <w:spacing w:before="20" w:after="20"/>
              <w:jc w:val="center"/>
              <w:rPr>
                <w:b w:val="0"/>
                <w:lang w:val="en-CA"/>
              </w:rPr>
            </w:pPr>
          </w:p>
        </w:tc>
      </w:tr>
      <w:tr w:rsidR="000C0734" w:rsidRPr="00901B03" w:rsidTr="005F2D0C">
        <w:trPr>
          <w:cantSplit/>
          <w:jc w:val="center"/>
        </w:trPr>
        <w:tc>
          <w:tcPr>
            <w:tcW w:w="7920" w:type="dxa"/>
          </w:tcPr>
          <w:p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rsidTr="005F2D0C">
        <w:trPr>
          <w:cantSplit/>
          <w:jc w:val="center"/>
        </w:trPr>
        <w:tc>
          <w:tcPr>
            <w:tcW w:w="7920" w:type="dxa"/>
          </w:tcPr>
          <w:p w:rsidR="00A864E4" w:rsidRPr="00901B03" w:rsidRDefault="00A864E4" w:rsidP="005F2D0C">
            <w:pPr>
              <w:pStyle w:val="tablesyntax"/>
              <w:spacing w:before="20" w:after="20"/>
              <w:rPr>
                <w:lang w:val="en-CA"/>
              </w:rPr>
            </w:pPr>
            <w:r w:rsidRPr="00901B03">
              <w:rPr>
                <w:lang w:val="en-CA"/>
              </w:rPr>
              <w:tab/>
              <w:t>}</w:t>
            </w:r>
          </w:p>
        </w:tc>
        <w:tc>
          <w:tcPr>
            <w:tcW w:w="1152" w:type="dxa"/>
          </w:tcPr>
          <w:p w:rsidR="00A864E4" w:rsidRPr="00901B03" w:rsidRDefault="00A864E4"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rsidR="0048216F" w:rsidRPr="00901B03" w:rsidRDefault="0048216F" w:rsidP="00140EB3">
            <w:pPr>
              <w:pStyle w:val="tableheading"/>
              <w:keepNext w:val="0"/>
              <w:spacing w:before="20" w:after="20"/>
              <w:jc w:val="center"/>
              <w:rPr>
                <w:b w:val="0"/>
                <w:lang w:val="en-CA"/>
              </w:rPr>
            </w:pPr>
          </w:p>
        </w:tc>
      </w:tr>
      <w:tr w:rsidR="0048216F" w:rsidRPr="00901B03" w:rsidTr="005F2D0C">
        <w:trPr>
          <w:cantSplit/>
          <w:jc w:val="center"/>
        </w:trPr>
        <w:tc>
          <w:tcPr>
            <w:tcW w:w="7920" w:type="dxa"/>
          </w:tcPr>
          <w:p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rsidTr="005F2D0C">
        <w:trPr>
          <w:cantSplit/>
          <w:jc w:val="center"/>
        </w:trPr>
        <w:tc>
          <w:tcPr>
            <w:tcW w:w="7920" w:type="dxa"/>
          </w:tcPr>
          <w:p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rsidR="00140EB3" w:rsidRPr="00901B03" w:rsidRDefault="00140EB3" w:rsidP="00140EB3">
            <w:pPr>
              <w:pStyle w:val="tableheading"/>
              <w:keepNext w:val="0"/>
              <w:spacing w:before="20" w:after="20"/>
              <w:jc w:val="center"/>
              <w:rPr>
                <w:b w:val="0"/>
                <w:lang w:val="en-CA"/>
              </w:rPr>
            </w:pPr>
          </w:p>
        </w:tc>
      </w:tr>
      <w:tr w:rsidR="00140EB3" w:rsidRPr="00901B03" w:rsidTr="005F2D0C">
        <w:trPr>
          <w:cantSplit/>
          <w:jc w:val="center"/>
        </w:trPr>
        <w:tc>
          <w:tcPr>
            <w:tcW w:w="7920" w:type="dxa"/>
          </w:tcPr>
          <w:p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rsidR="00140EB3" w:rsidRPr="00901B03" w:rsidRDefault="00140EB3"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rsidR="000F0DED" w:rsidRPr="00901B03" w:rsidRDefault="000F0DED" w:rsidP="00140EB3">
            <w:pPr>
              <w:pStyle w:val="tableheading"/>
              <w:keepNext w:val="0"/>
              <w:spacing w:before="20" w:after="20"/>
              <w:jc w:val="center"/>
              <w:rPr>
                <w:b w:val="0"/>
                <w:lang w:val="en-CA"/>
              </w:rPr>
            </w:pPr>
          </w:p>
        </w:tc>
      </w:tr>
      <w:tr w:rsidR="000F0DED" w:rsidRPr="00901B03" w:rsidTr="005F2D0C">
        <w:trPr>
          <w:cantSplit/>
          <w:jc w:val="center"/>
        </w:trPr>
        <w:tc>
          <w:tcPr>
            <w:tcW w:w="7920" w:type="dxa"/>
          </w:tcPr>
          <w:p w:rsidR="000F0DED" w:rsidRPr="00901B03" w:rsidRDefault="000F0DED" w:rsidP="005F2D0C">
            <w:pPr>
              <w:pStyle w:val="tablesyntax"/>
              <w:spacing w:before="20" w:after="20"/>
              <w:rPr>
                <w:lang w:val="en-CA"/>
              </w:rPr>
            </w:pPr>
            <w:r w:rsidRPr="00901B03">
              <w:rPr>
                <w:lang w:val="en-CA"/>
              </w:rPr>
              <w:t>}</w:t>
            </w:r>
          </w:p>
        </w:tc>
        <w:tc>
          <w:tcPr>
            <w:tcW w:w="1152" w:type="dxa"/>
          </w:tcPr>
          <w:p w:rsidR="000F0DED" w:rsidRPr="00901B03" w:rsidRDefault="000F0DED" w:rsidP="00140EB3">
            <w:pPr>
              <w:pStyle w:val="tableheading"/>
              <w:keepNext w:val="0"/>
              <w:spacing w:before="20" w:after="20"/>
              <w:jc w:val="center"/>
              <w:rPr>
                <w:b w:val="0"/>
                <w:lang w:val="en-CA"/>
              </w:rPr>
            </w:pPr>
          </w:p>
        </w:tc>
      </w:tr>
    </w:tbl>
    <w:p w:rsidR="000C0734" w:rsidRPr="00901B03" w:rsidRDefault="000C0734" w:rsidP="000C0734">
      <w:pPr>
        <w:tabs>
          <w:tab w:val="clear" w:pos="794"/>
          <w:tab w:val="left" w:pos="851"/>
        </w:tabs>
        <w:rPr>
          <w:lang w:val="en-CA"/>
        </w:rPr>
      </w:pPr>
    </w:p>
    <w:p w:rsidR="000F0DED" w:rsidRPr="00901B03" w:rsidRDefault="000F0DED" w:rsidP="000F0DED">
      <w:pPr>
        <w:pStyle w:val="40"/>
        <w:rPr>
          <w:lang w:val="en-CA"/>
        </w:rPr>
      </w:pPr>
      <w:bookmarkStart w:id="750" w:name="_Ref291775503"/>
      <w:bookmarkStart w:id="751" w:name="_Toc311216766"/>
      <w:bookmarkStart w:id="752" w:name="_Toc317198739"/>
      <w:bookmarkStart w:id="753" w:name="_Toc415475849"/>
      <w:bookmarkStart w:id="754" w:name="_Toc423599124"/>
      <w:bookmarkStart w:id="755" w:name="_Toc423601628"/>
      <w:r w:rsidRPr="00901B03">
        <w:rPr>
          <w:lang w:val="en-CA"/>
        </w:rPr>
        <w:t>Residual coding syntax</w:t>
      </w:r>
      <w:bookmarkEnd w:id="750"/>
      <w:bookmarkEnd w:id="751"/>
      <w:bookmarkEnd w:id="752"/>
      <w:bookmarkEnd w:id="753"/>
      <w:bookmarkEnd w:id="754"/>
      <w:bookmarkEnd w:id="755"/>
    </w:p>
    <w:p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rsidTr="00EF3038">
        <w:trPr>
          <w:cantSplit/>
          <w:jc w:val="center"/>
        </w:trPr>
        <w:tc>
          <w:tcPr>
            <w:tcW w:w="7921" w:type="dxa"/>
          </w:tcPr>
          <w:p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rsidTr="00EF3038">
        <w:trPr>
          <w:cantSplit/>
          <w:jc w:val="center"/>
        </w:trPr>
        <w:tc>
          <w:tcPr>
            <w:tcW w:w="7921" w:type="dxa"/>
          </w:tcPr>
          <w:p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rsidTr="00EF3038">
        <w:trPr>
          <w:cantSplit/>
          <w:jc w:val="center"/>
        </w:trPr>
        <w:tc>
          <w:tcPr>
            <w:tcW w:w="7921" w:type="dxa"/>
          </w:tcPr>
          <w:p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rsidTr="00EF3038">
        <w:trPr>
          <w:gridAfter w:val="1"/>
          <w:wAfter w:w="10" w:type="dxa"/>
          <w:cantSplit/>
          <w:jc w:val="center"/>
        </w:trPr>
        <w:tc>
          <w:tcPr>
            <w:tcW w:w="7921" w:type="dxa"/>
          </w:tcPr>
          <w:p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rsidTr="00EF3038">
        <w:trPr>
          <w:gridAfter w:val="1"/>
          <w:wAfter w:w="10" w:type="dxa"/>
          <w:cantSplit/>
          <w:jc w:val="center"/>
        </w:trPr>
        <w:tc>
          <w:tcPr>
            <w:tcW w:w="7921" w:type="dxa"/>
          </w:tcPr>
          <w:p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rsidTr="00EF3038">
        <w:trPr>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rsidTr="00EF3038">
        <w:trPr>
          <w:cantSplit/>
          <w:jc w:val="center"/>
        </w:trPr>
        <w:tc>
          <w:tcPr>
            <w:tcW w:w="7921" w:type="dxa"/>
          </w:tcPr>
          <w:p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rsidTr="00EF3038">
        <w:trPr>
          <w:gridAfter w:val="1"/>
          <w:wAfter w:w="10" w:type="dxa"/>
          <w:cantSplit/>
          <w:jc w:val="center"/>
        </w:trPr>
        <w:tc>
          <w:tcPr>
            <w:tcW w:w="7921" w:type="dxa"/>
          </w:tcPr>
          <w:p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rsidTr="00EF3038">
        <w:trPr>
          <w:gridAfter w:val="1"/>
          <w:wAfter w:w="10" w:type="dxa"/>
          <w:cantSplit/>
          <w:jc w:val="center"/>
        </w:trPr>
        <w:tc>
          <w:tcPr>
            <w:tcW w:w="7921" w:type="dxa"/>
          </w:tcPr>
          <w:p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rsidTr="00EF3038">
        <w:trPr>
          <w:gridAfter w:val="1"/>
          <w:wAfter w:w="10" w:type="dxa"/>
          <w:cantSplit/>
          <w:jc w:val="center"/>
        </w:trPr>
        <w:tc>
          <w:tcPr>
            <w:tcW w:w="7921" w:type="dxa"/>
          </w:tcPr>
          <w:p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rsidTr="00EF3038">
        <w:trPr>
          <w:gridAfter w:val="1"/>
          <w:wAfter w:w="10" w:type="dxa"/>
          <w:cantSplit/>
          <w:jc w:val="center"/>
        </w:trPr>
        <w:tc>
          <w:tcPr>
            <w:tcW w:w="7921" w:type="dxa"/>
          </w:tcPr>
          <w:p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00724A2D" w:rsidRPr="00901B03">
              <w:rPr>
                <w:rFonts w:eastAsia="SimSun"/>
                <w:color w:val="000000" w:themeColor="text1"/>
                <w:lang w:val="en-CA" w:eastAsia="zh-CN"/>
              </w:rPr>
              <w:tab/>
            </w:r>
            <w:r w:rsidR="00724A2D" w:rsidRPr="00901B03">
              <w:rPr>
                <w:rFonts w:eastAsia="SimSun"/>
                <w:color w:val="000000" w:themeColor="text1"/>
                <w:lang w:val="en-CA" w:eastAsia="zh-CN"/>
              </w:rPr>
              <w:tab/>
            </w:r>
            <w:r w:rsidR="00724A2D" w:rsidRPr="00901B03">
              <w:rPr>
                <w:lang w:val="en-CA"/>
              </w:rPr>
              <w:t>!transform_skip_flag[ x0 ][ y0 ][ cIdx ]  &amp;&amp;</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rsidTr="00EF3038">
        <w:trPr>
          <w:gridAfter w:val="1"/>
          <w:wAfter w:w="10" w:type="dxa"/>
          <w:cantSplit/>
          <w:jc w:val="center"/>
        </w:trPr>
        <w:tc>
          <w:tcPr>
            <w:tcW w:w="7921" w:type="dxa"/>
          </w:tcPr>
          <w:p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rsidTr="00EF3038">
        <w:trPr>
          <w:cantSplit/>
          <w:jc w:val="center"/>
        </w:trPr>
        <w:tc>
          <w:tcPr>
            <w:tcW w:w="7921" w:type="dxa"/>
          </w:tcPr>
          <w:p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rsidR="000F0DED" w:rsidRPr="00901B03" w:rsidRDefault="000F0DED" w:rsidP="00225C88">
            <w:pPr>
              <w:pStyle w:val="tableheading"/>
              <w:keepNext w:val="0"/>
              <w:keepLines w:val="0"/>
              <w:spacing w:before="20" w:after="40"/>
              <w:rPr>
                <w:color w:val="000000" w:themeColor="text1"/>
                <w:lang w:val="en-CA"/>
              </w:rPr>
            </w:pPr>
          </w:p>
        </w:tc>
      </w:tr>
    </w:tbl>
    <w:p w:rsidR="000F0DED" w:rsidRPr="00901B03" w:rsidRDefault="000F0DED" w:rsidP="000C0734">
      <w:pPr>
        <w:tabs>
          <w:tab w:val="clear" w:pos="794"/>
          <w:tab w:val="left" w:pos="851"/>
        </w:tabs>
        <w:rPr>
          <w:lang w:val="en-CA"/>
        </w:rPr>
      </w:pPr>
    </w:p>
    <w:p w:rsidR="0068500C" w:rsidRPr="00901B03" w:rsidRDefault="0068500C" w:rsidP="0068500C">
      <w:pPr>
        <w:pStyle w:val="20"/>
        <w:rPr>
          <w:lang w:val="en-CA"/>
        </w:rPr>
      </w:pPr>
      <w:bookmarkStart w:id="756" w:name="_Ref397950527"/>
      <w:bookmarkStart w:id="757" w:name="_Toc415475851"/>
      <w:bookmarkStart w:id="758" w:name="_Toc423599126"/>
      <w:bookmarkStart w:id="759" w:name="_Toc423601630"/>
      <w:bookmarkStart w:id="760" w:name="_Toc501130168"/>
      <w:bookmarkStart w:id="761" w:name="_Toc510795091"/>
      <w:bookmarkStart w:id="762" w:name="_Toc525063839"/>
      <w:r w:rsidRPr="00901B03">
        <w:rPr>
          <w:lang w:val="en-CA"/>
        </w:rPr>
        <w:lastRenderedPageBreak/>
        <w:t>Semantics</w:t>
      </w:r>
      <w:bookmarkEnd w:id="756"/>
      <w:bookmarkEnd w:id="757"/>
      <w:bookmarkEnd w:id="758"/>
      <w:bookmarkEnd w:id="759"/>
      <w:bookmarkEnd w:id="760"/>
      <w:bookmarkEnd w:id="761"/>
      <w:bookmarkEnd w:id="762"/>
    </w:p>
    <w:p w:rsidR="0068500C" w:rsidRPr="00901B03" w:rsidRDefault="0068500C" w:rsidP="0068500C">
      <w:pPr>
        <w:pStyle w:val="30"/>
        <w:rPr>
          <w:lang w:val="en-CA"/>
        </w:rPr>
      </w:pPr>
      <w:bookmarkStart w:id="763" w:name="_Toc415475852"/>
      <w:bookmarkStart w:id="764" w:name="_Toc423599127"/>
      <w:bookmarkStart w:id="765" w:name="_Toc423601631"/>
      <w:bookmarkStart w:id="766" w:name="_Toc501130169"/>
      <w:bookmarkStart w:id="767" w:name="_Toc510795092"/>
      <w:bookmarkStart w:id="768" w:name="_Toc525063840"/>
      <w:r w:rsidRPr="00901B03">
        <w:rPr>
          <w:lang w:val="en-CA"/>
        </w:rPr>
        <w:t>General</w:t>
      </w:r>
      <w:bookmarkEnd w:id="763"/>
      <w:bookmarkEnd w:id="764"/>
      <w:bookmarkEnd w:id="765"/>
      <w:bookmarkEnd w:id="766"/>
      <w:bookmarkEnd w:id="767"/>
      <w:bookmarkEnd w:id="768"/>
    </w:p>
    <w:p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901B03" w:rsidRDefault="0068500C" w:rsidP="0068500C">
      <w:pPr>
        <w:pStyle w:val="30"/>
        <w:rPr>
          <w:lang w:val="en-CA"/>
        </w:rPr>
      </w:pPr>
      <w:bookmarkStart w:id="769" w:name="_Toc20134268"/>
      <w:bookmarkStart w:id="770" w:name="_Ref29357062"/>
      <w:bookmarkStart w:id="771" w:name="_Ref29357065"/>
      <w:bookmarkStart w:id="772" w:name="_Toc77680400"/>
      <w:bookmarkStart w:id="773" w:name="_Toc118289047"/>
      <w:bookmarkStart w:id="774" w:name="_Ref168820094"/>
      <w:bookmarkStart w:id="775" w:name="_Ref220341643"/>
      <w:bookmarkStart w:id="776" w:name="_Toc226456554"/>
      <w:bookmarkStart w:id="777" w:name="_Toc248045246"/>
      <w:bookmarkStart w:id="778" w:name="_Toc287363773"/>
      <w:bookmarkStart w:id="779" w:name="_Toc311216920"/>
      <w:bookmarkStart w:id="780" w:name="_Toc317198741"/>
      <w:bookmarkStart w:id="781" w:name="_Toc415475853"/>
      <w:bookmarkStart w:id="782" w:name="_Toc423599128"/>
      <w:bookmarkStart w:id="783" w:name="_Toc423601632"/>
      <w:bookmarkStart w:id="784" w:name="_Toc501130170"/>
      <w:bookmarkStart w:id="785" w:name="_Toc510795093"/>
      <w:bookmarkStart w:id="786" w:name="_Toc525063841"/>
      <w:r w:rsidRPr="00901B03">
        <w:rPr>
          <w:lang w:val="en-CA"/>
        </w:rPr>
        <w:t>NAL unit semantics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68500C" w:rsidRPr="00901B03" w:rsidDel="00112A5D" w:rsidRDefault="0068500C" w:rsidP="0068500C">
      <w:pPr>
        <w:pStyle w:val="40"/>
        <w:rPr>
          <w:lang w:val="en-CA"/>
        </w:rPr>
      </w:pPr>
      <w:bookmarkStart w:id="787" w:name="_Ref398986473"/>
      <w:bookmarkStart w:id="788" w:name="_Toc415475854"/>
      <w:bookmarkStart w:id="789" w:name="_Toc423599129"/>
      <w:bookmarkStart w:id="790" w:name="_Toc423601633"/>
      <w:r w:rsidRPr="00901B03" w:rsidDel="00112A5D">
        <w:rPr>
          <w:lang w:val="en-CA"/>
        </w:rPr>
        <w:t>General NAL unit semantics</w:t>
      </w:r>
      <w:bookmarkEnd w:id="787"/>
      <w:bookmarkEnd w:id="788"/>
      <w:bookmarkEnd w:id="789"/>
      <w:bookmarkEnd w:id="790"/>
    </w:p>
    <w:p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901B03" w:rsidDel="00112A5D">
        <w:rPr>
          <w:lang w:val="en-CA"/>
        </w:rPr>
        <w:fldChar w:fldCharType="begin" w:fldLock="1"/>
      </w:r>
      <w:r w:rsidRPr="00901B03" w:rsidDel="00112A5D">
        <w:rPr>
          <w:lang w:val="en-CA"/>
        </w:rPr>
        <w:instrText xml:space="preserve"> REF _Ref330857631 \h </w:instrText>
      </w:r>
      <w:r w:rsidR="00031EAF" w:rsidRPr="00901B03">
        <w:rPr>
          <w:lang w:val="en-CA"/>
        </w:rPr>
        <w:instrText xml:space="preserve"> \* MERGEFORMAT </w:instrText>
      </w:r>
      <w:r w:rsidRPr="00901B03" w:rsidDel="00112A5D">
        <w:rPr>
          <w:lang w:val="en-CA"/>
        </w:rPr>
      </w:r>
      <w:r w:rsidRPr="00901B03" w:rsidDel="00112A5D">
        <w:rPr>
          <w:lang w:val="en-CA"/>
        </w:rPr>
        <w:fldChar w:fldCharType="separate"/>
      </w:r>
      <w:r w:rsidR="0073325C" w:rsidRPr="0073325C">
        <w:rPr>
          <w:b/>
          <w:bCs/>
          <w:lang w:val="en-CA"/>
        </w:rPr>
        <w:t>Table 7</w:t>
      </w:r>
      <w:r w:rsidR="0073325C" w:rsidRPr="0073325C">
        <w:rPr>
          <w:b/>
          <w:bCs/>
          <w:lang w:val="en-CA"/>
        </w:rPr>
        <w:noBreakHyphen/>
        <w:t>1</w:t>
      </w:r>
      <w:r w:rsidRPr="00901B03" w:rsidDel="00112A5D">
        <w:rPr>
          <w:lang w:val="en-CA"/>
        </w:rPr>
        <w:fldChar w:fldCharType="end"/>
      </w:r>
      <w:r w:rsidRPr="00901B03" w:rsidDel="00112A5D">
        <w:rPr>
          <w:lang w:val="en-CA"/>
        </w:rPr>
        <w:t>.</w:t>
      </w:r>
    </w:p>
    <w:p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rsidR="0068500C" w:rsidRPr="00901B03" w:rsidDel="00112A5D" w:rsidRDefault="0068500C" w:rsidP="0068500C">
      <w:pPr>
        <w:rPr>
          <w:lang w:val="en-CA"/>
        </w:rPr>
      </w:pPr>
      <w:r w:rsidRPr="00901B03" w:rsidDel="00112A5D">
        <w:rPr>
          <w:lang w:val="en-CA"/>
        </w:rPr>
        <w:t>The last byte of the NAL unit shall not be equal to 0x00.</w:t>
      </w:r>
    </w:p>
    <w:p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rsidR="0068500C" w:rsidRPr="00901B03" w:rsidRDefault="0068500C" w:rsidP="0068500C">
      <w:pPr>
        <w:pStyle w:val="40"/>
        <w:rPr>
          <w:lang w:val="en-CA"/>
        </w:rPr>
      </w:pPr>
      <w:bookmarkStart w:id="791" w:name="_Ref398986483"/>
      <w:bookmarkStart w:id="792" w:name="_Toc415475855"/>
      <w:bookmarkStart w:id="793" w:name="_Toc423599130"/>
      <w:bookmarkStart w:id="794" w:name="_Toc423601634"/>
      <w:r w:rsidRPr="00901B03">
        <w:rPr>
          <w:lang w:val="en-CA"/>
        </w:rPr>
        <w:lastRenderedPageBreak/>
        <w:t>NAL unit header semantics</w:t>
      </w:r>
      <w:bookmarkEnd w:id="791"/>
      <w:bookmarkEnd w:id="792"/>
      <w:bookmarkEnd w:id="793"/>
      <w:bookmarkEnd w:id="794"/>
    </w:p>
    <w:p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1</w:t>
      </w:r>
      <w:r w:rsidRPr="00901B03">
        <w:rPr>
          <w:lang w:val="en-CA"/>
        </w:rPr>
        <w:fldChar w:fldCharType="end"/>
      </w:r>
      <w:r w:rsidRPr="00901B03">
        <w:rPr>
          <w:lang w:val="en-CA"/>
        </w:rPr>
        <w:t>.</w:t>
      </w:r>
    </w:p>
    <w:p w:rsidR="00031EAF" w:rsidRPr="00901B03" w:rsidRDefault="00031EAF" w:rsidP="00031EAF">
      <w:pPr>
        <w:rPr>
          <w:lang w:val="en-CA"/>
        </w:rPr>
      </w:pPr>
      <w:r w:rsidRPr="00901B03">
        <w:rPr>
          <w:highlight w:val="yellow"/>
          <w:lang w:val="en-CA"/>
        </w:rPr>
        <w:t xml:space="preserve">[Ed. (BB): NAL unit types </w:t>
      </w:r>
      <w:r w:rsidR="000948CB" w:rsidRPr="00901B03">
        <w:rPr>
          <w:highlight w:val="yellow"/>
          <w:lang w:val="en-CA"/>
        </w:rPr>
        <w:t xml:space="preserve">yet </w:t>
      </w:r>
      <w:r w:rsidRPr="00901B03">
        <w:rPr>
          <w:highlight w:val="yellow"/>
          <w:lang w:val="en-CA"/>
        </w:rPr>
        <w:t>to be defined</w:t>
      </w:r>
      <w:r w:rsidR="000948CB" w:rsidRPr="00901B03">
        <w:rPr>
          <w:highlight w:val="yellow"/>
          <w:lang w:val="en-CA"/>
        </w:rPr>
        <w:t>, pending further specification development.</w:t>
      </w:r>
      <w:r w:rsidRPr="00901B03">
        <w:rPr>
          <w:highlight w:val="yellow"/>
          <w:lang w:val="en-CA"/>
        </w:rPr>
        <w:t>]</w:t>
      </w:r>
    </w:p>
    <w:p w:rsidR="00031EAF" w:rsidRPr="00901B03" w:rsidRDefault="00031EAF" w:rsidP="00031EAF">
      <w:pPr>
        <w:pStyle w:val="afe"/>
        <w:keepLines/>
        <w:rPr>
          <w:lang w:val="en-CA"/>
        </w:rPr>
      </w:pPr>
      <w:bookmarkStart w:id="795" w:name="_Ref330857631"/>
      <w:bookmarkStart w:id="796" w:name="_Toc415476433"/>
      <w:bookmarkStart w:id="797" w:name="_Toc423602473"/>
      <w:bookmarkStart w:id="798" w:name="_Toc423602647"/>
      <w:bookmarkStart w:id="799" w:name="_Toc501130553"/>
      <w:bookmarkStart w:id="800"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1</w:t>
      </w:r>
      <w:r w:rsidR="004D3303" w:rsidRPr="00901B03">
        <w:rPr>
          <w:lang w:val="en-CA"/>
        </w:rPr>
        <w:fldChar w:fldCharType="end"/>
      </w:r>
      <w:bookmarkEnd w:id="795"/>
      <w:r w:rsidRPr="00901B03">
        <w:rPr>
          <w:lang w:val="en-CA"/>
        </w:rPr>
        <w:t xml:space="preserve"> – NAL unit type codes and NAL unit type classes</w:t>
      </w:r>
      <w:bookmarkEnd w:id="796"/>
      <w:bookmarkEnd w:id="797"/>
      <w:bookmarkEnd w:id="798"/>
      <w:bookmarkEnd w:id="799"/>
      <w:bookmarkEnd w:id="800"/>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keepNext/>
              <w:keepLines/>
              <w:spacing w:beforeLines="25" w:before="60" w:afterLines="25" w:after="60"/>
              <w:jc w:val="center"/>
              <w:rPr>
                <w:b/>
                <w:sz w:val="24"/>
                <w:lang w:val="en-CA"/>
              </w:rPr>
            </w:pPr>
          </w:p>
        </w:tc>
      </w:tr>
      <w:tr w:rsidR="00031EAF" w:rsidRPr="00901B03"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c>
          <w:tcPr>
            <w:tcW w:w="1923"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4946"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left"/>
              <w:rPr>
                <w:b/>
                <w:sz w:val="24"/>
                <w:lang w:val="en-CA"/>
              </w:rPr>
            </w:pPr>
          </w:p>
        </w:tc>
        <w:tc>
          <w:tcPr>
            <w:tcW w:w="1337" w:type="dxa"/>
            <w:tcBorders>
              <w:top w:val="single" w:sz="4" w:space="0" w:color="auto"/>
              <w:left w:val="single" w:sz="4" w:space="0" w:color="auto"/>
              <w:bottom w:val="single" w:sz="4" w:space="0" w:color="auto"/>
              <w:right w:val="single" w:sz="4" w:space="0" w:color="auto"/>
            </w:tcBorders>
          </w:tcPr>
          <w:p w:rsidR="00031EAF" w:rsidRPr="00901B03" w:rsidRDefault="00031EAF" w:rsidP="00E6566E">
            <w:pPr>
              <w:spacing w:beforeLines="25" w:before="60" w:afterLines="25" w:after="60"/>
              <w:jc w:val="center"/>
              <w:rPr>
                <w:b/>
                <w:sz w:val="24"/>
                <w:lang w:val="en-CA"/>
              </w:rPr>
            </w:pPr>
          </w:p>
        </w:tc>
      </w:tr>
    </w:tbl>
    <w:p w:rsidR="00031EAF" w:rsidRPr="00901B03" w:rsidRDefault="00031EAF" w:rsidP="00031EAF">
      <w:pPr>
        <w:pStyle w:val="Blanc"/>
        <w:keepNext w:val="0"/>
        <w:rPr>
          <w:lang w:val="en-CA"/>
        </w:rPr>
      </w:pPr>
    </w:p>
    <w:p w:rsidR="009747E4" w:rsidRPr="00901B03" w:rsidRDefault="009747E4" w:rsidP="009747E4">
      <w:pPr>
        <w:rPr>
          <w:lang w:val="en-CA"/>
        </w:rPr>
      </w:pPr>
    </w:p>
    <w:p w:rsidR="0068500C" w:rsidRPr="00901B03" w:rsidRDefault="0068500C" w:rsidP="0068500C">
      <w:pPr>
        <w:pStyle w:val="30"/>
        <w:rPr>
          <w:lang w:val="en-CA"/>
        </w:rPr>
      </w:pPr>
      <w:bookmarkStart w:id="801" w:name="_Toc20134269"/>
      <w:bookmarkStart w:id="802" w:name="_Toc77680408"/>
      <w:bookmarkStart w:id="803" w:name="_Toc118289050"/>
      <w:bookmarkStart w:id="804" w:name="_Toc248045249"/>
      <w:bookmarkStart w:id="805" w:name="_Toc287363776"/>
      <w:bookmarkStart w:id="806" w:name="_Toc311216923"/>
      <w:bookmarkStart w:id="807" w:name="_Toc317198744"/>
      <w:bookmarkStart w:id="808" w:name="_Toc415475858"/>
      <w:bookmarkStart w:id="809" w:name="_Toc423599133"/>
      <w:bookmarkStart w:id="810" w:name="_Toc423601637"/>
      <w:bookmarkStart w:id="811" w:name="_Toc501130171"/>
      <w:bookmarkStart w:id="812" w:name="_Toc510795094"/>
      <w:bookmarkStart w:id="813" w:name="_Toc525063842"/>
      <w:r w:rsidRPr="00901B03">
        <w:rPr>
          <w:lang w:val="en-CA"/>
        </w:rPr>
        <w:t>Raw byte sequence payloads, trailing bits and byte alignment semantics</w:t>
      </w:r>
      <w:bookmarkEnd w:id="801"/>
      <w:bookmarkEnd w:id="802"/>
      <w:bookmarkEnd w:id="803"/>
      <w:bookmarkEnd w:id="804"/>
      <w:bookmarkEnd w:id="805"/>
      <w:bookmarkEnd w:id="806"/>
      <w:bookmarkEnd w:id="807"/>
      <w:bookmarkEnd w:id="808"/>
      <w:bookmarkEnd w:id="809"/>
      <w:bookmarkEnd w:id="810"/>
      <w:bookmarkEnd w:id="811"/>
      <w:bookmarkEnd w:id="812"/>
      <w:bookmarkEnd w:id="813"/>
    </w:p>
    <w:p w:rsidR="0068500C" w:rsidRPr="00901B03" w:rsidRDefault="0068500C" w:rsidP="0068500C">
      <w:pPr>
        <w:pStyle w:val="40"/>
        <w:rPr>
          <w:lang w:val="en-CA"/>
        </w:rPr>
      </w:pPr>
      <w:bookmarkStart w:id="814" w:name="_Toc415475860"/>
      <w:bookmarkStart w:id="815" w:name="_Toc423599135"/>
      <w:bookmarkStart w:id="816" w:name="_Toc423601639"/>
      <w:r w:rsidRPr="00901B03">
        <w:rPr>
          <w:lang w:val="en-CA"/>
        </w:rPr>
        <w:t>Sequence parameter set RBSP semantics</w:t>
      </w:r>
      <w:bookmarkEnd w:id="814"/>
      <w:bookmarkEnd w:id="815"/>
      <w:bookmarkEnd w:id="816"/>
    </w:p>
    <w:p w:rsidR="000948CB" w:rsidRPr="00901B03" w:rsidRDefault="000948CB" w:rsidP="000948CB">
      <w:pPr>
        <w:rPr>
          <w:lang w:val="en-CA"/>
        </w:rPr>
      </w:pPr>
      <w:r w:rsidRPr="00901B03">
        <w:rPr>
          <w:lang w:val="en-CA"/>
        </w:rPr>
        <w:t>[</w:t>
      </w:r>
      <w:r w:rsidRPr="00901B03">
        <w:rPr>
          <w:highlight w:val="yellow"/>
          <w:lang w:val="en-CA"/>
        </w:rPr>
        <w:t>Ed. (BB): Preliminary basic SPS, subject to further study and pending further specification development.</w:t>
      </w:r>
      <w:r w:rsidRPr="00901B03">
        <w:rPr>
          <w:lang w:val="en-CA"/>
        </w:rPr>
        <w:t>]</w:t>
      </w:r>
    </w:p>
    <w:p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73325C">
        <w:rPr>
          <w:lang w:val="en-CA"/>
        </w:rPr>
        <w:t>6.2</w:t>
      </w:r>
      <w:r w:rsidRPr="00901B03">
        <w:rPr>
          <w:lang w:val="en-CA"/>
        </w:rPr>
        <w:fldChar w:fldCharType="end"/>
      </w:r>
      <w:r w:rsidRPr="00901B03">
        <w:rPr>
          <w:lang w:val="en-CA"/>
        </w:rPr>
        <w:t>. The value of chroma_format_idc shall be in the range of 0 to 3, inclusive.</w:t>
      </w:r>
    </w:p>
    <w:p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73325C">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68500C" w:rsidRPr="00901B03" w:rsidRDefault="0068500C" w:rsidP="0068500C">
      <w:pPr>
        <w:rPr>
          <w:lang w:val="en-CA"/>
        </w:rPr>
      </w:pPr>
      <w:r w:rsidRPr="00901B03">
        <w:rPr>
          <w:lang w:val="en-CA"/>
        </w:rPr>
        <w:t>bit_depth_luma_minus8 shall be in the range of 0 to 8, inclusive.</w:t>
      </w:r>
    </w:p>
    <w:p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rsidR="0068500C" w:rsidRPr="00901B03" w:rsidRDefault="0068500C" w:rsidP="00F81809">
      <w:pPr>
        <w:pStyle w:val="Equation"/>
        <w:tabs>
          <w:tab w:val="left" w:pos="1170"/>
          <w:tab w:val="left" w:pos="1890"/>
        </w:tabs>
        <w:spacing w:after="0"/>
        <w:ind w:left="794"/>
        <w:rPr>
          <w:lang w:val="en-CA"/>
        </w:rPr>
      </w:pPr>
      <w:bookmarkStart w:id="81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bookmarkEnd w:id="817"/>
      <w:r w:rsidRPr="00901B03">
        <w:rPr>
          <w:lang w:val="en-CA"/>
        </w:rPr>
        <w:t>)</w:t>
      </w:r>
    </w:p>
    <w:p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68500C" w:rsidRPr="00901B03" w:rsidRDefault="0068500C" w:rsidP="0068500C">
      <w:pPr>
        <w:rPr>
          <w:lang w:val="en-CA" w:eastAsia="ko-KR"/>
        </w:rPr>
      </w:pPr>
      <w:r w:rsidRPr="00901B03">
        <w:rPr>
          <w:lang w:val="en-CA"/>
        </w:rPr>
        <w:t>bit_depth_chroma_minus8 shall be in the range of 0 to 8, inclusive.</w:t>
      </w:r>
    </w:p>
    <w:p w:rsidR="00F96A3F" w:rsidRPr="00901B03" w:rsidRDefault="00F96A3F" w:rsidP="00F96A3F">
      <w:pPr>
        <w:rPr>
          <w:b/>
          <w:lang w:val="en-CA"/>
        </w:rPr>
      </w:pPr>
      <w:r w:rsidRPr="00901B03">
        <w:rPr>
          <w:b/>
          <w:bCs/>
          <w:lang w:val="en-CA"/>
        </w:rPr>
        <w:lastRenderedPageBreak/>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16</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17</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73325C">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rsidR="00FE4D42" w:rsidRPr="00901B03" w:rsidRDefault="00FE4D42" w:rsidP="00F81809">
      <w:pPr>
        <w:pStyle w:val="Equation"/>
        <w:tabs>
          <w:tab w:val="left" w:pos="1170"/>
          <w:tab w:val="left" w:pos="1890"/>
        </w:tabs>
        <w:spacing w:after="0"/>
        <w:ind w:left="794"/>
        <w:rPr>
          <w:lang w:val="en-CA"/>
        </w:rPr>
      </w:pPr>
      <w:r w:rsidRPr="00901B03">
        <w:rPr>
          <w:lang w:val="en-CA"/>
        </w:rPr>
        <w:lastRenderedPageBreak/>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rsidR="0095455D" w:rsidRPr="00901B03" w:rsidRDefault="0095455D" w:rsidP="0095455D">
      <w:pPr>
        <w:rPr>
          <w:rFonts w:eastAsia="Times New Roman"/>
          <w:lang w:val="en-CA"/>
        </w:rPr>
      </w:pPr>
      <w:bookmarkStart w:id="818" w:name="_Toc317198746"/>
      <w:bookmarkStart w:id="819" w:name="_Toc415475861"/>
      <w:bookmarkStart w:id="820" w:name="_Toc423599136"/>
      <w:bookmarkStart w:id="821" w:name="_Toc423601640"/>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rsidR="003B2EEB" w:rsidRPr="00901B03" w:rsidRDefault="003B2EEB" w:rsidP="003B2EEB">
      <w:pPr>
        <w:pStyle w:val="40"/>
        <w:rPr>
          <w:lang w:val="en-CA"/>
        </w:rPr>
      </w:pPr>
      <w:r w:rsidRPr="00901B03">
        <w:rPr>
          <w:lang w:val="en-CA"/>
        </w:rPr>
        <w:t>Picture parameter set RBSP semantics</w:t>
      </w:r>
      <w:bookmarkEnd w:id="818"/>
      <w:bookmarkEnd w:id="819"/>
      <w:bookmarkEnd w:id="820"/>
      <w:bookmarkEnd w:id="821"/>
    </w:p>
    <w:p w:rsidR="000948CB" w:rsidRPr="00901B03" w:rsidRDefault="000948CB" w:rsidP="000948CB">
      <w:pPr>
        <w:rPr>
          <w:lang w:val="en-CA"/>
        </w:rPr>
      </w:pPr>
      <w:r w:rsidRPr="00901B03">
        <w:rPr>
          <w:lang w:val="en-CA"/>
        </w:rPr>
        <w:t>[</w:t>
      </w:r>
      <w:r w:rsidRPr="00901B03">
        <w:rPr>
          <w:highlight w:val="yellow"/>
          <w:lang w:val="en-CA"/>
        </w:rPr>
        <w:t>Ed. (BB): Preliminary basic PPS, subject to further study and pending further specification development.</w:t>
      </w:r>
      <w:r w:rsidRPr="00901B03">
        <w:rPr>
          <w:lang w:val="en-CA"/>
        </w:rPr>
        <w:t>]</w:t>
      </w:r>
    </w:p>
    <w:p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2" w:name="_Toc20134274"/>
      <w:bookmarkStart w:id="823" w:name="_Toc77680413"/>
      <w:bookmarkStart w:id="824" w:name="_Ref168820890"/>
      <w:bookmarkStart w:id="825" w:name="_Ref220341835"/>
      <w:bookmarkStart w:id="826" w:name="_Toc226456571"/>
      <w:bookmarkStart w:id="827" w:name="_Toc248045253"/>
      <w:bookmarkStart w:id="828" w:name="_Toc287363780"/>
      <w:bookmarkStart w:id="829" w:name="_Toc311216928"/>
      <w:bookmarkStart w:id="830" w:name="_Toc317198754"/>
      <w:bookmarkStart w:id="831" w:name="_Ref398989262"/>
      <w:bookmarkStart w:id="832" w:name="_Toc415475863"/>
      <w:bookmarkStart w:id="833" w:name="_Toc423599138"/>
      <w:bookmarkStart w:id="834"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rsidR="003B2EEB" w:rsidRPr="00901B03" w:rsidRDefault="003B2EEB" w:rsidP="003B2EEB">
      <w:pPr>
        <w:pStyle w:val="40"/>
        <w:rPr>
          <w:lang w:val="en-CA"/>
        </w:rPr>
      </w:pPr>
      <w:r w:rsidRPr="00901B03">
        <w:rPr>
          <w:lang w:val="en-CA"/>
        </w:rPr>
        <w:t>Access unit delimiter RBSP semantics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3B2EEB" w:rsidRPr="00901B03" w:rsidRDefault="003B2EEB" w:rsidP="003B2EEB">
      <w:pPr>
        <w:rPr>
          <w:lang w:val="en-CA"/>
        </w:rPr>
      </w:pPr>
      <w:r w:rsidRPr="00901B03">
        <w:rPr>
          <w:lang w:val="en-CA"/>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901B03" w:rsidRDefault="003B2EEB" w:rsidP="003B2EEB">
      <w:pPr>
        <w:rPr>
          <w:lang w:val="en-CA"/>
        </w:rPr>
      </w:pPr>
      <w:r w:rsidRPr="00901B03">
        <w:rPr>
          <w:b/>
          <w:bCs/>
          <w:lang w:val="en-CA"/>
        </w:rPr>
        <w:lastRenderedPageBreak/>
        <w:t>pic_type</w:t>
      </w:r>
      <w:r w:rsidRPr="00901B03">
        <w:rPr>
          <w:bCs/>
          <w:lang w:val="en-CA"/>
        </w:rPr>
        <w:t xml:space="preserve"> </w:t>
      </w:r>
      <w:r w:rsidRPr="00901B03">
        <w:rPr>
          <w:lang w:val="en-CA"/>
        </w:rPr>
        <w:t xml:space="preserve">indicates that the slice_type values for all slices of the coded picture in the access unit containing the access unit delimiter NAL unit are members of the set listed in </w:t>
      </w:r>
      <w:r w:rsidRPr="00901B03">
        <w:rPr>
          <w:lang w:val="en-CA"/>
        </w:rPr>
        <w:fldChar w:fldCharType="begin" w:fldLock="1"/>
      </w:r>
      <w:r w:rsidRPr="00901B03">
        <w:rPr>
          <w:lang w:val="en-CA"/>
        </w:rPr>
        <w:instrText xml:space="preserve"> REF _Ref19417281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2</w:t>
      </w:r>
      <w:r w:rsidRPr="00901B03">
        <w:rPr>
          <w:lang w:val="en-CA"/>
        </w:rPr>
        <w:fldChar w:fldCharType="end"/>
      </w:r>
      <w:r w:rsidRPr="00901B03">
        <w:rPr>
          <w:lang w:val="en-CA"/>
        </w:rPr>
        <w:t xml:space="preserve"> for the given value of pic_type. The value of pic_type shall be equal to 0, 1 or 2 in bitstreams conforming to this version of this Specification. Other values of pic_type are reserved for future use by </w:t>
      </w:r>
      <w:r w:rsidRPr="00901B03">
        <w:rPr>
          <w:rFonts w:eastAsia="MS Mincho"/>
          <w:lang w:val="en-CA"/>
        </w:rPr>
        <w:t>ITU</w:t>
      </w:r>
      <w:r w:rsidRPr="00901B03">
        <w:rPr>
          <w:rFonts w:eastAsia="MS Mincho"/>
          <w:lang w:val="en-CA"/>
        </w:rPr>
        <w:noBreakHyphen/>
        <w:t>T | ISO/IEC</w:t>
      </w:r>
      <w:r w:rsidRPr="00901B03">
        <w:rPr>
          <w:lang w:val="en-CA"/>
        </w:rPr>
        <w:t>. Decoders conforming to this version of this Specification shall ignore reserved values of pic_type.</w:t>
      </w:r>
    </w:p>
    <w:p w:rsidR="003B2EEB" w:rsidRPr="00901B03" w:rsidRDefault="003B2EEB" w:rsidP="003B2EEB">
      <w:pPr>
        <w:pStyle w:val="afe"/>
        <w:rPr>
          <w:lang w:val="en-CA"/>
        </w:rPr>
      </w:pPr>
      <w:bookmarkStart w:id="835" w:name="_Ref19417281"/>
      <w:bookmarkStart w:id="836" w:name="_Toc17563167"/>
      <w:bookmarkStart w:id="837" w:name="_Toc77680754"/>
      <w:bookmarkStart w:id="838" w:name="_Toc118289057"/>
      <w:bookmarkStart w:id="839" w:name="_Toc246350686"/>
      <w:bookmarkStart w:id="840" w:name="_Toc287363919"/>
      <w:bookmarkStart w:id="841" w:name="_Toc415476434"/>
      <w:bookmarkStart w:id="842" w:name="_Toc423602475"/>
      <w:bookmarkStart w:id="843" w:name="_Toc423602649"/>
      <w:bookmarkStart w:id="844" w:name="_Toc501130554"/>
      <w:bookmarkStart w:id="845" w:name="_Toc510795479"/>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2</w:t>
      </w:r>
      <w:r w:rsidR="004D3303" w:rsidRPr="00901B03">
        <w:rPr>
          <w:lang w:val="en-CA"/>
        </w:rPr>
        <w:fldChar w:fldCharType="end"/>
      </w:r>
      <w:bookmarkEnd w:id="835"/>
      <w:r w:rsidRPr="00901B03">
        <w:rPr>
          <w:lang w:val="en-CA"/>
        </w:rPr>
        <w:t xml:space="preserve"> – Interpretation of </w:t>
      </w:r>
      <w:bookmarkEnd w:id="836"/>
      <w:r w:rsidRPr="00901B03">
        <w:rPr>
          <w:lang w:val="en-CA"/>
        </w:rPr>
        <w:t>pic_typ</w:t>
      </w:r>
      <w:bookmarkEnd w:id="837"/>
      <w:bookmarkEnd w:id="838"/>
      <w:bookmarkEnd w:id="839"/>
      <w:r w:rsidRPr="00901B03">
        <w:rPr>
          <w:lang w:val="en-CA"/>
        </w:rPr>
        <w:t>e</w:t>
      </w:r>
      <w:bookmarkEnd w:id="840"/>
      <w:bookmarkEnd w:id="841"/>
      <w:bookmarkEnd w:id="842"/>
      <w:bookmarkEnd w:id="843"/>
      <w:bookmarkEnd w:id="844"/>
      <w:bookmarkEnd w:id="8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901B03" w:rsidTr="00E6566E">
        <w:trPr>
          <w:cantSplit/>
          <w:jc w:val="center"/>
        </w:trPr>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pic_type</w:t>
            </w:r>
          </w:p>
        </w:tc>
        <w:tc>
          <w:tcPr>
            <w:tcW w:w="0" w:type="auto"/>
          </w:tcPr>
          <w:p w:rsidR="003B2EEB" w:rsidRPr="00901B03" w:rsidRDefault="003B2EEB" w:rsidP="00E6566E">
            <w:pPr>
              <w:pStyle w:val="TableText"/>
              <w:keepNext/>
              <w:spacing w:before="80" w:after="80"/>
              <w:jc w:val="left"/>
              <w:rPr>
                <w:b/>
                <w:bCs/>
                <w:sz w:val="20"/>
                <w:lang w:val="en-CA"/>
              </w:rPr>
            </w:pPr>
            <w:r w:rsidRPr="00901B03">
              <w:rPr>
                <w:b/>
                <w:bCs/>
                <w:sz w:val="20"/>
                <w:lang w:val="en-CA"/>
              </w:rPr>
              <w:t>slice_type values that may be present in the coded picture</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0</w:t>
            </w:r>
          </w:p>
        </w:tc>
        <w:tc>
          <w:tcPr>
            <w:tcW w:w="0" w:type="auto"/>
          </w:tcPr>
          <w:p w:rsidR="003B2EEB" w:rsidRPr="00901B03" w:rsidRDefault="003B2EEB" w:rsidP="00E6566E">
            <w:pPr>
              <w:pStyle w:val="TableText"/>
              <w:rPr>
                <w:lang w:val="en-CA"/>
              </w:rPr>
            </w:pPr>
            <w:r w:rsidRPr="00901B03">
              <w:rPr>
                <w:lang w:val="en-CA"/>
              </w:rPr>
              <w:t>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1</w:t>
            </w:r>
          </w:p>
        </w:tc>
        <w:tc>
          <w:tcPr>
            <w:tcW w:w="0" w:type="auto"/>
          </w:tcPr>
          <w:p w:rsidR="003B2EEB" w:rsidRPr="00901B03" w:rsidRDefault="003B2EEB" w:rsidP="00E6566E">
            <w:pPr>
              <w:pStyle w:val="TableText"/>
              <w:rPr>
                <w:lang w:val="en-CA"/>
              </w:rPr>
            </w:pPr>
            <w:r w:rsidRPr="00901B03">
              <w:rPr>
                <w:lang w:val="en-CA"/>
              </w:rPr>
              <w:t>P, I</w:t>
            </w:r>
          </w:p>
        </w:tc>
      </w:tr>
      <w:tr w:rsidR="003B2EEB" w:rsidRPr="00901B03" w:rsidTr="00E6566E">
        <w:trPr>
          <w:cantSplit/>
          <w:jc w:val="center"/>
        </w:trPr>
        <w:tc>
          <w:tcPr>
            <w:tcW w:w="0" w:type="auto"/>
            <w:vAlign w:val="center"/>
          </w:tcPr>
          <w:p w:rsidR="003B2EEB" w:rsidRPr="00901B03" w:rsidRDefault="003B2EEB" w:rsidP="00E6566E">
            <w:pPr>
              <w:pStyle w:val="TableText"/>
              <w:jc w:val="center"/>
              <w:rPr>
                <w:lang w:val="en-CA"/>
              </w:rPr>
            </w:pPr>
            <w:r w:rsidRPr="00901B03">
              <w:rPr>
                <w:lang w:val="en-CA"/>
              </w:rPr>
              <w:t>2</w:t>
            </w:r>
          </w:p>
        </w:tc>
        <w:tc>
          <w:tcPr>
            <w:tcW w:w="0" w:type="auto"/>
          </w:tcPr>
          <w:p w:rsidR="003B2EEB" w:rsidRPr="00901B03" w:rsidRDefault="003B2EEB" w:rsidP="00E6566E">
            <w:pPr>
              <w:pStyle w:val="TableText"/>
              <w:rPr>
                <w:lang w:val="en-CA"/>
              </w:rPr>
            </w:pPr>
            <w:r w:rsidRPr="00901B03">
              <w:rPr>
                <w:lang w:val="en-CA"/>
              </w:rPr>
              <w:t>B, P, I</w:t>
            </w:r>
          </w:p>
        </w:tc>
      </w:tr>
    </w:tbl>
    <w:p w:rsidR="003B2EEB" w:rsidRPr="00901B03" w:rsidRDefault="003B2EEB" w:rsidP="003B2EEB">
      <w:pPr>
        <w:rPr>
          <w:lang w:val="en-CA"/>
        </w:rPr>
      </w:pPr>
      <w:bookmarkStart w:id="846" w:name="_Toc20134275"/>
    </w:p>
    <w:p w:rsidR="003B2EEB" w:rsidRPr="00901B03" w:rsidRDefault="003B2EEB" w:rsidP="003B2EEB">
      <w:pPr>
        <w:pStyle w:val="40"/>
        <w:rPr>
          <w:lang w:val="en-CA"/>
        </w:rPr>
      </w:pPr>
      <w:bookmarkStart w:id="847" w:name="_Ref398989280"/>
      <w:bookmarkStart w:id="848" w:name="_Toc415475864"/>
      <w:bookmarkStart w:id="849" w:name="_Toc423599139"/>
      <w:bookmarkStart w:id="850" w:name="_Toc423601643"/>
      <w:r w:rsidRPr="00901B03">
        <w:rPr>
          <w:lang w:val="en-CA"/>
        </w:rPr>
        <w:t>End of sequence RBSP semantics</w:t>
      </w:r>
      <w:bookmarkEnd w:id="847"/>
      <w:bookmarkEnd w:id="848"/>
      <w:bookmarkEnd w:id="849"/>
      <w:bookmarkEnd w:id="850"/>
    </w:p>
    <w:p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901B03" w:rsidRDefault="003B2EEB" w:rsidP="00834D5F">
      <w:pPr>
        <w:pStyle w:val="40"/>
        <w:rPr>
          <w:lang w:val="en-CA"/>
        </w:rPr>
      </w:pPr>
      <w:bookmarkStart w:id="851" w:name="_Ref398989293"/>
      <w:bookmarkStart w:id="852" w:name="_Toc415475865"/>
      <w:bookmarkStart w:id="853" w:name="_Toc423599140"/>
      <w:bookmarkStart w:id="854" w:name="_Toc423601644"/>
      <w:r w:rsidRPr="00901B03">
        <w:rPr>
          <w:lang w:val="en-CA"/>
        </w:rPr>
        <w:t>End of bitstream RBSP semantics</w:t>
      </w:r>
      <w:bookmarkEnd w:id="851"/>
      <w:bookmarkEnd w:id="852"/>
      <w:bookmarkEnd w:id="853"/>
      <w:bookmarkEnd w:id="854"/>
    </w:p>
    <w:p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901B03" w:rsidRDefault="003B2EEB" w:rsidP="00834D5F">
      <w:pPr>
        <w:pStyle w:val="40"/>
        <w:rPr>
          <w:lang w:val="en-CA"/>
        </w:rPr>
      </w:pPr>
      <w:bookmarkStart w:id="855" w:name="_Toc77680416"/>
      <w:bookmarkStart w:id="856" w:name="_Ref168820895"/>
      <w:bookmarkStart w:id="857" w:name="_Ref205323030"/>
      <w:bookmarkStart w:id="858" w:name="_Toc226456574"/>
      <w:bookmarkStart w:id="859" w:name="_Toc248045256"/>
      <w:bookmarkStart w:id="860" w:name="_Toc287363781"/>
      <w:bookmarkStart w:id="861" w:name="_Toc311216929"/>
      <w:bookmarkStart w:id="862" w:name="_Toc317198755"/>
      <w:bookmarkStart w:id="863" w:name="_Ref398989307"/>
      <w:bookmarkStart w:id="864" w:name="_Toc415475866"/>
      <w:bookmarkStart w:id="865" w:name="_Toc423599141"/>
      <w:bookmarkStart w:id="866" w:name="_Toc423601645"/>
      <w:r w:rsidRPr="00901B03">
        <w:rPr>
          <w:lang w:val="en-CA"/>
        </w:rPr>
        <w:t>Filler data RBSP semantics</w:t>
      </w:r>
      <w:bookmarkEnd w:id="846"/>
      <w:bookmarkEnd w:id="855"/>
      <w:bookmarkEnd w:id="856"/>
      <w:bookmarkEnd w:id="857"/>
      <w:bookmarkEnd w:id="858"/>
      <w:bookmarkEnd w:id="859"/>
      <w:bookmarkEnd w:id="860"/>
      <w:bookmarkEnd w:id="861"/>
      <w:bookmarkEnd w:id="862"/>
      <w:bookmarkEnd w:id="863"/>
      <w:bookmarkEnd w:id="864"/>
      <w:bookmarkEnd w:id="865"/>
      <w:bookmarkEnd w:id="866"/>
    </w:p>
    <w:p w:rsidR="003B2EEB" w:rsidRPr="00901B03" w:rsidRDefault="003B2EEB" w:rsidP="003B2EEB">
      <w:pPr>
        <w:rPr>
          <w:lang w:val="en-CA"/>
        </w:rPr>
      </w:pPr>
      <w:r w:rsidRPr="00901B03">
        <w:rPr>
          <w:lang w:val="en-CA"/>
        </w:rPr>
        <w:t>The filler data RBSP contains bytes whose value shall be equal to 0xFF. No normative decoding process is specified for a filler data RBSP.</w:t>
      </w:r>
    </w:p>
    <w:p w:rsidR="003B2EEB" w:rsidRPr="00901B03" w:rsidRDefault="003B2EEB" w:rsidP="003B2EEB">
      <w:pPr>
        <w:rPr>
          <w:lang w:val="en-CA"/>
        </w:rPr>
      </w:pPr>
      <w:r w:rsidRPr="00901B03">
        <w:rPr>
          <w:b/>
          <w:bCs/>
          <w:lang w:val="en-CA"/>
        </w:rPr>
        <w:t xml:space="preserve">ff_byte </w:t>
      </w:r>
      <w:r w:rsidRPr="00901B03">
        <w:rPr>
          <w:lang w:val="en-CA"/>
        </w:rPr>
        <w:t>is a byte equal to 0xFF.</w:t>
      </w:r>
    </w:p>
    <w:p w:rsidR="003B2EEB" w:rsidRPr="00901B03" w:rsidRDefault="003B2EEB" w:rsidP="00834D5F">
      <w:pPr>
        <w:pStyle w:val="40"/>
        <w:rPr>
          <w:lang w:val="en-CA"/>
        </w:rPr>
      </w:pPr>
      <w:bookmarkStart w:id="867" w:name="_Toc20134276"/>
      <w:bookmarkStart w:id="868" w:name="_Toc77680417"/>
      <w:bookmarkStart w:id="869" w:name="_Ref168820897"/>
      <w:bookmarkStart w:id="870" w:name="_Ref220341846"/>
      <w:bookmarkStart w:id="871" w:name="_Toc226456575"/>
      <w:bookmarkStart w:id="872" w:name="_Toc248045257"/>
      <w:bookmarkStart w:id="873" w:name="_Toc287363782"/>
      <w:bookmarkStart w:id="874" w:name="_Toc311216930"/>
      <w:bookmarkStart w:id="875" w:name="_Toc317198756"/>
      <w:bookmarkStart w:id="876" w:name="_Ref398989321"/>
      <w:bookmarkStart w:id="877" w:name="_Toc415475867"/>
      <w:bookmarkStart w:id="878" w:name="_Toc423599142"/>
      <w:bookmarkStart w:id="879" w:name="_Toc423601646"/>
      <w:r w:rsidRPr="00901B03">
        <w:rPr>
          <w:lang w:val="en-CA"/>
        </w:rPr>
        <w:t>Slice layer RBSP semantics</w:t>
      </w:r>
      <w:bookmarkEnd w:id="867"/>
      <w:bookmarkEnd w:id="868"/>
      <w:bookmarkEnd w:id="869"/>
      <w:bookmarkEnd w:id="870"/>
      <w:bookmarkEnd w:id="871"/>
      <w:bookmarkEnd w:id="872"/>
      <w:bookmarkEnd w:id="873"/>
      <w:bookmarkEnd w:id="874"/>
      <w:bookmarkEnd w:id="875"/>
      <w:bookmarkEnd w:id="876"/>
      <w:bookmarkEnd w:id="877"/>
      <w:bookmarkEnd w:id="878"/>
      <w:bookmarkEnd w:id="879"/>
    </w:p>
    <w:p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rsidR="003B2EEB" w:rsidRPr="00901B03" w:rsidRDefault="003B2EEB" w:rsidP="00834D5F">
      <w:pPr>
        <w:pStyle w:val="40"/>
        <w:rPr>
          <w:lang w:val="en-CA"/>
        </w:rPr>
      </w:pPr>
      <w:bookmarkStart w:id="880" w:name="_Toc317198757"/>
      <w:bookmarkStart w:id="881" w:name="_Toc338688377"/>
      <w:bookmarkStart w:id="882" w:name="_Toc20134282"/>
      <w:bookmarkStart w:id="883" w:name="_Ref57623190"/>
      <w:bookmarkStart w:id="884" w:name="_Toc77680422"/>
      <w:bookmarkStart w:id="885" w:name="_Ref168820902"/>
      <w:bookmarkStart w:id="886" w:name="_Ref220341849"/>
      <w:bookmarkStart w:id="887" w:name="_Toc226456580"/>
      <w:bookmarkStart w:id="888" w:name="_Toc248045259"/>
      <w:bookmarkStart w:id="889" w:name="_Toc287363783"/>
      <w:bookmarkStart w:id="890" w:name="_Toc311216931"/>
      <w:bookmarkStart w:id="891" w:name="_Toc317198758"/>
      <w:bookmarkStart w:id="892" w:name="_Ref398989334"/>
      <w:bookmarkStart w:id="893" w:name="_Toc415475868"/>
      <w:bookmarkStart w:id="894" w:name="_Toc423599143"/>
      <w:bookmarkStart w:id="895" w:name="_Toc423601647"/>
      <w:bookmarkEnd w:id="880"/>
      <w:bookmarkEnd w:id="881"/>
      <w:r w:rsidRPr="00901B03">
        <w:rPr>
          <w:lang w:val="en-CA"/>
        </w:rPr>
        <w:t>RBSP slice trailing bits semantics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rsidR="003B2EEB" w:rsidRPr="00901B03" w:rsidRDefault="003B2EEB" w:rsidP="003B2EEB">
      <w:pPr>
        <w:rPr>
          <w:lang w:val="en-CA"/>
        </w:rPr>
      </w:pPr>
      <w:r w:rsidRPr="00901B03">
        <w:rPr>
          <w:lang w:val="en-CA"/>
        </w:rPr>
        <w:t>Let NumBytesInVclNalUnits be the sum of the values of NumBytesInNalUnit for all VCL NAL units of a coded picture.</w:t>
      </w:r>
    </w:p>
    <w:p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901B03" w:rsidRDefault="003B2EEB" w:rsidP="00333CFB">
      <w:pPr>
        <w:pStyle w:val="40"/>
        <w:rPr>
          <w:lang w:val="en-CA"/>
        </w:rPr>
      </w:pPr>
      <w:bookmarkStart w:id="896" w:name="_Toc77680423"/>
      <w:bookmarkStart w:id="897" w:name="_Ref168820904"/>
      <w:bookmarkStart w:id="898" w:name="_Ref220341852"/>
      <w:bookmarkStart w:id="899" w:name="_Toc226456581"/>
      <w:bookmarkStart w:id="900" w:name="_Toc248045260"/>
      <w:bookmarkStart w:id="901" w:name="_Toc287363784"/>
      <w:bookmarkStart w:id="902" w:name="_Toc311216932"/>
      <w:bookmarkStart w:id="903" w:name="_Toc317198759"/>
      <w:bookmarkStart w:id="904" w:name="_Ref398989347"/>
      <w:bookmarkStart w:id="905" w:name="_Toc415475869"/>
      <w:bookmarkStart w:id="906" w:name="_Toc423599144"/>
      <w:bookmarkStart w:id="907" w:name="_Toc423601648"/>
      <w:r w:rsidRPr="00901B03">
        <w:rPr>
          <w:lang w:val="en-CA"/>
        </w:rPr>
        <w:t>RBSP trailing bits semantics</w:t>
      </w:r>
      <w:bookmarkEnd w:id="896"/>
      <w:bookmarkEnd w:id="897"/>
      <w:bookmarkEnd w:id="898"/>
      <w:bookmarkEnd w:id="899"/>
      <w:bookmarkEnd w:id="900"/>
      <w:bookmarkEnd w:id="901"/>
      <w:bookmarkEnd w:id="902"/>
      <w:bookmarkEnd w:id="903"/>
      <w:bookmarkEnd w:id="904"/>
      <w:bookmarkEnd w:id="905"/>
      <w:bookmarkEnd w:id="906"/>
      <w:bookmarkEnd w:id="907"/>
    </w:p>
    <w:p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rsidR="003B2EEB" w:rsidRPr="00901B03" w:rsidRDefault="003B2EEB" w:rsidP="00333CFB">
      <w:pPr>
        <w:pStyle w:val="40"/>
        <w:rPr>
          <w:lang w:val="en-CA"/>
        </w:rPr>
      </w:pPr>
      <w:bookmarkStart w:id="908" w:name="_Toc311216933"/>
      <w:bookmarkStart w:id="909" w:name="_Toc317198760"/>
      <w:bookmarkStart w:id="910" w:name="_Ref398989362"/>
      <w:bookmarkStart w:id="911" w:name="_Toc415475870"/>
      <w:bookmarkStart w:id="912" w:name="_Toc423599145"/>
      <w:bookmarkStart w:id="913" w:name="_Toc423601649"/>
      <w:r w:rsidRPr="00901B03">
        <w:rPr>
          <w:lang w:val="en-CA"/>
        </w:rPr>
        <w:lastRenderedPageBreak/>
        <w:t>Byte alignment semantics</w:t>
      </w:r>
      <w:bookmarkEnd w:id="908"/>
      <w:bookmarkEnd w:id="909"/>
      <w:bookmarkEnd w:id="910"/>
      <w:bookmarkEnd w:id="911"/>
      <w:bookmarkEnd w:id="912"/>
      <w:bookmarkEnd w:id="913"/>
    </w:p>
    <w:p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rsidR="00A656CD" w:rsidRPr="00901B03" w:rsidRDefault="00A656CD" w:rsidP="009A215A">
      <w:pPr>
        <w:rPr>
          <w:lang w:val="en-CA"/>
        </w:rPr>
      </w:pPr>
    </w:p>
    <w:p w:rsidR="001A52F9" w:rsidRPr="00901B03" w:rsidRDefault="001A52F9" w:rsidP="001A52F9">
      <w:pPr>
        <w:pStyle w:val="30"/>
        <w:rPr>
          <w:lang w:val="en-CA"/>
        </w:rPr>
      </w:pPr>
      <w:bookmarkStart w:id="914" w:name="_Toc311216934"/>
      <w:bookmarkStart w:id="915" w:name="_Toc317198761"/>
      <w:bookmarkStart w:id="916" w:name="_Toc415475874"/>
      <w:bookmarkStart w:id="917" w:name="_Toc423599149"/>
      <w:bookmarkStart w:id="918" w:name="_Toc423601653"/>
      <w:bookmarkStart w:id="919" w:name="_Toc501130175"/>
      <w:bookmarkStart w:id="920" w:name="_Toc510795098"/>
      <w:bookmarkStart w:id="921" w:name="_Toc525063843"/>
      <w:r w:rsidRPr="00901B03">
        <w:rPr>
          <w:lang w:val="en-CA"/>
        </w:rPr>
        <w:t>Slice header semantics</w:t>
      </w:r>
      <w:bookmarkEnd w:id="914"/>
      <w:bookmarkEnd w:id="915"/>
      <w:bookmarkEnd w:id="916"/>
      <w:bookmarkEnd w:id="917"/>
      <w:bookmarkEnd w:id="918"/>
      <w:bookmarkEnd w:id="919"/>
      <w:bookmarkEnd w:id="920"/>
      <w:bookmarkEnd w:id="921"/>
    </w:p>
    <w:p w:rsidR="000948CB" w:rsidRPr="00901B03" w:rsidRDefault="000948CB" w:rsidP="000948CB">
      <w:pPr>
        <w:rPr>
          <w:lang w:val="en-CA"/>
        </w:rPr>
      </w:pPr>
      <w:r w:rsidRPr="00901B03">
        <w:rPr>
          <w:lang w:val="en-CA"/>
        </w:rPr>
        <w:t>[</w:t>
      </w:r>
      <w:r w:rsidRPr="00901B03">
        <w:rPr>
          <w:highlight w:val="yellow"/>
          <w:lang w:val="en-CA"/>
        </w:rPr>
        <w:t>Ed. (BB): Preliminary basic slice header, subject to further study and pending further specification development.</w:t>
      </w:r>
      <w:r w:rsidRPr="00901B03">
        <w:rPr>
          <w:lang w:val="en-CA"/>
        </w:rPr>
        <w:t>]</w:t>
      </w:r>
    </w:p>
    <w:p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3</w:t>
      </w:r>
      <w:r w:rsidRPr="00901B03">
        <w:rPr>
          <w:lang w:val="en-CA"/>
        </w:rPr>
        <w:fldChar w:fldCharType="end"/>
      </w:r>
      <w:r w:rsidRPr="00901B03">
        <w:rPr>
          <w:lang w:val="en-CA"/>
        </w:rPr>
        <w:t>.</w:t>
      </w:r>
    </w:p>
    <w:p w:rsidR="00333CFB" w:rsidRPr="00901B03" w:rsidRDefault="00333CFB" w:rsidP="00333CFB">
      <w:pPr>
        <w:pStyle w:val="afe"/>
        <w:rPr>
          <w:lang w:val="en-CA"/>
        </w:rPr>
      </w:pPr>
      <w:bookmarkStart w:id="922" w:name="_Ref317098952"/>
      <w:bookmarkStart w:id="923" w:name="_Toc415476439"/>
      <w:bookmarkStart w:id="924" w:name="_Toc423602480"/>
      <w:bookmarkStart w:id="925" w:name="_Toc423602654"/>
      <w:bookmarkStart w:id="926" w:name="_Toc501130559"/>
      <w:bookmarkStart w:id="927"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3</w:t>
      </w:r>
      <w:r w:rsidR="004D3303" w:rsidRPr="00901B03">
        <w:rPr>
          <w:lang w:val="en-CA"/>
        </w:rPr>
        <w:fldChar w:fldCharType="end"/>
      </w:r>
      <w:bookmarkEnd w:id="922"/>
      <w:r w:rsidRPr="00901B03">
        <w:rPr>
          <w:lang w:val="en-CA"/>
        </w:rPr>
        <w:t xml:space="preserve"> – Name association to slice_type</w:t>
      </w:r>
      <w:bookmarkEnd w:id="923"/>
      <w:bookmarkEnd w:id="924"/>
      <w:bookmarkEnd w:id="925"/>
      <w:bookmarkEnd w:id="926"/>
      <w:bookmarkEnd w:id="9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rsidTr="00E6566E">
        <w:trPr>
          <w:cantSplit/>
          <w:jc w:val="center"/>
        </w:trPr>
        <w:tc>
          <w:tcPr>
            <w:tcW w:w="1733" w:type="dxa"/>
          </w:tcPr>
          <w:p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rsidTr="00E6566E">
        <w:trPr>
          <w:cantSplit/>
          <w:jc w:val="center"/>
        </w:trPr>
        <w:tc>
          <w:tcPr>
            <w:tcW w:w="1733" w:type="dxa"/>
          </w:tcPr>
          <w:p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rsidR="00333CFB" w:rsidRPr="00901B03" w:rsidRDefault="00333CFB" w:rsidP="00E6566E">
            <w:pPr>
              <w:pStyle w:val="tablecell"/>
              <w:numPr>
                <w:ilvl w:val="12"/>
                <w:numId w:val="0"/>
              </w:numPr>
              <w:spacing w:before="20" w:after="20"/>
              <w:rPr>
                <w:lang w:val="en-CA"/>
              </w:rPr>
            </w:pPr>
            <w:r w:rsidRPr="00901B03">
              <w:rPr>
                <w:lang w:val="en-CA"/>
              </w:rPr>
              <w:t>I (I slice)</w:t>
            </w:r>
          </w:p>
        </w:tc>
      </w:tr>
    </w:tbl>
    <w:p w:rsidR="00333CFB" w:rsidRPr="00901B03" w:rsidRDefault="00333CFB" w:rsidP="00333CFB">
      <w:pPr>
        <w:rPr>
          <w:lang w:val="en-CA"/>
        </w:rPr>
      </w:pPr>
    </w:p>
    <w:p w:rsidR="00333CFB" w:rsidRPr="00901B03" w:rsidRDefault="00333CFB" w:rsidP="00333CFB">
      <w:pPr>
        <w:rPr>
          <w:lang w:val="en-CA"/>
        </w:rPr>
      </w:pPr>
      <w:r w:rsidRPr="00901B03">
        <w:rPr>
          <w:lang w:val="en-CA"/>
        </w:rPr>
        <w:t xml:space="preserve">When nal_unit_type has a value in the range of </w:t>
      </w:r>
      <w:r w:rsidR="00DD3263" w:rsidRPr="00901B03">
        <w:rPr>
          <w:highlight w:val="yellow"/>
          <w:lang w:val="en-CA" w:eastAsia="ko-KR"/>
        </w:rPr>
        <w:t>TBD</w:t>
      </w:r>
      <w:r w:rsidRPr="00901B03">
        <w:rPr>
          <w:lang w:val="en-CA"/>
        </w:rPr>
        <w:t>, inclusive, i.e., the picture is an IRAP picture, slice_type shall be equal to 2.</w:t>
      </w:r>
    </w:p>
    <w:p w:rsidR="004470B8" w:rsidRPr="00901B03" w:rsidRDefault="004470B8" w:rsidP="00333CFB">
      <w:pPr>
        <w:rPr>
          <w:lang w:val="en-CA"/>
        </w:rPr>
      </w:pPr>
      <w:r w:rsidRPr="00901B03">
        <w:rPr>
          <w:highlight w:val="yellow"/>
          <w:lang w:val="en-CA"/>
        </w:rPr>
        <w:t>[Ed. (BB): IRAP slice types to be defined</w:t>
      </w:r>
      <w:r w:rsidR="00DD3263" w:rsidRPr="00901B03">
        <w:rPr>
          <w:highlight w:val="yellow"/>
          <w:lang w:val="en-CA"/>
        </w:rPr>
        <w:t xml:space="preserve"> (if such types will exist)</w:t>
      </w:r>
      <w:r w:rsidR="00A14030" w:rsidRPr="00901B03">
        <w:rPr>
          <w:highlight w:val="yellow"/>
          <w:lang w:val="en-CA"/>
        </w:rPr>
        <w:t>, pending further specification development.</w:t>
      </w:r>
      <w:r w:rsidRPr="00901B03">
        <w:rPr>
          <w:highlight w:val="yellow"/>
          <w:lang w:val="en-CA"/>
        </w:rPr>
        <w:t>]</w:t>
      </w:r>
    </w:p>
    <w:p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29</w:t>
      </w:r>
      <w:r w:rsidRPr="00901B03">
        <w:rPr>
          <w:lang w:val="en-CA"/>
        </w:rPr>
        <w:fldChar w:fldCharType="end"/>
      </w:r>
      <w:r w:rsidRPr="00901B03">
        <w:rPr>
          <w:lang w:val="en-CA"/>
        </w:rPr>
        <w:t>)</w:t>
      </w:r>
    </w:p>
    <w:p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30</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31</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32</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lastRenderedPageBreak/>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73325C">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73325C">
        <w:rPr>
          <w:noProof/>
          <w:lang w:val="en-CA"/>
        </w:rPr>
        <w:t>36</w:t>
      </w:r>
      <w:r w:rsidR="00564BA7" w:rsidRPr="00901B03">
        <w:rPr>
          <w:lang w:val="en-CA"/>
        </w:rPr>
        <w:fldChar w:fldCharType="end"/>
      </w:r>
      <w:r w:rsidR="00564BA7" w:rsidRPr="00901B03">
        <w:rPr>
          <w:lang w:val="en-CA"/>
        </w:rPr>
        <w:t>)</w:t>
      </w:r>
    </w:p>
    <w:p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rsidR="008B2CFD" w:rsidRPr="00901B03" w:rsidRDefault="008B2CFD" w:rsidP="00333CFB">
      <w:pPr>
        <w:rPr>
          <w:lang w:val="en-CA"/>
        </w:rPr>
      </w:pPr>
    </w:p>
    <w:p w:rsidR="008B2CFD" w:rsidRPr="00901B03" w:rsidRDefault="008B2CFD" w:rsidP="008B2CFD">
      <w:pPr>
        <w:pStyle w:val="30"/>
        <w:rPr>
          <w:lang w:val="en-CA"/>
        </w:rPr>
      </w:pPr>
      <w:bookmarkStart w:id="928" w:name="_Toc415475879"/>
      <w:bookmarkStart w:id="929" w:name="_Toc423599154"/>
      <w:bookmarkStart w:id="930" w:name="_Toc423601658"/>
      <w:bookmarkStart w:id="931" w:name="_Toc501130177"/>
      <w:bookmarkStart w:id="932" w:name="_Toc510795100"/>
      <w:bookmarkStart w:id="933" w:name="_Toc525063844"/>
      <w:r w:rsidRPr="00901B03">
        <w:rPr>
          <w:lang w:val="en-CA"/>
        </w:rPr>
        <w:t>Slice data semantics</w:t>
      </w:r>
      <w:bookmarkEnd w:id="928"/>
      <w:bookmarkEnd w:id="929"/>
      <w:bookmarkEnd w:id="930"/>
      <w:bookmarkEnd w:id="931"/>
      <w:bookmarkEnd w:id="932"/>
      <w:bookmarkEnd w:id="933"/>
    </w:p>
    <w:p w:rsidR="008B2CFD" w:rsidRPr="00901B03" w:rsidRDefault="008B2CFD" w:rsidP="008B2CFD">
      <w:pPr>
        <w:pStyle w:val="40"/>
        <w:rPr>
          <w:lang w:val="en-CA"/>
        </w:rPr>
      </w:pPr>
      <w:r w:rsidRPr="00901B03">
        <w:rPr>
          <w:lang w:val="en-CA"/>
        </w:rPr>
        <w:t>General slice data semantics</w:t>
      </w:r>
    </w:p>
    <w:p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rsidR="008B2CFD" w:rsidRPr="00901B03" w:rsidRDefault="008B2CFD" w:rsidP="008B2CFD">
      <w:pPr>
        <w:pStyle w:val="40"/>
        <w:rPr>
          <w:lang w:val="en-CA"/>
        </w:rPr>
      </w:pPr>
      <w:bookmarkStart w:id="934" w:name="_Toc328577703"/>
      <w:bookmarkStart w:id="935" w:name="_Toc328598506"/>
      <w:bookmarkStart w:id="936" w:name="_Toc328663151"/>
      <w:bookmarkStart w:id="937" w:name="_Toc328752991"/>
      <w:bookmarkStart w:id="938" w:name="_Ref398990158"/>
      <w:bookmarkStart w:id="939" w:name="_Toc415475881"/>
      <w:bookmarkStart w:id="940" w:name="_Toc423599156"/>
      <w:bookmarkStart w:id="941" w:name="_Toc423601660"/>
      <w:bookmarkEnd w:id="934"/>
      <w:bookmarkEnd w:id="935"/>
      <w:bookmarkEnd w:id="936"/>
      <w:bookmarkEnd w:id="937"/>
      <w:r w:rsidRPr="00901B03">
        <w:rPr>
          <w:lang w:val="en-CA"/>
        </w:rPr>
        <w:t>Coding tree unit semantics</w:t>
      </w:r>
      <w:bookmarkEnd w:id="938"/>
      <w:bookmarkEnd w:id="939"/>
      <w:bookmarkEnd w:id="940"/>
      <w:bookmarkEnd w:id="941"/>
    </w:p>
    <w:p w:rsidR="008B2CFD" w:rsidRPr="00901B03" w:rsidRDefault="008B2CFD" w:rsidP="008B2CFD">
      <w:pPr>
        <w:rPr>
          <w:lang w:val="en-CA"/>
        </w:rPr>
      </w:pPr>
      <w:r w:rsidRPr="00901B03">
        <w:rPr>
          <w:lang w:val="en-CA"/>
        </w:rPr>
        <w:t>The CTU is the root node of the coding quadtree structure.</w:t>
      </w:r>
    </w:p>
    <w:p w:rsidR="008B2CFD" w:rsidRPr="00901B03" w:rsidRDefault="008B2CFD" w:rsidP="008B2CFD">
      <w:pPr>
        <w:pStyle w:val="40"/>
        <w:rPr>
          <w:lang w:val="en-CA"/>
        </w:rPr>
      </w:pPr>
      <w:bookmarkStart w:id="942" w:name="_Ref398990180"/>
      <w:bookmarkStart w:id="943" w:name="_Toc415475883"/>
      <w:bookmarkStart w:id="944" w:name="_Toc423599158"/>
      <w:bookmarkStart w:id="945" w:name="_Toc423601662"/>
      <w:r w:rsidRPr="00901B03">
        <w:rPr>
          <w:lang w:val="en-CA"/>
        </w:rPr>
        <w:t>Coding quadtree semantics</w:t>
      </w:r>
      <w:bookmarkEnd w:id="942"/>
      <w:bookmarkEnd w:id="943"/>
      <w:bookmarkEnd w:id="944"/>
      <w:bookmarkEnd w:id="945"/>
    </w:p>
    <w:p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Pr="00901B03" w:rsidRDefault="008B2CFD" w:rsidP="004715A8">
      <w:pPr>
        <w:keepNext/>
        <w:rPr>
          <w:lang w:val="en-CA"/>
        </w:rPr>
      </w:pPr>
      <w:r w:rsidRPr="00901B03">
        <w:rPr>
          <w:lang w:val="en-CA"/>
        </w:rPr>
        <w:lastRenderedPageBreak/>
        <w:t xml:space="preserve">When </w:t>
      </w:r>
      <w:r w:rsidR="00AC4CF3" w:rsidRPr="00901B03">
        <w:rPr>
          <w:lang w:val="en-CA"/>
        </w:rPr>
        <w:t>qt_</w:t>
      </w:r>
      <w:r w:rsidRPr="00901B03">
        <w:rPr>
          <w:lang w:val="en-CA"/>
        </w:rPr>
        <w:t>split_cu_flag[ x0 ][ y0 ] is not present, the following applies:</w:t>
      </w:r>
    </w:p>
    <w:p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rsidR="008B2CFD" w:rsidRPr="00901B03" w:rsidRDefault="008B2CFD" w:rsidP="008B2CFD">
      <w:pPr>
        <w:rPr>
          <w:lang w:val="en-CA"/>
        </w:rPr>
      </w:pPr>
    </w:p>
    <w:p w:rsidR="001B74AF" w:rsidRPr="00901B03" w:rsidRDefault="001B74AF" w:rsidP="001B74AF">
      <w:pPr>
        <w:pStyle w:val="40"/>
        <w:rPr>
          <w:lang w:val="en-CA"/>
        </w:rPr>
      </w:pPr>
      <w:r w:rsidRPr="00901B03">
        <w:rPr>
          <w:lang w:val="en-CA"/>
        </w:rPr>
        <w:t>Multi-type tree semantics</w:t>
      </w:r>
    </w:p>
    <w:p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73325C">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73325C">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rsidR="002711AF" w:rsidRPr="00901B03" w:rsidRDefault="002711AF" w:rsidP="002711AF">
      <w:pPr>
        <w:numPr>
          <w:ilvl w:val="0"/>
          <w:numId w:val="8"/>
        </w:numPr>
        <w:ind w:left="389" w:hanging="389"/>
        <w:rPr>
          <w:lang w:val="en-CA" w:eastAsia="ko-KR"/>
        </w:rPr>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rsidR="00D36F50" w:rsidRPr="00901B03" w:rsidRDefault="00D36F50" w:rsidP="00D36F50">
      <w:pPr>
        <w:rPr>
          <w:lang w:val="en-CA" w:eastAsia="ko-KR"/>
        </w:rPr>
      </w:pPr>
      <w:r w:rsidRPr="00901B03">
        <w:rPr>
          <w:lang w:val="en-CA"/>
        </w:rPr>
        <w:lastRenderedPageBreak/>
        <w:t>When mtt_split_cu_binary_flag is not present, it is inferred as follows</w:t>
      </w:r>
      <w:r w:rsidRPr="00901B03">
        <w:rPr>
          <w:lang w:val="en-CA" w:eastAsia="ko-KR"/>
        </w:rPr>
        <w:t>:</w:t>
      </w:r>
    </w:p>
    <w:p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73325C" w:rsidRPr="00901B03">
        <w:rPr>
          <w:lang w:val="en-CA"/>
        </w:rPr>
        <w:t>Table </w:t>
      </w:r>
      <w:r w:rsidR="0073325C">
        <w:rPr>
          <w:lang w:val="en-CA"/>
        </w:rPr>
        <w:t>7</w:t>
      </w:r>
      <w:r w:rsidR="0073325C" w:rsidRPr="00901B03">
        <w:rPr>
          <w:lang w:val="en-CA"/>
        </w:rPr>
        <w:noBreakHyphen/>
      </w:r>
      <w:r w:rsidR="0073325C">
        <w:rPr>
          <w:lang w:val="en-CA"/>
        </w:rPr>
        <w:t>4</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rsidR="002772B5" w:rsidRPr="00901B03" w:rsidRDefault="002772B5" w:rsidP="00C74B69">
      <w:pPr>
        <w:rPr>
          <w:lang w:val="en-CA" w:eastAsia="ko-KR"/>
        </w:rPr>
      </w:pPr>
    </w:p>
    <w:p w:rsidR="002C068C" w:rsidRPr="00901B03" w:rsidRDefault="00365E3B" w:rsidP="002C068C">
      <w:pPr>
        <w:keepNext/>
        <w:jc w:val="center"/>
        <w:rPr>
          <w:lang w:val="en-CA"/>
        </w:rPr>
      </w:pPr>
      <w:r w:rsidRPr="00901B03">
        <w:rPr>
          <w:noProof/>
          <w:lang w:val="en-CA"/>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75pt;height:100.15pt;mso-width-percent:0;mso-height-percent:0;mso-width-percent:0;mso-height-percent:0" o:ole="">
            <v:imagedata r:id="rId28" o:title=""/>
          </v:shape>
          <o:OLEObject Type="Embed" ProgID="Visio.Drawing.11" ShapeID="_x0000_i1025" DrawAspect="Content" ObjectID="_1598872816" r:id="rId29"/>
        </w:object>
      </w:r>
    </w:p>
    <w:p w:rsidR="002C068C" w:rsidRPr="00901B03" w:rsidRDefault="002C068C" w:rsidP="002C068C">
      <w:pPr>
        <w:pStyle w:val="afe"/>
        <w:keepNext w:val="0"/>
        <w:rPr>
          <w:lang w:val="en-CA"/>
        </w:rPr>
      </w:pPr>
      <w:bookmarkStart w:id="946"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946"/>
      <w:r w:rsidRPr="00901B03">
        <w:rPr>
          <w:lang w:val="en-CA"/>
        </w:rPr>
        <w:t xml:space="preserve"> – Multi-type tree spliting modes </w:t>
      </w:r>
      <w:r w:rsidRPr="00901B03">
        <w:rPr>
          <w:lang w:val="en-CA" w:eastAsia="ko-KR"/>
        </w:rPr>
        <w:t>indicated by MttSplitMode (informative)</w:t>
      </w:r>
    </w:p>
    <w:p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73325C" w:rsidRPr="00901B03">
        <w:rPr>
          <w:lang w:val="en-CA"/>
        </w:rPr>
        <w:t>Figure </w:t>
      </w:r>
      <w:r w:rsidR="0073325C">
        <w:rPr>
          <w:lang w:val="en-CA"/>
        </w:rPr>
        <w:t>7</w:t>
      </w:r>
      <w:r w:rsidR="0073325C" w:rsidRPr="00901B03">
        <w:rPr>
          <w:lang w:val="en-CA"/>
        </w:rPr>
        <w:noBreakHyphen/>
      </w:r>
      <w:r w:rsidR="0073325C">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rsidR="00A51B47" w:rsidRPr="00901B03" w:rsidRDefault="00A51B47" w:rsidP="00A51B47">
      <w:pPr>
        <w:pStyle w:val="afe"/>
        <w:rPr>
          <w:lang w:val="en-CA" w:eastAsia="ko-KR"/>
        </w:rPr>
      </w:pPr>
      <w:bookmarkStart w:id="947" w:name="_Ref285719228"/>
      <w:bookmarkStart w:id="948" w:name="_Ref293581640"/>
      <w:bookmarkStart w:id="949" w:name="_Toc287363924"/>
      <w:bookmarkStart w:id="950" w:name="_Toc415476442"/>
      <w:bookmarkStart w:id="951" w:name="_Toc423602483"/>
      <w:bookmarkStart w:id="952" w:name="_Toc423602657"/>
      <w:bookmarkStart w:id="953" w:name="_Toc501130562"/>
      <w:bookmarkStart w:id="954"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947"/>
      <w:bookmarkEnd w:id="948"/>
      <w:r w:rsidRPr="00901B03">
        <w:rPr>
          <w:lang w:val="en-CA"/>
        </w:rPr>
        <w:t xml:space="preserve"> – Specification of </w:t>
      </w:r>
      <w:bookmarkEnd w:id="949"/>
      <w:bookmarkEnd w:id="950"/>
      <w:bookmarkEnd w:id="951"/>
      <w:bookmarkEnd w:id="952"/>
      <w:bookmarkEnd w:id="953"/>
      <w:bookmarkEnd w:id="954"/>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rsidTr="00F2565E">
        <w:trPr>
          <w:cantSplit/>
          <w:trHeight w:val="1515"/>
          <w:jc w:val="center"/>
        </w:trPr>
        <w:tc>
          <w:tcPr>
            <w:tcW w:w="3377" w:type="dxa"/>
            <w:vAlign w:val="center"/>
          </w:tcPr>
          <w:p w:rsidR="00FA0342" w:rsidRPr="00901B03" w:rsidRDefault="00FA0342" w:rsidP="00FA0342">
            <w:pPr>
              <w:keepNext/>
              <w:jc w:val="left"/>
              <w:rPr>
                <w:rFonts w:eastAsia="Batang"/>
                <w:b/>
                <w:bCs/>
                <w:lang w:val="en-CA"/>
              </w:rPr>
            </w:pPr>
            <w:bookmarkStart w:id="955" w:name="_Toc342578186"/>
            <w:bookmarkStart w:id="956" w:name="_Toc311216945"/>
            <w:bookmarkStart w:id="957" w:name="_Toc311217033"/>
            <w:bookmarkStart w:id="958" w:name="_Toc311217083"/>
            <w:bookmarkStart w:id="959" w:name="_Toc311217090"/>
            <w:bookmarkStart w:id="960" w:name="_Toc311217097"/>
            <w:bookmarkStart w:id="961" w:name="_Toc311217147"/>
            <w:bookmarkStart w:id="962" w:name="_Toc311217154"/>
            <w:bookmarkEnd w:id="955"/>
            <w:bookmarkEnd w:id="956"/>
            <w:bookmarkEnd w:id="957"/>
            <w:bookmarkEnd w:id="958"/>
            <w:bookmarkEnd w:id="959"/>
            <w:bookmarkEnd w:id="960"/>
            <w:bookmarkEnd w:id="961"/>
            <w:bookmarkEnd w:id="962"/>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rsidR="00FA0342" w:rsidRPr="00901B03" w:rsidRDefault="00FA0342" w:rsidP="00225C88">
            <w:pPr>
              <w:keepNext/>
              <w:jc w:val="left"/>
              <w:rPr>
                <w:lang w:val="en-CA"/>
              </w:rPr>
            </w:pPr>
            <w:r w:rsidRPr="00901B03">
              <w:rPr>
                <w:b/>
                <w:lang w:val="en-CA"/>
              </w:rPr>
              <w:t>mtt_split_cu_binary_flag</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rsidTr="00F2565E">
        <w:trPr>
          <w:cantSplit/>
          <w:jc w:val="center"/>
        </w:trPr>
        <w:tc>
          <w:tcPr>
            <w:tcW w:w="3377"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rsidTr="00F2565E">
        <w:trPr>
          <w:cantSplit/>
          <w:jc w:val="center"/>
        </w:trPr>
        <w:tc>
          <w:tcPr>
            <w:tcW w:w="3377" w:type="dxa"/>
            <w:vAlign w:val="center"/>
          </w:tcPr>
          <w:p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rsidR="00A51B47" w:rsidRPr="00901B03" w:rsidRDefault="00A51B47" w:rsidP="00A51B47">
      <w:pPr>
        <w:rPr>
          <w:lang w:val="en-CA"/>
        </w:rPr>
      </w:pPr>
    </w:p>
    <w:p w:rsidR="008B2CFD" w:rsidRPr="00901B03" w:rsidRDefault="008B2CFD" w:rsidP="008B2CFD">
      <w:pPr>
        <w:pStyle w:val="40"/>
        <w:rPr>
          <w:lang w:val="en-CA"/>
        </w:rPr>
      </w:pPr>
      <w:bookmarkStart w:id="963" w:name="_Ref398990193"/>
      <w:bookmarkStart w:id="964" w:name="_Toc415475884"/>
      <w:bookmarkStart w:id="965" w:name="_Toc423599159"/>
      <w:bookmarkStart w:id="966" w:name="_Toc423601663"/>
      <w:r w:rsidRPr="00901B03">
        <w:rPr>
          <w:lang w:val="en-CA"/>
        </w:rPr>
        <w:t>Coding unit semantics</w:t>
      </w:r>
      <w:bookmarkEnd w:id="963"/>
      <w:bookmarkEnd w:id="964"/>
      <w:bookmarkEnd w:id="965"/>
      <w:bookmarkEnd w:id="966"/>
    </w:p>
    <w:p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w:t>
      </w:r>
      <w:r w:rsidRPr="00901B03">
        <w:rPr>
          <w:lang w:val="en-CA"/>
        </w:rPr>
        <w:lastRenderedPageBreak/>
        <w:t>The array indices x0, y0 specify the location ( x0, y0 ) of the top-left luma sample of the considered coding block relative to the top-left luma sample of the picture.</w:t>
      </w:r>
    </w:p>
    <w:p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73325C">
        <w:rPr>
          <w:lang w:val="en-CA"/>
        </w:rPr>
        <w:t>8.2.2</w:t>
      </w:r>
      <w:r w:rsidRPr="00901B03">
        <w:rPr>
          <w:rFonts w:eastAsia="Batang"/>
          <w:highlight w:val="yellow"/>
          <w:lang w:val="en-CA" w:eastAsia="ko-KR"/>
        </w:rPr>
        <w:fldChar w:fldCharType="end"/>
      </w:r>
      <w:r w:rsidRPr="00901B03">
        <w:rPr>
          <w:rFonts w:eastAsia="Batang"/>
          <w:lang w:val="en-CA" w:eastAsia="ko-KR"/>
        </w:rPr>
        <w:t>.</w:t>
      </w:r>
    </w:p>
    <w:p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rsidR="004773A5" w:rsidRPr="00901B03" w:rsidRDefault="004773A5" w:rsidP="004773A5">
      <w:pPr>
        <w:rPr>
          <w:lang w:val="en-CA"/>
        </w:rPr>
      </w:pPr>
      <w:r w:rsidRPr="00901B03">
        <w:rPr>
          <w:lang w:val="en-CA"/>
        </w:rPr>
        <w:t>When mvp_l0_flag[ x0 ][ y0 ] is not present, it is inferred to be equal to 0.</w:t>
      </w:r>
    </w:p>
    <w:p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rPr>
      </w:pPr>
      <w:r w:rsidRPr="00901B03">
        <w:rPr>
          <w:lang w:val="en-CA"/>
        </w:rPr>
        <w:t>When merge_flag[ x0 ][ y0 ] is not present, it is inferred as follows:</w:t>
      </w:r>
    </w:p>
    <w:p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4773A5" w:rsidRPr="00901B03">
        <w:rPr>
          <w:rFonts w:eastAsia="Batang"/>
          <w:lang w:val="en-CA"/>
        </w:rPr>
        <w:fldChar w:fldCharType="begin" w:fldLock="1"/>
      </w:r>
      <w:r w:rsidR="004773A5" w:rsidRPr="00901B03">
        <w:rPr>
          <w:rFonts w:eastAsia="Batang"/>
          <w:lang w:val="en-CA"/>
        </w:rPr>
        <w:instrText xml:space="preserve"> REF _Ref522455415 \h </w:instrText>
      </w:r>
      <w:r w:rsidR="004773A5" w:rsidRPr="00901B03">
        <w:rPr>
          <w:rFonts w:eastAsia="Batang"/>
          <w:lang w:val="en-CA"/>
        </w:rPr>
      </w:r>
      <w:r w:rsidR="004773A5" w:rsidRPr="00901B03">
        <w:rPr>
          <w:rFonts w:eastAsia="Batang"/>
          <w:lang w:val="en-CA"/>
        </w:rPr>
        <w:fldChar w:fldCharType="separate"/>
      </w:r>
      <w:r w:rsidR="0073325C">
        <w:rPr>
          <w:noProof/>
          <w:lang w:val="en-CA"/>
        </w:rPr>
        <w:t>5</w:t>
      </w:r>
      <w:r w:rsidR="004773A5" w:rsidRPr="00901B03">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rsidR="004773A5" w:rsidRPr="00901B03" w:rsidRDefault="004773A5" w:rsidP="004773A5">
      <w:pPr>
        <w:pStyle w:val="afe"/>
        <w:rPr>
          <w:lang w:val="en-CA"/>
        </w:rPr>
      </w:pPr>
      <w:bookmarkStart w:id="967" w:name="_Ref278907130"/>
      <w:bookmarkStart w:id="968" w:name="_Toc287363925"/>
      <w:bookmarkStart w:id="969"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bookmarkStart w:id="970"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bookmarkEnd w:id="970"/>
      <w:r w:rsidRPr="00901B03">
        <w:rPr>
          <w:lang w:val="en-CA"/>
        </w:rPr>
        <w:t xml:space="preserve"> – Name association to inter prediction mode</w:t>
      </w:r>
      <w:bookmarkEnd w:id="967"/>
      <w:bookmarkEnd w:id="968"/>
      <w:bookmarkEnd w:id="969"/>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rsidTr="00A35F89">
        <w:trPr>
          <w:cantSplit/>
          <w:jc w:val="center"/>
        </w:trPr>
        <w:tc>
          <w:tcPr>
            <w:tcW w:w="1527" w:type="dxa"/>
            <w:vMerge w:val="restart"/>
            <w:tcBorders>
              <w:top w:val="single" w:sz="6" w:space="0" w:color="auto"/>
              <w:left w:val="single" w:sz="4" w:space="0" w:color="auto"/>
              <w:right w:val="single" w:sz="6" w:space="0" w:color="auto"/>
            </w:tcBorders>
          </w:tcPr>
          <w:p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rsidTr="00A35F89">
        <w:trPr>
          <w:cantSplit/>
          <w:jc w:val="center"/>
        </w:trPr>
        <w:tc>
          <w:tcPr>
            <w:tcW w:w="1527" w:type="dxa"/>
            <w:vMerge/>
            <w:tcBorders>
              <w:left w:val="single" w:sz="4" w:space="0" w:color="auto"/>
              <w:bottom w:val="single" w:sz="8" w:space="0" w:color="auto"/>
              <w:right w:val="single" w:sz="6" w:space="0" w:color="auto"/>
            </w:tcBorders>
          </w:tcPr>
          <w:p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rsidR="004773A5" w:rsidRPr="00901B03" w:rsidRDefault="004773A5" w:rsidP="004773A5">
      <w:pPr>
        <w:rPr>
          <w:lang w:val="en-CA"/>
        </w:rPr>
      </w:pPr>
    </w:p>
    <w:p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rsidR="004773A5" w:rsidRPr="00901B03" w:rsidRDefault="0014107C" w:rsidP="004773A5">
      <w:pPr>
        <w:rPr>
          <w:rFonts w:ascii="TimesNewRomanPSMT" w:eastAsia="Batang" w:hAnsi="TimesNewRomanPSMT" w:cs="TimesNewRomanPSMT"/>
          <w:color w:val="000000"/>
          <w:lang w:val="en-CA"/>
        </w:rPr>
      </w:pPr>
      <w:r>
        <w:rPr>
          <w:rFonts w:eastAsia="Batang"/>
          <w:b/>
          <w:lang w:val="en-CA"/>
        </w:rPr>
        <w:lastRenderedPageBreak/>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rsidR="0024794E" w:rsidRPr="00901B03" w:rsidRDefault="006F3D97" w:rsidP="0024794E">
      <w:pPr>
        <w:tabs>
          <w:tab w:val="left" w:pos="284"/>
        </w:tabs>
        <w:rPr>
          <w:szCs w:val="22"/>
          <w:lang w:val="en-CA"/>
        </w:rPr>
      </w:pPr>
      <w:bookmarkStart w:id="971"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73325C" w:rsidRPr="00901B03">
        <w:rPr>
          <w:lang w:val="en-CA"/>
        </w:rPr>
        <w:t>Table </w:t>
      </w:r>
      <w:r w:rsidR="0073325C">
        <w:rPr>
          <w:noProof/>
          <w:lang w:val="en-CA"/>
        </w:rPr>
        <w:t>7</w:t>
      </w:r>
      <w:r w:rsidR="0073325C" w:rsidRPr="00901B03">
        <w:rPr>
          <w:lang w:val="en-CA"/>
        </w:rPr>
        <w:noBreakHyphen/>
      </w:r>
      <w:r w:rsidR="0073325C">
        <w:rPr>
          <w:noProof/>
          <w:lang w:val="en-CA"/>
        </w:rPr>
        <w:t>6</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rsidR="0024794E" w:rsidRPr="00901B03" w:rsidRDefault="0024794E" w:rsidP="0024794E">
      <w:pPr>
        <w:pStyle w:val="aff0"/>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24794E" w:rsidRPr="00901B03" w:rsidRDefault="0024794E" w:rsidP="0024794E">
      <w:pPr>
        <w:pStyle w:val="aff0"/>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24794E" w:rsidRPr="00901B03" w:rsidRDefault="0024794E" w:rsidP="0024794E">
      <w:pPr>
        <w:pStyle w:val="afe"/>
        <w:rPr>
          <w:lang w:val="en-CA"/>
        </w:rPr>
      </w:pPr>
      <w:bookmarkStart w:id="972" w:name="_Ref523236955"/>
      <w:bookmarkStart w:id="973"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6</w:t>
      </w:r>
      <w:r w:rsidRPr="00901B03">
        <w:rPr>
          <w:lang w:val="en-CA"/>
        </w:rPr>
        <w:fldChar w:fldCharType="end"/>
      </w:r>
      <w:bookmarkEnd w:id="972"/>
      <w:r w:rsidRPr="00901B03">
        <w:rPr>
          <w:lang w:val="en-CA"/>
        </w:rPr>
        <w:t xml:space="preserve"> – Interpretation of </w:t>
      </w:r>
      <w:bookmarkEnd w:id="973"/>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rsidTr="001353A3">
        <w:trPr>
          <w:jc w:val="center"/>
        </w:trPr>
        <w:tc>
          <w:tcPr>
            <w:tcW w:w="2594"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rsidTr="001353A3">
        <w:trPr>
          <w:jc w:val="center"/>
        </w:trPr>
        <w:tc>
          <w:tcPr>
            <w:tcW w:w="2594" w:type="dxa"/>
            <w:shd w:val="clear" w:color="auto" w:fill="auto"/>
          </w:tcPr>
          <w:p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rsidR="007663D0" w:rsidRPr="00901B03" w:rsidRDefault="007663D0" w:rsidP="007663D0">
      <w:pPr>
        <w:tabs>
          <w:tab w:val="left" w:pos="284"/>
        </w:tabs>
        <w:rPr>
          <w:rFonts w:ascii="TimesNewRomanPSMT" w:eastAsia="Batang" w:hAnsi="TimesNewRomanPSMT" w:cs="TimesNewRomanPSMT"/>
          <w:color w:val="000000"/>
          <w:lang w:val="en-CA" w:eastAsia="ko-KR"/>
        </w:rPr>
      </w:pPr>
    </w:p>
    <w:p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71"/>
    <w:p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44</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45</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46</w:t>
      </w:r>
      <w:r w:rsidRPr="00901B03">
        <w:rPr>
          <w:lang w:val="en-CA" w:eastAsia="ko-KR"/>
        </w:rPr>
        <w:fldChar w:fldCharType="end"/>
      </w:r>
      <w:r w:rsidRPr="00901B03">
        <w:rPr>
          <w:lang w:val="en-CA" w:eastAsia="ko-KR"/>
        </w:rPr>
        <w:t>)</w:t>
      </w:r>
    </w:p>
    <w:p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47</w:t>
      </w:r>
      <w:r w:rsidRPr="00901B03">
        <w:rPr>
          <w:lang w:val="en-CA" w:eastAsia="ko-KR"/>
        </w:rPr>
        <w:fldChar w:fldCharType="end"/>
      </w:r>
      <w:r w:rsidRPr="00901B03">
        <w:rPr>
          <w:lang w:val="en-CA" w:eastAsia="ko-KR"/>
        </w:rPr>
        <w:t>)</w:t>
      </w:r>
    </w:p>
    <w:p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rsidR="00AD137E" w:rsidRPr="00901B03" w:rsidRDefault="00AD137E" w:rsidP="00AD137E">
      <w:pPr>
        <w:pStyle w:val="40"/>
        <w:rPr>
          <w:lang w:val="en-CA"/>
        </w:rPr>
      </w:pPr>
      <w:bookmarkStart w:id="974" w:name="_Toc351408776"/>
      <w:r w:rsidRPr="00901B03">
        <w:rPr>
          <w:lang w:val="en-CA"/>
        </w:rPr>
        <w:t>Motion vector difference semantics</w:t>
      </w:r>
      <w:bookmarkEnd w:id="974"/>
    </w:p>
    <w:p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rsidR="00AD137E" w:rsidRPr="00901B03" w:rsidRDefault="00457DD1" w:rsidP="00AD137E">
      <w:pPr>
        <w:rPr>
          <w:lang w:val="en-CA"/>
        </w:rPr>
      </w:pPr>
      <w:r>
        <w:rPr>
          <w:rFonts w:eastAsia="Batang"/>
          <w:b/>
          <w:lang w:val="en-CA"/>
        </w:rPr>
        <w:lastRenderedPageBreak/>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rsidR="00AD137E" w:rsidRPr="00901B03" w:rsidRDefault="00AD137E" w:rsidP="00AD137E">
      <w:pPr>
        <w:rPr>
          <w:lang w:val="en-CA"/>
        </w:rPr>
      </w:pPr>
      <w:r w:rsidRPr="00901B03">
        <w:rPr>
          <w:lang w:val="en-CA"/>
        </w:rPr>
        <w:t>When abs_mvd_minus2[ compIdx ] is not present, it is inferred to be equal to −1.</w:t>
      </w:r>
    </w:p>
    <w:p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48</w:t>
      </w:r>
      <w:r w:rsidRPr="00901B03">
        <w:rPr>
          <w:lang w:val="en-CA" w:eastAsia="ko-KR"/>
        </w:rPr>
        <w:fldChar w:fldCharType="end"/>
      </w:r>
      <w:r w:rsidRPr="00901B03">
        <w:rPr>
          <w:lang w:val="en-CA" w:eastAsia="ko-KR"/>
        </w:rPr>
        <w:t>)</w:t>
      </w:r>
    </w:p>
    <w:p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rsidR="00245AA1" w:rsidRPr="00901B03" w:rsidRDefault="00245AA1" w:rsidP="00245AA1">
      <w:pPr>
        <w:tabs>
          <w:tab w:val="clear" w:pos="794"/>
          <w:tab w:val="left" w:pos="400"/>
        </w:tabs>
        <w:rPr>
          <w:lang w:val="en-CA"/>
        </w:rPr>
      </w:pPr>
    </w:p>
    <w:p w:rsidR="00E7198F" w:rsidRPr="00901B03" w:rsidRDefault="00E7198F" w:rsidP="00E7198F">
      <w:pPr>
        <w:pStyle w:val="40"/>
        <w:rPr>
          <w:lang w:val="en-CA"/>
        </w:rPr>
      </w:pPr>
      <w:r w:rsidRPr="00901B03">
        <w:rPr>
          <w:lang w:val="en-CA"/>
        </w:rPr>
        <w:t>Transform tree semantics</w:t>
      </w:r>
    </w:p>
    <w:p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rsidR="00E7198F" w:rsidRPr="00901B03" w:rsidRDefault="00E7198F" w:rsidP="00E7198F">
      <w:pPr>
        <w:pStyle w:val="40"/>
        <w:rPr>
          <w:lang w:val="en-CA"/>
        </w:rPr>
      </w:pPr>
      <w:r w:rsidRPr="00901B03">
        <w:rPr>
          <w:lang w:val="en-CA"/>
        </w:rPr>
        <w:t>Transform unit semantics</w:t>
      </w:r>
    </w:p>
    <w:p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A028D4" w:rsidRPr="00901B03" w:rsidRDefault="00A028D4" w:rsidP="00225C88">
      <w:pPr>
        <w:rPr>
          <w:lang w:val="en-CA"/>
        </w:rPr>
      </w:pPr>
      <w:r w:rsidRPr="00901B03">
        <w:rPr>
          <w:lang w:val="en-CA"/>
        </w:rPr>
        <w:lastRenderedPageBreak/>
        <w:t>When tu_cbf_luma</w:t>
      </w:r>
      <w:r w:rsidR="00524A8F" w:rsidRPr="00901B03">
        <w:rPr>
          <w:lang w:val="en-CA"/>
        </w:rPr>
        <w:t>[ x0 ][ y0 ]</w:t>
      </w:r>
      <w:r w:rsidRPr="00901B03">
        <w:rPr>
          <w:lang w:val="en-CA"/>
        </w:rPr>
        <w:t xml:space="preserve"> is not present, its value is inferred to be equal to 0.</w:t>
      </w:r>
    </w:p>
    <w:p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rsidR="00524A8F" w:rsidRPr="00901B03" w:rsidRDefault="00524A8F" w:rsidP="00225C88">
      <w:pPr>
        <w:rPr>
          <w:lang w:val="en-CA"/>
        </w:rPr>
      </w:pPr>
      <w:r w:rsidRPr="00901B03">
        <w:rPr>
          <w:lang w:val="en-CA"/>
        </w:rPr>
        <w:t xml:space="preserve">When tu_cbf_cb[ x0 ][ y0 ] is not present, its value is inferred to be equal to 0. </w:t>
      </w:r>
    </w:p>
    <w:p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rsidR="00227D29" w:rsidRPr="00901B03" w:rsidRDefault="00227D29" w:rsidP="00227D29">
      <w:pPr>
        <w:rPr>
          <w:lang w:val="en-CA"/>
        </w:rPr>
      </w:pPr>
      <w:r w:rsidRPr="00901B03">
        <w:rPr>
          <w:lang w:val="en-CA"/>
        </w:rPr>
        <w:t>When cu_mts_flag[ x0 ][ y0 ] is not present, it is inferred to be equal to 0.</w:t>
      </w:r>
    </w:p>
    <w:p w:rsidR="00922E4D" w:rsidRPr="00901B03" w:rsidRDefault="00922E4D" w:rsidP="00922E4D">
      <w:pPr>
        <w:pStyle w:val="40"/>
        <w:rPr>
          <w:lang w:val="en-CA"/>
        </w:rPr>
      </w:pPr>
      <w:r w:rsidRPr="00901B03">
        <w:rPr>
          <w:lang w:val="en-CA"/>
        </w:rPr>
        <w:t>Residual coding semantics</w:t>
      </w:r>
    </w:p>
    <w:p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73325C">
        <w:rPr>
          <w:lang w:val="en-CA"/>
        </w:rPr>
        <w:t>7.3.4.9</w:t>
      </w:r>
      <w:r w:rsidRPr="00901B03">
        <w:rPr>
          <w:lang w:val="en-CA"/>
        </w:rPr>
        <w:fldChar w:fldCharType="end"/>
      </w:r>
      <w:r w:rsidRPr="00901B03">
        <w:rPr>
          <w:lang w:val="en-CA"/>
        </w:rPr>
        <w:t>, it is inferred to be equal to 0.</w:t>
      </w:r>
    </w:p>
    <w:p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p>
    <w:p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p>
    <w:p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rsidR="00B64EEB" w:rsidRPr="00901B03" w:rsidRDefault="00B64EEB" w:rsidP="00B64EEB">
      <w:pPr>
        <w:tabs>
          <w:tab w:val="clear" w:pos="794"/>
          <w:tab w:val="left" w:pos="400"/>
        </w:tabs>
        <w:rPr>
          <w:lang w:val="en-CA"/>
        </w:rPr>
      </w:pPr>
      <w:r w:rsidRPr="00901B03">
        <w:rPr>
          <w:b/>
          <w:bCs/>
          <w:lang w:val="en-CA"/>
        </w:rPr>
        <w:lastRenderedPageBreak/>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p>
    <w:p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rsidR="00B64EEB" w:rsidRPr="00901B03" w:rsidRDefault="00B64EEB" w:rsidP="00B64EEB">
      <w:pPr>
        <w:rPr>
          <w:lang w:val="en-CA"/>
        </w:rPr>
      </w:pPr>
      <w:r w:rsidRPr="00901B03">
        <w:rPr>
          <w:lang w:val="en-CA"/>
        </w:rPr>
        <w:lastRenderedPageBreak/>
        <w:t>It is a requirement of bitstream conformance that the value of abs_remainder[ n ] shall be constrained such that the corresponding value of TransCoeffLevel[ x0 ][ y0 ][ cIdx ][ xC ][ yC ] is in the range of CoeffMin to CoeffMax, inclusive.</w:t>
      </w:r>
    </w:p>
    <w:p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rsidR="00BD6821" w:rsidRPr="00901B03" w:rsidRDefault="00BD6821" w:rsidP="00BD6821">
      <w:pPr>
        <w:tabs>
          <w:tab w:val="clear" w:pos="794"/>
          <w:tab w:val="left" w:pos="400"/>
        </w:tabs>
        <w:rPr>
          <w:lang w:val="en-CA"/>
        </w:rPr>
      </w:pPr>
      <w:r w:rsidRPr="00901B03">
        <w:rPr>
          <w:lang w:val="en-CA"/>
        </w:rPr>
        <w:t>When mts_idx[ x0 ][ y0 ] is not present, it is inferred to be equal to −1.</w:t>
      </w:r>
    </w:p>
    <w:p w:rsidR="0012023F" w:rsidRPr="00901B03" w:rsidRDefault="0012023F" w:rsidP="0012023F">
      <w:pPr>
        <w:pStyle w:val="1"/>
        <w:rPr>
          <w:lang w:val="en-CA"/>
        </w:rPr>
      </w:pPr>
      <w:bookmarkStart w:id="975" w:name="_Toc525063845"/>
      <w:r w:rsidRPr="00901B03">
        <w:rPr>
          <w:lang w:val="en-CA"/>
        </w:rPr>
        <w:t>Decoding process</w:t>
      </w:r>
      <w:bookmarkEnd w:id="975"/>
    </w:p>
    <w:p w:rsidR="0012023F" w:rsidRPr="00901B03" w:rsidRDefault="0012023F" w:rsidP="0012023F">
      <w:pPr>
        <w:pStyle w:val="20"/>
        <w:rPr>
          <w:lang w:val="en-CA"/>
        </w:rPr>
      </w:pPr>
      <w:bookmarkStart w:id="976" w:name="_Toc525063846"/>
      <w:r w:rsidRPr="00901B03">
        <w:rPr>
          <w:lang w:val="en-CA"/>
        </w:rPr>
        <w:t>General decoding process</w:t>
      </w:r>
      <w:bookmarkEnd w:id="976"/>
    </w:p>
    <w:p w:rsidR="00647EAA" w:rsidRPr="00901B03" w:rsidRDefault="00647EAA" w:rsidP="00647EAA">
      <w:pPr>
        <w:pStyle w:val="20"/>
        <w:rPr>
          <w:lang w:val="en-CA"/>
        </w:rPr>
      </w:pPr>
      <w:bookmarkStart w:id="977" w:name="_Toc525063847"/>
      <w:r w:rsidRPr="00901B03">
        <w:rPr>
          <w:lang w:val="en-CA"/>
        </w:rPr>
        <w:t>Decoding process for cod</w:t>
      </w:r>
      <w:bookmarkStart w:id="978" w:name="_Toc287363813"/>
      <w:bookmarkStart w:id="979" w:name="_Toc311217244"/>
      <w:bookmarkStart w:id="980" w:name="_Toc317198791"/>
      <w:bookmarkStart w:id="981" w:name="_Ref398992129"/>
      <w:bookmarkStart w:id="982" w:name="_Ref398993355"/>
      <w:bookmarkStart w:id="983" w:name="_Toc415475906"/>
      <w:bookmarkStart w:id="984" w:name="_Toc423599181"/>
      <w:bookmarkStart w:id="985" w:name="_Toc423601685"/>
      <w:bookmarkStart w:id="986" w:name="_Toc462913180"/>
      <w:r w:rsidRPr="00901B03">
        <w:rPr>
          <w:lang w:val="en-CA"/>
        </w:rPr>
        <w:t>ing units coded in intra prediction mode</w:t>
      </w:r>
      <w:bookmarkEnd w:id="977"/>
      <w:bookmarkEnd w:id="978"/>
      <w:bookmarkEnd w:id="979"/>
      <w:bookmarkEnd w:id="980"/>
      <w:bookmarkEnd w:id="981"/>
      <w:bookmarkEnd w:id="982"/>
      <w:bookmarkEnd w:id="983"/>
      <w:bookmarkEnd w:id="984"/>
      <w:bookmarkEnd w:id="985"/>
      <w:bookmarkEnd w:id="986"/>
    </w:p>
    <w:p w:rsidR="00647EAA" w:rsidRPr="00901B03" w:rsidRDefault="00647EAA" w:rsidP="00647EAA">
      <w:pPr>
        <w:pStyle w:val="30"/>
        <w:rPr>
          <w:lang w:val="en-CA" w:eastAsia="ko-KR"/>
        </w:rPr>
      </w:pPr>
      <w:bookmarkStart w:id="987" w:name="_Ref414881399"/>
      <w:bookmarkStart w:id="988" w:name="_Toc415475907"/>
      <w:bookmarkStart w:id="989" w:name="_Toc423599182"/>
      <w:bookmarkStart w:id="990" w:name="_Toc423601686"/>
      <w:bookmarkStart w:id="991" w:name="_Toc462913181"/>
      <w:bookmarkStart w:id="992" w:name="_Toc525063848"/>
      <w:r w:rsidRPr="00901B03">
        <w:rPr>
          <w:lang w:val="en-CA" w:eastAsia="ko-KR"/>
        </w:rPr>
        <w:t xml:space="preserve">General </w:t>
      </w:r>
      <w:r w:rsidRPr="00901B03">
        <w:rPr>
          <w:lang w:val="en-CA"/>
        </w:rPr>
        <w:t>decoding process for coding units coded in intra prediction mode</w:t>
      </w:r>
      <w:bookmarkEnd w:id="987"/>
      <w:bookmarkEnd w:id="988"/>
      <w:bookmarkEnd w:id="989"/>
      <w:bookmarkEnd w:id="990"/>
      <w:bookmarkEnd w:id="991"/>
      <w:bookmarkEnd w:id="992"/>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rPr>
          <w:lang w:val="en-CA"/>
        </w:rPr>
      </w:pPr>
      <w:bookmarkStart w:id="993" w:name="_Ref296586571"/>
      <w:bookmarkStart w:id="994" w:name="_Toc311217245"/>
      <w:bookmarkStart w:id="995" w:name="_Toc317198792"/>
      <w:bookmarkStart w:id="996" w:name="_Ref397950282"/>
      <w:bookmarkStart w:id="997" w:name="_Ref397950366"/>
      <w:bookmarkStart w:id="998" w:name="_Toc415475908"/>
      <w:bookmarkStart w:id="999" w:name="_Toc423599183"/>
      <w:bookmarkStart w:id="1000" w:name="_Toc423601687"/>
      <w:bookmarkStart w:id="1001" w:name="_Toc462913182"/>
      <w:r w:rsidRPr="00901B03">
        <w:rPr>
          <w:lang w:val="en-CA"/>
        </w:rPr>
        <w:t xml:space="preserve">If treeType is equal to SINGLE_TREE or treeType is equal to DUAL_TREE_LUMA, the decoding process for luma samples is specified as follows: </w:t>
      </w:r>
    </w:p>
    <w:p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73325C">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73325C">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73325C">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pStyle w:val="30"/>
        <w:rPr>
          <w:lang w:val="en-CA" w:eastAsia="ko-KR"/>
        </w:rPr>
      </w:pPr>
      <w:bookmarkStart w:id="1002" w:name="_Ref522182246"/>
      <w:bookmarkStart w:id="1003" w:name="_Toc525063849"/>
      <w:r w:rsidRPr="00901B03">
        <w:rPr>
          <w:lang w:val="en-CA" w:eastAsia="ko-KR"/>
        </w:rPr>
        <w:lastRenderedPageBreak/>
        <w:t>Derivation process for luma intra prediction mode</w:t>
      </w:r>
      <w:bookmarkEnd w:id="993"/>
      <w:bookmarkEnd w:id="994"/>
      <w:bookmarkEnd w:id="995"/>
      <w:bookmarkEnd w:id="996"/>
      <w:bookmarkEnd w:id="997"/>
      <w:bookmarkEnd w:id="998"/>
      <w:bookmarkEnd w:id="999"/>
      <w:bookmarkEnd w:id="1000"/>
      <w:bookmarkEnd w:id="1001"/>
      <w:bookmarkEnd w:id="1002"/>
      <w:bookmarkEnd w:id="1003"/>
    </w:p>
    <w:p w:rsidR="00CD04E7" w:rsidRPr="00901B03" w:rsidRDefault="00647EAA" w:rsidP="00647EAA">
      <w:pPr>
        <w:rPr>
          <w:lang w:val="en-CA"/>
        </w:rPr>
      </w:pPr>
      <w:r w:rsidRPr="00901B03">
        <w:rPr>
          <w:lang w:val="en-CA"/>
        </w:rPr>
        <w:t xml:space="preserve">Input to this process </w:t>
      </w:r>
      <w:r w:rsidR="00CD04E7" w:rsidRPr="00901B03">
        <w:rPr>
          <w:lang w:val="en-CA"/>
        </w:rPr>
        <w:t>are:</w:t>
      </w:r>
    </w:p>
    <w:p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rsidR="00647EAA" w:rsidRPr="00901B03" w:rsidRDefault="00647EAA" w:rsidP="00647EAA">
      <w:pPr>
        <w:pStyle w:val="afe"/>
        <w:rPr>
          <w:lang w:val="en-CA" w:eastAsia="ko-KR"/>
        </w:rPr>
      </w:pPr>
      <w:bookmarkStart w:id="1004" w:name="_Ref521602371"/>
      <w:bookmarkStart w:id="1005" w:name="_Toc415476444"/>
      <w:bookmarkStart w:id="1006" w:name="_Toc423602485"/>
      <w:bookmarkStart w:id="1007" w:name="_Toc423602659"/>
      <w:bookmarkStart w:id="1008"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004"/>
      <w:r w:rsidRPr="00901B03">
        <w:rPr>
          <w:lang w:val="en-CA"/>
        </w:rPr>
        <w:t xml:space="preserve"> – </w:t>
      </w:r>
      <w:r w:rsidRPr="00901B03">
        <w:rPr>
          <w:lang w:val="en-CA" w:eastAsia="ko-KR"/>
        </w:rPr>
        <w:t>Specification of intra prediction mode and associated names</w:t>
      </w:r>
      <w:bookmarkEnd w:id="1005"/>
      <w:bookmarkEnd w:id="1006"/>
      <w:bookmarkEnd w:id="1007"/>
      <w:bookmarkEnd w:id="10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rsidTr="00857705">
        <w:trPr>
          <w:jc w:val="center"/>
        </w:trPr>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w:t>
      </w:r>
      <w:r w:rsidRPr="00901B03">
        <w:rPr>
          <w:lang w:val="en-CA"/>
        </w:rPr>
        <w:fldChar w:fldCharType="end"/>
      </w:r>
      <w:r w:rsidRPr="00901B03">
        <w:rPr>
          <w:lang w:val="en-CA"/>
        </w:rPr>
        <w:t>)</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x ] with x = 0..2 is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p>
    <w:p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lastRenderedPageBreak/>
        <w:t>Otherwise (candIntraPredModeB is not equal to candIntraPredModeA), the following applies:</w:t>
      </w:r>
    </w:p>
    <w:p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w:t>
      </w:r>
      <w:r w:rsidRPr="00901B03">
        <w:rPr>
          <w:lang w:val="en-CA"/>
        </w:rPr>
        <w:fldChar w:fldCharType="end"/>
      </w:r>
      <w:r w:rsidRPr="00901B03">
        <w:rPr>
          <w:lang w:val="en-CA"/>
        </w:rPr>
        <w:t>)</w:t>
      </w:r>
    </w:p>
    <w:p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rsidR="00647EAA" w:rsidRPr="00901B03" w:rsidRDefault="00647EAA" w:rsidP="00647EAA">
      <w:pPr>
        <w:pStyle w:val="30"/>
        <w:rPr>
          <w:lang w:val="en-CA" w:eastAsia="ko-KR"/>
        </w:rPr>
      </w:pPr>
      <w:bookmarkStart w:id="1009" w:name="_Ref287029616"/>
      <w:bookmarkStart w:id="1010" w:name="_Toc287363815"/>
      <w:bookmarkStart w:id="1011" w:name="_Toc311217246"/>
      <w:bookmarkStart w:id="1012" w:name="_Toc317198793"/>
      <w:bookmarkStart w:id="1013" w:name="_Toc415475909"/>
      <w:bookmarkStart w:id="1014" w:name="_Toc423599184"/>
      <w:bookmarkStart w:id="1015" w:name="_Toc423601688"/>
      <w:bookmarkStart w:id="1016" w:name="_Toc462913183"/>
      <w:bookmarkStart w:id="1017" w:name="_Toc525063850"/>
      <w:bookmarkStart w:id="1018" w:name="_Ref278061700"/>
      <w:r w:rsidRPr="00901B03">
        <w:rPr>
          <w:lang w:val="en-CA" w:eastAsia="ko-KR"/>
        </w:rPr>
        <w:t>Derivation process for chroma intra prediction mode</w:t>
      </w:r>
      <w:bookmarkEnd w:id="1009"/>
      <w:bookmarkEnd w:id="1010"/>
      <w:bookmarkEnd w:id="1011"/>
      <w:bookmarkEnd w:id="1012"/>
      <w:bookmarkEnd w:id="1013"/>
      <w:bookmarkEnd w:id="1014"/>
      <w:bookmarkEnd w:id="1015"/>
      <w:bookmarkEnd w:id="1016"/>
      <w:bookmarkEnd w:id="1017"/>
    </w:p>
    <w:p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2</w:t>
      </w:r>
      <w:r w:rsidR="0073325C"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3</w:t>
      </w:r>
      <w:r w:rsidR="00BC69E5" w:rsidRPr="00901B03">
        <w:rPr>
          <w:lang w:val="en-CA" w:eastAsia="ko-KR"/>
        </w:rPr>
        <w:fldChar w:fldCharType="end"/>
      </w:r>
      <w:r w:rsidRPr="00901B03">
        <w:rPr>
          <w:lang w:val="en-CA" w:eastAsia="ko-KR"/>
        </w:rPr>
        <w:t>.</w:t>
      </w:r>
    </w:p>
    <w:p w:rsidR="00647EAA" w:rsidRPr="00901B03" w:rsidRDefault="00D01146" w:rsidP="00647EAA">
      <w:pPr>
        <w:pStyle w:val="afe"/>
        <w:keepLines/>
        <w:rPr>
          <w:lang w:val="en-CA" w:eastAsia="ko-KR"/>
        </w:rPr>
      </w:pPr>
      <w:bookmarkStart w:id="1019" w:name="_Ref521602936"/>
      <w:bookmarkStart w:id="1020" w:name="_Toc415476445"/>
      <w:bookmarkStart w:id="1021" w:name="_Toc423602487"/>
      <w:bookmarkStart w:id="1022" w:name="_Toc423602661"/>
      <w:bookmarkStart w:id="1023"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 xml:space="preserve"> – </w:t>
      </w:r>
      <w:bookmarkEnd w:id="1019"/>
      <w:r w:rsidR="00647EAA" w:rsidRPr="00901B03">
        <w:rPr>
          <w:lang w:val="en-CA" w:eastAsia="ko-KR"/>
        </w:rPr>
        <w:t>Specification of</w:t>
      </w:r>
      <w:bookmarkEnd w:id="1020"/>
      <w:bookmarkEnd w:id="1021"/>
      <w:bookmarkEnd w:id="1022"/>
      <w:bookmarkEnd w:id="1023"/>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rsidTr="00857705">
        <w:trPr>
          <w:jc w:val="center"/>
        </w:trPr>
        <w:tc>
          <w:tcPr>
            <w:tcW w:w="0" w:type="auto"/>
            <w:vMerge w:val="restart"/>
            <w:vAlign w:val="center"/>
          </w:tcPr>
          <w:p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rsidTr="00857705">
        <w:trPr>
          <w:jc w:val="center"/>
        </w:trPr>
        <w:tc>
          <w:tcPr>
            <w:tcW w:w="0" w:type="auto"/>
            <w:vMerge/>
          </w:tcPr>
          <w:p w:rsidR="00647EAA" w:rsidRPr="00901B03" w:rsidRDefault="00647EAA" w:rsidP="00857705">
            <w:pPr>
              <w:keepNext/>
              <w:keepLines/>
              <w:spacing w:before="60" w:after="60"/>
              <w:rPr>
                <w:lang w:val="en-CA" w:eastAsia="ko-KR"/>
              </w:rPr>
            </w:pP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rsidTr="00857705">
        <w:trPr>
          <w:jc w:val="center"/>
        </w:trPr>
        <w:tc>
          <w:tcPr>
            <w:tcW w:w="0" w:type="auto"/>
          </w:tcPr>
          <w:p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rsidR="00647EAA" w:rsidRPr="00901B03" w:rsidRDefault="00647EAA" w:rsidP="00857705">
            <w:pPr>
              <w:keepNext/>
              <w:keepLines/>
              <w:spacing w:before="60" w:after="60"/>
              <w:rPr>
                <w:lang w:val="en-CA" w:eastAsia="ko-KR"/>
              </w:rPr>
            </w:pPr>
            <w:r w:rsidRPr="00901B03">
              <w:rPr>
                <w:lang w:val="en-CA" w:eastAsia="ko-KR"/>
              </w:rPr>
              <w:t>X</w:t>
            </w:r>
          </w:p>
        </w:tc>
      </w:tr>
    </w:tbl>
    <w:p w:rsidR="00647EAA" w:rsidRPr="00901B03" w:rsidRDefault="00647EAA" w:rsidP="00647EAA">
      <w:pPr>
        <w:rPr>
          <w:lang w:val="en-CA"/>
        </w:rPr>
      </w:pPr>
      <w:bookmarkStart w:id="1024" w:name="_Ref287031486"/>
      <w:bookmarkStart w:id="1025" w:name="_Toc287363816"/>
      <w:bookmarkStart w:id="1026" w:name="_Toc311217247"/>
      <w:bookmarkStart w:id="1027" w:name="_Toc317198794"/>
      <w:bookmarkStart w:id="1028" w:name="_Toc415475910"/>
      <w:bookmarkStart w:id="1029" w:name="_Toc423599185"/>
      <w:bookmarkStart w:id="1030" w:name="_Toc423601689"/>
      <w:bookmarkStart w:id="1031" w:name="_Toc462913184"/>
    </w:p>
    <w:p w:rsidR="00755B19" w:rsidRPr="00901B03" w:rsidRDefault="007C2F5E" w:rsidP="00755B19">
      <w:pPr>
        <w:pStyle w:val="afe"/>
        <w:keepLines/>
        <w:rPr>
          <w:lang w:val="en-CA" w:eastAsia="ko-KR"/>
        </w:rPr>
      </w:pPr>
      <w:bookmarkStart w:id="1032"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032"/>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rsidTr="00755B19">
        <w:trPr>
          <w:jc w:val="center"/>
        </w:trPr>
        <w:tc>
          <w:tcPr>
            <w:tcW w:w="0" w:type="auto"/>
            <w:vMerge w:val="restart"/>
            <w:vAlign w:val="center"/>
          </w:tcPr>
          <w:p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rsidTr="00755B19">
        <w:trPr>
          <w:jc w:val="center"/>
        </w:trPr>
        <w:tc>
          <w:tcPr>
            <w:tcW w:w="0" w:type="auto"/>
            <w:vMerge/>
          </w:tcPr>
          <w:p w:rsidR="00755B19" w:rsidRPr="00901B03" w:rsidRDefault="00755B19" w:rsidP="00755B19">
            <w:pPr>
              <w:keepNext/>
              <w:keepLines/>
              <w:spacing w:before="60" w:after="60"/>
              <w:rPr>
                <w:lang w:val="en-CA" w:eastAsia="ko-KR"/>
              </w:rPr>
            </w:pP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rsidTr="00755B19">
        <w:trPr>
          <w:jc w:val="center"/>
        </w:trPr>
        <w:tc>
          <w:tcPr>
            <w:tcW w:w="0" w:type="auto"/>
          </w:tcPr>
          <w:p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rsidR="00755B19" w:rsidRPr="00901B03" w:rsidRDefault="00755B19" w:rsidP="00755B19">
            <w:pPr>
              <w:keepNext/>
              <w:keepLines/>
              <w:spacing w:before="60" w:after="60"/>
              <w:rPr>
                <w:lang w:val="en-CA" w:eastAsia="ko-KR"/>
              </w:rPr>
            </w:pPr>
            <w:r w:rsidRPr="00901B03">
              <w:rPr>
                <w:lang w:val="en-CA" w:eastAsia="ko-KR"/>
              </w:rPr>
              <w:t>X</w:t>
            </w:r>
          </w:p>
        </w:tc>
      </w:tr>
    </w:tbl>
    <w:p w:rsidR="00755B19" w:rsidRPr="00901B03" w:rsidRDefault="00755B19" w:rsidP="00647EAA">
      <w:pPr>
        <w:rPr>
          <w:lang w:val="en-CA"/>
        </w:rPr>
      </w:pPr>
    </w:p>
    <w:p w:rsidR="00647EAA" w:rsidRPr="00901B03" w:rsidRDefault="00647EAA" w:rsidP="00647EAA">
      <w:pPr>
        <w:pStyle w:val="30"/>
        <w:rPr>
          <w:lang w:val="en-CA"/>
        </w:rPr>
      </w:pPr>
      <w:bookmarkStart w:id="1033" w:name="_Toc525063851"/>
      <w:r w:rsidRPr="00901B03">
        <w:rPr>
          <w:lang w:val="en-CA"/>
        </w:rPr>
        <w:t>Decoding process for intra blocks</w:t>
      </w:r>
      <w:bookmarkEnd w:id="1018"/>
      <w:bookmarkEnd w:id="1024"/>
      <w:bookmarkEnd w:id="1025"/>
      <w:bookmarkEnd w:id="1026"/>
      <w:bookmarkEnd w:id="1027"/>
      <w:bookmarkEnd w:id="1028"/>
      <w:bookmarkEnd w:id="1029"/>
      <w:bookmarkEnd w:id="1030"/>
      <w:bookmarkEnd w:id="1031"/>
      <w:bookmarkEnd w:id="1033"/>
    </w:p>
    <w:p w:rsidR="00647EAA" w:rsidRPr="00901B03" w:rsidRDefault="00647EAA" w:rsidP="00647EAA">
      <w:pPr>
        <w:pStyle w:val="40"/>
        <w:rPr>
          <w:lang w:val="en-CA"/>
        </w:rPr>
      </w:pPr>
      <w:bookmarkStart w:id="1034" w:name="_Ref330805510"/>
      <w:bookmarkStart w:id="1035" w:name="_Toc415475911"/>
      <w:bookmarkStart w:id="1036" w:name="_Toc423599186"/>
      <w:bookmarkStart w:id="1037" w:name="_Toc423601690"/>
      <w:r w:rsidRPr="00901B03">
        <w:rPr>
          <w:lang w:val="en-CA"/>
        </w:rPr>
        <w:t>General decoding process for intra blocks</w:t>
      </w:r>
      <w:bookmarkEnd w:id="1034"/>
      <w:bookmarkEnd w:id="1035"/>
      <w:bookmarkEnd w:id="1036"/>
      <w:bookmarkEnd w:id="1037"/>
    </w:p>
    <w:p w:rsidR="00647EAA" w:rsidRPr="00901B03" w:rsidRDefault="00647EAA" w:rsidP="00647EAA">
      <w:pPr>
        <w:rPr>
          <w:lang w:val="en-CA"/>
        </w:rPr>
      </w:pPr>
      <w:r w:rsidRPr="00901B03">
        <w:rPr>
          <w:lang w:val="en-CA"/>
        </w:rPr>
        <w:t>Inputs to this process are: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647EAA" w:rsidRPr="00901B03" w:rsidRDefault="00647EAA" w:rsidP="00647EAA">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CA1542" w:rsidRPr="00901B03" w:rsidRDefault="00CA1542" w:rsidP="00CA1542">
      <w:pPr>
        <w:rPr>
          <w:lang w:val="en-CA"/>
        </w:rPr>
      </w:pPr>
      <w:r w:rsidRPr="00901B03">
        <w:rPr>
          <w:lang w:val="en-CA"/>
        </w:rPr>
        <w:t>The maximum transform block size maxTbSize is derived as follows:</w:t>
      </w:r>
    </w:p>
    <w:p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FA60BC" w:rsidRPr="00901B03" w:rsidRDefault="00FA60BC" w:rsidP="00CA1542">
      <w:pPr>
        <w:rPr>
          <w:lang w:val="en-CA"/>
        </w:rPr>
      </w:pPr>
      <w:r w:rsidRPr="00901B03">
        <w:rPr>
          <w:lang w:val="en-CA"/>
        </w:rPr>
        <w:t>The luma sample location is derived as follows:</w:t>
      </w:r>
    </w:p>
    <w:p w:rsidR="00FA60BC" w:rsidRPr="00901B03" w:rsidRDefault="00FA60BC" w:rsidP="00700A2E">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CA1542" w:rsidRPr="00901B03" w:rsidRDefault="00CA1542" w:rsidP="00CA1542">
      <w:pPr>
        <w:rPr>
          <w:lang w:val="en-CA"/>
        </w:rPr>
      </w:pPr>
      <w:r w:rsidRPr="00901B03">
        <w:rPr>
          <w:lang w:val="en-CA"/>
        </w:rPr>
        <w:t>Depending on maxTbSize, the following applies:</w:t>
      </w:r>
    </w:p>
    <w:p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D01146" w:rsidRPr="00901B03" w:rsidRDefault="00D01146" w:rsidP="00D01146">
      <w:pPr>
        <w:numPr>
          <w:ilvl w:val="0"/>
          <w:numId w:val="12"/>
        </w:numPr>
        <w:tabs>
          <w:tab w:val="clear" w:pos="794"/>
          <w:tab w:val="num" w:pos="284"/>
          <w:tab w:val="left" w:pos="709"/>
        </w:tabs>
        <w:ind w:left="284" w:hanging="284"/>
        <w:rPr>
          <w:lang w:val="en-CA"/>
        </w:rPr>
      </w:pPr>
      <w:bookmarkStart w:id="1038" w:name="_Ref278117568"/>
      <w:bookmarkStart w:id="1039" w:name="_Toc287363817"/>
      <w:bookmarkStart w:id="1040" w:name="_Toc311217248"/>
      <w:bookmarkStart w:id="1041" w:name="_Toc317198795"/>
      <w:bookmarkStart w:id="1042" w:name="_Toc415475912"/>
      <w:bookmarkStart w:id="1043" w:name="_Toc423599187"/>
      <w:bookmarkStart w:id="1044" w:name="_Toc423601691"/>
      <w:r w:rsidRPr="00901B03">
        <w:rPr>
          <w:lang w:val="en-CA"/>
        </w:rPr>
        <w:t>Otherwise, the following ordered steps apply:</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73325C">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73325C">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73325C">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A900CC" w:rsidRPr="00901B03">
        <w:rPr>
          <w:highlight w:val="yellow"/>
          <w:lang w:val="en-CA"/>
        </w:rPr>
        <w:t>before in-loop filtering [Ed. (BB): In-loop filtering tbd]</w:t>
      </w:r>
      <w:r w:rsidRPr="00901B03">
        <w:rPr>
          <w:lang w:val="en-CA"/>
        </w:rPr>
        <w:t>.</w:t>
      </w:r>
    </w:p>
    <w:p w:rsidR="00734323" w:rsidRPr="00901B03" w:rsidRDefault="00734323" w:rsidP="00734323">
      <w:pPr>
        <w:pStyle w:val="40"/>
        <w:rPr>
          <w:lang w:val="en-CA"/>
        </w:rPr>
      </w:pPr>
      <w:r w:rsidRPr="00901B03">
        <w:rPr>
          <w:lang w:val="en-CA"/>
        </w:rPr>
        <w:t>Intra sample prediction</w:t>
      </w:r>
      <w:bookmarkEnd w:id="1038"/>
      <w:bookmarkEnd w:id="1039"/>
      <w:bookmarkEnd w:id="1040"/>
      <w:bookmarkEnd w:id="1041"/>
      <w:bookmarkEnd w:id="1042"/>
      <w:bookmarkEnd w:id="1043"/>
      <w:bookmarkEnd w:id="1044"/>
    </w:p>
    <w:p w:rsidR="00734323" w:rsidRPr="00901B03" w:rsidRDefault="00734323" w:rsidP="00734323">
      <w:pPr>
        <w:pStyle w:val="50"/>
        <w:rPr>
          <w:lang w:val="en-CA"/>
        </w:rPr>
      </w:pPr>
      <w:bookmarkStart w:id="1045" w:name="_Ref330805706"/>
      <w:r w:rsidRPr="00901B03">
        <w:rPr>
          <w:lang w:val="en-CA"/>
        </w:rPr>
        <w:t>General intra sample prediction</w:t>
      </w:r>
      <w:bookmarkEnd w:id="1045"/>
    </w:p>
    <w:p w:rsidR="00734323" w:rsidRPr="00901B03" w:rsidRDefault="00734323" w:rsidP="00734323">
      <w:pPr>
        <w:rPr>
          <w:lang w:val="en-CA"/>
        </w:rPr>
      </w:pPr>
      <w:r w:rsidRPr="00901B03">
        <w:rPr>
          <w:lang w:val="en-CA"/>
        </w:rPr>
        <w:t>Inputs to this process are:</w:t>
      </w:r>
    </w:p>
    <w:p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16</w:t>
      </w:r>
      <w:r w:rsidR="004D5CDD" w:rsidRPr="00901B03">
        <w:rPr>
          <w:lang w:val="en-CA"/>
        </w:rPr>
        <w:fldChar w:fldCharType="end"/>
      </w:r>
      <w:r w:rsidR="004D5CDD" w:rsidRPr="00901B03">
        <w:rPr>
          <w:lang w:val="en-CA"/>
        </w:rPr>
        <w:t>)</w:t>
      </w:r>
    </w:p>
    <w:p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73325C">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73325C">
        <w:rPr>
          <w:noProof/>
          <w:lang w:val="en-CA"/>
        </w:rPr>
        <w:t>17</w:t>
      </w:r>
      <w:r w:rsidR="004D5CDD" w:rsidRPr="00901B03">
        <w:rPr>
          <w:lang w:val="en-CA"/>
        </w:rPr>
        <w:fldChar w:fldCharType="end"/>
      </w:r>
      <w:r w:rsidR="004D5CDD" w:rsidRPr="00901B03">
        <w:rPr>
          <w:lang w:val="en-CA"/>
        </w:rPr>
        <w:t>)</w:t>
      </w:r>
    </w:p>
    <w:p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lastRenderedPageBreak/>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73325C">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73325C">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73325C">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46" w:name="_Ref521666736"/>
      <w:bookmarkStart w:id="1047" w:name="_Ref295462130"/>
      <w:bookmarkStart w:id="1048" w:name="_Ref521666779"/>
      <w:r w:rsidRPr="00901B03">
        <w:rPr>
          <w:lang w:val="en-CA" w:eastAsia="ko-KR"/>
        </w:rPr>
        <w:t>The intra sample prediction process according to predModeIntra applies as follows:</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73325C">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73325C">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73325C">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73325C">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73325C">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rsidR="00734323" w:rsidRPr="00901B03" w:rsidRDefault="00734323" w:rsidP="00734323">
      <w:pPr>
        <w:pStyle w:val="50"/>
        <w:rPr>
          <w:lang w:val="en-CA"/>
        </w:rPr>
      </w:pPr>
      <w:bookmarkStart w:id="1049"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46"/>
      <w:bookmarkEnd w:id="1049"/>
    </w:p>
    <w:p w:rsidR="001C3FA7" w:rsidRPr="00901B03" w:rsidRDefault="001C3FA7" w:rsidP="001C3FA7">
      <w:pPr>
        <w:rPr>
          <w:iCs/>
          <w:lang w:val="en-CA" w:eastAsia="ko-KR"/>
        </w:rPr>
      </w:pPr>
      <w:r w:rsidRPr="00901B03">
        <w:rPr>
          <w:iCs/>
          <w:lang w:val="en-CA" w:eastAsia="ko-KR"/>
        </w:rPr>
        <w:t>Inputs to this process are:</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Pr="00901B03">
        <w:rPr>
          <w:highlight w:val="yellow"/>
          <w:lang w:val="en-CA" w:eastAsia="ko-KR"/>
        </w:rPr>
        <w:t xml:space="preserve">prior to the in-loop filter process </w:t>
      </w:r>
      <w:r w:rsidRPr="00901B03">
        <w:rPr>
          <w:highlight w:val="yellow"/>
          <w:lang w:val="en-CA"/>
        </w:rPr>
        <w:t>[Ed. (BB): In-loop filtering tbd]</w:t>
      </w:r>
      <w:r w:rsidRPr="00901B03">
        <w:rPr>
          <w:lang w:val="en-CA" w:eastAsia="ko-KR"/>
        </w:rPr>
        <w:t>, with x = −1, y = −1..refH − 1 and x = 0..refW − 1, y = −1, are derived as follows:</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18</w:t>
      </w:r>
      <w:r w:rsidRPr="00901B03">
        <w:rPr>
          <w:lang w:val="en-CA"/>
        </w:rPr>
        <w:fldChar w:fldCharType="end"/>
      </w:r>
      <w:r w:rsidRPr="00901B03">
        <w:rPr>
          <w:lang w:val="en-CA"/>
        </w:rPr>
        <w:t>)</w:t>
      </w:r>
    </w:p>
    <w:p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19</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20</w:t>
      </w:r>
      <w:r w:rsidRPr="00901B03">
        <w:rPr>
          <w:lang w:val="en-CA"/>
        </w:rPr>
        <w:fldChar w:fldCharType="end"/>
      </w:r>
      <w:r w:rsidRPr="00901B03">
        <w:rPr>
          <w:lang w:val="en-CA"/>
        </w:rPr>
        <w:t>)</w:t>
      </w:r>
    </w:p>
    <w:p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rsidR="00734323" w:rsidRPr="00901B03" w:rsidRDefault="00734323" w:rsidP="00734323">
      <w:pPr>
        <w:rPr>
          <w:lang w:val="en-CA"/>
        </w:rPr>
      </w:pPr>
    </w:p>
    <w:p w:rsidR="00647EAA" w:rsidRPr="00901B03" w:rsidRDefault="00647EAA" w:rsidP="00647EAA">
      <w:pPr>
        <w:pStyle w:val="50"/>
        <w:rPr>
          <w:lang w:val="en-CA"/>
        </w:rPr>
      </w:pPr>
      <w:bookmarkStart w:id="1050" w:name="_Ref522097034"/>
      <w:r w:rsidRPr="00901B03">
        <w:rPr>
          <w:lang w:val="en-CA"/>
        </w:rPr>
        <w:t>Reference sample substitution process</w:t>
      </w:r>
      <w:bookmarkEnd w:id="1047"/>
      <w:bookmarkEnd w:id="1048"/>
      <w:bookmarkEnd w:id="1050"/>
    </w:p>
    <w:p w:rsidR="00647EAA" w:rsidRPr="00901B03" w:rsidRDefault="00647EAA" w:rsidP="00647EAA">
      <w:pPr>
        <w:rPr>
          <w:iCs/>
          <w:lang w:val="en-CA" w:eastAsia="ko-KR"/>
        </w:rPr>
      </w:pPr>
      <w:r w:rsidRPr="00901B03">
        <w:rPr>
          <w:iCs/>
          <w:lang w:val="en-CA" w:eastAsia="ko-KR"/>
        </w:rPr>
        <w:t>Inputs to this process are:</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2F53E8" w:rsidRPr="00901B03" w:rsidRDefault="002F53E8" w:rsidP="00700A2E">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rsidR="00647EAA" w:rsidRPr="00901B03" w:rsidRDefault="00647EAA" w:rsidP="00647EAA">
      <w:pPr>
        <w:rPr>
          <w:lang w:val="en-CA" w:eastAsia="ko-KR"/>
        </w:rPr>
      </w:pPr>
      <w:r w:rsidRPr="00901B03">
        <w:rPr>
          <w:lang w:val="en-CA" w:eastAsia="ko-KR"/>
        </w:rPr>
        <w:t>The variable bitDepth is derived as follows:</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rsidR="00647EAA" w:rsidRPr="00901B03" w:rsidRDefault="00647EAA" w:rsidP="00647EAA">
      <w:pPr>
        <w:pStyle w:val="50"/>
        <w:rPr>
          <w:lang w:val="en-CA"/>
        </w:rPr>
      </w:pPr>
      <w:bookmarkStart w:id="1051" w:name="_Ref287018737"/>
      <w:bookmarkStart w:id="1052" w:name="_Ref278123331"/>
      <w:r w:rsidRPr="00901B03">
        <w:rPr>
          <w:lang w:val="en-CA"/>
        </w:rPr>
        <w:lastRenderedPageBreak/>
        <w:t>Reference sample filtering process</w:t>
      </w:r>
      <w:bookmarkEnd w:id="1051"/>
    </w:p>
    <w:p w:rsidR="00091D6E" w:rsidRPr="00901B03" w:rsidRDefault="00091D6E" w:rsidP="00091D6E">
      <w:pPr>
        <w:rPr>
          <w:lang w:val="en-CA"/>
        </w:rPr>
      </w:pPr>
      <w:r w:rsidRPr="00901B03">
        <w:rPr>
          <w:lang w:val="en-CA"/>
        </w:rPr>
        <w:t>Inputs to this process are:</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rsidR="00647EAA" w:rsidRPr="00901B03" w:rsidRDefault="00647EAA" w:rsidP="00647EAA">
      <w:pPr>
        <w:rPr>
          <w:lang w:val="en-CA" w:eastAsia="ko-KR"/>
        </w:rPr>
      </w:pPr>
      <w:r w:rsidRPr="00901B03">
        <w:rPr>
          <w:lang w:val="en-CA" w:eastAsia="ko-KR"/>
        </w:rPr>
        <w:t>The variable filterFlag is derived as follows:</w:t>
      </w:r>
    </w:p>
    <w:p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4</w:t>
      </w:r>
      <w:r w:rsidR="00AE7B47" w:rsidRPr="00901B03">
        <w:rPr>
          <w:lang w:val="en-CA"/>
        </w:rPr>
        <w:fldChar w:fldCharType="end"/>
      </w:r>
      <w:r w:rsidRPr="00901B03">
        <w:rPr>
          <w:lang w:val="en-CA" w:eastAsia="ko-KR"/>
        </w:rPr>
        <w:t>.</w:t>
      </w:r>
    </w:p>
    <w:p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rsidR="00647EAA" w:rsidRPr="00901B03" w:rsidRDefault="00AE7B47" w:rsidP="00647EAA">
      <w:pPr>
        <w:pStyle w:val="afe"/>
        <w:rPr>
          <w:lang w:val="en-CA" w:eastAsia="ko-KR"/>
        </w:rPr>
      </w:pPr>
      <w:bookmarkStart w:id="1053" w:name="_Ref522097108"/>
      <w:bookmarkStart w:id="1054" w:name="_Ref521610617"/>
      <w:bookmarkStart w:id="1055" w:name="_Toc287363930"/>
      <w:bookmarkStart w:id="1056" w:name="_Toc415476447"/>
      <w:bookmarkStart w:id="1057" w:name="_Toc423602489"/>
      <w:bookmarkStart w:id="1058" w:name="_Toc423602663"/>
      <w:bookmarkStart w:id="1059" w:name="_Toc462913540"/>
      <w:bookmarkStart w:id="1060"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4</w:t>
      </w:r>
      <w:r w:rsidRPr="00901B03">
        <w:rPr>
          <w:lang w:val="en-CA"/>
        </w:rPr>
        <w:fldChar w:fldCharType="end"/>
      </w:r>
      <w:bookmarkEnd w:id="1053"/>
      <w:r w:rsidRPr="00901B03">
        <w:rPr>
          <w:lang w:val="en-CA"/>
        </w:rPr>
        <w:t xml:space="preserve"> – </w:t>
      </w:r>
      <w:r w:rsidR="00091D6E" w:rsidRPr="00901B03">
        <w:rPr>
          <w:lang w:val="en-CA" w:eastAsia="ko-KR"/>
        </w:rPr>
        <w:t>Specification of intraHorVerDistThres[ nTbS ] for various transform block siz</w:t>
      </w:r>
      <w:bookmarkEnd w:id="1054"/>
      <w:r w:rsidR="00647EAA" w:rsidRPr="00901B03">
        <w:rPr>
          <w:lang w:val="en-CA" w:eastAsia="ko-KR"/>
        </w:rPr>
        <w:t>es</w:t>
      </w:r>
      <w:bookmarkEnd w:id="1055"/>
      <w:bookmarkEnd w:id="1056"/>
      <w:bookmarkEnd w:id="1057"/>
      <w:bookmarkEnd w:id="1058"/>
      <w:bookmarkEnd w:id="1059"/>
      <w:bookmarkEnd w:id="1060"/>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rsidTr="00857705">
        <w:trPr>
          <w:jc w:val="center"/>
        </w:trPr>
        <w:tc>
          <w:tcPr>
            <w:tcW w:w="2863"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rsidR="00F61A22" w:rsidRPr="00901B03" w:rsidRDefault="00F61A22" w:rsidP="00F61A22">
      <w:pPr>
        <w:rPr>
          <w:lang w:val="en-CA"/>
        </w:rPr>
      </w:pPr>
      <w:bookmarkStart w:id="1061" w:name="_Ref330805871"/>
      <w:bookmarkStart w:id="1062" w:name="_Ref414881514"/>
      <w:bookmarkStart w:id="1063" w:name="_Ref296540310"/>
      <w:bookmarkStart w:id="1064" w:name="_Ref330805887"/>
      <w:bookmarkStart w:id="1065" w:name="_Ref414881515"/>
      <w:bookmarkEnd w:id="1052"/>
      <w:r w:rsidRPr="00901B03">
        <w:rPr>
          <w:lang w:val="en-CA" w:eastAsia="ko-KR"/>
        </w:rPr>
        <w:t>For the derivation of the reference samples p[ x ][ y ] the following applies:</w:t>
      </w:r>
    </w:p>
    <w:p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21</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lastRenderedPageBreak/>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22</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23</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24</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25</w:t>
      </w:r>
      <w:r w:rsidRPr="00901B03">
        <w:rPr>
          <w:lang w:val="en-CA"/>
        </w:rPr>
        <w:fldChar w:fldCharType="end"/>
      </w:r>
      <w:r w:rsidRPr="00901B03">
        <w:rPr>
          <w:lang w:val="en-CA"/>
        </w:rPr>
        <w:t>)</w:t>
      </w:r>
    </w:p>
    <w:p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rsidR="00061B50" w:rsidRPr="00901B03" w:rsidRDefault="00061B50" w:rsidP="00061B50">
      <w:pPr>
        <w:pStyle w:val="50"/>
        <w:rPr>
          <w:lang w:val="en-CA" w:eastAsia="ko-KR"/>
        </w:rPr>
      </w:pPr>
      <w:bookmarkStart w:id="1066" w:name="_Ref522100713"/>
      <w:r w:rsidRPr="00901B03">
        <w:rPr>
          <w:lang w:val="en-CA"/>
        </w:rPr>
        <w:t>Specification of INTRA_PLANAR intra prediction mode</w:t>
      </w:r>
      <w:bookmarkEnd w:id="1061"/>
      <w:bookmarkEnd w:id="1062"/>
      <w:bookmarkEnd w:id="1066"/>
    </w:p>
    <w:p w:rsidR="00061B50" w:rsidRPr="00901B03" w:rsidRDefault="00061B50" w:rsidP="00061B50">
      <w:pPr>
        <w:rPr>
          <w:lang w:val="en-CA"/>
        </w:rPr>
      </w:pPr>
      <w:r w:rsidRPr="00901B03">
        <w:rPr>
          <w:lang w:val="en-CA"/>
        </w:rPr>
        <w:t>Inputs to this process are:</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26</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27</w:t>
      </w:r>
      <w:r w:rsidRPr="00901B03">
        <w:rPr>
          <w:lang w:val="en-CA"/>
        </w:rPr>
        <w:fldChar w:fldCharType="end"/>
      </w:r>
      <w:r w:rsidRPr="00901B03">
        <w:rPr>
          <w:lang w:val="en-CA"/>
        </w:rPr>
        <w:t>)</w:t>
      </w:r>
    </w:p>
    <w:p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28</w:t>
      </w:r>
      <w:r w:rsidRPr="00901B03">
        <w:rPr>
          <w:lang w:val="en-CA"/>
        </w:rPr>
        <w:fldChar w:fldCharType="end"/>
      </w:r>
      <w:r w:rsidRPr="00901B03">
        <w:rPr>
          <w:lang w:val="en-CA"/>
        </w:rPr>
        <w:t>)</w:t>
      </w:r>
    </w:p>
    <w:p w:rsidR="00647EAA" w:rsidRPr="00901B03" w:rsidRDefault="00647EAA" w:rsidP="00647EAA">
      <w:pPr>
        <w:pStyle w:val="50"/>
        <w:rPr>
          <w:lang w:val="en-CA"/>
        </w:rPr>
      </w:pPr>
      <w:bookmarkStart w:id="1067"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63"/>
      <w:bookmarkEnd w:id="1064"/>
      <w:bookmarkEnd w:id="1065"/>
      <w:bookmarkEnd w:id="1067"/>
    </w:p>
    <w:p w:rsidR="00647EAA" w:rsidRPr="00901B03" w:rsidRDefault="00647EAA" w:rsidP="00647EAA">
      <w:pPr>
        <w:rPr>
          <w:lang w:val="en-CA"/>
        </w:rPr>
      </w:pPr>
      <w:bookmarkStart w:id="1068" w:name="_Ref278123339"/>
      <w:bookmarkStart w:id="1069" w:name="_Ref414881516"/>
      <w:bookmarkStart w:id="1070" w:name="_Ref521611624"/>
      <w:r w:rsidRPr="00901B03">
        <w:rPr>
          <w:lang w:val="en-CA"/>
        </w:rPr>
        <w:t>Inputs to this process are:</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rsidR="00647EAA" w:rsidRPr="00901B03" w:rsidRDefault="00647EAA" w:rsidP="00647EAA">
      <w:pPr>
        <w:rPr>
          <w:lang w:val="en-CA"/>
        </w:rPr>
      </w:pPr>
      <w:r w:rsidRPr="00901B03">
        <w:rPr>
          <w:lang w:val="en-CA"/>
        </w:rPr>
        <w:t>The values of the prediction samples predSamples[</w:t>
      </w:r>
      <w:bookmarkStart w:id="1071" w:name="_Hlk520222874"/>
      <w:r w:rsidRPr="00901B03">
        <w:rPr>
          <w:lang w:val="en-CA" w:eastAsia="ko-KR"/>
        </w:rPr>
        <w:t> </w:t>
      </w:r>
      <w:bookmarkEnd w:id="1071"/>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29</w:t>
      </w:r>
      <w:r w:rsidR="00AE7B47" w:rsidRPr="00901B03">
        <w:rPr>
          <w:lang w:val="en-CA"/>
        </w:rPr>
        <w:fldChar w:fldCharType="end"/>
      </w:r>
      <w:r w:rsidR="00AE7B47" w:rsidRPr="00901B03">
        <w:rPr>
          <w:lang w:val="en-CA"/>
        </w:rPr>
        <w:t>)</w:t>
      </w:r>
    </w:p>
    <w:p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30</w:t>
      </w:r>
      <w:r w:rsidR="00AE7B47" w:rsidRPr="00901B03">
        <w:rPr>
          <w:lang w:val="en-CA"/>
        </w:rPr>
        <w:fldChar w:fldCharType="end"/>
      </w:r>
      <w:r w:rsidR="00AE7B47" w:rsidRPr="00901B03">
        <w:rPr>
          <w:lang w:val="en-CA"/>
        </w:rPr>
        <w:t>)</w:t>
      </w:r>
    </w:p>
    <w:p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73325C">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73325C">
        <w:rPr>
          <w:noProof/>
          <w:lang w:val="en-CA"/>
        </w:rPr>
        <w:t>31</w:t>
      </w:r>
      <w:r w:rsidR="00AE7B47" w:rsidRPr="00901B03">
        <w:rPr>
          <w:lang w:val="en-CA"/>
        </w:rPr>
        <w:fldChar w:fldCharType="end"/>
      </w:r>
      <w:r w:rsidR="00AE7B47" w:rsidRPr="00901B03">
        <w:rPr>
          <w:lang w:val="en-CA"/>
        </w:rPr>
        <w:t>)</w:t>
      </w:r>
    </w:p>
    <w:p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072" w:name="_Ref521666808"/>
      <w:r w:rsidRPr="00901B03">
        <w:rPr>
          <w:lang w:val="en-CA"/>
        </w:rPr>
        <w:t>The prediction samples predSamples[x][y] are derived as follows:</w:t>
      </w:r>
    </w:p>
    <w:p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73325C">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73325C">
        <w:rPr>
          <w:noProof/>
          <w:lang w:val="en-CA"/>
        </w:rPr>
        <w:t>32</w:t>
      </w:r>
      <w:r w:rsidR="000B3E27" w:rsidRPr="00901B03">
        <w:rPr>
          <w:lang w:val="en-CA"/>
        </w:rPr>
        <w:fldChar w:fldCharType="end"/>
      </w:r>
      <w:r w:rsidR="000B3E27" w:rsidRPr="00901B03">
        <w:rPr>
          <w:lang w:val="en-CA"/>
        </w:rPr>
        <w:t>)</w:t>
      </w:r>
    </w:p>
    <w:p w:rsidR="00647EAA" w:rsidRPr="00901B03" w:rsidRDefault="00647EAA" w:rsidP="00647EAA">
      <w:pPr>
        <w:pStyle w:val="50"/>
        <w:rPr>
          <w:lang w:val="en-CA"/>
        </w:rPr>
      </w:pPr>
      <w:bookmarkStart w:id="1073" w:name="_Ref522097412"/>
      <w:r w:rsidRPr="00901B03">
        <w:rPr>
          <w:lang w:val="en-CA"/>
        </w:rPr>
        <w:lastRenderedPageBreak/>
        <w:t xml:space="preserve">Specification of </w:t>
      </w:r>
      <w:r w:rsidR="00E257D6" w:rsidRPr="00901B03">
        <w:rPr>
          <w:lang w:val="en-CA"/>
        </w:rPr>
        <w:t xml:space="preserve">INTRA_ANGULAR2..INTRA_ANGULAR66 </w:t>
      </w:r>
      <w:r w:rsidRPr="00901B03">
        <w:rPr>
          <w:lang w:val="en-CA"/>
        </w:rPr>
        <w:t>intra prediction mode</w:t>
      </w:r>
      <w:bookmarkEnd w:id="1068"/>
      <w:bookmarkEnd w:id="1069"/>
      <w:r w:rsidRPr="00901B03">
        <w:rPr>
          <w:lang w:val="en-CA"/>
        </w:rPr>
        <w:t>s</w:t>
      </w:r>
      <w:bookmarkEnd w:id="1070"/>
      <w:bookmarkEnd w:id="1072"/>
      <w:bookmarkEnd w:id="1073"/>
    </w:p>
    <w:p w:rsidR="00196A62" w:rsidRPr="00901B03" w:rsidRDefault="00196A62" w:rsidP="00196A62">
      <w:pPr>
        <w:rPr>
          <w:lang w:val="en-CA"/>
        </w:rPr>
      </w:pPr>
      <w:r w:rsidRPr="00901B03">
        <w:rPr>
          <w:lang w:val="en-CA"/>
        </w:rPr>
        <w:t>Inputs to this process are:</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whRatio is set equal to min( abs( Log2( nTbW / nTbH ) ), 2 ).</w:t>
      </w:r>
    </w:p>
    <w:p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rsidR="001B6530" w:rsidRPr="00901B03" w:rsidRDefault="001B6530" w:rsidP="001B6530">
      <w:pPr>
        <w:keepNext/>
        <w:jc w:val="center"/>
        <w:rPr>
          <w:lang w:val="en-CA"/>
        </w:rPr>
      </w:pPr>
      <w:r w:rsidRPr="00901B03">
        <w:rPr>
          <w:noProof/>
          <w:lang w:val="en-US" w:eastAsia="zh-TW"/>
        </w:rPr>
        <w:drawing>
          <wp:inline distT="0" distB="0" distL="0" distR="0" wp14:anchorId="3AB28DB1" wp14:editId="6EF27FA9">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rsidR="001B6530" w:rsidRPr="00901B03" w:rsidRDefault="001B6530" w:rsidP="001B6530">
      <w:pPr>
        <w:pStyle w:val="afe"/>
        <w:rPr>
          <w:lang w:val="en-CA"/>
        </w:rPr>
      </w:pPr>
      <w:bookmarkStart w:id="1074"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73325C">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73325C">
        <w:rPr>
          <w:noProof/>
          <w:lang w:val="en-CA"/>
        </w:rPr>
        <w:t>1</w:t>
      </w:r>
      <w:r w:rsidR="0044745D" w:rsidRPr="00901B03">
        <w:rPr>
          <w:lang w:val="en-CA"/>
        </w:rPr>
        <w:fldChar w:fldCharType="end"/>
      </w:r>
      <w:bookmarkEnd w:id="1074"/>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73325C" w:rsidRPr="00901B03">
        <w:rPr>
          <w:lang w:val="en-CA"/>
        </w:rPr>
        <w:t xml:space="preserve">Figure </w:t>
      </w:r>
      <w:r w:rsidR="0073325C">
        <w:rPr>
          <w:noProof/>
          <w:lang w:val="en-CA"/>
        </w:rPr>
        <w:t>8</w:t>
      </w:r>
      <w:r w:rsidR="0073325C" w:rsidRPr="00901B03">
        <w:rPr>
          <w:lang w:val="en-CA"/>
        </w:rPr>
        <w:noBreakHyphen/>
      </w:r>
      <w:r w:rsidR="0073325C">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8</w:t>
      </w:r>
      <w:r w:rsidR="0073325C" w:rsidRPr="00901B03">
        <w:rPr>
          <w:lang w:val="en-CA"/>
        </w:rPr>
        <w:noBreakHyphen/>
      </w:r>
      <w:r w:rsidR="0073325C">
        <w:rPr>
          <w:noProof/>
          <w:lang w:val="en-CA"/>
        </w:rPr>
        <w:t>5</w:t>
      </w:r>
      <w:r w:rsidR="0073325C"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rsidR="00647EAA" w:rsidRPr="00901B03" w:rsidRDefault="00CD33DF" w:rsidP="00647EAA">
      <w:pPr>
        <w:pStyle w:val="afe"/>
        <w:rPr>
          <w:lang w:val="en-CA" w:eastAsia="ko-KR"/>
        </w:rPr>
      </w:pPr>
      <w:bookmarkStart w:id="1075" w:name="_Ref521611858"/>
      <w:bookmarkStart w:id="1076" w:name="_Toc287363932"/>
      <w:bookmarkStart w:id="1077" w:name="_Toc415476448"/>
      <w:bookmarkStart w:id="1078" w:name="_Toc423602491"/>
      <w:bookmarkStart w:id="1079" w:name="_Toc423602665"/>
      <w:bookmarkStart w:id="1080"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 xml:space="preserve"> – </w:t>
      </w:r>
      <w:bookmarkEnd w:id="1075"/>
      <w:r w:rsidR="00647EAA" w:rsidRPr="00901B03">
        <w:rPr>
          <w:lang w:val="en-CA" w:eastAsia="ko-KR"/>
        </w:rPr>
        <w:t>Specification of intraPredAngle</w:t>
      </w:r>
      <w:bookmarkEnd w:id="1076"/>
      <w:bookmarkEnd w:id="1077"/>
      <w:bookmarkEnd w:id="1078"/>
      <w:bookmarkEnd w:id="1079"/>
      <w:bookmarkEnd w:id="10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rsidTr="00696679">
        <w:trPr>
          <w:trHeight w:val="176"/>
          <w:jc w:val="center"/>
        </w:trPr>
        <w:tc>
          <w:tcPr>
            <w:tcW w:w="735" w:type="pct"/>
          </w:tcPr>
          <w:p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rsidR="00647EAA" w:rsidRPr="00901B03" w:rsidRDefault="00647EAA" w:rsidP="00647EAA">
      <w:pPr>
        <w:rPr>
          <w:lang w:val="en-CA"/>
        </w:rPr>
      </w:pPr>
    </w:p>
    <w:p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33</w:t>
      </w:r>
      <w:r w:rsidRPr="00901B03">
        <w:rPr>
          <w:lang w:val="en-CA"/>
        </w:rPr>
        <w:fldChar w:fldCharType="end"/>
      </w:r>
      <w:r w:rsidRPr="00901B03">
        <w:rPr>
          <w:lang w:val="en-CA"/>
        </w:rPr>
        <w:t>)</w:t>
      </w:r>
    </w:p>
    <w:p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34</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36</w:t>
      </w:r>
      <w:r w:rsidRPr="00901B03">
        <w:rPr>
          <w:lang w:val="en-CA"/>
        </w:rPr>
        <w:fldChar w:fldCharType="end"/>
      </w:r>
      <w:r w:rsidRPr="00901B03">
        <w:rPr>
          <w:lang w:val="en-CA"/>
        </w:rPr>
        <w:t>)</w:t>
      </w:r>
    </w:p>
    <w:p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39</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40</w:t>
      </w:r>
      <w:r w:rsidRPr="00901B03">
        <w:rPr>
          <w:lang w:val="en-CA"/>
        </w:rPr>
        <w:fldChar w:fldCharType="end"/>
      </w:r>
      <w:r w:rsidRPr="00901B03">
        <w:rPr>
          <w:lang w:val="en-CA"/>
        </w:rPr>
        <w:t>)</w:t>
      </w:r>
    </w:p>
    <w:p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The following applies: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41</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42</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43</w:t>
      </w:r>
      <w:r w:rsidRPr="00901B03">
        <w:rPr>
          <w:lang w:val="en-CA"/>
        </w:rPr>
        <w:fldChar w:fldCharType="end"/>
      </w:r>
      <w:r w:rsidRPr="00901B03">
        <w:rPr>
          <w:lang w:val="en-CA"/>
        </w:rPr>
        <w:t>)</w:t>
      </w:r>
    </w:p>
    <w:p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44</w:t>
      </w:r>
      <w:r w:rsidRPr="00901B03">
        <w:rPr>
          <w:lang w:val="en-CA"/>
        </w:rPr>
        <w:fldChar w:fldCharType="end"/>
      </w:r>
      <w:r w:rsidRPr="00901B03">
        <w:rPr>
          <w:lang w:val="en-CA"/>
        </w:rPr>
        <w:t>)</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45</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46</w:t>
      </w:r>
      <w:r w:rsidRPr="00901B03">
        <w:rPr>
          <w:lang w:val="en-CA"/>
        </w:rPr>
        <w:fldChar w:fldCharType="end"/>
      </w:r>
      <w:r w:rsidRPr="00901B03">
        <w:rPr>
          <w:lang w:val="en-CA"/>
        </w:rPr>
        <w:t>)</w:t>
      </w:r>
    </w:p>
    <w:p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47</w:t>
      </w:r>
      <w:r w:rsidRPr="00901B03">
        <w:rPr>
          <w:lang w:val="en-CA"/>
        </w:rPr>
        <w:fldChar w:fldCharType="end"/>
      </w:r>
      <w:r w:rsidRPr="00901B03">
        <w:rPr>
          <w:lang w:val="en-CA"/>
        </w:rPr>
        <w:t>)</w:t>
      </w:r>
    </w:p>
    <w:p w:rsidR="00A37442" w:rsidRPr="00901B03" w:rsidRDefault="00A37442" w:rsidP="00A37442">
      <w:pPr>
        <w:rPr>
          <w:rFonts w:eastAsia="Malgun Gothic"/>
          <w:lang w:val="en-CA" w:eastAsia="ko-KR"/>
        </w:rPr>
      </w:pPr>
    </w:p>
    <w:p w:rsidR="00EC78FC" w:rsidRPr="00901B03" w:rsidRDefault="00EC78FC" w:rsidP="00EC78FC">
      <w:pPr>
        <w:pStyle w:val="50"/>
        <w:rPr>
          <w:lang w:val="en-CA"/>
        </w:rPr>
      </w:pPr>
      <w:bookmarkStart w:id="1081" w:name="_Ref519626026"/>
      <w:bookmarkStart w:id="1082"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081"/>
      <w:bookmarkEnd w:id="1082"/>
    </w:p>
    <w:p w:rsidR="00C173EC" w:rsidRPr="00901B03" w:rsidRDefault="00C173EC" w:rsidP="00C173EC">
      <w:pPr>
        <w:rPr>
          <w:lang w:val="en-CA"/>
        </w:rPr>
      </w:pPr>
      <w:r w:rsidRPr="00901B03">
        <w:rPr>
          <w:lang w:val="en-CA"/>
        </w:rPr>
        <w:t>Inputs to this process are:</w:t>
      </w:r>
    </w:p>
    <w:p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48</w:t>
      </w:r>
      <w:r w:rsidRPr="00901B03">
        <w:rPr>
          <w:lang w:val="en-CA"/>
        </w:rPr>
        <w:fldChar w:fldCharType="end"/>
      </w:r>
      <w:r w:rsidRPr="00901B03">
        <w:rPr>
          <w:lang w:val="en-CA"/>
        </w:rPr>
        <w:t>)</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xCurr, yCurr ) set equal to ( xTbY, yTbY )</w:t>
      </w:r>
      <w:ins w:id="1083" w:author="Chia-ming Tsai (蔡佳銘)" w:date="2018-09-19T14:30:00Z">
        <w:r w:rsidR="00700A2E">
          <w:rPr>
            <w:lang w:val="en-CA" w:eastAsia="ko-KR"/>
          </w:rPr>
          <w:t xml:space="preserve">, </w:t>
        </w:r>
        <w:r w:rsidR="00AF6897">
          <w:rPr>
            <w:lang w:val="en-CA"/>
          </w:rPr>
          <w:t xml:space="preserve">( </w:t>
        </w:r>
        <w:r w:rsidR="00AF6897" w:rsidRPr="00901B03">
          <w:rPr>
            <w:lang w:val="en-CA"/>
          </w:rPr>
          <w:t>yTbY </w:t>
        </w:r>
      </w:ins>
      <w:ins w:id="1084" w:author="Chia-ming Tsai (蔡佳銘)" w:date="2018-09-19T14:33:00Z">
        <w:r w:rsidR="00AF6897">
          <w:rPr>
            <w:lang w:val="en-CA"/>
          </w:rPr>
          <w:t>%</w:t>
        </w:r>
      </w:ins>
      <w:ins w:id="1085" w:author="Chia-ming Tsai (蔡佳銘)" w:date="2018-09-19T14:30:00Z">
        <w:r w:rsidR="00AF6897">
          <w:rPr>
            <w:lang w:val="en-CA"/>
          </w:rPr>
          <w:t xml:space="preserve"> </w:t>
        </w:r>
        <w:r w:rsidR="00AF6897" w:rsidRPr="00940F09">
          <w:rPr>
            <w:lang w:val="en-CA"/>
          </w:rPr>
          <w:t>CtbSizeY</w:t>
        </w:r>
      </w:ins>
      <w:ins w:id="1086" w:author="Chia-ming Tsai (蔡佳銘)" w:date="2018-09-19T14:34:00Z">
        <w:r w:rsidR="00AF6897">
          <w:rPr>
            <w:lang w:val="en-CA"/>
          </w:rPr>
          <w:t xml:space="preserve"> </w:t>
        </w:r>
      </w:ins>
      <w:ins w:id="1087" w:author="Chia-ming Tsai (蔡佳銘)" w:date="2018-09-19T14:30:00Z">
        <w:r w:rsidR="00AF6897">
          <w:rPr>
            <w:lang w:val="en-CA"/>
          </w:rPr>
          <w:t xml:space="preserve">) </w:t>
        </w:r>
        <w:bookmarkStart w:id="1088" w:name="_GoBack"/>
        <w:bookmarkEnd w:id="1088"/>
        <w:r w:rsidR="00AF6897">
          <w:rPr>
            <w:lang w:val="en-CA"/>
          </w:rPr>
          <w:t xml:space="preserve">is </w:t>
        </w:r>
        <w:r w:rsidR="00AF6897">
          <w:rPr>
            <w:lang w:val="en-CA"/>
          </w:rPr>
          <w:t xml:space="preserve">not </w:t>
        </w:r>
        <w:r w:rsidR="00AF6897">
          <w:rPr>
            <w:lang w:val="en-CA"/>
          </w:rPr>
          <w:t>equal to 0</w:t>
        </w:r>
        <w:r w:rsidR="00700A2E">
          <w:rPr>
            <w:lang w:val="en-CA" w:eastAsia="ko-KR"/>
          </w:rPr>
          <w:t>,</w:t>
        </w:r>
      </w:ins>
      <w:r w:rsidRPr="00901B03">
        <w:rPr>
          <w:lang w:val="en-CA" w:eastAsia="ko-KR"/>
        </w:rPr>
        <w:t xml:space="preserve">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49</w:t>
      </w:r>
      <w:r w:rsidRPr="00901B03">
        <w:rPr>
          <w:lang w:val="en-CA"/>
        </w:rPr>
        <w:fldChar w:fldCharType="end"/>
      </w:r>
      <w:r w:rsidRPr="00901B03">
        <w:rPr>
          <w:lang w:val="en-CA"/>
        </w:rPr>
        <w:t>)</w:t>
      </w:r>
    </w:p>
    <w:p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samples pY[ x ][ y ] with x = 0..nTbW * 2 − 1, y= 0..nTbH * 2 − 1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901B03">
        <w:rPr>
          <w:lang w:val="en-CA" w:eastAsia="ko-KR"/>
        </w:rPr>
        <w:t>The neighbouring luma samples samples pY[ x ][ y ]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availL</w:t>
      </w:r>
      <w:r w:rsidRPr="00901B03">
        <w:rPr>
          <w:lang w:val="en-CA" w:eastAsia="ko-KR"/>
        </w:rPr>
        <w:t xml:space="preserve"> is equal to TRUE, the neighbo</w:t>
      </w:r>
      <w:r w:rsidR="00BB7E5D">
        <w:rPr>
          <w:lang w:val="en-CA" w:eastAsia="ko-KR"/>
        </w:rPr>
        <w:t>u</w:t>
      </w:r>
      <w:r w:rsidRPr="00901B03">
        <w:rPr>
          <w:lang w:val="en-CA" w:eastAsia="ko-KR"/>
        </w:rPr>
        <w:t xml:space="preserve">ring left luma samples pY[ x ][ y ] with x = −1..−3, y = 0..2 * nTbH − 1,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 x , y</w:t>
      </w:r>
      <w:r w:rsidRPr="00901B03">
        <w:rPr>
          <w:lang w:val="en-CA"/>
        </w:rPr>
        <w:t>Tb</w:t>
      </w:r>
      <w:r w:rsidRPr="00901B03">
        <w:rPr>
          <w:lang w:val="en-CA" w:eastAsia="ko-KR"/>
        </w:rPr>
        <w:t>Y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w:t>
      </w:r>
      <w:r w:rsidRPr="00901B03">
        <w:rPr>
          <w:lang w:val="en-CA" w:eastAsia="ko-KR"/>
        </w:rPr>
        <w:t xml:space="preserve"> is equal to TRUE, the neighbo</w:t>
      </w:r>
      <w:r w:rsidR="00BB7E5D">
        <w:rPr>
          <w:lang w:val="en-CA" w:eastAsia="ko-KR"/>
        </w:rPr>
        <w:t>u</w:t>
      </w:r>
      <w:r w:rsidRPr="00901B03">
        <w:rPr>
          <w:lang w:val="en-CA" w:eastAsia="ko-KR"/>
        </w:rPr>
        <w:t xml:space="preserve">ring top luma samples pY[ x ][ y ] with x = 0..2 * nTbW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901B03">
        <w:rPr>
          <w:lang w:val="en-CA" w:eastAsia="ko-KR"/>
        </w:rPr>
        <w:t xml:space="preserve">When </w:t>
      </w:r>
      <w:r w:rsidRPr="00901B03">
        <w:rPr>
          <w:lang w:val="en-CA"/>
        </w:rPr>
        <w:t>availTL</w:t>
      </w:r>
      <w:r w:rsidRPr="00901B03">
        <w:rPr>
          <w:lang w:val="en-CA" w:eastAsia="ko-KR"/>
        </w:rPr>
        <w:t xml:space="preserve"> is equal to TRUE, the neighbo</w:t>
      </w:r>
      <w:r w:rsidR="00BB7E5D">
        <w:rPr>
          <w:lang w:val="en-CA" w:eastAsia="ko-KR"/>
        </w:rPr>
        <w:t>u</w:t>
      </w:r>
      <w:r w:rsidRPr="00901B03">
        <w:rPr>
          <w:lang w:val="en-CA" w:eastAsia="ko-KR"/>
        </w:rPr>
        <w:t xml:space="preserve">ring top-left luma samples pY[ x ][ y ] with x = −1, y = −1, −2, are set equal to the reconstructed luma samples </w:t>
      </w:r>
      <w:r w:rsidRPr="00901B03">
        <w:rPr>
          <w:highlight w:val="yellow"/>
          <w:lang w:val="en-CA" w:eastAsia="ko-KR"/>
        </w:rPr>
        <w:t>prior to the deblocking filter process</w:t>
      </w:r>
      <w:r w:rsidRPr="00901B03">
        <w:rPr>
          <w:lang w:val="en-CA" w:eastAsia="ko-KR"/>
        </w:rPr>
        <w:t xml:space="preserve"> at the locations ( x</w:t>
      </w:r>
      <w:r w:rsidRPr="00901B03">
        <w:rPr>
          <w:lang w:val="en-CA"/>
        </w:rPr>
        <w:t>Tb</w:t>
      </w:r>
      <w:r w:rsidRPr="00901B03">
        <w:rPr>
          <w:lang w:val="en-CA" w:eastAsia="ko-KR"/>
        </w:rPr>
        <w:t>Y+ x, y</w:t>
      </w:r>
      <w:r w:rsidRPr="00901B03">
        <w:rPr>
          <w:lang w:val="en-CA"/>
        </w:rPr>
        <w:t>Tb</w:t>
      </w:r>
      <w:r w:rsidRPr="00901B03">
        <w:rPr>
          <w:lang w:val="en-CA" w:eastAsia="ko-KR"/>
        </w:rPr>
        <w:t>Y + y ).</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52</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Otherwise, pTopDsY[ 0</w:t>
      </w:r>
      <w:r w:rsidRPr="00901B03">
        <w:rPr>
          <w:lang w:val="en-CA" w:eastAsia="ko-KR"/>
        </w:rPr>
        <w:t> ]</w:t>
      </w:r>
      <w:r w:rsidRPr="00901B03">
        <w:rPr>
          <w:lang w:val="en-CA"/>
        </w:rPr>
        <w:t xml:space="preserve"> is derived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56</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nS = ( ( availL &amp;&amp; availT ) ? min(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59</w:t>
      </w:r>
      <w:r w:rsidRPr="00901B03">
        <w:rPr>
          <w:lang w:val="en-CA"/>
        </w:rPr>
        <w:fldChar w:fldCharType="end"/>
      </w:r>
      <w:r w:rsidRPr="00901B03">
        <w:rPr>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60</w:t>
      </w:r>
      <w:r w:rsidRPr="00901B03">
        <w:rPr>
          <w:lang w:val="en-CA"/>
        </w:rPr>
        <w:fldChar w:fldCharType="end"/>
      </w:r>
      <w:r w:rsidRPr="001D0300">
        <w:rPr>
          <w:noProof/>
          <w:lang w:val="en-CA"/>
        </w:rPr>
        <w:t>)</w:t>
      </w:r>
    </w:p>
    <w:p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73325C">
        <w:rPr>
          <w:noProof/>
          <w:lang w:val="en-CA"/>
        </w:rPr>
        <w:t>61</w:t>
      </w:r>
      <w:r w:rsidRPr="00901B03">
        <w:rPr>
          <w:lang w:val="en-CA"/>
        </w:rPr>
        <w:fldChar w:fldCharType="end"/>
      </w:r>
      <w:r w:rsidRPr="001D0300">
        <w:rPr>
          <w:noProof/>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63</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64</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k0 is greater than 0, the variable l, c, ll, lc and k1 are modified as follows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67</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68</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69</w:t>
      </w:r>
      <w:r w:rsidRPr="00901B03">
        <w:rPr>
          <w:lang w:val="en-CA"/>
        </w:rPr>
        <w:fldChar w:fldCharType="end"/>
      </w:r>
      <w:r w:rsidRPr="00901B03">
        <w:rPr>
          <w:lang w:val="en-CA"/>
        </w:rPr>
        <w:t>)</w:t>
      </w:r>
    </w:p>
    <w:p w:rsidR="00C173EC" w:rsidRPr="00901B03" w:rsidRDefault="00C173EC" w:rsidP="00700A2E">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lastRenderedPageBreak/>
        <w:t>Otherwise, the following applies:</w:t>
      </w:r>
    </w:p>
    <w:p w:rsidR="00C173EC" w:rsidRPr="00901B03" w:rsidRDefault="00C173EC" w:rsidP="00700A2E">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71</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72</w:t>
      </w:r>
      <w:r w:rsidRPr="00901B03">
        <w:rPr>
          <w:lang w:val="en-CA"/>
        </w:rPr>
        <w:fldChar w:fldCharType="end"/>
      </w:r>
      <w:r w:rsidRPr="00901B03">
        <w:rPr>
          <w:lang w:val="en-CA"/>
        </w:rPr>
        <w:t>)</w:t>
      </w:r>
    </w:p>
    <w:p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73</w:t>
      </w:r>
      <w:r w:rsidRPr="00901B03">
        <w:rPr>
          <w:lang w:val="en-CA"/>
        </w:rPr>
        <w:fldChar w:fldCharType="end"/>
      </w:r>
      <w:r w:rsidRPr="00901B03">
        <w:rPr>
          <w:lang w:val="en-CA"/>
        </w:rPr>
        <w:t>)</w:t>
      </w:r>
    </w:p>
    <w:p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74</w:t>
      </w:r>
      <w:r w:rsidRPr="00901B03">
        <w:rPr>
          <w:lang w:val="en-CA"/>
        </w:rPr>
        <w:fldChar w:fldCharType="end"/>
      </w:r>
      <w:r w:rsidRPr="00901B03">
        <w:rPr>
          <w:lang w:val="en-CA"/>
        </w:rPr>
        <w:t>)</w:t>
      </w:r>
    </w:p>
    <w:p w:rsidR="00647EAA" w:rsidRPr="00901B03" w:rsidRDefault="00647EAA" w:rsidP="00647EAA">
      <w:pPr>
        <w:rPr>
          <w:lang w:val="en-CA" w:eastAsia="ko-KR"/>
        </w:rPr>
      </w:pPr>
    </w:p>
    <w:p w:rsidR="00CA506A" w:rsidRPr="00901B03" w:rsidRDefault="00CA506A" w:rsidP="00CA506A">
      <w:pPr>
        <w:pStyle w:val="50"/>
        <w:rPr>
          <w:lang w:val="en-CA"/>
        </w:rPr>
      </w:pPr>
      <w:bookmarkStart w:id="1089"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089"/>
    </w:p>
    <w:p w:rsidR="003D3FB6" w:rsidRPr="00901B03" w:rsidRDefault="003D3FB6" w:rsidP="003D3FB6">
      <w:pPr>
        <w:rPr>
          <w:lang w:val="en-CA"/>
        </w:rPr>
      </w:pPr>
      <w:r w:rsidRPr="00901B03">
        <w:rPr>
          <w:lang w:val="en-CA"/>
        </w:rPr>
        <w:t>Inputs to this process are:</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77</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78</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80</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81</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82</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83</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85</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rsidR="003D3FB6" w:rsidRPr="00901B03" w:rsidRDefault="003D3FB6" w:rsidP="00700A2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87</w:t>
      </w:r>
      <w:r w:rsidRPr="00901B03">
        <w:rPr>
          <w:lang w:val="en-CA"/>
        </w:rPr>
        <w:fldChar w:fldCharType="end"/>
      </w:r>
      <w:r w:rsidRPr="00901B03">
        <w:rPr>
          <w:lang w:val="en-CA"/>
        </w:rPr>
        <w:t>)</w:t>
      </w:r>
    </w:p>
    <w:p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89</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90</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91</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73325C">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94</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95</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96</w:t>
      </w:r>
      <w:r w:rsidRPr="00901B03">
        <w:rPr>
          <w:lang w:val="en-CA"/>
        </w:rPr>
        <w:fldChar w:fldCharType="end"/>
      </w:r>
      <w:r w:rsidRPr="00901B03">
        <w:rPr>
          <w:lang w:val="en-CA"/>
        </w:rPr>
        <w:t>)</w:t>
      </w:r>
    </w:p>
    <w:p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97</w:t>
      </w:r>
      <w:r w:rsidRPr="00901B03">
        <w:rPr>
          <w:lang w:val="en-CA"/>
        </w:rPr>
        <w:fldChar w:fldCharType="end"/>
      </w:r>
      <w:r w:rsidRPr="00901B03">
        <w:rPr>
          <w:lang w:val="en-CA"/>
        </w:rPr>
        <w:t>)</w:t>
      </w:r>
    </w:p>
    <w:p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73325C">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73325C">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rsidR="0057383D" w:rsidRPr="00901B03" w:rsidRDefault="0057383D" w:rsidP="0057383D">
      <w:pPr>
        <w:pStyle w:val="20"/>
        <w:rPr>
          <w:lang w:val="en-CA"/>
        </w:rPr>
      </w:pPr>
      <w:bookmarkStart w:id="1090" w:name="_Toc525063852"/>
      <w:bookmarkStart w:id="1091" w:name="_Toc415475914"/>
      <w:bookmarkStart w:id="1092" w:name="_Toc423599189"/>
      <w:bookmarkStart w:id="1093" w:name="_Toc423601693"/>
      <w:bookmarkStart w:id="1094" w:name="_Toc501130196"/>
      <w:bookmarkStart w:id="1095" w:name="_Toc503777900"/>
      <w:r w:rsidRPr="00901B03">
        <w:rPr>
          <w:lang w:val="en-CA"/>
        </w:rPr>
        <w:t>Decoding process for coding units coded in inter prediction mode</w:t>
      </w:r>
      <w:bookmarkEnd w:id="1090"/>
    </w:p>
    <w:p w:rsidR="0057383D" w:rsidRPr="00901B03" w:rsidDel="003C51E6" w:rsidRDefault="0057383D" w:rsidP="0057383D">
      <w:pPr>
        <w:pStyle w:val="30"/>
        <w:rPr>
          <w:lang w:val="en-CA"/>
        </w:rPr>
      </w:pPr>
      <w:bookmarkStart w:id="1096" w:name="_Toc525063853"/>
      <w:r w:rsidRPr="00901B03" w:rsidDel="003C51E6">
        <w:rPr>
          <w:lang w:val="en-CA"/>
        </w:rPr>
        <w:t>General decoding process for coding units coded in inter prediction mode</w:t>
      </w:r>
      <w:bookmarkEnd w:id="1091"/>
      <w:bookmarkEnd w:id="1092"/>
      <w:bookmarkEnd w:id="1093"/>
      <w:bookmarkEnd w:id="1094"/>
      <w:bookmarkEnd w:id="1095"/>
      <w:bookmarkEnd w:id="1096"/>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RDefault="0057383D" w:rsidP="0057383D">
      <w:pPr>
        <w:rPr>
          <w:lang w:val="en-CA"/>
        </w:rPr>
      </w:pPr>
      <w:r w:rsidRPr="00901B03">
        <w:rPr>
          <w:lang w:val="en-CA"/>
        </w:rPr>
        <w:t xml:space="preserve">Output of this process is a modified reconstructed picture </w:t>
      </w:r>
      <w:r w:rsidRPr="00901B03">
        <w:rPr>
          <w:highlight w:val="yellow"/>
          <w:lang w:val="en-CA"/>
        </w:rPr>
        <w:t>before in-loop filtering [Ed. (BB): In-loop filtering tbd]</w:t>
      </w:r>
      <w:r w:rsidRPr="00901B03">
        <w:rPr>
          <w:lang w:val="en-CA"/>
        </w:rPr>
        <w:t>.</w:t>
      </w:r>
    </w:p>
    <w:p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73325C">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73325C">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99</w:t>
      </w:r>
      <w:r w:rsidRPr="00901B03">
        <w:rPr>
          <w:lang w:val="en-CA"/>
        </w:rPr>
        <w:fldChar w:fldCharType="end"/>
      </w:r>
    </w:p>
    <w:p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100</w:t>
      </w:r>
      <w:r w:rsidRPr="00901B03">
        <w:rPr>
          <w:lang w:val="en-CA"/>
        </w:rPr>
        <w:fldChar w:fldCharType="end"/>
      </w:r>
    </w:p>
    <w:p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73325C">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73325C">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73325C">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Pr="00901B03">
        <w:rPr>
          <w:highlight w:val="yellow"/>
          <w:lang w:val="en-CA"/>
        </w:rPr>
        <w:t>before in-loop filtering [Ed. (BB): In-loop filtering tbd]</w:t>
      </w:r>
      <w:r w:rsidRPr="00901B03" w:rsidDel="003C51E6">
        <w:rPr>
          <w:lang w:val="en-CA"/>
        </w:rPr>
        <w:t>.</w:t>
      </w:r>
    </w:p>
    <w:p w:rsidR="0057383D" w:rsidRPr="00901B03" w:rsidDel="003C51E6" w:rsidRDefault="0057383D" w:rsidP="0057383D">
      <w:pPr>
        <w:pStyle w:val="30"/>
        <w:rPr>
          <w:lang w:val="en-CA"/>
        </w:rPr>
      </w:pPr>
      <w:bookmarkStart w:id="1097" w:name="_Ref278982626"/>
      <w:bookmarkStart w:id="1098" w:name="_Toc287363821"/>
      <w:bookmarkStart w:id="1099" w:name="_Toc311217252"/>
      <w:bookmarkStart w:id="1100" w:name="_Toc317198799"/>
      <w:bookmarkStart w:id="1101" w:name="_Toc415475918"/>
      <w:bookmarkStart w:id="1102" w:name="_Toc423599193"/>
      <w:bookmarkStart w:id="1103" w:name="_Toc423601697"/>
      <w:bookmarkStart w:id="1104" w:name="_Toc525063854"/>
      <w:r w:rsidRPr="00901B03" w:rsidDel="003C51E6">
        <w:rPr>
          <w:lang w:val="en-CA"/>
        </w:rPr>
        <w:t>Derivation process for motion vector components and reference indices</w:t>
      </w:r>
      <w:bookmarkEnd w:id="1097"/>
      <w:bookmarkEnd w:id="1098"/>
      <w:bookmarkEnd w:id="1099"/>
      <w:bookmarkEnd w:id="1100"/>
      <w:bookmarkEnd w:id="1101"/>
      <w:bookmarkEnd w:id="1102"/>
      <w:bookmarkEnd w:id="1103"/>
      <w:bookmarkEnd w:id="1104"/>
    </w:p>
    <w:p w:rsidR="0057383D" w:rsidRPr="00901B03" w:rsidDel="003C51E6" w:rsidRDefault="0057383D" w:rsidP="0057383D">
      <w:pPr>
        <w:pStyle w:val="40"/>
        <w:rPr>
          <w:lang w:val="en-CA"/>
        </w:rPr>
      </w:pPr>
      <w:bookmarkStart w:id="1105" w:name="_Ref522363521"/>
      <w:r w:rsidRPr="00901B03" w:rsidDel="003C51E6">
        <w:rPr>
          <w:lang w:val="en-CA"/>
        </w:rPr>
        <w:t>General</w:t>
      </w:r>
      <w:bookmarkEnd w:id="1105"/>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73325C">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rsidR="00EB6E05" w:rsidRDefault="00EB6E05" w:rsidP="0057383D">
      <w:pPr>
        <w:numPr>
          <w:ilvl w:val="0"/>
          <w:numId w:val="74"/>
        </w:numPr>
        <w:rPr>
          <w:lang w:val="en-CA" w:eastAsia="ko-KR"/>
        </w:rPr>
      </w:pPr>
      <w:r>
        <w:rPr>
          <w:lang w:val="en-CA" w:eastAsia="ko-KR"/>
        </w:rPr>
        <w:t>The variables numSbX and numSbY are derived as follows:</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101</w:t>
      </w:r>
      <w:r w:rsidRPr="00901B03" w:rsidDel="003C51E6">
        <w:rPr>
          <w:lang w:val="en-CA" w:eastAsia="ko-KR"/>
        </w:rPr>
        <w:fldChar w:fldCharType="end"/>
      </w:r>
      <w:r w:rsidRPr="00901B03" w:rsidDel="003C51E6">
        <w:rPr>
          <w:lang w:val="en-CA" w:eastAsia="ko-KR"/>
        </w:rPr>
        <w:t>)</w:t>
      </w:r>
    </w:p>
    <w:p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73325C">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112</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73325C">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rsidR="0057383D" w:rsidRPr="00901B03" w:rsidRDefault="0057383D" w:rsidP="0057383D">
      <w:pPr>
        <w:tabs>
          <w:tab w:val="clear" w:pos="794"/>
        </w:tabs>
        <w:rPr>
          <w:lang w:val="en-CA" w:eastAsia="ko-KR"/>
        </w:rPr>
      </w:pPr>
      <w:r w:rsidRPr="00901B03" w:rsidDel="003C51E6">
        <w:rPr>
          <w:lang w:val="en-CA" w:eastAsia="ko-KR"/>
        </w:rPr>
        <w:lastRenderedPageBreak/>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6" w:name="_Ref271908485"/>
      <w:bookmarkStart w:id="1107" w:name="_Ref279147148"/>
      <w:r w:rsidRPr="00901B03" w:rsidDel="003C51E6">
        <w:rPr>
          <w:lang w:val="en-CA"/>
        </w:rPr>
        <w:t>Derivation process for luma motion vectors for merge</w:t>
      </w:r>
      <w:bookmarkEnd w:id="1106"/>
      <w:r w:rsidRPr="00901B03" w:rsidDel="003C51E6">
        <w:rPr>
          <w:lang w:val="en-CA"/>
        </w:rPr>
        <w:t xml:space="preserve"> mode</w:t>
      </w:r>
      <w:bookmarkEnd w:id="1107"/>
    </w:p>
    <w:p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w:t>
      </w:r>
    </w:p>
    <w:p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73325C">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73325C">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w:t>
      </w:r>
      <w:r w:rsidRPr="00901B03" w:rsidDel="003C51E6">
        <w:rPr>
          <w:lang w:val="en-CA" w:eastAsia="ko-KR"/>
        </w:rPr>
        <w:lastRenderedPageBreak/>
        <w:t xml:space="preserve">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73325C">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73325C">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73325C">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73325C">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120</w:t>
      </w:r>
      <w:r w:rsidRPr="00901B03" w:rsidDel="003C51E6">
        <w:rPr>
          <w:lang w:val="en-CA" w:eastAsia="ko-KR"/>
        </w:rPr>
        <w:fldChar w:fldCharType="end"/>
      </w:r>
      <w:r w:rsidRPr="00901B03" w:rsidDel="003C51E6">
        <w:rPr>
          <w:lang w:val="en-CA" w:eastAsia="ko-KR"/>
        </w:rPr>
        <w:t>)</w:t>
      </w:r>
    </w:p>
    <w:p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121</w:t>
      </w:r>
      <w:r w:rsidRPr="00901B03" w:rsidDel="003C51E6">
        <w:rPr>
          <w:lang w:val="en-CA" w:eastAsia="ko-KR"/>
        </w:rPr>
        <w:fldChar w:fldCharType="end"/>
      </w:r>
      <w:r w:rsidRPr="00901B03" w:rsidDel="003C51E6">
        <w:rPr>
          <w:lang w:val="en-CA" w:eastAsia="ko-KR"/>
        </w:rPr>
        <w:t>)</w:t>
      </w:r>
    </w:p>
    <w:p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122</w:t>
      </w:r>
      <w:r w:rsidRPr="00901B03" w:rsidDel="003C51E6">
        <w:rPr>
          <w:lang w:val="en-CA" w:eastAsia="ko-KR"/>
        </w:rPr>
        <w:fldChar w:fldCharType="end"/>
      </w:r>
      <w:r w:rsidRPr="00901B03" w:rsidDel="003C51E6">
        <w:rPr>
          <w:lang w:val="en-CA" w:eastAsia="ko-KR"/>
        </w:rPr>
        <w:t>)</w:t>
      </w:r>
    </w:p>
    <w:p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lastRenderedPageBreak/>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123</w:t>
      </w:r>
      <w:r w:rsidRPr="00901B03" w:rsidDel="003C51E6">
        <w:rPr>
          <w:lang w:val="en-CA" w:eastAsia="ko-KR"/>
        </w:rPr>
        <w:fldChar w:fldCharType="end"/>
      </w:r>
      <w:r w:rsidRPr="00901B03" w:rsidDel="003C51E6">
        <w:rPr>
          <w:lang w:val="en-CA" w:eastAsia="ko-KR"/>
        </w:rPr>
        <w:t>)</w:t>
      </w:r>
    </w:p>
    <w:p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127</w:t>
      </w:r>
      <w:r w:rsidRPr="00901B03" w:rsidDel="003C51E6">
        <w:rPr>
          <w:lang w:val="en-CA" w:eastAsia="ko-KR"/>
        </w:rPr>
        <w:fldChar w:fldCharType="end"/>
      </w:r>
      <w:r w:rsidRPr="00901B03" w:rsidDel="003C51E6">
        <w:rPr>
          <w:lang w:val="en-CA" w:eastAsia="ko-KR"/>
        </w:rPr>
        <w:t>)</w:t>
      </w:r>
    </w:p>
    <w:p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128</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08" w:name="_Ref331176897"/>
      <w:r w:rsidRPr="00901B03" w:rsidDel="003C51E6">
        <w:rPr>
          <w:lang w:val="en-CA"/>
        </w:rPr>
        <w:t>Derivation process for spatial merging candidates</w:t>
      </w:r>
      <w:bookmarkEnd w:id="1108"/>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lastRenderedPageBreak/>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139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143</w:t>
      </w:r>
      <w:r w:rsidRPr="00901B03" w:rsidDel="003C51E6">
        <w:rPr>
          <w:lang w:val="en-CA" w:eastAsia="ko-KR"/>
        </w:rPr>
        <w:fldChar w:fldCharType="end"/>
      </w:r>
      <w:r w:rsidRPr="00901B03" w:rsidDel="003C51E6">
        <w:rPr>
          <w:lang w:val="en-CA" w:eastAsia="ko-KR"/>
        </w:rPr>
        <w:t>)</w:t>
      </w:r>
    </w:p>
    <w:p w:rsidR="002E5100" w:rsidRDefault="002E5100" w:rsidP="002E5100">
      <w:pPr>
        <w:rPr>
          <w:rFonts w:eastAsia="Malgun Gothic"/>
          <w:lang w:val="en-CA" w:eastAsia="ko-KR"/>
        </w:rPr>
      </w:pPr>
    </w:p>
    <w:p w:rsidR="002E5100" w:rsidRDefault="002E5100" w:rsidP="002E5100">
      <w:pPr>
        <w:pStyle w:val="40"/>
        <w:rPr>
          <w:rFonts w:eastAsia="Malgun Gothic"/>
          <w:lang w:val="en-CA" w:eastAsia="ko-KR"/>
        </w:rPr>
      </w:pPr>
      <w:bookmarkStart w:id="1109" w:name="_Ref524625509"/>
      <w:r>
        <w:rPr>
          <w:rFonts w:eastAsia="Malgun Gothic"/>
          <w:lang w:val="en-CA" w:eastAsia="ko-KR"/>
        </w:rPr>
        <w:t>Derivation process for subblock-based temporal merging candidates</w:t>
      </w:r>
      <w:bookmarkEnd w:id="1109"/>
    </w:p>
    <w:p w:rsidR="001373E2" w:rsidRPr="00901B03" w:rsidDel="003C51E6" w:rsidRDefault="001373E2" w:rsidP="001373E2">
      <w:pPr>
        <w:rPr>
          <w:lang w:val="en-CA" w:eastAsia="ko-KR"/>
        </w:rPr>
      </w:pPr>
      <w:bookmarkStart w:id="1110" w:name="_Ref524630917"/>
      <w:r w:rsidRPr="00901B03" w:rsidDel="003C51E6">
        <w:rPr>
          <w:lang w:val="en-CA" w:eastAsia="ko-KR"/>
        </w:rPr>
        <w:t>Inputs to this process are:</w:t>
      </w:r>
    </w:p>
    <w:p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Default="001373E2" w:rsidP="001373E2">
      <w:pPr>
        <w:numPr>
          <w:ilvl w:val="0"/>
          <w:numId w:val="5"/>
        </w:numPr>
        <w:rPr>
          <w:lang w:val="en-CA" w:eastAsia="ko-KR"/>
        </w:rPr>
      </w:pPr>
      <w:r>
        <w:rPr>
          <w:lang w:val="en-CA" w:eastAsia="ko-KR"/>
        </w:rPr>
        <w:t>the availability flag availableFlagSbCol,</w:t>
      </w:r>
    </w:p>
    <w:p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lastRenderedPageBreak/>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144</w:t>
      </w:r>
      <w:r w:rsidRPr="003F3F11" w:rsidDel="003C51E6">
        <w:rPr>
          <w:noProof/>
          <w:lang w:eastAsia="ko-KR"/>
        </w:rPr>
        <w:fldChar w:fldCharType="end"/>
      </w:r>
      <w:r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145</w:t>
      </w:r>
      <w:r w:rsidRPr="003F3F11" w:rsidDel="003C51E6">
        <w:rPr>
          <w:noProof/>
          <w:lang w:eastAsia="ko-KR"/>
        </w:rPr>
        <w:fldChar w:fldCharType="end"/>
      </w:r>
      <w:r w:rsidRPr="003F3F11" w:rsidDel="003C51E6">
        <w:rPr>
          <w:noProof/>
          <w:lang w:eastAsia="ko-KR"/>
        </w:rPr>
        <w:t>)</w:t>
      </w:r>
    </w:p>
    <w:p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73325C">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73325C">
        <w:rPr>
          <w:noProof/>
          <w:lang w:eastAsia="ko-KR"/>
        </w:rPr>
        <w:t>146</w:t>
      </w:r>
      <w:r w:rsidR="001373E2" w:rsidRPr="003F3F11" w:rsidDel="003C51E6">
        <w:rPr>
          <w:noProof/>
          <w:lang w:eastAsia="ko-KR"/>
        </w:rPr>
        <w:fldChar w:fldCharType="end"/>
      </w:r>
      <w:r w:rsidR="001373E2" w:rsidRPr="003F3F11" w:rsidDel="003C51E6">
        <w:rPr>
          <w:noProof/>
          <w:lang w:eastAsia="ko-KR"/>
        </w:rPr>
        <w:t>)</w:t>
      </w:r>
    </w:p>
    <w:p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147</w:t>
      </w:r>
      <w:r w:rsidRPr="003F3F11" w:rsidDel="003C51E6">
        <w:rPr>
          <w:noProof/>
          <w:lang w:eastAsia="ko-KR"/>
        </w:rPr>
        <w:fldChar w:fldCharType="end"/>
      </w:r>
      <w:r w:rsidRPr="003F3F11" w:rsidDel="003C51E6">
        <w:rPr>
          <w:noProof/>
          <w:lang w:eastAsia="ko-KR"/>
        </w:rPr>
        <w:t>)</w:t>
      </w:r>
    </w:p>
    <w:p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73325C">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148</w:t>
      </w:r>
      <w:r w:rsidRPr="00901B03">
        <w:rPr>
          <w:lang w:val="en-CA"/>
        </w:rPr>
        <w:fldChar w:fldCharType="end"/>
      </w:r>
      <w:r w:rsidR="008833A0">
        <w:rPr>
          <w:lang w:val="en-CA"/>
        </w:rPr>
        <w:t>)</w:t>
      </w:r>
    </w:p>
    <w:p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149</w:t>
      </w:r>
      <w:r w:rsidRPr="00901B03">
        <w:rPr>
          <w:lang w:val="en-CA"/>
        </w:rPr>
        <w:fldChar w:fldCharType="end"/>
      </w:r>
      <w:r w:rsidR="008833A0">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150</w:t>
      </w:r>
      <w:r w:rsidRPr="00901B03" w:rsidDel="003C51E6">
        <w:rPr>
          <w:lang w:val="en-CA"/>
        </w:rPr>
        <w:fldChar w:fldCharType="end"/>
      </w:r>
      <w:r w:rsidRPr="00901B03" w:rsidDel="003C51E6">
        <w:rPr>
          <w:lang w:val="en-CA"/>
        </w:rPr>
        <w:t>)</w:t>
      </w:r>
    </w:p>
    <w:p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151</w:t>
      </w:r>
      <w:r w:rsidRPr="00901B03" w:rsidDel="003C51E6">
        <w:rPr>
          <w:lang w:val="en-CA"/>
        </w:rPr>
        <w:fldChar w:fldCharType="end"/>
      </w:r>
      <w:r w:rsidRPr="00901B03" w:rsidDel="003C51E6">
        <w:rPr>
          <w:lang w:val="en-CA"/>
        </w:rPr>
        <w:t>)</w:t>
      </w:r>
    </w:p>
    <w:p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152</w:t>
      </w:r>
      <w:r w:rsidRPr="00901B03">
        <w:rPr>
          <w:lang w:val="en-CA"/>
        </w:rPr>
        <w:fldChar w:fldCharType="end"/>
      </w:r>
      <w:r w:rsidR="008833A0">
        <w:rPr>
          <w:lang w:val="en-CA"/>
        </w:rPr>
        <w:t>)</w:t>
      </w:r>
    </w:p>
    <w:p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153</w:t>
      </w:r>
      <w:r w:rsidRPr="00901B03" w:rsidDel="003C51E6">
        <w:rPr>
          <w:lang w:val="en-CA"/>
        </w:rPr>
        <w:fldChar w:fldCharType="end"/>
      </w:r>
      <w:r w:rsidRPr="00901B03" w:rsidDel="003C51E6">
        <w:rPr>
          <w:lang w:val="en-CA"/>
        </w:rPr>
        <w:t>)</w:t>
      </w:r>
    </w:p>
    <w:p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154</w:t>
      </w:r>
      <w:r w:rsidRPr="00901B03" w:rsidDel="003C51E6">
        <w:rPr>
          <w:lang w:val="en-CA"/>
        </w:rPr>
        <w:fldChar w:fldCharType="end"/>
      </w:r>
      <w:r w:rsidRPr="00901B03" w:rsidDel="003C51E6">
        <w:rPr>
          <w:lang w:val="en-CA"/>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lastRenderedPageBreak/>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157</w:t>
      </w:r>
      <w:r w:rsidRPr="00901B03" w:rsidDel="003C51E6">
        <w:rPr>
          <w:lang w:val="en-CA" w:eastAsia="ko-KR"/>
        </w:rPr>
        <w:fldChar w:fldCharType="end"/>
      </w:r>
      <w:r w:rsidRPr="00901B03" w:rsidDel="003C51E6">
        <w:rPr>
          <w:lang w:val="en-CA" w:eastAsia="ko-KR"/>
        </w:rPr>
        <w:t>)</w:t>
      </w:r>
    </w:p>
    <w:p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158</w:t>
      </w:r>
      <w:r w:rsidRPr="00901B03" w:rsidDel="003C51E6">
        <w:rPr>
          <w:lang w:val="en-CA" w:eastAsia="ko-KR"/>
        </w:rPr>
        <w:fldChar w:fldCharType="end"/>
      </w:r>
      <w:r w:rsidRPr="00901B03" w:rsidDel="003C51E6">
        <w:rPr>
          <w:lang w:val="en-CA" w:eastAsia="ko-KR"/>
        </w:rPr>
        <w:t>)</w:t>
      </w:r>
    </w:p>
    <w:p w:rsidR="001373E2" w:rsidRDefault="001373E2" w:rsidP="001373E2">
      <w:pPr>
        <w:rPr>
          <w:lang w:val="en-CA" w:eastAsia="ko-KR"/>
        </w:rPr>
      </w:pPr>
    </w:p>
    <w:p w:rsidR="00425D5D" w:rsidRDefault="00425D5D" w:rsidP="00425D5D">
      <w:pPr>
        <w:pStyle w:val="40"/>
        <w:rPr>
          <w:lang w:val="en-CA" w:eastAsia="ko-KR"/>
        </w:rPr>
      </w:pPr>
      <w:bookmarkStart w:id="1111" w:name="_Ref524972603"/>
      <w:r>
        <w:rPr>
          <w:lang w:val="en-CA" w:eastAsia="ko-KR"/>
        </w:rPr>
        <w:t>Derivation process for subblock-based temporal merging base motion data</w:t>
      </w:r>
      <w:bookmarkEnd w:id="1110"/>
      <w:bookmarkEnd w:id="1111"/>
    </w:p>
    <w:p w:rsidR="001373E2" w:rsidRPr="00DB4FB4" w:rsidRDefault="001373E2" w:rsidP="001373E2">
      <w:pPr>
        <w:rPr>
          <w:lang w:val="en-CA" w:eastAsia="ko-KR"/>
        </w:rPr>
      </w:pPr>
      <w:r w:rsidRPr="00901B03" w:rsidDel="003C51E6">
        <w:rPr>
          <w:lang w:val="en-CA" w:eastAsia="ko-KR"/>
        </w:rPr>
        <w:t>Inputs to this process are:</w:t>
      </w:r>
    </w:p>
    <w:p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rsidR="001373E2" w:rsidRPr="00901B03" w:rsidDel="003C51E6" w:rsidRDefault="001373E2" w:rsidP="001373E2">
      <w:pPr>
        <w:rPr>
          <w:lang w:val="en-CA" w:eastAsia="ko-KR"/>
        </w:rPr>
      </w:pPr>
      <w:r w:rsidRPr="00901B03" w:rsidDel="003C51E6">
        <w:rPr>
          <w:lang w:val="en-CA" w:eastAsia="ko-KR"/>
        </w:rPr>
        <w:t>Outputs of this process are:</w:t>
      </w:r>
    </w:p>
    <w:p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rsidR="00CB1E38" w:rsidRDefault="00CB1E38" w:rsidP="00CB1E38">
      <w:pPr>
        <w:rPr>
          <w:noProof/>
          <w:lang w:eastAsia="ko-KR"/>
        </w:rPr>
      </w:pPr>
      <w:r>
        <w:rPr>
          <w:noProof/>
          <w:lang w:eastAsia="ko-KR"/>
        </w:rPr>
        <w:t>The variables tempMv, numRefLists and bTerminate are set as follows:</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159</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160</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161</w:t>
      </w:r>
      <w:r w:rsidRPr="00901B03" w:rsidDel="003C51E6">
        <w:rPr>
          <w:lang w:val="en-CA" w:eastAsia="ko-KR"/>
        </w:rPr>
        <w:fldChar w:fldCharType="end"/>
      </w:r>
      <w:r w:rsidRPr="00901B03" w:rsidDel="003C51E6">
        <w:rPr>
          <w:lang w:val="en-CA" w:eastAsia="ko-KR"/>
        </w:rPr>
        <w:t>)</w:t>
      </w:r>
    </w:p>
    <w:p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162</w:t>
      </w:r>
      <w:r w:rsidRPr="00901B03" w:rsidDel="003C51E6">
        <w:rPr>
          <w:lang w:val="en-CA" w:eastAsia="ko-KR"/>
        </w:rPr>
        <w:fldChar w:fldCharType="end"/>
      </w:r>
      <w:r w:rsidRPr="00901B03" w:rsidDel="003C51E6">
        <w:rPr>
          <w:lang w:val="en-CA" w:eastAsia="ko-KR"/>
        </w:rPr>
        <w:t>)</w:t>
      </w:r>
    </w:p>
    <w:p w:rsidR="00266CD6" w:rsidRPr="00901B03" w:rsidDel="003C51E6" w:rsidRDefault="00266CD6" w:rsidP="00266CD6">
      <w:pPr>
        <w:rPr>
          <w:lang w:val="en-CA" w:eastAsia="ko-KR"/>
        </w:rPr>
      </w:pPr>
      <w:r w:rsidRPr="00901B03" w:rsidDel="003C51E6">
        <w:rPr>
          <w:lang w:val="en-CA" w:eastAsia="ko-KR"/>
        </w:rPr>
        <w:lastRenderedPageBreak/>
        <w:t>The variable currPic specifies the current picture.</w:t>
      </w:r>
    </w:p>
    <w:p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rsidR="00CB1E38" w:rsidRDefault="00CB1E38" w:rsidP="00CB1E38">
      <w:pPr>
        <w:numPr>
          <w:ilvl w:val="1"/>
          <w:numId w:val="5"/>
        </w:numPr>
        <w:tabs>
          <w:tab w:val="clear" w:pos="800"/>
        </w:tabs>
        <w:ind w:left="1134"/>
        <w:rPr>
          <w:noProof/>
        </w:rPr>
      </w:pPr>
      <w:r w:rsidRPr="00007D34">
        <w:rPr>
          <w:noProof/>
        </w:rPr>
        <w:t>slice_type is equal to B</w:t>
      </w:r>
      <w:r>
        <w:rPr>
          <w:noProof/>
        </w:rPr>
        <w:t>,</w:t>
      </w:r>
    </w:p>
    <w:p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73325C">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73325C">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73325C">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rsidR="00CB1E38" w:rsidRDefault="00CB1E38" w:rsidP="00CB1E38">
      <w:pPr>
        <w:numPr>
          <w:ilvl w:val="0"/>
          <w:numId w:val="5"/>
        </w:numPr>
        <w:rPr>
          <w:noProof/>
        </w:rPr>
      </w:pPr>
      <w:r>
        <w:rPr>
          <w:noProof/>
        </w:rPr>
        <w:t>Otherwise, the following applies:</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165</w:t>
      </w:r>
      <w:r w:rsidRPr="00901B03" w:rsidDel="003C51E6">
        <w:rPr>
          <w:lang w:val="en-CA" w:eastAsia="ko-KR"/>
        </w:rPr>
        <w:fldChar w:fldCharType="end"/>
      </w:r>
      <w:r w:rsidRPr="00901B03" w:rsidDel="003C51E6">
        <w:rPr>
          <w:lang w:val="en-CA" w:eastAsia="ko-KR"/>
        </w:rPr>
        <w:t>)</w:t>
      </w:r>
    </w:p>
    <w:p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166</w:t>
      </w:r>
      <w:r w:rsidRPr="00901B03" w:rsidDel="003C51E6">
        <w:rPr>
          <w:lang w:val="en-CA" w:eastAsia="ko-KR"/>
        </w:rPr>
        <w:fldChar w:fldCharType="end"/>
      </w:r>
      <w:r w:rsidRPr="00901B03" w:rsidDel="003C51E6">
        <w:rPr>
          <w:lang w:val="en-CA" w:eastAsia="ko-KR"/>
        </w:rPr>
        <w:t>)</w:t>
      </w:r>
    </w:p>
    <w:p w:rsidR="002E5100" w:rsidRPr="00901B03" w:rsidRDefault="002E5100" w:rsidP="0057383D">
      <w:pPr>
        <w:rPr>
          <w:rFonts w:eastAsia="Malgun Gothic"/>
          <w:lang w:val="en-CA" w:eastAsia="ko-KR"/>
        </w:rPr>
      </w:pPr>
    </w:p>
    <w:p w:rsidR="0057383D" w:rsidRPr="00901B03" w:rsidDel="003C51E6" w:rsidRDefault="0057383D" w:rsidP="0057383D">
      <w:pPr>
        <w:pStyle w:val="40"/>
        <w:rPr>
          <w:lang w:val="en-CA"/>
        </w:rPr>
      </w:pPr>
      <w:bookmarkStart w:id="1112" w:name="_Ref300150884"/>
      <w:bookmarkStart w:id="1113" w:name="_Ref522366431"/>
      <w:r w:rsidRPr="00901B03" w:rsidDel="003C51E6">
        <w:rPr>
          <w:lang w:val="en-CA"/>
        </w:rPr>
        <w:lastRenderedPageBreak/>
        <w:t>Derivation process for combined bi-predictive merging candidate</w:t>
      </w:r>
      <w:bookmarkEnd w:id="1112"/>
      <w:r w:rsidRPr="00901B03" w:rsidDel="003C51E6">
        <w:rPr>
          <w:lang w:val="en-CA"/>
        </w:rPr>
        <w:t>s</w:t>
      </w:r>
      <w:bookmarkEnd w:id="1113"/>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73325C" w:rsidRPr="00901B03" w:rsidDel="003C51E6">
        <w:rPr>
          <w:lang w:val="en-CA"/>
        </w:rPr>
        <w:t xml:space="preserve">Table </w:t>
      </w:r>
      <w:r w:rsidR="0073325C">
        <w:rPr>
          <w:lang w:val="en-CA"/>
        </w:rPr>
        <w:t>8</w:t>
      </w:r>
      <w:r w:rsidR="0073325C" w:rsidRPr="00901B03" w:rsidDel="003C51E6">
        <w:rPr>
          <w:lang w:val="en-CA"/>
        </w:rPr>
        <w:noBreakHyphen/>
      </w:r>
      <w:r w:rsidR="0073325C">
        <w:rPr>
          <w:lang w:val="en-CA"/>
        </w:rPr>
        <w:t>6</w:t>
      </w:r>
      <w:r w:rsidRPr="00901B03" w:rsidDel="003C51E6">
        <w:rPr>
          <w:lang w:val="en-CA"/>
        </w:rPr>
        <w:fldChar w:fldCharType="end"/>
      </w:r>
      <w:r w:rsidRPr="00901B03" w:rsidDel="003C51E6">
        <w:rPr>
          <w:lang w:val="en-CA"/>
        </w:rPr>
        <w:t>.</w:t>
      </w:r>
    </w:p>
    <w:p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rsidR="0057383D" w:rsidRPr="00901B03" w:rsidDel="003C51E6" w:rsidRDefault="0057383D" w:rsidP="0057383D">
      <w:pPr>
        <w:numPr>
          <w:ilvl w:val="1"/>
          <w:numId w:val="8"/>
        </w:numPr>
        <w:tabs>
          <w:tab w:val="left" w:pos="360"/>
        </w:tabs>
        <w:textAlignment w:val="auto"/>
        <w:rPr>
          <w:lang w:val="en-CA"/>
        </w:rPr>
      </w:pPr>
      <w:bookmarkStart w:id="1114" w:name="_Ref300150896"/>
      <w:r w:rsidRPr="00901B03" w:rsidDel="003C51E6">
        <w:rPr>
          <w:lang w:val="en-CA"/>
        </w:rPr>
        <w:t>predFlagL1l1Cand  = =  1</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169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rsidR="0057383D" w:rsidRPr="00901B03" w:rsidDel="003C51E6" w:rsidRDefault="0057383D" w:rsidP="0057383D">
      <w:pPr>
        <w:pStyle w:val="afe"/>
        <w:rPr>
          <w:lang w:val="en-CA"/>
        </w:rPr>
      </w:pPr>
      <w:bookmarkStart w:id="1115" w:name="_Ref300223182"/>
      <w:bookmarkStart w:id="1116" w:name="_Toc415476450"/>
      <w:bookmarkStart w:id="1117" w:name="_Toc423602493"/>
      <w:bookmarkStart w:id="1118" w:name="_Toc423602667"/>
      <w:bookmarkStart w:id="1119" w:name="_Toc501130570"/>
      <w:bookmarkStart w:id="1120"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73325C">
        <w:rPr>
          <w:noProof/>
          <w:lang w:val="en-CA"/>
        </w:rPr>
        <w:t>6</w:t>
      </w:r>
      <w:r w:rsidRPr="00901B03" w:rsidDel="003C51E6">
        <w:rPr>
          <w:lang w:val="en-CA"/>
        </w:rPr>
        <w:fldChar w:fldCharType="end"/>
      </w:r>
      <w:bookmarkEnd w:id="1115"/>
      <w:r w:rsidRPr="00901B03" w:rsidDel="003C51E6">
        <w:rPr>
          <w:lang w:val="en-CA"/>
        </w:rPr>
        <w:t xml:space="preserve"> – Specification of l0CandIdx and l1CandIdx</w:t>
      </w:r>
      <w:bookmarkEnd w:id="1116"/>
      <w:bookmarkEnd w:id="1117"/>
      <w:bookmarkEnd w:id="1118"/>
      <w:bookmarkEnd w:id="1119"/>
      <w:bookmarkEnd w:id="11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rsidTr="00A01C52">
        <w:trPr>
          <w:cantSplit/>
          <w:trHeight w:val="390"/>
          <w:jc w:val="center"/>
        </w:trPr>
        <w:tc>
          <w:tcPr>
            <w:tcW w:w="1395" w:type="dxa"/>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rsidTr="00A01C52">
        <w:trPr>
          <w:cantSplit/>
          <w:trHeight w:val="390"/>
          <w:jc w:val="center"/>
        </w:trPr>
        <w:tc>
          <w:tcPr>
            <w:tcW w:w="1395" w:type="dxa"/>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rsidR="0057383D" w:rsidRPr="00901B03" w:rsidDel="003C51E6" w:rsidRDefault="0057383D" w:rsidP="0057383D">
      <w:pPr>
        <w:pStyle w:val="40"/>
        <w:rPr>
          <w:lang w:val="en-CA"/>
        </w:rPr>
      </w:pPr>
      <w:bookmarkStart w:id="1121" w:name="_Ref300150902"/>
      <w:bookmarkStart w:id="1122" w:name="_Ref522366447"/>
      <w:bookmarkEnd w:id="1114"/>
      <w:r w:rsidRPr="00901B03" w:rsidDel="003C51E6">
        <w:rPr>
          <w:lang w:val="en-CA"/>
        </w:rPr>
        <w:t>Derivation process for zero motion vector merging candidate</w:t>
      </w:r>
      <w:bookmarkEnd w:id="1121"/>
      <w:r w:rsidRPr="00901B03" w:rsidDel="003C51E6">
        <w:rPr>
          <w:lang w:val="en-CA"/>
        </w:rPr>
        <w:t>s</w:t>
      </w:r>
      <w:bookmarkEnd w:id="1122"/>
    </w:p>
    <w:p w:rsidR="0057383D" w:rsidRPr="00901B03" w:rsidDel="003C51E6" w:rsidRDefault="0057383D" w:rsidP="0057383D">
      <w:pPr>
        <w:rPr>
          <w:lang w:val="en-CA"/>
        </w:rPr>
      </w:pPr>
      <w:r w:rsidRPr="00901B03" w:rsidDel="003C51E6">
        <w:rPr>
          <w:lang w:val="en-CA"/>
        </w:rPr>
        <w:t>Inputs to this process are:</w:t>
      </w:r>
    </w:p>
    <w:p w:rsidR="0057383D" w:rsidRPr="00901B03" w:rsidDel="003C51E6" w:rsidRDefault="0057383D" w:rsidP="0057383D">
      <w:pPr>
        <w:numPr>
          <w:ilvl w:val="0"/>
          <w:numId w:val="5"/>
        </w:numPr>
        <w:rPr>
          <w:lang w:val="en-CA"/>
        </w:rPr>
      </w:pPr>
      <w:r w:rsidRPr="00901B03" w:rsidDel="003C51E6">
        <w:rPr>
          <w:lang w:val="en-CA"/>
        </w:rPr>
        <w:t>a merging candidate list mergeCandList,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rPr>
          <w:lang w:val="en-CA"/>
        </w:rPr>
      </w:pPr>
      <w:r w:rsidRPr="00901B03" w:rsidDel="003C51E6">
        <w:rPr>
          <w:lang w:val="en-CA"/>
        </w:rPr>
        <w:t>Outputs of this process are:</w:t>
      </w:r>
    </w:p>
    <w:p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rsidR="0057383D" w:rsidRPr="00901B03" w:rsidDel="003C51E6" w:rsidRDefault="0057383D" w:rsidP="0057383D">
      <w:pPr>
        <w:rPr>
          <w:lang w:val="en-CA" w:eastAsia="ko-KR"/>
        </w:rPr>
      </w:pPr>
      <w:r w:rsidRPr="00901B03" w:rsidDel="003C51E6">
        <w:rPr>
          <w:lang w:val="en-CA" w:eastAsia="ko-KR"/>
        </w:rPr>
        <w:t>The variable numRefIdx is derived as follows:</w:t>
      </w:r>
    </w:p>
    <w:p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179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186</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189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23" w:name="_Ref330806115"/>
      <w:r w:rsidRPr="00901B03" w:rsidDel="003C51E6">
        <w:rPr>
          <w:lang w:val="en-CA"/>
        </w:rPr>
        <w:t>Derivation process for luma motion vector prediction</w:t>
      </w:r>
      <w:bookmarkEnd w:id="1123"/>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73325C">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lastRenderedPageBreak/>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73325C">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73325C">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rsidR="0057383D" w:rsidRDefault="0057383D" w:rsidP="0057383D">
      <w:pPr>
        <w:rPr>
          <w:rFonts w:eastAsia="Malgun Gothic"/>
          <w:lang w:val="en-CA" w:eastAsia="ko-KR"/>
        </w:rPr>
      </w:pPr>
    </w:p>
    <w:p w:rsidR="00085BD7" w:rsidRDefault="00085BD7" w:rsidP="00085BD7">
      <w:pPr>
        <w:pStyle w:val="40"/>
        <w:rPr>
          <w:rFonts w:eastAsia="Malgun Gothic"/>
          <w:lang w:val="en-CA" w:eastAsia="ko-KR"/>
        </w:rPr>
      </w:pPr>
      <w:bookmarkStart w:id="1124" w:name="_Ref524456024"/>
      <w:r w:rsidRPr="00901B03" w:rsidDel="003C51E6">
        <w:rPr>
          <w:lang w:val="en-CA"/>
        </w:rPr>
        <w:t>Derivation process for mo</w:t>
      </w:r>
      <w:r>
        <w:rPr>
          <w:lang w:val="en-CA"/>
        </w:rPr>
        <w:t>tion vector predictor candidate list</w:t>
      </w:r>
      <w:bookmarkEnd w:id="1124"/>
    </w:p>
    <w:p w:rsidR="00085BD7" w:rsidRPr="00901B03" w:rsidDel="003C51E6" w:rsidRDefault="00085BD7" w:rsidP="00085BD7">
      <w:pPr>
        <w:keepNext/>
        <w:rPr>
          <w:lang w:val="en-CA" w:eastAsia="ko-KR"/>
        </w:rPr>
      </w:pPr>
      <w:r w:rsidRPr="00901B03" w:rsidDel="003C51E6">
        <w:rPr>
          <w:lang w:val="en-CA" w:eastAsia="ko-KR"/>
        </w:rPr>
        <w:t>Inputs to this process are:</w:t>
      </w:r>
    </w:p>
    <w:p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73325C">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73325C">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73325C">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rsidR="00CA7B7E" w:rsidRPr="00901B03" w:rsidRDefault="00CA7B7E" w:rsidP="0057383D">
      <w:pPr>
        <w:rPr>
          <w:rFonts w:eastAsia="Malgun Gothic"/>
          <w:lang w:val="en-CA" w:eastAsia="ko-KR"/>
        </w:rPr>
      </w:pPr>
    </w:p>
    <w:p w:rsidR="0057383D" w:rsidRPr="00901B03" w:rsidDel="003C51E6" w:rsidRDefault="0057383D" w:rsidP="0057383D">
      <w:pPr>
        <w:pStyle w:val="40"/>
        <w:rPr>
          <w:lang w:val="en-CA"/>
        </w:rPr>
      </w:pPr>
      <w:bookmarkStart w:id="1125" w:name="_Ref261985008"/>
      <w:bookmarkStart w:id="1126"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125"/>
      <w:bookmarkEnd w:id="112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lastRenderedPageBreak/>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73325C" w:rsidRPr="00901B03" w:rsidDel="003C51E6">
        <w:rPr>
          <w:lang w:val="en-CA"/>
        </w:rPr>
        <w:t>Figure </w:t>
      </w:r>
      <w:r w:rsidR="0073325C">
        <w:rPr>
          <w:noProof/>
          <w:lang w:val="en-CA"/>
        </w:rPr>
        <w:t>8</w:t>
      </w:r>
      <w:r w:rsidR="0073325C" w:rsidRPr="00901B03" w:rsidDel="003C51E6">
        <w:rPr>
          <w:lang w:val="en-CA"/>
        </w:rPr>
        <w:noBreakHyphen/>
      </w:r>
      <w:r w:rsidR="0073325C">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FE5941B" wp14:editId="756F9B69">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rsidR="0057383D" w:rsidRPr="00901B03" w:rsidDel="003C51E6" w:rsidRDefault="0057383D" w:rsidP="0057383D">
      <w:pPr>
        <w:pStyle w:val="afe"/>
        <w:rPr>
          <w:lang w:val="en-CA" w:eastAsia="ko-KR"/>
        </w:rPr>
      </w:pPr>
      <w:bookmarkStart w:id="1127" w:name="_Ref522366805"/>
      <w:bookmarkStart w:id="1128" w:name="_Toc287363899"/>
      <w:bookmarkStart w:id="1129" w:name="_Toc317198626"/>
      <w:bookmarkStart w:id="1130" w:name="_Toc415476398"/>
      <w:bookmarkStart w:id="1131" w:name="_Toc423602668"/>
      <w:bookmarkStart w:id="1132" w:name="_Toc423603304"/>
      <w:bookmarkStart w:id="1133" w:name="_Toc501130518"/>
      <w:bookmarkStart w:id="1134"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73325C">
        <w:rPr>
          <w:noProof/>
          <w:lang w:val="en-CA"/>
        </w:rPr>
        <w:t>2</w:t>
      </w:r>
      <w:r w:rsidRPr="00901B03" w:rsidDel="003C51E6">
        <w:rPr>
          <w:lang w:val="en-CA"/>
        </w:rPr>
        <w:fldChar w:fldCharType="end"/>
      </w:r>
      <w:bookmarkEnd w:id="1127"/>
      <w:r w:rsidRPr="00901B03" w:rsidDel="003C51E6">
        <w:rPr>
          <w:lang w:val="en-CA"/>
        </w:rPr>
        <w:t xml:space="preserve"> – </w:t>
      </w:r>
      <w:r w:rsidRPr="00901B03" w:rsidDel="003C51E6">
        <w:rPr>
          <w:lang w:val="en-CA" w:eastAsia="ko-KR"/>
        </w:rPr>
        <w:t>Spatial motion vector neighbours</w:t>
      </w:r>
      <w:bookmarkEnd w:id="1128"/>
      <w:bookmarkEnd w:id="1129"/>
      <w:r w:rsidRPr="00901B03" w:rsidDel="003C51E6">
        <w:rPr>
          <w:lang w:val="en-CA" w:eastAsia="ko-KR"/>
        </w:rPr>
        <w:t xml:space="preserve"> (informative)</w:t>
      </w:r>
      <w:bookmarkEnd w:id="1130"/>
      <w:bookmarkEnd w:id="1131"/>
      <w:bookmarkEnd w:id="1132"/>
      <w:bookmarkEnd w:id="1133"/>
      <w:bookmarkEnd w:id="1134"/>
    </w:p>
    <w:p w:rsidR="0057383D" w:rsidRPr="00901B03" w:rsidDel="003C51E6" w:rsidRDefault="0057383D" w:rsidP="0057383D">
      <w:pPr>
        <w:rPr>
          <w:lang w:val="en-CA" w:eastAsia="ko-KR"/>
        </w:rPr>
      </w:pPr>
    </w:p>
    <w:p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lastRenderedPageBreak/>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199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209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219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224</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5" w:name="_Ref300570067"/>
      <w:r w:rsidRPr="00901B03" w:rsidDel="003C51E6">
        <w:rPr>
          <w:lang w:val="en-CA"/>
        </w:rPr>
        <w:t>Derivation process for temporal luma motion vector prediction</w:t>
      </w:r>
      <w:bookmarkEnd w:id="1135"/>
    </w:p>
    <w:p w:rsidR="0057383D" w:rsidRPr="00901B03" w:rsidDel="003C51E6" w:rsidRDefault="0057383D" w:rsidP="0057383D">
      <w:pPr>
        <w:keepNext/>
        <w:rPr>
          <w:lang w:val="en-CA" w:eastAsia="ko-KR"/>
        </w:rPr>
      </w:pPr>
      <w:r w:rsidRPr="00901B03" w:rsidDel="003C51E6">
        <w:rPr>
          <w:lang w:val="en-CA" w:eastAsia="ko-KR"/>
        </w:rPr>
        <w:t>Inputs to this process are:</w:t>
      </w:r>
    </w:p>
    <w:p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226</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228</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73325C">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rsidR="005D0AEC" w:rsidRPr="00901B03" w:rsidDel="003C51E6" w:rsidRDefault="005D0AEC" w:rsidP="0057383D">
      <w:pPr>
        <w:rPr>
          <w:lang w:val="en-CA" w:eastAsia="ko-KR"/>
        </w:rPr>
      </w:pPr>
    </w:p>
    <w:p w:rsidR="0057383D" w:rsidRPr="00901B03" w:rsidDel="003C51E6" w:rsidRDefault="0057383D" w:rsidP="0057383D">
      <w:pPr>
        <w:pStyle w:val="40"/>
        <w:rPr>
          <w:lang w:val="en-CA"/>
        </w:rPr>
      </w:pPr>
      <w:bookmarkStart w:id="1136" w:name="_Ref342330774"/>
      <w:r w:rsidRPr="00901B03" w:rsidDel="003C51E6">
        <w:rPr>
          <w:lang w:val="en-CA"/>
        </w:rPr>
        <w:t>Derivation process for collocated motion vectors</w:t>
      </w:r>
      <w:bookmarkEnd w:id="1136"/>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rsidR="0057383D" w:rsidRPr="00901B03" w:rsidDel="003C51E6" w:rsidRDefault="0057383D" w:rsidP="0057383D">
      <w:pPr>
        <w:rPr>
          <w:lang w:val="en-CA" w:eastAsia="ko-KR"/>
        </w:rPr>
      </w:pPr>
      <w:r w:rsidRPr="00901B03" w:rsidDel="003C51E6">
        <w:rPr>
          <w:lang w:val="en-CA" w:eastAsia="ko-KR"/>
        </w:rPr>
        <w:lastRenderedPageBreak/>
        <w:t>The variable currPic specifies the current picture.</w:t>
      </w:r>
    </w:p>
    <w:p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229</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230</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231</w:t>
      </w:r>
      <w:r w:rsidRPr="00901B03" w:rsidDel="003C51E6">
        <w:rPr>
          <w:lang w:val="en-CA" w:eastAsia="ko-KR"/>
        </w:rPr>
        <w:fldChar w:fldCharType="end"/>
      </w:r>
      <w:r w:rsidRPr="00901B03" w:rsidDel="003C51E6">
        <w:rPr>
          <w:lang w:val="en-CA" w:eastAsia="ko-KR"/>
        </w:rPr>
        <w:t>)</w:t>
      </w:r>
    </w:p>
    <w:p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232</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233</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234</w:t>
      </w:r>
      <w:r w:rsidRPr="00901B03" w:rsidDel="003C51E6">
        <w:rPr>
          <w:lang w:val="en-CA" w:eastAsia="ko-KR"/>
        </w:rPr>
        <w:fldChar w:fldCharType="end"/>
      </w:r>
      <w:r w:rsidRPr="00901B03" w:rsidDel="003C51E6">
        <w:rPr>
          <w:lang w:val="en-CA" w:eastAsia="ko-KR"/>
        </w:rPr>
        <w:t>)</w:t>
      </w:r>
    </w:p>
    <w:p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235</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236</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37" w:name="_Ref282002252"/>
      <w:r w:rsidRPr="00901B03" w:rsidDel="003C51E6">
        <w:rPr>
          <w:lang w:val="en-CA"/>
        </w:rPr>
        <w:t>Derivation process for chroma motion vectors</w:t>
      </w:r>
      <w:bookmarkEnd w:id="1137"/>
    </w:p>
    <w:p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237</w:t>
      </w:r>
      <w:r w:rsidRPr="00901B03" w:rsidDel="003C51E6">
        <w:rPr>
          <w:lang w:val="en-CA" w:eastAsia="ko-KR"/>
        </w:rPr>
        <w:fldChar w:fldCharType="end"/>
      </w:r>
      <w:r w:rsidRPr="00901B03" w:rsidDel="003C51E6">
        <w:rPr>
          <w:lang w:val="en-CA" w:eastAsia="ko-KR"/>
        </w:rPr>
        <w:t>)</w:t>
      </w:r>
    </w:p>
    <w:p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238</w:t>
      </w:r>
      <w:r w:rsidRPr="00901B03" w:rsidDel="003C51E6">
        <w:rPr>
          <w:lang w:val="en-CA" w:eastAsia="ko-KR"/>
        </w:rPr>
        <w:fldChar w:fldCharType="end"/>
      </w:r>
      <w:r w:rsidRPr="00901B03" w:rsidDel="003C51E6">
        <w:rPr>
          <w:lang w:val="en-CA" w:eastAsia="ko-KR"/>
        </w:rPr>
        <w:t>)</w:t>
      </w:r>
    </w:p>
    <w:p w:rsidR="00F24843" w:rsidRDefault="00F24843" w:rsidP="00F24843">
      <w:pPr>
        <w:rPr>
          <w:lang w:val="en-CA" w:eastAsia="ko-KR"/>
        </w:rPr>
      </w:pPr>
    </w:p>
    <w:p w:rsidR="00F24843" w:rsidRPr="00901B03" w:rsidRDefault="00F24843" w:rsidP="00F24843">
      <w:pPr>
        <w:pStyle w:val="40"/>
        <w:rPr>
          <w:lang w:val="en-CA" w:eastAsia="ko-KR"/>
        </w:rPr>
      </w:pPr>
      <w:bookmarkStart w:id="1138" w:name="_Ref524531299"/>
      <w:r w:rsidRPr="00901B03">
        <w:rPr>
          <w:lang w:val="en-CA" w:eastAsia="ko-KR"/>
        </w:rPr>
        <w:t>Rounding process for motion vectors</w:t>
      </w:r>
      <w:bookmarkEnd w:id="1138"/>
    </w:p>
    <w:p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rsidR="00F24843" w:rsidRDefault="00F24843" w:rsidP="00F24843">
      <w:pPr>
        <w:numPr>
          <w:ilvl w:val="0"/>
          <w:numId w:val="5"/>
        </w:numPr>
        <w:rPr>
          <w:lang w:val="en-CA" w:eastAsia="ko-KR"/>
        </w:rPr>
      </w:pPr>
      <w:r>
        <w:rPr>
          <w:lang w:val="en-CA" w:eastAsia="ko-KR"/>
        </w:rPr>
        <w:t>the right shift parameter rightShift for rounding,</w:t>
      </w:r>
    </w:p>
    <w:p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rsidR="00F24843" w:rsidRPr="00901B03" w:rsidRDefault="00F24843" w:rsidP="00F24843">
      <w:pPr>
        <w:rPr>
          <w:lang w:val="en-CA" w:eastAsia="ko-KR"/>
        </w:rPr>
      </w:pPr>
      <w:r w:rsidRPr="00901B03">
        <w:rPr>
          <w:lang w:val="en-CA" w:eastAsia="ko-KR"/>
        </w:rPr>
        <w:t>For the rounding of mvX, the following applies:</w:t>
      </w:r>
    </w:p>
    <w:p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239</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240</w:t>
      </w:r>
      <w:r w:rsidRPr="00901B03" w:rsidDel="003C51E6">
        <w:rPr>
          <w:lang w:val="en-CA" w:eastAsia="ko-KR"/>
        </w:rPr>
        <w:fldChar w:fldCharType="end"/>
      </w:r>
      <w:r w:rsidRPr="00901B03" w:rsidDel="003C51E6">
        <w:rPr>
          <w:lang w:val="en-CA" w:eastAsia="ko-KR"/>
        </w:rPr>
        <w:t>)</w:t>
      </w:r>
    </w:p>
    <w:p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241</w:t>
      </w:r>
      <w:r w:rsidRPr="00901B03" w:rsidDel="003C51E6">
        <w:rPr>
          <w:lang w:val="en-CA" w:eastAsia="ko-KR"/>
        </w:rPr>
        <w:fldChar w:fldCharType="end"/>
      </w:r>
      <w:r w:rsidRPr="00901B03" w:rsidDel="003C51E6">
        <w:rPr>
          <w:lang w:val="en-CA" w:eastAsia="ko-KR"/>
        </w:rPr>
        <w:t>)</w:t>
      </w:r>
    </w:p>
    <w:p w:rsidR="0057383D" w:rsidRPr="00901B03" w:rsidRDefault="0057383D" w:rsidP="0057383D">
      <w:pPr>
        <w:rPr>
          <w:rFonts w:eastAsia="Malgun Gothic"/>
          <w:lang w:val="en-CA" w:eastAsia="ko-KR"/>
        </w:rPr>
      </w:pPr>
    </w:p>
    <w:p w:rsidR="007B651A" w:rsidRPr="00901B03" w:rsidRDefault="007B651A" w:rsidP="007B651A">
      <w:pPr>
        <w:pStyle w:val="30"/>
        <w:rPr>
          <w:rFonts w:eastAsia="Malgun Gothic"/>
          <w:lang w:val="en-CA" w:eastAsia="ko-KR"/>
        </w:rPr>
      </w:pPr>
      <w:bookmarkStart w:id="1139" w:name="_Toc525063855"/>
      <w:r w:rsidRPr="00901B03">
        <w:rPr>
          <w:rFonts w:eastAsia="Malgun Gothic"/>
          <w:lang w:val="en-CA" w:eastAsia="ko-KR"/>
        </w:rPr>
        <w:t>Derivation process for affine motion vector components and reference indices</w:t>
      </w:r>
      <w:bookmarkEnd w:id="1139"/>
    </w:p>
    <w:p w:rsidR="00E46C7A" w:rsidRPr="00901B03" w:rsidRDefault="00E46C7A" w:rsidP="00E46C7A">
      <w:pPr>
        <w:pStyle w:val="40"/>
        <w:rPr>
          <w:lang w:val="en-CA" w:eastAsia="ko-KR"/>
        </w:rPr>
      </w:pPr>
      <w:bookmarkStart w:id="1140" w:name="_Ref524379592"/>
      <w:r w:rsidRPr="00901B03">
        <w:rPr>
          <w:lang w:val="en-CA" w:eastAsia="ko-KR"/>
        </w:rPr>
        <w:t>General</w:t>
      </w:r>
      <w:bookmarkEnd w:id="1140"/>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reference indices refIdxL0 and refIdxL1,</w:t>
      </w:r>
    </w:p>
    <w:p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73325C">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243</w:t>
      </w:r>
      <w:r w:rsidRPr="00901B03" w:rsidDel="003C51E6">
        <w:rPr>
          <w:lang w:val="en-CA"/>
        </w:rPr>
        <w:fldChar w:fldCharType="end"/>
      </w:r>
      <w:r w:rsidRPr="00901B03" w:rsidDel="003C51E6">
        <w:rPr>
          <w:lang w:val="en-CA"/>
        </w:rPr>
        <w:t>)</w:t>
      </w:r>
    </w:p>
    <w:p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244</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245</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246</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247</w:t>
      </w:r>
      <w:r w:rsidRPr="00901B03" w:rsidDel="003C51E6">
        <w:rPr>
          <w:lang w:val="en-CA"/>
        </w:rPr>
        <w:fldChar w:fldCharType="end"/>
      </w:r>
      <w:r w:rsidRPr="00901B03" w:rsidDel="003C51E6">
        <w:rPr>
          <w:lang w:val="en-CA"/>
        </w:rPr>
        <w:t>)</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73325C">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248</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249</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250</w:t>
      </w:r>
      <w:r w:rsidRPr="00901B03" w:rsidDel="003C51E6">
        <w:rPr>
          <w:lang w:val="en-CA"/>
        </w:rPr>
        <w:fldChar w:fldCharType="end"/>
      </w:r>
      <w:r w:rsidRPr="00901B03" w:rsidDel="003C51E6">
        <w:rPr>
          <w:lang w:val="en-CA"/>
        </w:rPr>
        <w:t>)</w:t>
      </w:r>
    </w:p>
    <w:p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251</w:t>
      </w:r>
      <w:r w:rsidRPr="00901B03" w:rsidDel="003C51E6">
        <w:rPr>
          <w:lang w:val="en-CA"/>
        </w:rPr>
        <w:fldChar w:fldCharType="end"/>
      </w:r>
      <w:r w:rsidRPr="00901B03" w:rsidDel="003C51E6">
        <w:rPr>
          <w:lang w:val="en-CA"/>
        </w:rPr>
        <w:t>)</w:t>
      </w:r>
    </w:p>
    <w:p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73325C">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rsidR="00FB20ED" w:rsidRPr="00901B03" w:rsidRDefault="00FB20ED" w:rsidP="00700A2E">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rsidR="00FB20ED" w:rsidRPr="00901B03" w:rsidRDefault="00FB20ED" w:rsidP="00700A2E">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252</w:t>
      </w:r>
      <w:r w:rsidRPr="00901B03" w:rsidDel="003C51E6">
        <w:rPr>
          <w:lang w:val="en-CA"/>
        </w:rPr>
        <w:fldChar w:fldCharType="end"/>
      </w:r>
      <w:r w:rsidRPr="00901B03" w:rsidDel="003C51E6">
        <w:rPr>
          <w:lang w:val="en-CA"/>
        </w:rPr>
        <w:t>)</w:t>
      </w:r>
    </w:p>
    <w:p w:rsidR="00B157D7" w:rsidRDefault="00D165A9" w:rsidP="00700A2E">
      <w:pPr>
        <w:numPr>
          <w:ilvl w:val="0"/>
          <w:numId w:val="5"/>
        </w:numPr>
        <w:tabs>
          <w:tab w:val="clear" w:pos="400"/>
          <w:tab w:val="clear" w:pos="794"/>
        </w:tabs>
        <w:ind w:left="851" w:hanging="425"/>
        <w:rPr>
          <w:lang w:val="en-CA" w:eastAsia="ko-KR"/>
        </w:rPr>
      </w:pPr>
      <w:r>
        <w:rPr>
          <w:lang w:val="en-CA" w:eastAsia="ko-KR"/>
        </w:rPr>
        <w:t>If</w:t>
      </w:r>
      <w:r w:rsidR="00647266">
        <w:rPr>
          <w:lang w:val="en-CA" w:eastAsia="ko-KR"/>
        </w:rPr>
        <w:t xml:space="preserve"> </w:t>
      </w:r>
      <w:r>
        <w:rPr>
          <w:lang w:val="en-CA" w:eastAsia="ko-KR"/>
        </w:rPr>
        <w:t xml:space="preserve">one </w:t>
      </w:r>
      <w:r w:rsidR="00B157D7">
        <w:rPr>
          <w:lang w:val="en-CA" w:eastAsia="ko-KR"/>
        </w:rPr>
        <w:t xml:space="preserve">or more </w:t>
      </w:r>
      <w:r>
        <w:rPr>
          <w:lang w:val="en-CA" w:eastAsia="ko-KR"/>
        </w:rPr>
        <w:t xml:space="preserve">of the following conditions </w:t>
      </w:r>
      <w:r w:rsidR="00B157D7">
        <w:rPr>
          <w:lang w:val="en-CA" w:eastAsia="ko-KR"/>
        </w:rPr>
        <w:t>are true</w:t>
      </w:r>
      <w:r>
        <w:rPr>
          <w:lang w:val="en-CA" w:eastAsia="ko-KR"/>
        </w:rPr>
        <w:t xml:space="preserve">, </w:t>
      </w:r>
    </w:p>
    <w:p w:rsidR="00B157D7" w:rsidRDefault="00B157D7" w:rsidP="00700A2E">
      <w:pPr>
        <w:numPr>
          <w:ilvl w:val="0"/>
          <w:numId w:val="5"/>
        </w:numPr>
        <w:tabs>
          <w:tab w:val="clear" w:pos="400"/>
          <w:tab w:val="clear" w:pos="794"/>
          <w:tab w:val="clear" w:pos="1191"/>
        </w:tabs>
        <w:ind w:left="1276" w:hanging="425"/>
        <w:rPr>
          <w:lang w:val="en-CA" w:eastAsia="ko-KR"/>
        </w:rPr>
      </w:pPr>
      <w:r>
        <w:rPr>
          <w:lang w:val="en-CA" w:eastAsia="ko-KR"/>
        </w:rPr>
        <w:t>x</w:t>
      </w:r>
      <w:r w:rsidR="00647266" w:rsidRPr="00901B03">
        <w:rPr>
          <w:lang w:val="en-CA" w:eastAsia="ko-KR"/>
        </w:rPr>
        <w:t>SbIdx</w:t>
      </w:r>
      <w:r w:rsidR="00647266">
        <w:rPr>
          <w:lang w:val="en-CA" w:eastAsia="ko-KR"/>
        </w:rPr>
        <w:t xml:space="preserve"> and ySbIdx are both </w:t>
      </w:r>
      <w:r>
        <w:rPr>
          <w:lang w:val="en-CA" w:eastAsia="ko-KR"/>
        </w:rPr>
        <w:t>equal to 0 (top-left subblock)</w:t>
      </w:r>
    </w:p>
    <w:p w:rsidR="00B157D7" w:rsidRDefault="00B157D7" w:rsidP="00700A2E">
      <w:pPr>
        <w:numPr>
          <w:ilvl w:val="0"/>
          <w:numId w:val="5"/>
        </w:numPr>
        <w:tabs>
          <w:tab w:val="clear" w:pos="400"/>
          <w:tab w:val="clear" w:pos="794"/>
          <w:tab w:val="clear" w:pos="1191"/>
        </w:tabs>
        <w:ind w:left="1276" w:hanging="425"/>
        <w:rPr>
          <w:lang w:val="en-CA" w:eastAsia="ko-KR"/>
        </w:rPr>
      </w:pPr>
      <w:r>
        <w:rPr>
          <w:lang w:val="en-CA" w:eastAsia="ko-KR"/>
        </w:rPr>
        <w:t>x</w:t>
      </w:r>
      <w:r w:rsidRPr="00901B03">
        <w:rPr>
          <w:lang w:val="en-CA" w:eastAsia="ko-KR"/>
        </w:rPr>
        <w:t>SbIdx</w:t>
      </w:r>
      <w:r>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 xml:space="preserve">and ySbIdx </w:t>
      </w:r>
      <w:r w:rsidR="002962BC">
        <w:rPr>
          <w:lang w:val="en-CA" w:eastAsia="ko-KR"/>
        </w:rPr>
        <w:t>is</w:t>
      </w:r>
      <w:r>
        <w:rPr>
          <w:lang w:val="en-CA" w:eastAsia="ko-KR"/>
        </w:rPr>
        <w:t xml:space="preserve"> equal to 0 (top-right subblock)</w:t>
      </w:r>
    </w:p>
    <w:p w:rsidR="00B157D7" w:rsidRDefault="002962BC" w:rsidP="00700A2E">
      <w:pPr>
        <w:numPr>
          <w:ilvl w:val="0"/>
          <w:numId w:val="5"/>
        </w:numPr>
        <w:tabs>
          <w:tab w:val="clear" w:pos="400"/>
          <w:tab w:val="clear" w:pos="794"/>
          <w:tab w:val="clear" w:pos="1191"/>
        </w:tabs>
        <w:ind w:left="1276" w:hanging="425"/>
        <w:rPr>
          <w:lang w:val="en-CA" w:eastAsia="ko-KR"/>
        </w:rPr>
      </w:pPr>
      <w:r w:rsidRPr="00901B03">
        <w:rPr>
          <w:lang w:val="en-CA" w:eastAsia="ko-KR"/>
        </w:rPr>
        <w:t>numCpMv</w:t>
      </w:r>
      <w:r>
        <w:rPr>
          <w:lang w:val="en-CA" w:eastAsia="ko-KR"/>
        </w:rPr>
        <w:t xml:space="preserve"> </w:t>
      </w:r>
      <w:r w:rsidR="003829E5" w:rsidRPr="00901B03">
        <w:rPr>
          <w:szCs w:val="22"/>
          <w:lang w:val="en-CA" w:eastAsia="zh-CN"/>
        </w:rPr>
        <w:t xml:space="preserve">is equal to </w:t>
      </w:r>
      <w:r>
        <w:rPr>
          <w:szCs w:val="22"/>
          <w:lang w:val="en-CA" w:eastAsia="zh-CN"/>
        </w:rPr>
        <w:t>3</w:t>
      </w:r>
      <w:r w:rsidR="003829E5">
        <w:rPr>
          <w:szCs w:val="22"/>
          <w:lang w:val="en-CA" w:eastAsia="zh-CN"/>
        </w:rPr>
        <w:t xml:space="preserve"> and </w:t>
      </w:r>
      <w:r>
        <w:rPr>
          <w:lang w:val="en-CA" w:eastAsia="ko-KR"/>
        </w:rPr>
        <w:t>x</w:t>
      </w:r>
      <w:r w:rsidRPr="00901B03">
        <w:rPr>
          <w:lang w:val="en-CA" w:eastAsia="ko-KR"/>
        </w:rPr>
        <w:t>SbIdx</w:t>
      </w:r>
      <w:r>
        <w:rPr>
          <w:lang w:val="en-CA" w:eastAsia="ko-KR"/>
        </w:rPr>
        <w:t xml:space="preserve"> is equal to 0 and ySbIdx is equal to </w:t>
      </w:r>
      <w:r w:rsidRPr="00901B03">
        <w:rPr>
          <w:lang w:val="en-CA" w:eastAsia="ko-KR"/>
        </w:rPr>
        <w:t>(</w:t>
      </w:r>
      <w:r w:rsidRPr="00901B03">
        <w:rPr>
          <w:lang w:val="en-CA" w:eastAsia="zh-CN"/>
        </w:rPr>
        <w:t> </w:t>
      </w:r>
      <w:r w:rsidRPr="00901B03">
        <w:rPr>
          <w:lang w:val="en-CA" w:eastAsia="ko-KR"/>
        </w:rPr>
        <w:t>cb</w:t>
      </w:r>
      <w:r>
        <w:rPr>
          <w:lang w:val="en-CA" w:eastAsia="ko-KR"/>
        </w:rPr>
        <w:t>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(top-right subblock)</w:t>
      </w:r>
    </w:p>
    <w:p w:rsidR="00647266" w:rsidRDefault="00647266" w:rsidP="00700A2E">
      <w:pPr>
        <w:tabs>
          <w:tab w:val="clear" w:pos="794"/>
        </w:tabs>
        <w:ind w:left="851"/>
        <w:rPr>
          <w:lang w:val="en-CA" w:eastAsia="ko-KR"/>
        </w:rPr>
      </w:pPr>
      <w:r>
        <w:rPr>
          <w:lang w:val="en-CA" w:eastAsia="ko-KR"/>
        </w:rPr>
        <w:t>the following applies</w:t>
      </w:r>
      <w:r w:rsidR="00D165A9">
        <w:rPr>
          <w:lang w:val="en-CA" w:eastAsia="ko-KR"/>
        </w:rPr>
        <w:t xml:space="preserve"> for x</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 and y</w:t>
      </w:r>
      <w:r w:rsidR="00D165A9" w:rsidRPr="00901B03">
        <w:rPr>
          <w:lang w:val="en-CA" w:eastAsia="zh-CN"/>
        </w:rPr>
        <w:t> </w:t>
      </w:r>
      <w:r w:rsidR="00D165A9">
        <w:rPr>
          <w:lang w:val="en-CA" w:eastAsia="zh-CN"/>
        </w:rPr>
        <w:t>=</w:t>
      </w:r>
      <w:r w:rsidR="00D165A9" w:rsidRPr="00901B03">
        <w:rPr>
          <w:lang w:val="en-CA" w:eastAsia="zh-CN"/>
        </w:rPr>
        <w:t> </w:t>
      </w:r>
      <w:r w:rsidR="00D165A9">
        <w:rPr>
          <w:lang w:val="en-CA" w:eastAsia="ko-KR"/>
        </w:rPr>
        <w:t>0..3:</w:t>
      </w:r>
    </w:p>
    <w:p w:rsidR="00D165A9" w:rsidRPr="00901B03" w:rsidDel="003C51E6" w:rsidRDefault="00D165A9" w:rsidP="00700A2E">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253</w:t>
      </w:r>
      <w:r w:rsidRPr="00901B03" w:rsidDel="003C51E6">
        <w:rPr>
          <w:lang w:val="en-CA"/>
        </w:rPr>
        <w:fldChar w:fldCharType="end"/>
      </w:r>
      <w:r w:rsidRPr="00901B03" w:rsidDel="003C51E6">
        <w:rPr>
          <w:lang w:val="en-CA"/>
        </w:rPr>
        <w:t>)</w:t>
      </w:r>
    </w:p>
    <w:p w:rsidR="00D165A9" w:rsidRPr="00901B03" w:rsidDel="003C51E6" w:rsidRDefault="00D165A9" w:rsidP="00700A2E">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254</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255</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256</w:t>
      </w:r>
      <w:r w:rsidRPr="00901B03" w:rsidDel="003C51E6">
        <w:rPr>
          <w:lang w:val="en-CA"/>
        </w:rPr>
        <w:fldChar w:fldCharType="end"/>
      </w:r>
      <w:r w:rsidRPr="00901B03" w:rsidDel="003C51E6">
        <w:rPr>
          <w:lang w:val="en-CA"/>
        </w:rPr>
        <w:t>)</w:t>
      </w:r>
    </w:p>
    <w:p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257</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258</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259</w:t>
      </w:r>
      <w:r w:rsidRPr="00901B03" w:rsidDel="003C51E6">
        <w:rPr>
          <w:lang w:val="en-CA"/>
        </w:rPr>
        <w:fldChar w:fldCharType="end"/>
      </w:r>
      <w:r w:rsidRPr="00901B03" w:rsidDel="003C51E6">
        <w:rPr>
          <w:lang w:val="en-CA"/>
        </w:rPr>
        <w:t>)</w:t>
      </w:r>
    </w:p>
    <w:p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260</w:t>
      </w:r>
      <w:r w:rsidRPr="00901B03" w:rsidDel="003C51E6">
        <w:rPr>
          <w:lang w:val="en-CA"/>
        </w:rPr>
        <w:fldChar w:fldCharType="end"/>
      </w:r>
      <w:r w:rsidRPr="00901B03" w:rsidDel="003C51E6">
        <w:rPr>
          <w:lang w:val="en-CA"/>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1" w:name="_Ref524381219"/>
      <w:r w:rsidRPr="00901B03">
        <w:rPr>
          <w:lang w:val="en-CA" w:eastAsia="ko-KR"/>
        </w:rPr>
        <w:t>Derivation process for luma affine control point motion vectors and reference indices in affine merge mode</w:t>
      </w:r>
      <w:bookmarkEnd w:id="1141"/>
    </w:p>
    <w:p w:rsidR="00E46C7A" w:rsidRPr="00901B03" w:rsidRDefault="00E46C7A" w:rsidP="00E46C7A">
      <w:pPr>
        <w:tabs>
          <w:tab w:val="left" w:pos="2977"/>
        </w:tabs>
        <w:rPr>
          <w:lang w:val="en-CA"/>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E46C7A" w:rsidRPr="00901B03" w:rsidRDefault="00E46C7A" w:rsidP="00E46C7A">
      <w:pPr>
        <w:rPr>
          <w:lang w:val="en-CA" w:eastAsia="ko-KR"/>
        </w:rPr>
      </w:pPr>
      <w:r w:rsidRPr="00901B03">
        <w:rPr>
          <w:lang w:val="en-CA" w:eastAsia="ko-KR"/>
        </w:rPr>
        <w:t>Outputs of this process are:</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rsidR="00E46C7A" w:rsidRPr="00901B03" w:rsidRDefault="00E46C7A" w:rsidP="00E46C7A">
      <w:pPr>
        <w:rPr>
          <w:lang w:val="en-CA" w:eastAsia="zh-CN"/>
        </w:rPr>
      </w:pPr>
      <w:r w:rsidRPr="00901B03">
        <w:rPr>
          <w:lang w:val="en-CA" w:eastAsia="zh-CN"/>
        </w:rPr>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73325C">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lastRenderedPageBreak/>
        <w:t>The variable availableFlag is set equal to 0.</w:t>
      </w:r>
    </w:p>
    <w:p w:rsidR="00E46C7A" w:rsidRPr="00901B03" w:rsidRDefault="00E46C7A" w:rsidP="00E46C7A">
      <w:pPr>
        <w:pStyle w:val="aff0"/>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261</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262</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263</w:t>
      </w:r>
      <w:r w:rsidRPr="00901B03" w:rsidDel="003C51E6">
        <w:rPr>
          <w:lang w:val="en-CA"/>
        </w:rPr>
        <w:fldChar w:fldCharType="end"/>
      </w:r>
      <w:r w:rsidRPr="00901B03" w:rsidDel="003C51E6">
        <w:rPr>
          <w:lang w:val="en-CA"/>
        </w:rPr>
        <w:t>)</w:t>
      </w:r>
    </w:p>
    <w:p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264</w:t>
      </w:r>
      <w:r w:rsidRPr="00901B03" w:rsidDel="003C51E6">
        <w:rPr>
          <w:lang w:val="en-CA"/>
        </w:rPr>
        <w:fldChar w:fldCharType="end"/>
      </w:r>
      <w:r w:rsidRPr="00901B03" w:rsidDel="003C51E6">
        <w:rPr>
          <w:lang w:val="en-CA"/>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73325C">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2" w:name="_Ref524382949"/>
      <w:r w:rsidRPr="00901B03">
        <w:rPr>
          <w:lang w:val="en-CA" w:eastAsia="ko-KR"/>
        </w:rPr>
        <w:t>Derivation process for luma affine control point motion vectors from a neighbouring block</w:t>
      </w:r>
      <w:bookmarkEnd w:id="1142"/>
    </w:p>
    <w:p w:rsidR="00E46C7A" w:rsidRPr="00901B03" w:rsidDel="003C51E6" w:rsidRDefault="00E46C7A" w:rsidP="00E46C7A">
      <w:pPr>
        <w:rPr>
          <w:lang w:val="en-CA" w:eastAsia="ko-KR"/>
        </w:rPr>
      </w:pPr>
      <w:r w:rsidRPr="00901B03" w:rsidDel="003C51E6">
        <w:rPr>
          <w:lang w:val="en-CA" w:eastAsia="ko-KR"/>
        </w:rPr>
        <w:t>Inputs to this process are:</w:t>
      </w:r>
    </w:p>
    <w:p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rsidR="00E46C7A" w:rsidRPr="00901B03" w:rsidRDefault="00E46C7A" w:rsidP="00E46C7A">
      <w:pPr>
        <w:rPr>
          <w:lang w:val="en-CA" w:eastAsia="zh-CN"/>
        </w:rPr>
      </w:pPr>
      <w:r w:rsidRPr="00901B03">
        <w:rPr>
          <w:lang w:val="en-CA" w:eastAsia="zh-CN"/>
        </w:rPr>
        <w:t>The variables log2NbW and log2NbH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266</w:t>
      </w:r>
      <w:r w:rsidRPr="00901B03" w:rsidDel="003C51E6">
        <w:rPr>
          <w:lang w:val="en-CA"/>
        </w:rPr>
        <w:fldChar w:fldCharType="end"/>
      </w:r>
      <w:r w:rsidRPr="00901B03" w:rsidDel="003C51E6">
        <w:rPr>
          <w:lang w:val="en-CA"/>
        </w:rPr>
        <w:t>)</w:t>
      </w:r>
    </w:p>
    <w:p w:rsidR="00E46C7A" w:rsidRPr="00901B03" w:rsidRDefault="00E46C7A" w:rsidP="00E46C7A">
      <w:pPr>
        <w:rPr>
          <w:lang w:val="en-CA" w:eastAsia="zh-CN"/>
        </w:rPr>
      </w:pPr>
      <w:r w:rsidRPr="00901B03">
        <w:rPr>
          <w:lang w:val="en-CA" w:eastAsia="zh-CN"/>
        </w:rPr>
        <w:t>The variables mvScaleHor, mvScaleVer, dHorX and dVerX 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268</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269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270</w:t>
      </w:r>
      <w:r w:rsidRPr="00901B03" w:rsidDel="003C51E6">
        <w:rPr>
          <w:lang w:val="en-CA"/>
        </w:rPr>
        <w:fldChar w:fldCharType="end"/>
      </w:r>
      <w:r w:rsidRPr="00901B03" w:rsidDel="003C51E6">
        <w:rPr>
          <w:lang w:val="en-CA"/>
        </w:rPr>
        <w:t>)</w:t>
      </w:r>
    </w:p>
    <w:p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ko-KR"/>
        </w:rPr>
        <w:t>If MotionModelIdc[ xNb ][ yNb ] is equal to 2, the following applies</w:t>
      </w:r>
      <w:r w:rsidRPr="00901B03">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271</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272</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273</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274</w:t>
      </w:r>
      <w:r w:rsidRPr="00901B03" w:rsidDel="003C51E6">
        <w:rPr>
          <w:lang w:val="en-CA" w:eastAsia="zh-CN"/>
        </w:rPr>
        <w:fldChar w:fldCharType="end"/>
      </w:r>
      <w:r w:rsidRPr="00901B03" w:rsidDel="003C51E6">
        <w:rPr>
          <w:lang w:val="en-CA" w:eastAsia="zh-CN"/>
        </w:rPr>
        <w:t>)</w:t>
      </w:r>
    </w:p>
    <w:p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rsidR="00E46C7A" w:rsidRPr="00901B03" w:rsidRDefault="00E46C7A" w:rsidP="00E46C7A">
      <w:pPr>
        <w:pStyle w:val="aff0"/>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275</w:t>
      </w:r>
      <w:r w:rsidRPr="00901B03" w:rsidDel="003C51E6">
        <w:rPr>
          <w:lang w:val="en-CA"/>
        </w:rPr>
        <w:fldChar w:fldCharType="end"/>
      </w:r>
      <w:r w:rsidRPr="00901B03" w:rsidDel="003C51E6">
        <w:rPr>
          <w:lang w:val="en-CA"/>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276</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277</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278</w:t>
      </w:r>
      <w:r w:rsidRPr="00901B03" w:rsidDel="003C51E6">
        <w:rPr>
          <w:lang w:val="en-CA"/>
        </w:rPr>
        <w:fldChar w:fldCharType="end"/>
      </w:r>
      <w:r w:rsidRPr="00901B03" w:rsidDel="003C51E6">
        <w:rPr>
          <w:lang w:val="en-CA"/>
        </w:rPr>
        <w:t>)</w:t>
      </w:r>
    </w:p>
    <w:p w:rsidR="00E46C7A" w:rsidRPr="00901B03" w:rsidRDefault="00E46C7A" w:rsidP="00E46C7A">
      <w:pPr>
        <w:pStyle w:val="aff0"/>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279</w:t>
      </w:r>
      <w:r w:rsidRPr="00901B03" w:rsidDel="003C51E6">
        <w:rPr>
          <w:lang w:val="en-CA" w:eastAsia="zh-CN"/>
        </w:rPr>
        <w:fldChar w:fldCharType="end"/>
      </w:r>
      <w:r w:rsidRPr="00901B03" w:rsidDel="003C51E6">
        <w:rPr>
          <w:lang w:val="en-CA" w:eastAsia="zh-CN"/>
        </w:rPr>
        <w:t>)</w:t>
      </w:r>
    </w:p>
    <w:p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73325C">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73325C">
        <w:rPr>
          <w:noProof/>
          <w:lang w:val="en-CA" w:eastAsia="zh-CN"/>
        </w:rPr>
        <w:t>280</w:t>
      </w:r>
      <w:r w:rsidRPr="00901B03" w:rsidDel="003C51E6">
        <w:rPr>
          <w:lang w:val="en-CA" w:eastAsia="zh-CN"/>
        </w:rPr>
        <w:fldChar w:fldCharType="end"/>
      </w:r>
      <w:r w:rsidRPr="00901B03" w:rsidDel="003C51E6">
        <w:rPr>
          <w:lang w:val="en-CA" w:eastAsia="zh-CN"/>
        </w:rPr>
        <w:t>)</w:t>
      </w:r>
    </w:p>
    <w:p w:rsidR="00502E15" w:rsidRDefault="00502E15" w:rsidP="00502E15">
      <w:pPr>
        <w:pStyle w:val="aff0"/>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rsidR="00E46C7A" w:rsidRPr="00901B03" w:rsidRDefault="00E46C7A" w:rsidP="00E46C7A">
      <w:pPr>
        <w:rPr>
          <w:lang w:val="en-CA" w:eastAsia="ko-KR"/>
        </w:rPr>
      </w:pPr>
    </w:p>
    <w:p w:rsidR="00E46C7A" w:rsidRPr="00901B03" w:rsidRDefault="00E46C7A" w:rsidP="00E46C7A">
      <w:pPr>
        <w:pStyle w:val="40"/>
        <w:rPr>
          <w:lang w:val="en-CA" w:eastAsia="ko-KR"/>
        </w:rPr>
      </w:pPr>
      <w:bookmarkStart w:id="1143" w:name="_Ref522625587"/>
      <w:bookmarkStart w:id="1144" w:name="_Ref524385281"/>
      <w:r w:rsidRPr="00901B03">
        <w:rPr>
          <w:lang w:val="en-CA"/>
        </w:rPr>
        <w:t>Derivation process for luma affine control point motion vector predictor</w:t>
      </w:r>
      <w:bookmarkEnd w:id="1143"/>
      <w:r w:rsidRPr="00901B03">
        <w:rPr>
          <w:lang w:val="en-CA"/>
        </w:rPr>
        <w:t>s</w:t>
      </w:r>
      <w:bookmarkEnd w:id="1144"/>
    </w:p>
    <w:p w:rsidR="00E46C7A" w:rsidRPr="00901B03" w:rsidRDefault="00E46C7A" w:rsidP="00E46C7A">
      <w:pPr>
        <w:tabs>
          <w:tab w:val="left" w:pos="2977"/>
        </w:tabs>
        <w:rPr>
          <w:lang w:val="en-CA" w:eastAsia="ko-KR"/>
        </w:rPr>
      </w:pPr>
      <w:r w:rsidRPr="00901B03">
        <w:rPr>
          <w:lang w:val="en-CA" w:eastAsia="ko-KR"/>
        </w:rPr>
        <w:t>Inputs to this process are:</w:t>
      </w:r>
    </w:p>
    <w:p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73325C">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rsidR="005C46FA" w:rsidRDefault="005C46FA" w:rsidP="00700A2E">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281</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lastRenderedPageBreak/>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282</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283</w:t>
      </w:r>
      <w:r w:rsidRPr="00901B03" w:rsidDel="003C51E6">
        <w:rPr>
          <w:lang w:val="en-CA"/>
        </w:rPr>
        <w:fldChar w:fldCharType="end"/>
      </w:r>
      <w:r w:rsidRPr="00901B03" w:rsidDel="003C51E6">
        <w:rPr>
          <w:lang w:val="en-CA"/>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284</w:t>
      </w:r>
      <w:r w:rsidRPr="00901B03" w:rsidDel="003C51E6">
        <w:rPr>
          <w:lang w:val="en-CA"/>
        </w:rPr>
        <w:fldChar w:fldCharType="end"/>
      </w:r>
      <w:r w:rsidRPr="00901B03" w:rsidDel="003C51E6">
        <w:rPr>
          <w:lang w:val="en-CA"/>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286</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288</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rsidR="00A1055F" w:rsidRPr="00901B03" w:rsidDel="003C51E6"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73325C">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289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290</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292</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295</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296</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rsidR="00A1055F"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73325C">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297</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298</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299</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300</w:t>
      </w:r>
      <w:r w:rsidRPr="00901B03" w:rsidDel="003C51E6">
        <w:rPr>
          <w:lang w:val="en-CA" w:eastAsia="ko-KR"/>
        </w:rPr>
        <w:fldChar w:fldCharType="end"/>
      </w:r>
      <w:r w:rsidRPr="00901B03" w:rsidDel="003C51E6">
        <w:rPr>
          <w:lang w:val="en-CA" w:eastAsia="ko-KR"/>
        </w:rPr>
        <w:t>)</w:t>
      </w:r>
    </w:p>
    <w:p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301</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302</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303</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304</w:t>
      </w:r>
      <w:r w:rsidRPr="00901B03" w:rsidDel="003C51E6">
        <w:rPr>
          <w:lang w:val="en-CA" w:eastAsia="ko-KR"/>
        </w:rPr>
        <w:fldChar w:fldCharType="end"/>
      </w:r>
      <w:r w:rsidRPr="00901B03" w:rsidDel="003C51E6">
        <w:rPr>
          <w:lang w:val="en-CA" w:eastAsia="ko-KR"/>
        </w:rPr>
        <w:t>)</w:t>
      </w:r>
    </w:p>
    <w:p w:rsidR="00A1055F" w:rsidRPr="00901B03" w:rsidRDefault="00A1055F" w:rsidP="00A1055F">
      <w:pPr>
        <w:pStyle w:val="aff0"/>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73325C">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305</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lastRenderedPageBreak/>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306</w:t>
      </w:r>
      <w:r w:rsidRPr="00901B03" w:rsidDel="003C51E6">
        <w:rPr>
          <w:lang w:val="en-CA" w:eastAsia="ko-KR"/>
        </w:rPr>
        <w:fldChar w:fldCharType="end"/>
      </w:r>
      <w:r w:rsidRPr="00901B03" w:rsidDel="003C51E6">
        <w:rPr>
          <w:lang w:val="en-CA" w:eastAsia="ko-KR"/>
        </w:rPr>
        <w:t>)</w:t>
      </w:r>
    </w:p>
    <w:p w:rsidR="006467DD" w:rsidRPr="00901B03" w:rsidRDefault="006467DD" w:rsidP="006467DD">
      <w:pPr>
        <w:rPr>
          <w:lang w:val="en-CA" w:eastAsia="ko-KR"/>
        </w:rPr>
      </w:pPr>
    </w:p>
    <w:p w:rsidR="00244ABA" w:rsidRPr="00901B03" w:rsidRDefault="00244ABA" w:rsidP="00244ABA">
      <w:pPr>
        <w:pStyle w:val="40"/>
        <w:rPr>
          <w:lang w:val="en-CA"/>
        </w:rPr>
      </w:pPr>
      <w:bookmarkStart w:id="1145"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145"/>
    </w:p>
    <w:p w:rsidR="00244ABA" w:rsidRPr="00901B03" w:rsidRDefault="00244ABA" w:rsidP="00244ABA">
      <w:pPr>
        <w:tabs>
          <w:tab w:val="left" w:pos="2977"/>
        </w:tabs>
        <w:rPr>
          <w:lang w:val="en-CA"/>
        </w:rPr>
      </w:pPr>
      <w:r w:rsidRPr="00901B03">
        <w:rPr>
          <w:lang w:val="en-CA" w:eastAsia="ko-KR"/>
        </w:rPr>
        <w:t>Inputs to this process are:</w:t>
      </w:r>
    </w:p>
    <w:p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rsidR="00244ABA" w:rsidRPr="00901B03" w:rsidRDefault="00244ABA" w:rsidP="00244ABA">
      <w:pPr>
        <w:rPr>
          <w:lang w:val="en-CA" w:eastAsia="ko-KR"/>
        </w:rPr>
      </w:pPr>
      <w:r w:rsidRPr="00901B03">
        <w:rPr>
          <w:lang w:val="en-CA" w:eastAsia="ko-KR"/>
        </w:rPr>
        <w:t>Outputs of this process are:</w:t>
      </w:r>
    </w:p>
    <w:p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307</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308</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309</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310</w:t>
      </w:r>
      <w:r w:rsidRPr="00901B03" w:rsidDel="003C51E6">
        <w:rPr>
          <w:lang w:val="en-CA"/>
        </w:rPr>
        <w:fldChar w:fldCharType="end"/>
      </w:r>
      <w:r w:rsidRPr="00901B03" w:rsidDel="003C51E6">
        <w:rPr>
          <w:lang w:val="en-CA"/>
        </w:rPr>
        <w:t>)</w:t>
      </w:r>
    </w:p>
    <w:p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311</w:t>
      </w:r>
      <w:r w:rsidRPr="00901B03" w:rsidDel="003C51E6">
        <w:rPr>
          <w:lang w:val="en-CA"/>
        </w:rPr>
        <w:fldChar w:fldCharType="end"/>
      </w:r>
      <w:r w:rsidRPr="00901B03" w:rsidDel="003C51E6">
        <w:rPr>
          <w:lang w:val="en-CA"/>
        </w:rPr>
        <w:t>)</w:t>
      </w:r>
    </w:p>
    <w:p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rsidR="006A77CF" w:rsidRPr="00901B03" w:rsidRDefault="006A77CF" w:rsidP="006A77CF">
      <w:pPr>
        <w:rPr>
          <w:rFonts w:eastAsia="Malgun Gothic"/>
          <w:lang w:val="en-CA" w:eastAsia="ko-KR"/>
        </w:rPr>
      </w:pPr>
    </w:p>
    <w:p w:rsidR="006A77CF" w:rsidRPr="00901B03" w:rsidRDefault="006A77CF" w:rsidP="006A77CF">
      <w:pPr>
        <w:pStyle w:val="40"/>
        <w:rPr>
          <w:rFonts w:eastAsia="Malgun Gothic"/>
          <w:lang w:val="en-CA" w:eastAsia="ko-KR"/>
        </w:rPr>
      </w:pPr>
      <w:bookmarkStart w:id="1146"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146"/>
      <w:r w:rsidR="009706B1">
        <w:rPr>
          <w:lang w:val="en-CA"/>
        </w:rPr>
        <w:t xml:space="preserve"> prediction</w:t>
      </w:r>
      <w:r w:rsidR="00EE0632">
        <w:rPr>
          <w:lang w:val="en-CA"/>
        </w:rPr>
        <w:t xml:space="preserve"> candidate</w:t>
      </w:r>
      <w:r w:rsidR="00627F04">
        <w:rPr>
          <w:lang w:val="en-CA"/>
        </w:rPr>
        <w:t>s</w:t>
      </w:r>
    </w:p>
    <w:p w:rsidR="00C35DAA" w:rsidRPr="002E4154" w:rsidDel="003C51E6" w:rsidRDefault="00C35DAA" w:rsidP="00C35DAA">
      <w:pPr>
        <w:rPr>
          <w:noProof/>
          <w:lang w:eastAsia="ko-KR"/>
        </w:rPr>
      </w:pPr>
      <w:r w:rsidRPr="002E4154" w:rsidDel="003C51E6">
        <w:rPr>
          <w:noProof/>
          <w:lang w:eastAsia="ko-KR"/>
        </w:rPr>
        <w:t>Inputs to this process are:</w:t>
      </w:r>
    </w:p>
    <w:p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rsidR="00C35DAA" w:rsidRDefault="00C35DAA" w:rsidP="00C35DAA">
      <w:pPr>
        <w:rPr>
          <w:noProof/>
          <w:lang w:eastAsia="ko-KR"/>
        </w:rPr>
      </w:pPr>
      <w:r>
        <w:rPr>
          <w:noProof/>
          <w:lang w:eastAsia="ko-KR"/>
        </w:rPr>
        <w:t>Output of this process are:</w:t>
      </w:r>
    </w:p>
    <w:p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rsidR="00C35DAA" w:rsidRPr="002E4154" w:rsidDel="003C51E6" w:rsidRDefault="00C35DAA" w:rsidP="00C35DAA">
      <w:pPr>
        <w:pStyle w:val="aff0"/>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lastRenderedPageBreak/>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312</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313</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rsidR="00C35DAA" w:rsidRPr="002E4154" w:rsidDel="003C51E6" w:rsidRDefault="00C35DAA" w:rsidP="00C35DAA">
      <w:pPr>
        <w:pStyle w:val="aff0"/>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314</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315</w:t>
      </w:r>
      <w:r w:rsidRPr="00007D34" w:rsidDel="003C51E6">
        <w:rPr>
          <w:noProof/>
          <w:lang w:val="es-ES_tradnl" w:eastAsia="ko-KR"/>
        </w:rPr>
        <w:fldChar w:fldCharType="end"/>
      </w:r>
      <w:r w:rsidRPr="00007D34" w:rsidDel="003C51E6">
        <w:rPr>
          <w:noProof/>
          <w:lang w:val="es-ES_tradnl" w:eastAsia="ko-KR"/>
        </w:rPr>
        <w:t>)</w:t>
      </w:r>
    </w:p>
    <w:p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lastRenderedPageBreak/>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73325C">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73325C">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B61D0B" w:rsidRDefault="00B61D0B" w:rsidP="00B61D0B">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rsidR="006467DD" w:rsidRPr="00901B03" w:rsidRDefault="006467DD" w:rsidP="006467DD">
      <w:pPr>
        <w:rPr>
          <w:rFonts w:eastAsia="Malgun Gothic"/>
          <w:lang w:val="en-CA" w:eastAsia="ko-KR"/>
        </w:rPr>
      </w:pPr>
    </w:p>
    <w:p w:rsidR="009D42D3" w:rsidRPr="00901B03" w:rsidRDefault="009D42D3" w:rsidP="009D42D3">
      <w:pPr>
        <w:pStyle w:val="40"/>
        <w:rPr>
          <w:lang w:val="en-CA"/>
        </w:rPr>
      </w:pPr>
      <w:bookmarkStart w:id="1147" w:name="_Ref519540614"/>
      <w:r w:rsidRPr="00901B03">
        <w:rPr>
          <w:lang w:val="en-CA"/>
        </w:rPr>
        <w:lastRenderedPageBreak/>
        <w:t>Derivation process for motion vector</w:t>
      </w:r>
      <w:bookmarkEnd w:id="1147"/>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rsidR="007C0DAA" w:rsidRPr="00901B03" w:rsidRDefault="007C0DAA" w:rsidP="007C0DAA">
      <w:pPr>
        <w:keepNext/>
        <w:tabs>
          <w:tab w:val="left" w:pos="2977"/>
        </w:tabs>
        <w:rPr>
          <w:lang w:val="en-CA"/>
        </w:rPr>
      </w:pPr>
      <w:r w:rsidRPr="00901B03">
        <w:rPr>
          <w:lang w:val="en-CA" w:eastAsia="ko-KR"/>
        </w:rPr>
        <w:t>Inputs to this process are:</w:t>
      </w:r>
    </w:p>
    <w:p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rsidR="009D42D3" w:rsidRPr="00901B03" w:rsidRDefault="009D42D3" w:rsidP="009D42D3">
      <w:pPr>
        <w:rPr>
          <w:lang w:val="en-CA" w:eastAsia="ko-KR"/>
        </w:rPr>
      </w:pPr>
      <w:r w:rsidRPr="00901B03">
        <w:rPr>
          <w:lang w:val="en-CA" w:eastAsia="ko-KR"/>
        </w:rPr>
        <w:t>Outputs of this process are:</w:t>
      </w:r>
    </w:p>
    <w:p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DengXian"/>
          <w:lang w:val="en-CA" w:eastAsia="zh-CN"/>
        </w:rPr>
        <w:t>log2CbW and log2CbH are derived as follows:</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324</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325</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326</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327</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328</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329</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330</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331</w:t>
      </w:r>
      <w:r w:rsidRPr="00901B03" w:rsidDel="003C51E6">
        <w:rPr>
          <w:lang w:val="en-CA" w:eastAsia="ko-KR"/>
        </w:rPr>
        <w:fldChar w:fldCharType="end"/>
      </w:r>
      <w:r w:rsidRPr="00901B03" w:rsidDel="003C51E6">
        <w:rPr>
          <w:lang w:val="en-CA" w:eastAsia="ko-KR"/>
        </w:rPr>
        <w:t>)</w:t>
      </w:r>
    </w:p>
    <w:p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332</w:t>
      </w:r>
      <w:r w:rsidRPr="00901B03" w:rsidDel="003C51E6">
        <w:rPr>
          <w:lang w:val="en-CA" w:eastAsia="ko-KR"/>
        </w:rPr>
        <w:fldChar w:fldCharType="end"/>
      </w:r>
      <w:r w:rsidRPr="00901B03" w:rsidDel="003C51E6">
        <w:rPr>
          <w:lang w:val="en-CA" w:eastAsia="ko-KR"/>
        </w:rPr>
        <w:t>)</w:t>
      </w:r>
    </w:p>
    <w:p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333</w:t>
      </w:r>
      <w:r w:rsidRPr="00901B03" w:rsidDel="003C51E6">
        <w:rPr>
          <w:lang w:val="en-CA" w:eastAsia="ko-KR"/>
        </w:rPr>
        <w:fldChar w:fldCharType="end"/>
      </w:r>
      <w:r w:rsidRPr="00901B03" w:rsidDel="003C51E6">
        <w:rPr>
          <w:lang w:val="en-CA" w:eastAsia="ko-KR"/>
        </w:rPr>
        <w:t>)</w:t>
      </w:r>
    </w:p>
    <w:p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334</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335</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336</w:t>
      </w:r>
      <w:r w:rsidRPr="00901B03" w:rsidDel="003C51E6">
        <w:rPr>
          <w:lang w:val="en-CA" w:eastAsia="ko-KR"/>
        </w:rPr>
        <w:fldChar w:fldCharType="end"/>
      </w:r>
      <w:r w:rsidRPr="00901B03" w:rsidDel="003C51E6">
        <w:rPr>
          <w:lang w:val="en-CA" w:eastAsia="ko-KR"/>
        </w:rPr>
        <w:t>)</w:t>
      </w:r>
    </w:p>
    <w:p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73325C">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73325C">
        <w:rPr>
          <w:noProof/>
          <w:lang w:val="en-CA" w:eastAsia="ko-KR"/>
        </w:rPr>
        <w:t>337</w:t>
      </w:r>
      <w:r w:rsidRPr="00901B03" w:rsidDel="003C51E6">
        <w:rPr>
          <w:lang w:val="en-CA" w:eastAsia="ko-KR"/>
        </w:rPr>
        <w:fldChar w:fldCharType="end"/>
      </w:r>
      <w:r w:rsidRPr="00901B03" w:rsidDel="003C51E6">
        <w:rPr>
          <w:lang w:val="en-CA" w:eastAsia="ko-KR"/>
        </w:rPr>
        <w:t>)</w:t>
      </w:r>
    </w:p>
    <w:p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73325C">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73325C">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rsidR="008523C5" w:rsidRPr="00901B03" w:rsidRDefault="008523C5" w:rsidP="006467DD">
      <w:pPr>
        <w:rPr>
          <w:rFonts w:eastAsia="Malgun Gothic"/>
          <w:lang w:val="en-CA" w:eastAsia="ko-KR"/>
        </w:rPr>
      </w:pPr>
    </w:p>
    <w:p w:rsidR="0057383D" w:rsidRPr="00901B03" w:rsidDel="003C51E6" w:rsidRDefault="0057383D" w:rsidP="0057383D">
      <w:pPr>
        <w:pStyle w:val="30"/>
        <w:rPr>
          <w:lang w:val="en-CA"/>
        </w:rPr>
      </w:pPr>
      <w:bookmarkStart w:id="1148" w:name="_Ref278969665"/>
      <w:bookmarkStart w:id="1149" w:name="_Toc287363819"/>
      <w:bookmarkStart w:id="1150" w:name="_Toc311217250"/>
      <w:bookmarkStart w:id="1151" w:name="_Toc317198797"/>
      <w:bookmarkStart w:id="1152" w:name="_Toc415475915"/>
      <w:bookmarkStart w:id="1153" w:name="_Toc423599190"/>
      <w:bookmarkStart w:id="1154" w:name="_Toc423601694"/>
      <w:bookmarkStart w:id="1155" w:name="_Toc501130197"/>
      <w:bookmarkStart w:id="1156" w:name="_Toc503777901"/>
      <w:bookmarkStart w:id="1157" w:name="_Ref522363461"/>
      <w:bookmarkStart w:id="1158" w:name="_Toc525063856"/>
      <w:r w:rsidRPr="00901B03">
        <w:rPr>
          <w:lang w:val="en-CA"/>
        </w:rPr>
        <w:t>Decoding process for i</w:t>
      </w:r>
      <w:r w:rsidRPr="00901B03" w:rsidDel="003C51E6">
        <w:rPr>
          <w:lang w:val="en-CA"/>
        </w:rPr>
        <w:t xml:space="preserve">nter </w:t>
      </w:r>
      <w:bookmarkEnd w:id="1148"/>
      <w:bookmarkEnd w:id="1149"/>
      <w:bookmarkEnd w:id="1150"/>
      <w:bookmarkEnd w:id="1151"/>
      <w:bookmarkEnd w:id="1152"/>
      <w:bookmarkEnd w:id="1153"/>
      <w:bookmarkEnd w:id="1154"/>
      <w:bookmarkEnd w:id="1155"/>
      <w:bookmarkEnd w:id="1156"/>
      <w:r w:rsidRPr="00901B03">
        <w:rPr>
          <w:lang w:val="en-CA"/>
        </w:rPr>
        <w:t>blocks</w:t>
      </w:r>
      <w:bookmarkEnd w:id="1157"/>
      <w:bookmarkEnd w:id="1158"/>
    </w:p>
    <w:p w:rsidR="00C35DAA" w:rsidRDefault="00C35DAA" w:rsidP="00C35DAA">
      <w:pPr>
        <w:pStyle w:val="40"/>
        <w:rPr>
          <w:lang w:val="en-CA" w:eastAsia="ko-KR"/>
        </w:rPr>
      </w:pPr>
      <w:bookmarkStart w:id="1159" w:name="_Ref524460607"/>
      <w:r>
        <w:rPr>
          <w:lang w:val="en-CA" w:eastAsia="ko-KR"/>
        </w:rPr>
        <w:t>General</w:t>
      </w:r>
      <w:bookmarkEnd w:id="1159"/>
    </w:p>
    <w:p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rsidR="00C35DAA" w:rsidRPr="00901B03" w:rsidDel="003C51E6" w:rsidRDefault="00C35DAA" w:rsidP="00C35DAA">
      <w:pPr>
        <w:rPr>
          <w:lang w:val="en-CA" w:eastAsia="ko-KR"/>
        </w:rPr>
      </w:pPr>
      <w:r w:rsidRPr="00901B03" w:rsidDel="003C51E6">
        <w:rPr>
          <w:lang w:val="en-CA" w:eastAsia="ko-KR"/>
        </w:rPr>
        <w:lastRenderedPageBreak/>
        <w:t>Inputs to this process are:</w:t>
      </w:r>
    </w:p>
    <w:p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338</w:t>
      </w:r>
      <w:r w:rsidR="004A61E6" w:rsidRPr="00901B03" w:rsidDel="003C51E6">
        <w:rPr>
          <w:lang w:val="en-CA"/>
        </w:rPr>
        <w:fldChar w:fldCharType="end"/>
      </w:r>
      <w:r w:rsidR="004A61E6" w:rsidRPr="00901B03" w:rsidDel="003C51E6">
        <w:rPr>
          <w:lang w:val="en-CA"/>
        </w:rPr>
        <w:t>)</w:t>
      </w:r>
    </w:p>
    <w:p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73325C">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73325C">
        <w:rPr>
          <w:noProof/>
          <w:lang w:val="en-CA"/>
        </w:rPr>
        <w:t>339</w:t>
      </w:r>
      <w:r w:rsidR="004A61E6" w:rsidRPr="00901B03" w:rsidDel="003C51E6">
        <w:rPr>
          <w:lang w:val="en-CA"/>
        </w:rPr>
        <w:fldChar w:fldCharType="end"/>
      </w:r>
      <w:r w:rsidR="004A61E6" w:rsidRPr="00901B03" w:rsidDel="003C51E6">
        <w:rPr>
          <w:lang w:val="en-CA"/>
        </w:rPr>
        <w:t>)</w:t>
      </w:r>
    </w:p>
    <w:p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73325C">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73325C">
        <w:rPr>
          <w:noProof/>
          <w:lang w:val="en-CA"/>
        </w:rPr>
        <w:t>340</w:t>
      </w:r>
      <w:r w:rsidR="005438AB" w:rsidRPr="00901B03" w:rsidDel="003C51E6">
        <w:rPr>
          <w:lang w:val="en-CA"/>
        </w:rPr>
        <w:fldChar w:fldCharType="end"/>
      </w:r>
      <w:r w:rsidR="005438AB" w:rsidRPr="00901B03" w:rsidDel="003C51E6">
        <w:rPr>
          <w:lang w:val="en-CA"/>
        </w:rPr>
        <w:t>)</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73325C">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73325C">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xml:space="preserve"> − 1, are derived by </w:t>
      </w:r>
      <w:r w:rsidRPr="00901B03" w:rsidDel="003C51E6">
        <w:rPr>
          <w:lang w:val="en-CA" w:eastAsia="ko-KR"/>
        </w:rPr>
        <w:lastRenderedPageBreak/>
        <w:t>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73325C">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344</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345</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346</w:t>
      </w:r>
      <w:r w:rsidRPr="00901B03" w:rsidDel="003C51E6">
        <w:rPr>
          <w:lang w:val="en-CA"/>
        </w:rPr>
        <w:fldChar w:fldCharType="end"/>
      </w:r>
      <w:r w:rsidRPr="00901B03" w:rsidDel="003C51E6">
        <w:rPr>
          <w:lang w:val="en-CA"/>
        </w:rPr>
        <w:t>)</w:t>
      </w:r>
    </w:p>
    <w:p w:rsidR="0057383D" w:rsidRPr="00C82BCE"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0" w:name="_Ref330936353"/>
      <w:r w:rsidRPr="00901B03" w:rsidDel="003C51E6">
        <w:rPr>
          <w:lang w:val="en-CA"/>
        </w:rPr>
        <w:t>Reference picture selection process</w:t>
      </w:r>
      <w:bookmarkEnd w:id="1160"/>
    </w:p>
    <w:p w:rsidR="0057383D" w:rsidRPr="00901B03" w:rsidDel="003C51E6" w:rsidRDefault="0057383D" w:rsidP="0057383D">
      <w:pPr>
        <w:rPr>
          <w:lang w:val="en-CA"/>
        </w:rPr>
      </w:pPr>
      <w:r w:rsidRPr="00901B03" w:rsidDel="003C51E6">
        <w:rPr>
          <w:lang w:val="en-CA"/>
        </w:rPr>
        <w:t>Input to this process is a reference index refIdxLX.</w:t>
      </w:r>
    </w:p>
    <w:p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Pr="00901B03">
        <w:rPr>
          <w:highlight w:val="yellow"/>
          <w:lang w:val="en-CA"/>
        </w:rPr>
        <w:t>in-loop filtering process [Ed. (BB): In-loop filtering tbd]</w:t>
      </w:r>
      <w:r w:rsidRPr="00901B03" w:rsidDel="003C51E6">
        <w:rPr>
          <w:lang w:val="en-CA"/>
        </w:rPr>
        <w:t xml:space="preserve"> for a previously-decoded picture.</w:t>
      </w:r>
    </w:p>
    <w:p w:rsidR="0057383D" w:rsidRPr="00901B03" w:rsidDel="003C51E6" w:rsidRDefault="0057383D" w:rsidP="0057383D">
      <w:pPr>
        <w:pStyle w:val="40"/>
        <w:rPr>
          <w:lang w:val="en-CA"/>
        </w:rPr>
      </w:pPr>
      <w:bookmarkStart w:id="1161" w:name="_Ref278220057"/>
      <w:r w:rsidRPr="00901B03" w:rsidDel="003C51E6">
        <w:rPr>
          <w:lang w:val="en-CA"/>
        </w:rPr>
        <w:t>Fractional sample interpolation process</w:t>
      </w:r>
      <w:bookmarkEnd w:id="1161"/>
    </w:p>
    <w:p w:rsidR="0057383D" w:rsidRPr="00901B03" w:rsidDel="003C51E6" w:rsidRDefault="0057383D" w:rsidP="0057383D">
      <w:pPr>
        <w:pStyle w:val="50"/>
        <w:rPr>
          <w:lang w:val="en-CA"/>
        </w:rPr>
      </w:pPr>
      <w:bookmarkStart w:id="1162" w:name="_Ref414881912"/>
      <w:r w:rsidRPr="00901B03" w:rsidDel="003C51E6">
        <w:rPr>
          <w:lang w:val="en-CA"/>
        </w:rPr>
        <w:t>General</w:t>
      </w:r>
      <w:bookmarkEnd w:id="1162"/>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Outputs of this process are:</w:t>
      </w:r>
    </w:p>
    <w:p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347</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348</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349</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350</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73325C">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351</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352</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353</w:t>
      </w:r>
      <w:r w:rsidRPr="00901B03" w:rsidDel="003C51E6">
        <w:rPr>
          <w:lang w:val="en-CA"/>
        </w:rPr>
        <w:fldChar w:fldCharType="end"/>
      </w:r>
      <w:r w:rsidRPr="00901B03" w:rsidDel="003C51E6">
        <w:rPr>
          <w:lang w:val="en-CA"/>
        </w:rPr>
        <w:t>)</w:t>
      </w:r>
    </w:p>
    <w:p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354</w:t>
      </w:r>
      <w:r w:rsidRPr="00901B03" w:rsidDel="003C51E6">
        <w:rPr>
          <w:lang w:val="en-CA"/>
        </w:rPr>
        <w:fldChar w:fldCharType="end"/>
      </w:r>
      <w:r w:rsidRPr="00901B03" w:rsidDel="003C51E6">
        <w:rPr>
          <w:lang w:val="en-CA"/>
        </w:rPr>
        <w:t>)</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73325C">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163" w:name="_Ref278220677"/>
      <w:r w:rsidRPr="00901B03" w:rsidDel="003C51E6">
        <w:rPr>
          <w:lang w:val="en-CA"/>
        </w:rPr>
        <w:t>Luma sample interpolation process</w:t>
      </w:r>
      <w:bookmarkEnd w:id="1163"/>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73325C" w:rsidRPr="003F3F11" w:rsidDel="003C51E6">
        <w:rPr>
          <w:noProof/>
        </w:rPr>
        <w:t>Table </w:t>
      </w:r>
      <w:r w:rsidR="0073325C">
        <w:rPr>
          <w:noProof/>
        </w:rPr>
        <w:t>8</w:t>
      </w:r>
      <w:r w:rsidR="0073325C" w:rsidRPr="003F3F11" w:rsidDel="003C51E6">
        <w:rPr>
          <w:noProof/>
        </w:rPr>
        <w:noBreakHyphen/>
      </w:r>
      <w:r w:rsidR="0073325C">
        <w:rPr>
          <w:noProof/>
        </w:rPr>
        <w:t>7</w:t>
      </w:r>
      <w:r w:rsidR="00941156">
        <w:rPr>
          <w:lang w:val="en-CA" w:eastAsia="ko-KR"/>
        </w:rPr>
        <w:fldChar w:fldCharType="end"/>
      </w:r>
      <w:r>
        <w:rPr>
          <w:lang w:val="en-CA" w:eastAsia="ko-KR"/>
        </w:rPr>
        <w:t>.</w:t>
      </w:r>
    </w:p>
    <w:p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355</w:t>
      </w:r>
      <w:r w:rsidRPr="003F3F11" w:rsidDel="003C51E6">
        <w:rPr>
          <w:noProof/>
        </w:rPr>
        <w:fldChar w:fldCharType="end"/>
      </w:r>
      <w:r w:rsidRPr="003F3F11" w:rsidDel="003C51E6">
        <w:rPr>
          <w:noProof/>
        </w:rPr>
        <w:t>)</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356</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357</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rsidR="000B53CC" w:rsidRPr="00336AC3" w:rsidRDefault="000B53CC" w:rsidP="000B53CC">
      <w:pPr>
        <w:pStyle w:val="aff0"/>
        <w:keepNext/>
        <w:numPr>
          <w:ilvl w:val="0"/>
          <w:numId w:val="492"/>
        </w:numPr>
        <w:tabs>
          <w:tab w:val="left" w:pos="284"/>
        </w:tabs>
      </w:pPr>
      <w:r>
        <w:t>T</w:t>
      </w:r>
      <w:r w:rsidRPr="00336AC3">
        <w:t xml:space="preserve">he sample </w:t>
      </w:r>
      <w:r>
        <w:t xml:space="preserve">array </w:t>
      </w:r>
      <w:r w:rsidRPr="00336AC3">
        <w:t>temp[ n ] with n = 0..7, is derived as follows:</w:t>
      </w:r>
    </w:p>
    <w:p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358</w:t>
      </w:r>
      <w:r w:rsidRPr="003F3F11" w:rsidDel="003C51E6">
        <w:rPr>
          <w:noProof/>
        </w:rPr>
        <w:fldChar w:fldCharType="end"/>
      </w:r>
      <w:r w:rsidRPr="003F3F11" w:rsidDel="003C51E6">
        <w:rPr>
          <w:noProof/>
        </w:rPr>
        <w:t>)</w:t>
      </w:r>
    </w:p>
    <w:p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359</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rsidR="000B53CC" w:rsidRPr="00336AC3" w:rsidRDefault="000B53CC" w:rsidP="000B53CC">
      <w:pPr>
        <w:pStyle w:val="aff0"/>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360</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rsidR="000B53CC" w:rsidRPr="00336AC3" w:rsidRDefault="000B53CC" w:rsidP="000B53CC">
      <w:pPr>
        <w:pStyle w:val="afe"/>
      </w:pPr>
      <w:bookmarkStart w:id="1164"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7</w:t>
      </w:r>
      <w:r w:rsidRPr="003F3F11" w:rsidDel="003C51E6">
        <w:rPr>
          <w:noProof/>
          <w:lang w:val="en-GB"/>
        </w:rPr>
        <w:fldChar w:fldCharType="end"/>
      </w:r>
      <w:bookmarkEnd w:id="1164"/>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50"/>
        <w:rPr>
          <w:lang w:val="en-CA"/>
        </w:rPr>
      </w:pPr>
      <w:bookmarkStart w:id="1165" w:name="_Ref278221402"/>
      <w:r w:rsidRPr="00901B03" w:rsidDel="003C51E6">
        <w:rPr>
          <w:lang w:val="en-CA"/>
        </w:rPr>
        <w:t>Chroma sample interpolation process</w:t>
      </w:r>
      <w:bookmarkEnd w:id="1165"/>
    </w:p>
    <w:p w:rsidR="0057383D" w:rsidRPr="00901B03" w:rsidDel="003C51E6" w:rsidRDefault="0057383D" w:rsidP="0057383D">
      <w:pPr>
        <w:rPr>
          <w:lang w:val="en-CA" w:eastAsia="ko-KR"/>
        </w:rPr>
      </w:pPr>
      <w:r w:rsidRPr="00901B03" w:rsidDel="003C51E6">
        <w:rPr>
          <w:lang w:val="en-CA" w:eastAsia="ko-KR"/>
        </w:rPr>
        <w:t>Inputs to this process are:</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73325C" w:rsidRPr="003F3F11">
        <w:rPr>
          <w:noProof/>
        </w:rPr>
        <w:t>T</w:t>
      </w:r>
      <w:r w:rsidR="0073325C" w:rsidRPr="003F3F11" w:rsidDel="003C51E6">
        <w:rPr>
          <w:noProof/>
        </w:rPr>
        <w:t>able </w:t>
      </w:r>
      <w:r w:rsidR="0073325C">
        <w:rPr>
          <w:noProof/>
        </w:rPr>
        <w:t>8</w:t>
      </w:r>
      <w:r w:rsidR="0073325C" w:rsidRPr="003F3F11" w:rsidDel="003C51E6">
        <w:rPr>
          <w:noProof/>
        </w:rPr>
        <w:noBreakHyphen/>
      </w:r>
      <w:r w:rsidR="0073325C">
        <w:rPr>
          <w:noProof/>
        </w:rPr>
        <w:t>8</w:t>
      </w:r>
      <w:r w:rsidR="00217F6E">
        <w:rPr>
          <w:lang w:val="en-CA" w:eastAsia="ko-KR"/>
        </w:rPr>
        <w:fldChar w:fldCharType="end"/>
      </w:r>
      <w:r>
        <w:rPr>
          <w:lang w:val="en-CA" w:eastAsia="ko-KR"/>
        </w:rPr>
        <w:t>.</w:t>
      </w:r>
    </w:p>
    <w:p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361</w:t>
      </w:r>
      <w:r w:rsidRPr="003F3F11" w:rsidDel="003C51E6">
        <w:rPr>
          <w:noProof/>
        </w:rPr>
        <w:fldChar w:fldCharType="end"/>
      </w:r>
      <w:r w:rsidRPr="003F3F11" w:rsidDel="003C51E6">
        <w:rPr>
          <w:noProof/>
        </w:rPr>
        <w:t>)</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362</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363</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rsidR="000F3930" w:rsidRPr="00336AC3" w:rsidRDefault="000F3930" w:rsidP="000F3930">
      <w:pPr>
        <w:pStyle w:val="aff0"/>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364</w:t>
      </w:r>
      <w:r w:rsidRPr="003F3F11" w:rsidDel="003C51E6">
        <w:rPr>
          <w:noProof/>
        </w:rPr>
        <w:fldChar w:fldCharType="end"/>
      </w:r>
      <w:r w:rsidRPr="003F3F11" w:rsidDel="003C51E6">
        <w:rPr>
          <w:noProof/>
        </w:rPr>
        <w:t>)</w:t>
      </w:r>
    </w:p>
    <w:p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365</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rsidR="000F3930" w:rsidRPr="00336AC3" w:rsidRDefault="000F3930" w:rsidP="000F3930">
      <w:pPr>
        <w:pStyle w:val="aff0"/>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73325C">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73325C">
        <w:rPr>
          <w:noProof/>
        </w:rPr>
        <w:t>366</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rsidR="000F3930" w:rsidRPr="00C1284D" w:rsidRDefault="000F3930" w:rsidP="000F3930">
      <w:pPr>
        <w:pStyle w:val="afe"/>
        <w:rPr>
          <w:noProof/>
          <w:lang w:val="en-GB" w:eastAsia="ko-KR"/>
        </w:rPr>
      </w:pPr>
      <w:bookmarkStart w:id="1166"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73325C">
        <w:rPr>
          <w:noProof/>
          <w:lang w:val="en-GB"/>
        </w:rPr>
        <w:t>8</w:t>
      </w:r>
      <w:r w:rsidRPr="003F3F11" w:rsidDel="003C51E6">
        <w:rPr>
          <w:noProof/>
          <w:lang w:val="en-GB"/>
        </w:rPr>
        <w:fldChar w:fldCharType="end"/>
      </w:r>
      <w:bookmarkEnd w:id="116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0</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−6</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5</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−4</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3</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rFonts w:eastAsia="Arial Unicode MS"/>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−2</w:t>
            </w:r>
          </w:p>
        </w:tc>
      </w:tr>
      <w:tr w:rsidR="000F3930" w:rsidRPr="00336AC3"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0F3930" w:rsidRPr="00336AC3" w:rsidRDefault="000F3930" w:rsidP="00AC04E6">
            <w:pPr>
              <w:keepNext/>
              <w:spacing w:before="0"/>
              <w:jc w:val="center"/>
              <w:rPr>
                <w:sz w:val="18"/>
              </w:rPr>
            </w:pPr>
            <w:r w:rsidRPr="00336AC3">
              <w:rPr>
                <w:sz w:val="18"/>
              </w:rPr>
              <w:t>−</w:t>
            </w:r>
            <w:r>
              <w:rPr>
                <w:sz w:val="18"/>
              </w:rPr>
              <w:t>1</w:t>
            </w:r>
          </w:p>
        </w:tc>
      </w:tr>
    </w:tbl>
    <w:p w:rsidR="0057383D" w:rsidRPr="00901B03" w:rsidRDefault="0057383D" w:rsidP="0057383D">
      <w:pPr>
        <w:rPr>
          <w:rFonts w:eastAsia="Malgun Gothic"/>
          <w:lang w:val="en-CA" w:eastAsia="ko-KR"/>
        </w:rPr>
      </w:pPr>
    </w:p>
    <w:p w:rsidR="0057383D" w:rsidRPr="00901B03" w:rsidDel="003C51E6" w:rsidRDefault="0057383D" w:rsidP="0057383D">
      <w:pPr>
        <w:pStyle w:val="40"/>
        <w:rPr>
          <w:lang w:val="en-CA"/>
        </w:rPr>
      </w:pPr>
      <w:bookmarkStart w:id="1167" w:name="_Ref278220086"/>
      <w:r w:rsidRPr="00901B03" w:rsidDel="003C51E6">
        <w:rPr>
          <w:lang w:val="en-CA"/>
        </w:rPr>
        <w:t>Weighted sample prediction process</w:t>
      </w:r>
      <w:bookmarkEnd w:id="1167"/>
    </w:p>
    <w:p w:rsidR="0057383D" w:rsidRPr="00901B03" w:rsidDel="003C51E6" w:rsidRDefault="0057383D" w:rsidP="0057383D">
      <w:pPr>
        <w:rPr>
          <w:lang w:val="en-CA"/>
        </w:rPr>
      </w:pPr>
      <w:r w:rsidRPr="00901B03" w:rsidDel="003C51E6">
        <w:rPr>
          <w:lang w:val="en-CA"/>
        </w:rPr>
        <w:t>Inputs to this process are:</w:t>
      </w:r>
    </w:p>
    <w:p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rsidR="0057383D" w:rsidRPr="00901B03" w:rsidDel="003C51E6" w:rsidRDefault="0057383D" w:rsidP="0057383D">
      <w:pPr>
        <w:rPr>
          <w:lang w:val="en-CA" w:eastAsia="ko-KR"/>
        </w:rPr>
      </w:pPr>
      <w:r w:rsidRPr="00901B03" w:rsidDel="003C51E6">
        <w:rPr>
          <w:lang w:val="en-CA" w:eastAsia="ko-KR"/>
        </w:rPr>
        <w:t>The variable bitDepth is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367</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368</w:t>
      </w:r>
      <w:r w:rsidRPr="00901B03" w:rsidDel="003C51E6">
        <w:rPr>
          <w:lang w:val="en-CA"/>
        </w:rPr>
        <w:fldChar w:fldCharType="end"/>
      </w:r>
      <w:r w:rsidRPr="00901B03" w:rsidDel="003C51E6">
        <w:rPr>
          <w:lang w:val="en-CA"/>
        </w:rPr>
        <w:t>)</w:t>
      </w:r>
    </w:p>
    <w:p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73325C">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73325C">
        <w:rPr>
          <w:noProof/>
          <w:lang w:val="en-CA"/>
        </w:rPr>
        <w:t>369</w:t>
      </w:r>
      <w:r w:rsidRPr="00901B03" w:rsidDel="003C51E6">
        <w:rPr>
          <w:lang w:val="en-CA"/>
        </w:rPr>
        <w:fldChar w:fldCharType="end"/>
      </w:r>
      <w:r w:rsidRPr="00901B03" w:rsidDel="003C51E6">
        <w:rPr>
          <w:lang w:val="en-CA"/>
        </w:rPr>
        <w:t>)</w:t>
      </w:r>
    </w:p>
    <w:p w:rsidR="0057383D" w:rsidRPr="00901B03" w:rsidRDefault="0057383D" w:rsidP="0057383D">
      <w:pPr>
        <w:rPr>
          <w:rFonts w:eastAsia="Malgun Gothic"/>
          <w:lang w:val="en-CA" w:eastAsia="ko-KR"/>
        </w:rPr>
      </w:pPr>
    </w:p>
    <w:p w:rsidR="0057383D" w:rsidRPr="00901B03" w:rsidRDefault="0057383D" w:rsidP="0057383D">
      <w:pPr>
        <w:pStyle w:val="30"/>
        <w:rPr>
          <w:lang w:val="en-CA" w:eastAsia="ko-KR"/>
        </w:rPr>
      </w:pPr>
      <w:bookmarkStart w:id="1168" w:name="_Ref522376711"/>
      <w:bookmarkStart w:id="1169" w:name="_Toc525063857"/>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168"/>
      <w:bookmarkEnd w:id="1169"/>
    </w:p>
    <w:p w:rsidR="0057383D" w:rsidRPr="00901B03" w:rsidRDefault="0057383D" w:rsidP="0057383D">
      <w:pPr>
        <w:rPr>
          <w:lang w:val="en-CA"/>
        </w:rPr>
      </w:pPr>
      <w:r w:rsidRPr="00901B03">
        <w:rPr>
          <w:lang w:val="en-CA"/>
        </w:rPr>
        <w:t>Inputs to this process are: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rsidR="0057383D" w:rsidRPr="00901B03" w:rsidRDefault="0057383D" w:rsidP="0057383D">
      <w:pPr>
        <w:rPr>
          <w:lang w:val="en-CA"/>
        </w:rPr>
      </w:pPr>
      <w:r w:rsidRPr="00901B03">
        <w:rPr>
          <w:lang w:val="en-CA"/>
        </w:rPr>
        <w:t>Output of this process is an (nTbW)x(nTbH) array resSamples.</w:t>
      </w:r>
    </w:p>
    <w:p w:rsidR="0057383D" w:rsidRPr="00901B03" w:rsidRDefault="0057383D" w:rsidP="0057383D">
      <w:pPr>
        <w:rPr>
          <w:lang w:val="en-CA"/>
        </w:rPr>
      </w:pPr>
      <w:r w:rsidRPr="00901B03">
        <w:rPr>
          <w:lang w:val="en-CA"/>
        </w:rPr>
        <w:t>The maximum transform block size maxTbSize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370</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The luma sample location is derived as follows:</w:t>
      </w:r>
    </w:p>
    <w:p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371</w:t>
      </w:r>
      <w:r w:rsidRPr="00901B03">
        <w:rPr>
          <w:lang w:val="en-CA"/>
        </w:rPr>
        <w:fldChar w:fldCharType="end"/>
      </w:r>
      <w:r w:rsidRPr="00901B03">
        <w:rPr>
          <w:lang w:val="en-CA"/>
        </w:rPr>
        <w:t>)</w:t>
      </w:r>
    </w:p>
    <w:p w:rsidR="0057383D" w:rsidRPr="00901B03" w:rsidRDefault="0057383D" w:rsidP="0057383D">
      <w:pPr>
        <w:rPr>
          <w:lang w:val="en-CA"/>
        </w:rPr>
      </w:pPr>
      <w:r w:rsidRPr="00901B03">
        <w:rPr>
          <w:lang w:val="en-CA"/>
        </w:rPr>
        <w:t>Depending on maxTbSize, the following applies:</w:t>
      </w:r>
    </w:p>
    <w:p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372</w:t>
      </w:r>
      <w:r w:rsidRPr="00901B03">
        <w:rPr>
          <w:lang w:val="en-CA"/>
        </w:rPr>
        <w:fldChar w:fldCharType="end"/>
      </w:r>
      <w:r w:rsidRPr="00901B03">
        <w:rPr>
          <w:lang w:val="en-CA"/>
        </w:rPr>
        <w:t>)</w:t>
      </w:r>
    </w:p>
    <w:p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373</w:t>
      </w:r>
      <w:r w:rsidRPr="00901B03">
        <w:rPr>
          <w:lang w:val="en-CA"/>
        </w:rPr>
        <w:fldChar w:fldCharType="end"/>
      </w:r>
      <w:r w:rsidRPr="00901B03">
        <w:rPr>
          <w:lang w:val="en-CA"/>
        </w:rPr>
        <w:t>)</w:t>
      </w:r>
    </w:p>
    <w:p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Pr="00901B03">
        <w:rPr>
          <w:highlight w:val="yellow"/>
          <w:lang w:val="en-CA"/>
        </w:rPr>
        <w:t>before in-loop filtering [Ed. (BB): In-loop filtering tbd]</w:t>
      </w:r>
      <w:r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57383D" w:rsidRPr="00901B03">
        <w:rPr>
          <w:highlight w:val="yellow"/>
          <w:lang w:val="en-CA"/>
        </w:rPr>
        <w:t>before in-loop filtering [Ed. (BB): In-loop filtering tbd]</w:t>
      </w:r>
      <w:r w:rsidR="0057383D" w:rsidRPr="00901B03">
        <w:rPr>
          <w:lang w:val="en-CA"/>
        </w:rPr>
        <w:t>.</w:t>
      </w:r>
    </w:p>
    <w:p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73325C">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rsidR="006F393D" w:rsidRPr="00C82BCE" w:rsidRDefault="006F393D" w:rsidP="00C82BCE">
      <w:pPr>
        <w:rPr>
          <w:lang w:val="en-CA" w:eastAsia="ko-KR"/>
        </w:rPr>
      </w:pPr>
    </w:p>
    <w:p w:rsidR="0012023F" w:rsidRPr="00901B03" w:rsidRDefault="0012023F" w:rsidP="00FB27CA">
      <w:pPr>
        <w:pStyle w:val="20"/>
        <w:rPr>
          <w:lang w:val="en-CA"/>
        </w:rPr>
      </w:pPr>
      <w:bookmarkStart w:id="1170" w:name="_Toc525063858"/>
      <w:r w:rsidRPr="00901B03">
        <w:rPr>
          <w:lang w:val="en-CA"/>
        </w:rPr>
        <w:t>Scaling, transformation and array construction process</w:t>
      </w:r>
      <w:bookmarkEnd w:id="1170"/>
    </w:p>
    <w:p w:rsidR="0012023F" w:rsidRPr="00901B03" w:rsidRDefault="0012023F" w:rsidP="0012023F">
      <w:pPr>
        <w:pStyle w:val="30"/>
        <w:rPr>
          <w:lang w:val="en-CA"/>
        </w:rPr>
      </w:pPr>
      <w:bookmarkStart w:id="1171" w:name="_Toc525063859"/>
      <w:r w:rsidRPr="00901B03">
        <w:rPr>
          <w:lang w:val="en-CA"/>
        </w:rPr>
        <w:t>Derivation process for quantization parameters</w:t>
      </w:r>
      <w:bookmarkEnd w:id="1171"/>
    </w:p>
    <w:p w:rsidR="001676FB" w:rsidRPr="00901B03" w:rsidRDefault="001676FB" w:rsidP="001676FB">
      <w:pPr>
        <w:rPr>
          <w:lang w:val="en-CA"/>
        </w:rPr>
      </w:pPr>
      <w:bookmarkStart w:id="117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rsidR="00671E24" w:rsidRPr="00901B03" w:rsidRDefault="00671E24" w:rsidP="00671E24">
      <w:pPr>
        <w:pStyle w:val="30"/>
        <w:rPr>
          <w:lang w:val="en-CA"/>
        </w:rPr>
      </w:pPr>
      <w:bookmarkStart w:id="1173" w:name="_Ref522189476"/>
      <w:bookmarkStart w:id="1174" w:name="_Toc525063860"/>
      <w:r w:rsidRPr="00901B03">
        <w:rPr>
          <w:lang w:val="en-CA"/>
        </w:rPr>
        <w:t>Scaling and transformation process</w:t>
      </w:r>
      <w:bookmarkEnd w:id="1173"/>
      <w:bookmarkEnd w:id="1174"/>
    </w:p>
    <w:p w:rsidR="00671E24" w:rsidRPr="00901B03" w:rsidRDefault="00671E24" w:rsidP="00671E24">
      <w:pPr>
        <w:rPr>
          <w:lang w:val="en-CA"/>
        </w:rPr>
      </w:pPr>
      <w:r w:rsidRPr="00901B03">
        <w:rPr>
          <w:lang w:val="en-CA"/>
        </w:rPr>
        <w:t>Inputs to this process are:</w:t>
      </w:r>
    </w:p>
    <w:p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374</w:t>
      </w:r>
      <w:r w:rsidR="0021521D" w:rsidRPr="00901B03">
        <w:rPr>
          <w:lang w:val="en-CA"/>
        </w:rPr>
        <w:fldChar w:fldCharType="end"/>
      </w:r>
      <w:r w:rsidR="0021521D" w:rsidRPr="00901B03">
        <w:rPr>
          <w:lang w:val="en-CA"/>
        </w:rPr>
        <w:t>)</w:t>
      </w:r>
    </w:p>
    <w:p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73325C">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73325C">
        <w:rPr>
          <w:noProof/>
          <w:lang w:val="en-CA"/>
        </w:rPr>
        <w:t>375</w:t>
      </w:r>
      <w:r w:rsidR="0021521D" w:rsidRPr="00901B03">
        <w:rPr>
          <w:lang w:val="en-CA"/>
        </w:rPr>
        <w:fldChar w:fldCharType="end"/>
      </w:r>
      <w:r w:rsidR="0021521D" w:rsidRPr="00901B03">
        <w:rPr>
          <w:lang w:val="en-CA"/>
        </w:rPr>
        <w:t>)</w:t>
      </w:r>
    </w:p>
    <w:p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73325C">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73325C">
        <w:rPr>
          <w:noProof/>
          <w:lang w:val="en-CA" w:eastAsia="ko-KR"/>
        </w:rPr>
        <w:t>376</w:t>
      </w:r>
      <w:r w:rsidR="00581FDA" w:rsidRPr="00901B03">
        <w:rPr>
          <w:lang w:val="en-CA" w:eastAsia="ko-KR"/>
        </w:rPr>
        <w:fldChar w:fldCharType="end"/>
      </w:r>
      <w:r w:rsidR="00581FDA" w:rsidRPr="00901B03">
        <w:rPr>
          <w:lang w:val="en-CA" w:eastAsia="ko-KR"/>
        </w:rPr>
        <w:t>)</w:t>
      </w:r>
    </w:p>
    <w:p w:rsidR="00671E24" w:rsidRPr="00901B03" w:rsidRDefault="00671E24" w:rsidP="00671E24">
      <w:pPr>
        <w:rPr>
          <w:lang w:val="en-CA"/>
        </w:rPr>
      </w:pPr>
      <w:r w:rsidRPr="00901B03">
        <w:rPr>
          <w:lang w:val="en-CA"/>
        </w:rPr>
        <w:t>The (nTbW)x(nTbH) array of residual samples resSamples is derived as follows:</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73325C">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73325C">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73325C">
        <w:rPr>
          <w:noProof/>
          <w:lang w:val="en-CA"/>
        </w:rPr>
        <w:t>377</w:t>
      </w:r>
      <w:r w:rsidR="00581FDA" w:rsidRPr="00901B03">
        <w:rPr>
          <w:lang w:val="en-CA"/>
        </w:rPr>
        <w:fldChar w:fldCharType="end"/>
      </w:r>
      <w:r w:rsidR="00581FDA" w:rsidRPr="00901B03">
        <w:rPr>
          <w:lang w:val="en-CA"/>
        </w:rPr>
        <w:t>)</w:t>
      </w:r>
    </w:p>
    <w:p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73325C">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73325C">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73325C">
        <w:rPr>
          <w:noProof/>
          <w:lang w:val="en-CA"/>
        </w:rPr>
        <w:t>378</w:t>
      </w:r>
      <w:r w:rsidR="00106D19" w:rsidRPr="00901B03">
        <w:rPr>
          <w:lang w:val="en-CA"/>
        </w:rPr>
        <w:fldChar w:fldCharType="end"/>
      </w:r>
      <w:r w:rsidR="00106D19" w:rsidRPr="00901B03">
        <w:rPr>
          <w:lang w:val="en-CA"/>
        </w:rPr>
        <w:t>)</w:t>
      </w:r>
    </w:p>
    <w:p w:rsidR="0012023F" w:rsidRPr="00901B03" w:rsidRDefault="0012023F" w:rsidP="0012023F">
      <w:pPr>
        <w:pStyle w:val="30"/>
        <w:rPr>
          <w:lang w:val="en-CA"/>
        </w:rPr>
      </w:pPr>
      <w:bookmarkStart w:id="1175" w:name="_Ref522189399"/>
      <w:bookmarkStart w:id="1176" w:name="_Toc525063861"/>
      <w:r w:rsidRPr="00901B03">
        <w:rPr>
          <w:lang w:val="en-CA"/>
        </w:rPr>
        <w:t>Scaling process for transform coefficients</w:t>
      </w:r>
      <w:bookmarkEnd w:id="1172"/>
      <w:bookmarkEnd w:id="1175"/>
      <w:bookmarkEnd w:id="1176"/>
    </w:p>
    <w:p w:rsidR="00A55883" w:rsidRPr="00901B03" w:rsidRDefault="00A55883" w:rsidP="00A55883">
      <w:pPr>
        <w:rPr>
          <w:lang w:val="en-CA" w:eastAsia="ko-KR"/>
        </w:rPr>
      </w:pPr>
      <w:r w:rsidRPr="00901B03">
        <w:rPr>
          <w:lang w:val="en-CA" w:eastAsia="ko-KR"/>
        </w:rPr>
        <w:t>Inputs to this process are:</w:t>
      </w:r>
    </w:p>
    <w:p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rsidR="001460FB" w:rsidRPr="00901B03" w:rsidRDefault="001460FB" w:rsidP="001460FB">
      <w:pPr>
        <w:rPr>
          <w:lang w:val="en-CA"/>
        </w:rPr>
      </w:pPr>
      <w:r w:rsidRPr="00901B03">
        <w:rPr>
          <w:lang w:val="en-CA"/>
        </w:rPr>
        <w:t>The quantization parameter qP is derived as follows:</w:t>
      </w:r>
    </w:p>
    <w:p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379</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380</w:t>
      </w:r>
      <w:r w:rsidRPr="00901B03">
        <w:rPr>
          <w:lang w:val="en-CA"/>
        </w:rPr>
        <w:fldChar w:fldCharType="end"/>
      </w:r>
      <w:r w:rsidRPr="00901B03">
        <w:rPr>
          <w:lang w:val="en-CA"/>
        </w:rPr>
        <w:t>)</w:t>
      </w:r>
    </w:p>
    <w:p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381</w:t>
      </w:r>
      <w:r w:rsidRPr="00901B03">
        <w:rPr>
          <w:lang w:val="en-CA"/>
        </w:rPr>
        <w:fldChar w:fldCharType="end"/>
      </w:r>
      <w:r w:rsidRPr="00901B03">
        <w:rPr>
          <w:lang w:val="en-CA"/>
        </w:rPr>
        <w:t>)</w:t>
      </w:r>
    </w:p>
    <w:p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73325C">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73325C">
        <w:rPr>
          <w:noProof/>
          <w:lang w:val="en-CA"/>
        </w:rPr>
        <w:t>382</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383</w:t>
      </w:r>
      <w:r w:rsidRPr="00901B03">
        <w:rPr>
          <w:lang w:val="en-CA"/>
        </w:rPr>
        <w:fldChar w:fldCharType="end"/>
      </w:r>
      <w:r w:rsidRPr="00901B03">
        <w:rPr>
          <w:lang w:val="en-CA"/>
        </w:rPr>
        <w:t>)</w:t>
      </w:r>
    </w:p>
    <w:p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384</w:t>
      </w:r>
      <w:r w:rsidR="001460FB" w:rsidRPr="00901B03">
        <w:rPr>
          <w:lang w:val="en-CA"/>
        </w:rPr>
        <w:fldChar w:fldCharType="end"/>
      </w:r>
      <w:r w:rsidR="001460FB" w:rsidRPr="00901B03">
        <w:rPr>
          <w:lang w:val="en-CA"/>
        </w:rPr>
        <w:t>)</w:t>
      </w:r>
    </w:p>
    <w:p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385</w:t>
      </w:r>
      <w:r w:rsidR="001460FB" w:rsidRPr="00901B03">
        <w:rPr>
          <w:lang w:val="en-CA"/>
        </w:rPr>
        <w:fldChar w:fldCharType="end"/>
      </w:r>
      <w:r w:rsidR="001460FB" w:rsidRPr="00901B03">
        <w:rPr>
          <w:lang w:val="en-CA"/>
        </w:rPr>
        <w:t>)</w:t>
      </w:r>
    </w:p>
    <w:p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386</w:t>
      </w:r>
      <w:r w:rsidR="001460FB" w:rsidRPr="00901B03">
        <w:rPr>
          <w:lang w:val="en-CA"/>
        </w:rPr>
        <w:fldChar w:fldCharType="end"/>
      </w:r>
      <w:r w:rsidR="001460FB" w:rsidRPr="00901B03">
        <w:rPr>
          <w:lang w:val="en-CA"/>
        </w:rPr>
        <w: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73325C">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73325C">
        <w:rPr>
          <w:noProof/>
          <w:lang w:val="en-CA"/>
        </w:rPr>
        <w:t>387</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388</w:t>
      </w:r>
      <w:r w:rsidR="001460FB" w:rsidRPr="00901B03">
        <w:rPr>
          <w:lang w:val="en-CA"/>
        </w:rPr>
        <w:fldChar w:fldCharType="end"/>
      </w:r>
      <w:r w:rsidR="001460FB" w:rsidRPr="00901B03">
        <w:rPr>
          <w:lang w:val="en-CA"/>
        </w:rPr>
        <w:t>)</w:t>
      </w:r>
    </w:p>
    <w:p w:rsidR="00660FC7" w:rsidRPr="00901B03" w:rsidRDefault="00660FC7" w:rsidP="00660FC7">
      <w:pPr>
        <w:pStyle w:val="30"/>
        <w:rPr>
          <w:lang w:val="en-CA"/>
        </w:rPr>
      </w:pPr>
      <w:bookmarkStart w:id="1177" w:name="_Ref522119035"/>
      <w:bookmarkStart w:id="1178" w:name="_Toc525063862"/>
      <w:bookmarkStart w:id="1179" w:name="_Ref521609060"/>
      <w:r w:rsidRPr="00901B03">
        <w:rPr>
          <w:lang w:val="en-CA"/>
        </w:rPr>
        <w:t>Transformation process for scaled transform coefficients</w:t>
      </w:r>
      <w:bookmarkEnd w:id="1177"/>
      <w:bookmarkEnd w:id="1178"/>
    </w:p>
    <w:p w:rsidR="00660FC7" w:rsidRPr="00901B03" w:rsidRDefault="00660FC7" w:rsidP="00660FC7">
      <w:pPr>
        <w:pStyle w:val="40"/>
        <w:rPr>
          <w:lang w:val="en-CA" w:eastAsia="ko-KR"/>
        </w:rPr>
      </w:pPr>
      <w:bookmarkStart w:id="1180" w:name="_Ref522130276"/>
      <w:r w:rsidRPr="00901B03">
        <w:rPr>
          <w:lang w:val="en-CA" w:eastAsia="ko-KR"/>
        </w:rPr>
        <w:t>General</w:t>
      </w:r>
      <w:bookmarkEnd w:id="1180"/>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73325C" w:rsidRPr="00901B03">
        <w:rPr>
          <w:lang w:val="en-CA"/>
        </w:rPr>
        <w:t xml:space="preserve">Table </w:t>
      </w:r>
      <w:r w:rsidR="0073325C">
        <w:rPr>
          <w:noProof/>
          <w:lang w:val="en-CA"/>
        </w:rPr>
        <w:t>8</w:t>
      </w:r>
      <w:r w:rsidR="0073325C" w:rsidRPr="00901B03">
        <w:rPr>
          <w:lang w:val="en-CA"/>
        </w:rPr>
        <w:noBreakHyphen/>
      </w:r>
      <w:r w:rsidR="0073325C">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rsidR="00660FC7" w:rsidRPr="00901B03" w:rsidRDefault="00660FC7" w:rsidP="00660FC7">
      <w:pPr>
        <w:rPr>
          <w:lang w:val="en-CA" w:eastAsia="ko-KR"/>
        </w:rPr>
      </w:pPr>
      <w:bookmarkStart w:id="1181" w:name="_Ref522130363"/>
      <w:r w:rsidRPr="00901B03">
        <w:rPr>
          <w:lang w:val="en-CA" w:eastAsia="ko-KR"/>
        </w:rPr>
        <w:t>The (nTbW)x(nTbH) array r of residual samples is derived as follows:</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0..nTbW − 1, y = 0..nTbH − 1 is transformed to e[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column x = 0..nTbW − 1 with the height of the transform block nTbH, the list d[ x ][ y ] with y = 0..nTbH − 1 and the transform type variable trType set equal to trTypeVer as inputs, and the output is the list e[ x ][ y ] with y = 0..nTbH − 1.</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0..nTbW − 1, y = 0..nTbH − 1 are derived as follows: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73325C">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73325C">
        <w:rPr>
          <w:noProof/>
          <w:lang w:val="en-CA"/>
        </w:rPr>
        <w:t>389</w:t>
      </w:r>
      <w:r w:rsidR="001460FB" w:rsidRPr="00901B03">
        <w:rPr>
          <w:lang w:val="en-CA"/>
        </w:rPr>
        <w:fldChar w:fldCharType="end"/>
      </w:r>
      <w:r w:rsidR="001460FB" w:rsidRPr="00901B03">
        <w:rPr>
          <w:lang w:val="en-CA"/>
        </w:rPr>
        <w:t>)</w:t>
      </w:r>
    </w:p>
    <w:p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0..nTbW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73325C">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the list g[ x ][ y ] with x = 0..nTbW − 1 and the transform type variable trType set equal to trTypeHor as inputs, and the output is the list r[ x ][ y ] with x = 0..nTbW − 1.</w:t>
      </w:r>
    </w:p>
    <w:p w:rsidR="00660FC7" w:rsidRPr="00901B03" w:rsidRDefault="00660FC7" w:rsidP="00660FC7">
      <w:pPr>
        <w:rPr>
          <w:lang w:val="en-CA" w:eastAsia="ko-KR"/>
        </w:rPr>
      </w:pPr>
    </w:p>
    <w:p w:rsidR="00660FC7" w:rsidRPr="00901B03" w:rsidRDefault="00660FC7" w:rsidP="00660FC7">
      <w:pPr>
        <w:pStyle w:val="afe"/>
        <w:rPr>
          <w:lang w:val="en-CA"/>
        </w:rPr>
      </w:pPr>
      <w:bookmarkStart w:id="1182"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9</w:t>
      </w:r>
      <w:r w:rsidRPr="00901B03">
        <w:rPr>
          <w:lang w:val="en-CA"/>
        </w:rPr>
        <w:fldChar w:fldCharType="end"/>
      </w:r>
      <w:bookmarkEnd w:id="1181"/>
      <w:bookmarkEnd w:id="1182"/>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rsidTr="000D5F37">
        <w:trPr>
          <w:jc w:val="center"/>
        </w:trPr>
        <w:tc>
          <w:tcPr>
            <w:tcW w:w="1645" w:type="dxa"/>
            <w:vMerge w:val="restart"/>
          </w:tcPr>
          <w:p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rsidTr="000D5F37">
        <w:trPr>
          <w:jc w:val="center"/>
        </w:trPr>
        <w:tc>
          <w:tcPr>
            <w:tcW w:w="1645" w:type="dxa"/>
            <w:vMerge/>
          </w:tcPr>
          <w:p w:rsidR="00660FC7" w:rsidRPr="00901B03" w:rsidRDefault="00660FC7" w:rsidP="000D5F37">
            <w:pPr>
              <w:rPr>
                <w:lang w:val="en-CA" w:eastAsia="ko-KR"/>
              </w:rPr>
            </w:pP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c>
          <w:tcPr>
            <w:tcW w:w="1161" w:type="dxa"/>
          </w:tcPr>
          <w:p w:rsidR="00660FC7" w:rsidRPr="00901B03" w:rsidRDefault="00660FC7" w:rsidP="000D5F37">
            <w:pPr>
              <w:rPr>
                <w:lang w:val="en-CA" w:eastAsia="ko-KR"/>
              </w:rPr>
            </w:pPr>
            <w:r w:rsidRPr="00901B03">
              <w:rPr>
                <w:lang w:val="en-CA" w:eastAsia="ko-KR"/>
              </w:rPr>
              <w:t>trTypeHor</w:t>
            </w:r>
          </w:p>
        </w:tc>
        <w:tc>
          <w:tcPr>
            <w:tcW w:w="1394" w:type="dxa"/>
          </w:tcPr>
          <w:p w:rsidR="00660FC7" w:rsidRPr="00901B03" w:rsidRDefault="00660FC7" w:rsidP="000D5F37">
            <w:pPr>
              <w:rPr>
                <w:lang w:val="en-CA" w:eastAsia="ko-KR"/>
              </w:rPr>
            </w:pPr>
            <w:r w:rsidRPr="00901B03">
              <w:rPr>
                <w:lang w:val="en-CA" w:eastAsia="ko-KR"/>
              </w:rPr>
              <w:t>trTypeVer</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(inferred)</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c>
          <w:tcPr>
            <w:tcW w:w="1161" w:type="dxa"/>
          </w:tcPr>
          <w:p w:rsidR="00660FC7" w:rsidRPr="00901B03" w:rsidRDefault="00660FC7" w:rsidP="000D5F37">
            <w:pPr>
              <w:rPr>
                <w:lang w:val="en-CA" w:eastAsia="ko-KR"/>
              </w:rPr>
            </w:pPr>
            <w:r w:rsidRPr="00901B03">
              <w:rPr>
                <w:lang w:val="en-CA" w:eastAsia="ko-KR"/>
              </w:rPr>
              <w:t>0</w:t>
            </w:r>
          </w:p>
        </w:tc>
        <w:tc>
          <w:tcPr>
            <w:tcW w:w="1394" w:type="dxa"/>
          </w:tcPr>
          <w:p w:rsidR="00660FC7" w:rsidRPr="00901B03" w:rsidRDefault="00660FC7" w:rsidP="000D5F37">
            <w:pPr>
              <w:rPr>
                <w:lang w:val="en-CA" w:eastAsia="ko-KR"/>
              </w:rPr>
            </w:pPr>
            <w:r w:rsidRPr="00901B03">
              <w:rPr>
                <w:lang w:val="en-CA" w:eastAsia="ko-KR"/>
              </w:rPr>
              <w:t>0</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0 (00)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1 (01)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t>2 (10)</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1</w:t>
            </w:r>
          </w:p>
        </w:tc>
      </w:tr>
      <w:tr w:rsidR="00660FC7" w:rsidRPr="00901B03" w:rsidTr="000D5F37">
        <w:trPr>
          <w:jc w:val="center"/>
        </w:trPr>
        <w:tc>
          <w:tcPr>
            <w:tcW w:w="1645" w:type="dxa"/>
            <w:vAlign w:val="center"/>
          </w:tcPr>
          <w:p w:rsidR="00660FC7" w:rsidRPr="00901B03" w:rsidRDefault="00660FC7" w:rsidP="000D5F37">
            <w:pPr>
              <w:jc w:val="center"/>
              <w:rPr>
                <w:lang w:val="en-CA" w:eastAsia="ko-KR"/>
              </w:rPr>
            </w:pPr>
            <w:r w:rsidRPr="00901B03">
              <w:rPr>
                <w:lang w:val="en-CA" w:eastAsia="ko-KR"/>
              </w:rPr>
              <w:lastRenderedPageBreak/>
              <w:t>3 (11)</w:t>
            </w:r>
          </w:p>
        </w:tc>
        <w:tc>
          <w:tcPr>
            <w:tcW w:w="1161" w:type="dxa"/>
          </w:tcPr>
          <w:p w:rsidR="00660FC7" w:rsidRPr="00901B03" w:rsidRDefault="00660FC7" w:rsidP="000D5F37">
            <w:pPr>
              <w:rPr>
                <w:lang w:val="en-CA" w:eastAsia="ko-KR"/>
              </w:rPr>
            </w:pPr>
            <w:r w:rsidRPr="00901B03">
              <w:rPr>
                <w:lang w:val="en-CA" w:eastAsia="ko-KR"/>
              </w:rPr>
              <w:t>2</w:t>
            </w:r>
          </w:p>
        </w:tc>
        <w:tc>
          <w:tcPr>
            <w:tcW w:w="1394" w:type="dxa"/>
          </w:tcPr>
          <w:p w:rsidR="00660FC7" w:rsidRPr="00901B03" w:rsidRDefault="00660FC7" w:rsidP="000D5F37">
            <w:pPr>
              <w:rPr>
                <w:lang w:val="en-CA" w:eastAsia="ko-KR"/>
              </w:rPr>
            </w:pPr>
            <w:r w:rsidRPr="00901B03">
              <w:rPr>
                <w:lang w:val="en-CA" w:eastAsia="ko-KR"/>
              </w:rPr>
              <w:t>2</w:t>
            </w:r>
          </w:p>
        </w:tc>
        <w:tc>
          <w:tcPr>
            <w:tcW w:w="1161" w:type="dxa"/>
          </w:tcPr>
          <w:p w:rsidR="00660FC7" w:rsidRPr="00901B03" w:rsidRDefault="00660FC7" w:rsidP="000D5F37">
            <w:pPr>
              <w:rPr>
                <w:lang w:val="en-CA" w:eastAsia="ko-KR"/>
              </w:rPr>
            </w:pPr>
            <w:r w:rsidRPr="00901B03">
              <w:rPr>
                <w:lang w:val="en-CA" w:eastAsia="ko-KR"/>
              </w:rPr>
              <w:t>1</w:t>
            </w:r>
          </w:p>
        </w:tc>
        <w:tc>
          <w:tcPr>
            <w:tcW w:w="1394" w:type="dxa"/>
          </w:tcPr>
          <w:p w:rsidR="00660FC7" w:rsidRPr="00901B03" w:rsidRDefault="00660FC7" w:rsidP="000D5F37">
            <w:pPr>
              <w:rPr>
                <w:lang w:val="en-CA" w:eastAsia="ko-KR"/>
              </w:rPr>
            </w:pPr>
            <w:r w:rsidRPr="00901B03">
              <w:rPr>
                <w:lang w:val="en-CA" w:eastAsia="ko-KR"/>
              </w:rPr>
              <w:t>1</w:t>
            </w:r>
          </w:p>
        </w:tc>
      </w:tr>
    </w:tbl>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183" w:name="_Ref522122832"/>
      <w:r w:rsidRPr="00901B03">
        <w:rPr>
          <w:lang w:val="en-CA" w:eastAsia="ko-KR"/>
        </w:rPr>
        <w:t>Transformation process</w:t>
      </w:r>
      <w:bookmarkEnd w:id="1183"/>
    </w:p>
    <w:p w:rsidR="00660FC7" w:rsidRPr="00901B03" w:rsidRDefault="00660FC7" w:rsidP="00660FC7">
      <w:pPr>
        <w:rPr>
          <w:lang w:val="en-CA" w:eastAsia="ko-KR"/>
        </w:rPr>
      </w:pPr>
      <w:r w:rsidRPr="00901B03">
        <w:rPr>
          <w:lang w:val="en-CA" w:eastAsia="ko-KR"/>
        </w:rPr>
        <w:t>Inputs to this process are:</w:t>
      </w:r>
    </w:p>
    <w:p w:rsidR="00660FC7" w:rsidRPr="00901B03" w:rsidRDefault="00660FC7" w:rsidP="00660FC7">
      <w:pPr>
        <w:numPr>
          <w:ilvl w:val="0"/>
          <w:numId w:val="9"/>
        </w:numPr>
        <w:tabs>
          <w:tab w:val="clear" w:pos="794"/>
          <w:tab w:val="left" w:pos="400"/>
        </w:tabs>
        <w:rPr>
          <w:lang w:val="en-CA"/>
        </w:rPr>
      </w:pPr>
      <w:r w:rsidRPr="00901B03">
        <w:rPr>
          <w:lang w:val="en-CA" w:eastAsia="ko-KR"/>
        </w:rPr>
        <w:tab/>
        <w:t xml:space="preserve">a </w:t>
      </w:r>
      <w:r w:rsidRPr="00901B03">
        <w:rPr>
          <w:lang w:val="en-CA"/>
        </w:rPr>
        <w:t>variable nTbS specifying the horizontal sample size of scaled transform coefficients,</w:t>
      </w:r>
    </w:p>
    <w:p w:rsidR="00660FC7" w:rsidRPr="00901B03" w:rsidRDefault="00660FC7" w:rsidP="00660FC7">
      <w:pPr>
        <w:numPr>
          <w:ilvl w:val="0"/>
          <w:numId w:val="9"/>
        </w:numPr>
        <w:tabs>
          <w:tab w:val="clear" w:pos="794"/>
          <w:tab w:val="left" w:pos="400"/>
        </w:tabs>
        <w:rPr>
          <w:lang w:val="en-CA"/>
        </w:rPr>
      </w:pPr>
      <w:r w:rsidRPr="00901B03">
        <w:rPr>
          <w:lang w:val="en-CA"/>
        </w:rPr>
        <w:tab/>
        <w:t>a list of scaled transform coefficients x</w:t>
      </w:r>
      <w:r w:rsidRPr="00901B03">
        <w:rPr>
          <w:lang w:val="en-CA" w:eastAsia="ko-KR"/>
        </w:rPr>
        <w:t>[ j ]</w:t>
      </w:r>
      <w:r w:rsidRPr="00901B03">
        <w:rPr>
          <w:lang w:val="en-CA"/>
        </w:rPr>
        <w:t xml:space="preserve"> with j</w:t>
      </w:r>
      <w:r w:rsidRPr="00901B03">
        <w:rPr>
          <w:lang w:val="en-CA" w:eastAsia="ko-KR"/>
        </w:rPr>
        <w:t> = 0..nTbS − 1</w:t>
      </w:r>
      <w:r w:rsidRPr="00901B03">
        <w:rPr>
          <w:lang w:val="en-CA"/>
        </w:rPr>
        <w:t>,</w:t>
      </w:r>
    </w:p>
    <w:p w:rsidR="00660FC7" w:rsidRPr="00901B03" w:rsidRDefault="00660FC7" w:rsidP="00660FC7">
      <w:pPr>
        <w:numPr>
          <w:ilvl w:val="0"/>
          <w:numId w:val="9"/>
        </w:numPr>
        <w:tabs>
          <w:tab w:val="clear" w:pos="794"/>
          <w:tab w:val="left" w:pos="400"/>
        </w:tabs>
        <w:rPr>
          <w:lang w:val="en-CA"/>
        </w:rPr>
      </w:pPr>
      <w:r w:rsidRPr="00901B03">
        <w:rPr>
          <w:lang w:val="en-CA"/>
        </w:rPr>
        <w:tab/>
        <w:t>a transform kernel type variable trType.</w:t>
      </w:r>
    </w:p>
    <w:p w:rsidR="00660FC7" w:rsidRPr="00901B03" w:rsidRDefault="00660FC7" w:rsidP="00660FC7">
      <w:pPr>
        <w:rPr>
          <w:lang w:val="en-CA" w:eastAsia="ko-KR"/>
        </w:rPr>
      </w:pPr>
      <w:r w:rsidRPr="00901B03">
        <w:rPr>
          <w:lang w:val="en-CA" w:eastAsia="ko-KR"/>
        </w:rPr>
        <w:t>Output of this process is the list of transformed samples y[ i ] with i = 0..nTbS − 1.</w:t>
      </w:r>
    </w:p>
    <w:p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73325C">
        <w:rPr>
          <w:lang w:val="en-CA" w:eastAsia="ko-KR"/>
        </w:rPr>
        <w:t>8.4.4.3</w:t>
      </w:r>
      <w:r w:rsidRPr="00901B03">
        <w:rPr>
          <w:lang w:val="en-CA" w:eastAsia="ko-KR"/>
        </w:rPr>
        <w:fldChar w:fldCharType="end"/>
      </w:r>
      <w:r w:rsidRPr="00901B03">
        <w:rPr>
          <w:lang w:val="en-CA" w:eastAsia="ko-KR"/>
        </w:rPr>
        <w:t xml:space="preserve"> in invoced with the transform size nTbS and the transform kernel Type trType as input, and the transformation maxtrix transMatrix as output.</w:t>
      </w:r>
    </w:p>
    <w:p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390</w:t>
      </w:r>
      <w:r w:rsidR="00880419" w:rsidRPr="00901B03">
        <w:rPr>
          <w:lang w:val="en-CA"/>
        </w:rPr>
        <w:fldChar w:fldCharType="end"/>
      </w:r>
      <w:r w:rsidR="00880419" w:rsidRPr="00901B03">
        <w:rPr>
          <w:lang w:val="en-CA"/>
        </w:rPr>
        <w:t>)</w:t>
      </w:r>
    </w:p>
    <w:p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nTbs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73325C">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73325C">
        <w:rPr>
          <w:noProof/>
          <w:lang w:val="en-CA"/>
        </w:rPr>
        <w:t>391</w:t>
      </w:r>
      <w:r w:rsidR="00880419" w:rsidRPr="00901B03">
        <w:rPr>
          <w:lang w:val="en-CA"/>
        </w:rPr>
        <w:fldChar w:fldCharType="end"/>
      </w:r>
      <w:r w:rsidR="00880419" w:rsidRPr="00901B03">
        <w:rPr>
          <w:lang w:val="en-CA"/>
        </w:rPr>
        <w:t>)</w:t>
      </w:r>
    </w:p>
    <w:p w:rsidR="00660FC7" w:rsidRPr="00901B03" w:rsidRDefault="00660FC7" w:rsidP="00660FC7">
      <w:pPr>
        <w:rPr>
          <w:lang w:val="en-CA" w:eastAsia="ko-KR"/>
        </w:rPr>
      </w:pPr>
    </w:p>
    <w:p w:rsidR="00660FC7" w:rsidRPr="00901B03" w:rsidRDefault="00660FC7" w:rsidP="00660FC7">
      <w:pPr>
        <w:pStyle w:val="40"/>
        <w:rPr>
          <w:lang w:val="en-CA" w:eastAsia="ko-KR"/>
        </w:rPr>
      </w:pPr>
      <w:bookmarkStart w:id="1184" w:name="_Ref522136373"/>
      <w:r w:rsidRPr="00901B03">
        <w:rPr>
          <w:lang w:val="en-CA" w:eastAsia="ko-KR"/>
        </w:rPr>
        <w:t>Transformation matrix derivation process</w:t>
      </w:r>
      <w:bookmarkEnd w:id="1184"/>
    </w:p>
    <w:p w:rsidR="00106D19" w:rsidRPr="00901B03" w:rsidRDefault="00106D19" w:rsidP="00106D19">
      <w:pPr>
        <w:rPr>
          <w:lang w:val="en-CA" w:eastAsia="ko-KR"/>
        </w:rPr>
      </w:pPr>
      <w:r w:rsidRPr="00901B03">
        <w:rPr>
          <w:lang w:val="en-CA" w:eastAsia="ko-KR"/>
        </w:rPr>
        <w:t>Inputs to this process are:</w:t>
      </w:r>
    </w:p>
    <w:p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rsidR="00106D19" w:rsidRPr="00901B03" w:rsidRDefault="00106D19" w:rsidP="00106D19">
      <w:pPr>
        <w:rPr>
          <w:lang w:val="en-CA" w:eastAsia="ko-KR"/>
        </w:rPr>
      </w:pPr>
      <w:r w:rsidRPr="00901B03">
        <w:rPr>
          <w:lang w:val="en-CA" w:eastAsia="ko-KR"/>
        </w:rPr>
        <w:t>The transformation matrix transMatrix is derived based on trType and nTbs as follows:</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396</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397</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73325C">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73325C">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rsidR="00660FC7" w:rsidRPr="00901B03" w:rsidRDefault="00660FC7" w:rsidP="00660FC7">
      <w:pPr>
        <w:rPr>
          <w:lang w:val="en-CA" w:eastAsia="ko-KR"/>
        </w:rPr>
      </w:pPr>
    </w:p>
    <w:p w:rsidR="006C2B32" w:rsidRPr="00901B03" w:rsidDel="00CB1E38" w:rsidRDefault="006C2B32" w:rsidP="006C2B32">
      <w:pPr>
        <w:pStyle w:val="30"/>
        <w:rPr>
          <w:lang w:val="en-CA" w:eastAsia="ko-KR"/>
        </w:rPr>
      </w:pPr>
      <w:bookmarkStart w:id="1185" w:name="_Ref522356730"/>
      <w:bookmarkStart w:id="1186" w:name="_Toc525063863"/>
      <w:r w:rsidRPr="00901B03" w:rsidDel="00CB1E38">
        <w:rPr>
          <w:lang w:val="en-CA" w:eastAsia="ko-KR"/>
        </w:rPr>
        <w:lastRenderedPageBreak/>
        <w:t>Picture reconstruction process</w:t>
      </w:r>
      <w:bookmarkEnd w:id="1179"/>
      <w:bookmarkEnd w:id="1185"/>
      <w:bookmarkEnd w:id="1186"/>
    </w:p>
    <w:p w:rsidR="006C2B32" w:rsidRPr="00901B03" w:rsidDel="00CB1E38" w:rsidRDefault="006C2B32" w:rsidP="006C2B32">
      <w:pPr>
        <w:rPr>
          <w:lang w:val="en-CA" w:eastAsia="ko-KR"/>
        </w:rPr>
      </w:pPr>
      <w:r w:rsidRPr="00901B03" w:rsidDel="00CB1E38">
        <w:rPr>
          <w:highlight w:val="yellow"/>
          <w:lang w:val="en-CA" w:eastAsia="ko-KR"/>
        </w:rPr>
        <w:t>[Ed. (BB): tbd]</w:t>
      </w:r>
    </w:p>
    <w:p w:rsidR="006C2B32" w:rsidRPr="00901B03" w:rsidDel="00CB1E38" w:rsidRDefault="006C2B32">
      <w:pPr>
        <w:rPr>
          <w:lang w:val="en-CA" w:eastAsia="ko-KR"/>
        </w:rPr>
      </w:pPr>
    </w:p>
    <w:p w:rsidR="00BC2AB7" w:rsidRPr="00901B03" w:rsidDel="00CB1E38" w:rsidRDefault="00BC2AB7" w:rsidP="00FE6B52">
      <w:pPr>
        <w:tabs>
          <w:tab w:val="clear" w:pos="794"/>
          <w:tab w:val="left" w:pos="400"/>
        </w:tabs>
        <w:rPr>
          <w:lang w:val="en-CA" w:eastAsia="ko-KR"/>
        </w:rPr>
      </w:pPr>
    </w:p>
    <w:p w:rsidR="00822405" w:rsidRPr="00901B03" w:rsidRDefault="00822405" w:rsidP="00822405">
      <w:pPr>
        <w:pStyle w:val="1"/>
        <w:rPr>
          <w:lang w:val="en-CA"/>
        </w:rPr>
      </w:pPr>
      <w:bookmarkStart w:id="1187" w:name="_Toc348981919"/>
      <w:bookmarkStart w:id="1188" w:name="_Toc348981922"/>
      <w:bookmarkStart w:id="1189" w:name="_Toc348981991"/>
      <w:bookmarkStart w:id="1190" w:name="_Toc525063864"/>
      <w:bookmarkEnd w:id="1187"/>
      <w:bookmarkEnd w:id="1188"/>
      <w:bookmarkEnd w:id="1189"/>
      <w:r w:rsidRPr="00901B03">
        <w:rPr>
          <w:lang w:val="en-CA"/>
        </w:rPr>
        <w:t>Parsing process</w:t>
      </w:r>
      <w:bookmarkEnd w:id="1190"/>
    </w:p>
    <w:p w:rsidR="00822405" w:rsidRPr="00901B03" w:rsidRDefault="00822405" w:rsidP="00822405">
      <w:pPr>
        <w:pStyle w:val="20"/>
        <w:rPr>
          <w:lang w:val="en-CA"/>
        </w:rPr>
      </w:pPr>
      <w:bookmarkStart w:id="1191" w:name="_Toc525063865"/>
      <w:r w:rsidRPr="00901B03">
        <w:rPr>
          <w:lang w:val="en-CA"/>
        </w:rPr>
        <w:t>General</w:t>
      </w:r>
      <w:bookmarkEnd w:id="1191"/>
    </w:p>
    <w:p w:rsidR="0022791A" w:rsidRPr="00901B03" w:rsidRDefault="0022791A" w:rsidP="0022791A">
      <w:pPr>
        <w:rPr>
          <w:lang w:val="en-CA"/>
        </w:rPr>
      </w:pPr>
      <w:r w:rsidRPr="00901B03">
        <w:rPr>
          <w:lang w:val="en-CA"/>
        </w:rPr>
        <w:t>Inputs to this process are bits from the RBSP.</w:t>
      </w:r>
    </w:p>
    <w:p w:rsidR="0022791A" w:rsidRPr="00901B03" w:rsidRDefault="0022791A" w:rsidP="0022791A">
      <w:pPr>
        <w:rPr>
          <w:lang w:val="en-CA"/>
        </w:rPr>
      </w:pPr>
      <w:r w:rsidRPr="00901B03">
        <w:rPr>
          <w:lang w:val="en-CA"/>
        </w:rPr>
        <w:t>Outputs of this process are syntax element values.</w:t>
      </w:r>
    </w:p>
    <w:p w:rsidR="0022791A" w:rsidRPr="00901B03" w:rsidRDefault="0022791A" w:rsidP="0022791A">
      <w:pPr>
        <w:rPr>
          <w:lang w:val="en-CA"/>
        </w:rPr>
      </w:pPr>
      <w:r w:rsidRPr="00901B03">
        <w:rPr>
          <w:lang w:val="en-CA"/>
        </w:rPr>
        <w:t>This process is invoked when the descriptor of a syntax element in the syntax tables is equal to ue(v), se(v)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 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73325C">
        <w:rPr>
          <w:lang w:val="en-CA"/>
        </w:rPr>
        <w:t>9.3</w:t>
      </w:r>
      <w:r w:rsidRPr="00901B03">
        <w:rPr>
          <w:lang w:val="en-CA"/>
        </w:rPr>
        <w:fldChar w:fldCharType="end"/>
      </w:r>
      <w:r w:rsidRPr="00901B03">
        <w:rPr>
          <w:lang w:val="en-CA"/>
        </w:rPr>
        <w:t>).</w:t>
      </w:r>
    </w:p>
    <w:p w:rsidR="00822405" w:rsidRPr="00901B03" w:rsidRDefault="00822405" w:rsidP="00822405">
      <w:pPr>
        <w:pStyle w:val="20"/>
        <w:rPr>
          <w:lang w:val="en-CA"/>
        </w:rPr>
      </w:pPr>
      <w:bookmarkStart w:id="1192" w:name="_Ref522195041"/>
      <w:bookmarkStart w:id="1193" w:name="_Toc525063866"/>
      <w:r w:rsidRPr="00901B03">
        <w:rPr>
          <w:lang w:val="en-CA"/>
        </w:rPr>
        <w:t>Parsing process for 0-th order Exp-Golomb codes</w:t>
      </w:r>
      <w:bookmarkEnd w:id="1192"/>
      <w:bookmarkEnd w:id="1193"/>
    </w:p>
    <w:p w:rsidR="00AF4EBD" w:rsidRPr="00901B03" w:rsidRDefault="00AF4EBD" w:rsidP="00AF4EBD">
      <w:pPr>
        <w:pStyle w:val="30"/>
        <w:rPr>
          <w:lang w:val="en-CA"/>
        </w:rPr>
      </w:pPr>
      <w:bookmarkStart w:id="1194" w:name="_Toc415475948"/>
      <w:bookmarkStart w:id="1195" w:name="_Toc423599223"/>
      <w:bookmarkStart w:id="1196" w:name="_Toc423601727"/>
      <w:bookmarkStart w:id="1197" w:name="_Toc501130216"/>
      <w:bookmarkStart w:id="1198" w:name="_Toc503777920"/>
      <w:bookmarkStart w:id="1199" w:name="_Toc525063867"/>
      <w:r w:rsidRPr="00901B03">
        <w:rPr>
          <w:lang w:val="en-CA"/>
        </w:rPr>
        <w:t>General</w:t>
      </w:r>
      <w:bookmarkEnd w:id="1194"/>
      <w:bookmarkEnd w:id="1195"/>
      <w:bookmarkEnd w:id="1196"/>
      <w:bookmarkEnd w:id="1197"/>
      <w:bookmarkEnd w:id="1198"/>
      <w:bookmarkEnd w:id="1199"/>
    </w:p>
    <w:p w:rsidR="00AF4EBD" w:rsidRPr="00901B03" w:rsidRDefault="00AF4EBD" w:rsidP="00AF4EBD">
      <w:pPr>
        <w:rPr>
          <w:lang w:val="en-CA"/>
        </w:rPr>
      </w:pPr>
      <w:r w:rsidRPr="00901B03">
        <w:rPr>
          <w:lang w:val="en-CA"/>
        </w:rPr>
        <w:t>This process is invoked when the descriptor of a syntax element in the syntax tables is equal to ue(v) or se(v).</w:t>
      </w:r>
    </w:p>
    <w:p w:rsidR="00AF4EBD" w:rsidRPr="00901B03" w:rsidRDefault="00AF4EBD" w:rsidP="00AF4EBD">
      <w:pPr>
        <w:rPr>
          <w:lang w:val="en-CA"/>
        </w:rPr>
      </w:pPr>
      <w:r w:rsidRPr="00901B03">
        <w:rPr>
          <w:lang w:val="en-CA"/>
        </w:rPr>
        <w:t>Inputs to this process are bits from the RBSP.</w:t>
      </w:r>
    </w:p>
    <w:p w:rsidR="00AF4EBD" w:rsidRPr="00901B03" w:rsidRDefault="00AF4EBD" w:rsidP="00AF4EBD">
      <w:pPr>
        <w:rPr>
          <w:lang w:val="en-CA"/>
        </w:rPr>
      </w:pPr>
      <w:r w:rsidRPr="00901B03">
        <w:rPr>
          <w:lang w:val="en-CA"/>
        </w:rPr>
        <w:t>Outputs of this process are syntax element values.</w:t>
      </w:r>
    </w:p>
    <w:p w:rsidR="00C1543B" w:rsidRPr="00901B03" w:rsidRDefault="00C1543B" w:rsidP="00C1543B">
      <w:pPr>
        <w:rPr>
          <w:lang w:val="en-CA"/>
        </w:rPr>
      </w:pPr>
      <w:r w:rsidRPr="00901B03">
        <w:rPr>
          <w:lang w:val="en-CA"/>
        </w:rPr>
        <w:t>Syntax elements coded as ue(v) or se(v) are Exp-Golomb-coded. The parsing process for these syntax elements begins with reading the bits starting at the current location in the bitstream up to and including the first non-zero bit, and counting the number of leading bits that are equal to 0. This process is specified as follows:</w:t>
      </w:r>
    </w:p>
    <w:p w:rsidR="00C1543B" w:rsidRPr="00901B03" w:rsidRDefault="00C1543B" w:rsidP="00C1543B">
      <w:pPr>
        <w:pStyle w:val="Equation"/>
        <w:tabs>
          <w:tab w:val="clear" w:pos="4849"/>
          <w:tab w:val="left" w:pos="1170"/>
        </w:tabs>
        <w:ind w:left="794"/>
        <w:rPr>
          <w:lang w:val="en-CA"/>
        </w:rPr>
      </w:pPr>
      <w:r w:rsidRPr="00901B03">
        <w:rPr>
          <w:lang w:val="en-CA"/>
        </w:rPr>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rsidR="00C1543B" w:rsidRPr="00901B03" w:rsidRDefault="00C1543B" w:rsidP="00C1543B">
      <w:pPr>
        <w:rPr>
          <w:lang w:val="en-CA"/>
        </w:rPr>
      </w:pPr>
      <w:r w:rsidRPr="00901B03">
        <w:rPr>
          <w:lang w:val="en-CA"/>
        </w:rPr>
        <w:t>The variable codeNum is then assigned as follows:</w:t>
      </w:r>
    </w:p>
    <w:p w:rsidR="00C1543B" w:rsidRPr="00901B03" w:rsidRDefault="00C1543B" w:rsidP="00C1543B">
      <w:pPr>
        <w:pStyle w:val="Equation"/>
        <w:tabs>
          <w:tab w:val="clear" w:pos="4849"/>
          <w:tab w:val="left" w:pos="1170"/>
        </w:tabs>
        <w:ind w:left="794"/>
        <w:rPr>
          <w:lang w:val="en-CA"/>
        </w:rPr>
      </w:pPr>
      <w:r w:rsidRPr="00901B03">
        <w:rPr>
          <w:lang w:val="en-CA"/>
        </w:rPr>
        <w:t>codeNum = 2</w:t>
      </w:r>
      <w:r w:rsidRPr="00901B03">
        <w:rPr>
          <w:vertAlign w:val="superscript"/>
          <w:lang w:val="en-CA"/>
        </w:rPr>
        <w:t>leadingZeroBits</w:t>
      </w:r>
      <w:r w:rsidRPr="00901B03">
        <w:rPr>
          <w:lang w:val="en-CA"/>
        </w:rPr>
        <w:t xml:space="preserve"> − 1 + read_bits(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2</w:t>
      </w:r>
      <w:r w:rsidRPr="00901B03">
        <w:rPr>
          <w:lang w:val="en-CA"/>
        </w:rPr>
        <w:fldChar w:fldCharType="end"/>
      </w:r>
      <w:r w:rsidRPr="00901B03">
        <w:rPr>
          <w:lang w:val="en-CA"/>
        </w:rPr>
        <w:t>)</w:t>
      </w:r>
    </w:p>
    <w:p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xml:space="preserve"> illustrates the structure of the 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rsidR="00C1543B" w:rsidRPr="00901B03" w:rsidRDefault="00C1543B" w:rsidP="00C1543B">
      <w:pPr>
        <w:pStyle w:val="afe"/>
        <w:rPr>
          <w:lang w:val="en-CA"/>
        </w:rPr>
      </w:pPr>
      <w:bookmarkStart w:id="1200" w:name="_Ref24091501"/>
      <w:bookmarkStart w:id="1201" w:name="_Ref289853906"/>
      <w:bookmarkStart w:id="1202" w:name="_Toc77680783"/>
      <w:bookmarkStart w:id="1203" w:name="_Toc118289132"/>
      <w:bookmarkStart w:id="1204" w:name="_Toc246350717"/>
      <w:bookmarkStart w:id="1205" w:name="_Toc287363941"/>
      <w:bookmarkStart w:id="1206" w:name="_Toc415476457"/>
      <w:bookmarkStart w:id="1207" w:name="_Toc423602503"/>
      <w:bookmarkStart w:id="1208" w:name="_Toc423602677"/>
      <w:bookmarkStart w:id="1209" w:name="_Toc501130577"/>
      <w:bookmarkStart w:id="1210"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1</w:t>
      </w:r>
      <w:r w:rsidRPr="00901B03">
        <w:rPr>
          <w:lang w:val="en-CA"/>
        </w:rPr>
        <w:fldChar w:fldCharType="end"/>
      </w:r>
      <w:bookmarkEnd w:id="1200"/>
      <w:bookmarkEnd w:id="1201"/>
      <w:r w:rsidRPr="00901B03">
        <w:rPr>
          <w:lang w:val="en-CA"/>
        </w:rPr>
        <w:t xml:space="preserve"> – Bit strings with "prefix" and "suffix" bits and assignment to codeNum ranges (informative)</w:t>
      </w:r>
      <w:bookmarkEnd w:id="1202"/>
      <w:bookmarkEnd w:id="1203"/>
      <w:bookmarkEnd w:id="1204"/>
      <w:bookmarkEnd w:id="1205"/>
      <w:bookmarkEnd w:id="1206"/>
      <w:bookmarkEnd w:id="1207"/>
      <w:bookmarkEnd w:id="1208"/>
      <w:bookmarkEnd w:id="1209"/>
      <w:bookmarkEnd w:id="1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7..14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15..30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rsidR="00C1543B" w:rsidRPr="00901B03" w:rsidRDefault="00C1543B" w:rsidP="00C1543B">
            <w:pPr>
              <w:pStyle w:val="TableText"/>
              <w:keepNext/>
              <w:jc w:val="center"/>
              <w:rPr>
                <w:lang w:val="en-CA"/>
              </w:rPr>
            </w:pPr>
            <w:r w:rsidRPr="00901B03">
              <w:rPr>
                <w:lang w:val="en-CA"/>
              </w:rPr>
              <w:t>31..62</w:t>
            </w:r>
          </w:p>
        </w:tc>
      </w:tr>
      <w:tr w:rsidR="00C1543B" w:rsidRPr="00901B03" w:rsidTr="00C1543B">
        <w:trPr>
          <w:jc w:val="center"/>
        </w:trPr>
        <w:tc>
          <w:tcPr>
            <w:tcW w:w="0" w:type="auto"/>
          </w:tcPr>
          <w:p w:rsidR="00C1543B" w:rsidRPr="00901B03" w:rsidRDefault="00C1543B" w:rsidP="00C1543B">
            <w:pPr>
              <w:pStyle w:val="TableText"/>
              <w:jc w:val="center"/>
              <w:rPr>
                <w:lang w:val="en-CA"/>
              </w:rPr>
            </w:pPr>
            <w:r w:rsidRPr="00901B03">
              <w:rPr>
                <w:lang w:val="en-CA"/>
              </w:rPr>
              <w:t>...</w:t>
            </w:r>
          </w:p>
        </w:tc>
        <w:tc>
          <w:tcPr>
            <w:tcW w:w="0" w:type="auto"/>
          </w:tcPr>
          <w:p w:rsidR="00C1543B" w:rsidRPr="00901B03" w:rsidRDefault="00C1543B" w:rsidP="00C1543B">
            <w:pPr>
              <w:pStyle w:val="TableText"/>
              <w:jc w:val="center"/>
              <w:rPr>
                <w:lang w:val="en-CA"/>
              </w:rPr>
            </w:pPr>
            <w:r w:rsidRPr="00901B03">
              <w:rPr>
                <w:lang w:val="en-CA"/>
              </w:rPr>
              <w:t>...</w:t>
            </w:r>
          </w:p>
        </w:tc>
      </w:tr>
    </w:tbl>
    <w:p w:rsidR="00C1543B" w:rsidRPr="00901B03" w:rsidRDefault="00C1543B" w:rsidP="00C1543B">
      <w:pPr>
        <w:rPr>
          <w:lang w:val="en-CA"/>
        </w:rPr>
      </w:pPr>
    </w:p>
    <w:p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73325C" w:rsidRPr="00901B03">
        <w:rPr>
          <w:lang w:val="en-CA"/>
        </w:rPr>
        <w:t>Table </w:t>
      </w:r>
      <w:r w:rsidR="0073325C">
        <w:rPr>
          <w:lang w:val="en-CA"/>
        </w:rPr>
        <w:t>9</w:t>
      </w:r>
      <w:r w:rsidR="0073325C" w:rsidRPr="00901B03">
        <w:rPr>
          <w:lang w:val="en-CA"/>
        </w:rPr>
        <w:noBreakHyphen/>
      </w:r>
      <w:r w:rsidR="0073325C">
        <w:rPr>
          <w:lang w:val="en-CA"/>
        </w:rPr>
        <w:t>2</w:t>
      </w:r>
      <w:r w:rsidRPr="00901B03">
        <w:rPr>
          <w:lang w:val="en-CA"/>
        </w:rPr>
        <w:fldChar w:fldCharType="end"/>
      </w:r>
      <w:r w:rsidRPr="00901B03">
        <w:rPr>
          <w:lang w:val="en-CA"/>
        </w:rPr>
        <w:t xml:space="preserve"> illustrates explicitly the assignment of bit strings to codeNum values.</w:t>
      </w:r>
    </w:p>
    <w:p w:rsidR="00C1543B" w:rsidRPr="00901B03" w:rsidRDefault="00C1543B" w:rsidP="00C1543B">
      <w:pPr>
        <w:pStyle w:val="afe"/>
        <w:rPr>
          <w:lang w:val="en-CA"/>
        </w:rPr>
      </w:pPr>
      <w:bookmarkStart w:id="1211" w:name="_Ref19418112"/>
      <w:bookmarkStart w:id="1212" w:name="_Toc16578098"/>
      <w:bookmarkStart w:id="1213" w:name="_Toc17563188"/>
      <w:bookmarkStart w:id="1214" w:name="_Toc77680784"/>
      <w:bookmarkStart w:id="1215" w:name="_Toc118289133"/>
      <w:bookmarkStart w:id="1216" w:name="_Toc246350718"/>
      <w:bookmarkStart w:id="1217" w:name="_Toc287363942"/>
      <w:bookmarkStart w:id="1218" w:name="_Toc415476458"/>
      <w:bookmarkStart w:id="1219" w:name="_Toc423602504"/>
      <w:bookmarkStart w:id="1220" w:name="_Toc423602678"/>
      <w:bookmarkStart w:id="1221" w:name="_Toc501130578"/>
      <w:bookmarkStart w:id="1222"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2</w:t>
      </w:r>
      <w:r w:rsidRPr="00901B03">
        <w:rPr>
          <w:lang w:val="en-CA"/>
        </w:rPr>
        <w:fldChar w:fldCharType="end"/>
      </w:r>
      <w:bookmarkEnd w:id="1211"/>
      <w:r w:rsidRPr="00901B03">
        <w:rPr>
          <w:lang w:val="en-CA"/>
        </w:rPr>
        <w:t xml:space="preserve"> – Exp-Golomb bit strings and codeNum in explicit form</w:t>
      </w:r>
      <w:bookmarkEnd w:id="1212"/>
      <w:r w:rsidRPr="00901B03">
        <w:rPr>
          <w:lang w:val="en-CA"/>
        </w:rPr>
        <w:t xml:space="preserve"> and used as ue(v)</w:t>
      </w:r>
      <w:bookmarkEnd w:id="1213"/>
      <w:r w:rsidRPr="00901B03">
        <w:rPr>
          <w:lang w:val="en-CA"/>
        </w:rPr>
        <w:t xml:space="preserve"> (informative)</w:t>
      </w:r>
      <w:bookmarkEnd w:id="1214"/>
      <w:bookmarkEnd w:id="1215"/>
      <w:bookmarkEnd w:id="1216"/>
      <w:bookmarkEnd w:id="1217"/>
      <w:bookmarkEnd w:id="1218"/>
      <w:bookmarkEnd w:id="1219"/>
      <w:bookmarkEnd w:id="1220"/>
      <w:bookmarkEnd w:id="1221"/>
      <w:bookmarkEnd w:id="1222"/>
    </w:p>
    <w:p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Bit string</w:t>
            </w:r>
          </w:p>
        </w:tc>
        <w:tc>
          <w:tcPr>
            <w:tcW w:w="0" w:type="auto"/>
          </w:tcPr>
          <w:p w:rsidR="00C1543B" w:rsidRPr="00901B03" w:rsidRDefault="00C1543B" w:rsidP="00C1543B">
            <w:pPr>
              <w:pStyle w:val="TableText"/>
              <w:keepNext/>
              <w:jc w:val="center"/>
              <w:rPr>
                <w:b/>
                <w:bCs/>
                <w:lang w:val="en-CA"/>
              </w:rPr>
            </w:pPr>
            <w:r w:rsidRPr="00901B03">
              <w:rPr>
                <w:b/>
                <w:bCs/>
                <w:lang w:val="en-CA"/>
              </w:rPr>
              <w:t>codeNum</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0 0 1 1 1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0 0 0 1 0 0 1</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0 0 0 1 0 1 0</w:t>
            </w:r>
          </w:p>
        </w:tc>
        <w:tc>
          <w:tcPr>
            <w:tcW w:w="0" w:type="auto"/>
          </w:tcPr>
          <w:p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rsidTr="00C1543B">
        <w:trPr>
          <w:jc w:val="center"/>
        </w:trPr>
        <w:tc>
          <w:tcPr>
            <w:tcW w:w="0" w:type="auto"/>
          </w:tcPr>
          <w:p w:rsidR="00C1543B" w:rsidRPr="00901B03" w:rsidRDefault="00C1543B" w:rsidP="00C1543B">
            <w:pPr>
              <w:pStyle w:val="TableText"/>
              <w:keepLines w:val="0"/>
              <w:jc w:val="center"/>
              <w:rPr>
                <w:lang w:val="en-CA"/>
              </w:rPr>
            </w:pPr>
            <w:r w:rsidRPr="00901B03">
              <w:rPr>
                <w:lang w:val="en-CA"/>
              </w:rPr>
              <w:t>...</w:t>
            </w:r>
          </w:p>
        </w:tc>
        <w:tc>
          <w:tcPr>
            <w:tcW w:w="0" w:type="auto"/>
          </w:tcPr>
          <w:p w:rsidR="00C1543B" w:rsidRPr="00901B03" w:rsidRDefault="00C1543B" w:rsidP="00C1543B">
            <w:pPr>
              <w:pStyle w:val="TableText"/>
              <w:keepLines w:val="0"/>
              <w:jc w:val="center"/>
              <w:rPr>
                <w:lang w:val="en-CA"/>
              </w:rPr>
            </w:pPr>
            <w:r w:rsidRPr="00901B03">
              <w:rPr>
                <w:lang w:val="en-CA"/>
              </w:rPr>
              <w:t>...</w:t>
            </w:r>
          </w:p>
        </w:tc>
      </w:tr>
    </w:tbl>
    <w:p w:rsidR="00C1543B" w:rsidRPr="00901B03" w:rsidRDefault="00C1543B" w:rsidP="00C1543B">
      <w:pPr>
        <w:rPr>
          <w:lang w:val="en-CA"/>
        </w:rPr>
      </w:pPr>
    </w:p>
    <w:p w:rsidR="0085481D" w:rsidRPr="00901B03" w:rsidRDefault="0085481D" w:rsidP="0085481D">
      <w:pPr>
        <w:rPr>
          <w:lang w:val="en-CA"/>
        </w:rPr>
      </w:pPr>
      <w:bookmarkStart w:id="1223" w:name="_Toc328598990"/>
      <w:bookmarkStart w:id="1224" w:name="_Toc328663636"/>
      <w:bookmarkStart w:id="1225" w:name="_Toc328753505"/>
      <w:bookmarkStart w:id="1226" w:name="_Toc328598993"/>
      <w:bookmarkStart w:id="1227" w:name="_Toc328663639"/>
      <w:bookmarkStart w:id="1228" w:name="_Toc328753508"/>
      <w:bookmarkStart w:id="1229" w:name="_Toc328598996"/>
      <w:bookmarkStart w:id="1230" w:name="_Toc328663642"/>
      <w:bookmarkStart w:id="1231" w:name="_Toc328753511"/>
      <w:bookmarkStart w:id="1232" w:name="_Toc328599001"/>
      <w:bookmarkStart w:id="1233" w:name="_Toc328663647"/>
      <w:bookmarkStart w:id="1234" w:name="_Toc328753516"/>
      <w:bookmarkStart w:id="1235" w:name="_Toc328599003"/>
      <w:bookmarkStart w:id="1236" w:name="_Toc328663649"/>
      <w:bookmarkStart w:id="1237" w:name="_Toc328753518"/>
      <w:bookmarkStart w:id="1238" w:name="_Toc328599006"/>
      <w:bookmarkStart w:id="1239" w:name="_Toc328663652"/>
      <w:bookmarkStart w:id="1240" w:name="_Toc328753521"/>
      <w:bookmarkStart w:id="1241" w:name="_Toc328599008"/>
      <w:bookmarkStart w:id="1242" w:name="_Toc328663654"/>
      <w:bookmarkStart w:id="1243" w:name="_Toc328753523"/>
      <w:bookmarkStart w:id="1244" w:name="_Toc16577839"/>
      <w:bookmarkStart w:id="1245" w:name="_Toc20134382"/>
      <w:bookmarkStart w:id="1246" w:name="_Ref24094007"/>
      <w:bookmarkStart w:id="1247" w:name="_Ref33182036"/>
      <w:bookmarkStart w:id="1248" w:name="_Toc77680543"/>
      <w:bookmarkStart w:id="1249" w:name="_Toc118289134"/>
      <w:bookmarkStart w:id="1250" w:name="_Toc226456731"/>
      <w:bookmarkStart w:id="1251" w:name="_Toc248045366"/>
      <w:bookmarkStart w:id="1252" w:name="_Toc287363848"/>
      <w:bookmarkStart w:id="1253" w:name="_Toc311217283"/>
      <w:bookmarkStart w:id="1254" w:name="_Toc317198831"/>
      <w:bookmarkStart w:id="1255" w:name="_Toc415475949"/>
      <w:bookmarkStart w:id="1256" w:name="_Toc423599224"/>
      <w:bookmarkStart w:id="1257" w:name="_Toc423601728"/>
      <w:bookmarkStart w:id="1258" w:name="_Toc501130217"/>
      <w:bookmarkStart w:id="1259" w:name="_Toc503777921"/>
      <w:bookmarkStart w:id="1260" w:name="_Ref522195066"/>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r w:rsidRPr="00901B03">
        <w:rPr>
          <w:lang w:val="en-CA"/>
        </w:rPr>
        <w:t>Depending on the descriptor, the value of a syntax element is derived as follows:</w:t>
      </w:r>
    </w:p>
    <w:p w:rsidR="0085481D" w:rsidRPr="00901B03" w:rsidRDefault="0085481D" w:rsidP="0085481D">
      <w:pPr>
        <w:numPr>
          <w:ilvl w:val="0"/>
          <w:numId w:val="11"/>
        </w:numPr>
        <w:tabs>
          <w:tab w:val="clear" w:pos="794"/>
          <w:tab w:val="left" w:pos="400"/>
        </w:tabs>
        <w:rPr>
          <w:lang w:val="en-CA"/>
        </w:rPr>
      </w:pPr>
      <w:r w:rsidRPr="00901B03">
        <w:rPr>
          <w:lang w:val="en-CA"/>
        </w:rPr>
        <w:t>If the syntax element is coded as ue(v), the value of the syntax element is equal to codeNum.</w:t>
      </w:r>
    </w:p>
    <w:p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73325C">
        <w:rPr>
          <w:lang w:val="en-CA"/>
        </w:rPr>
        <w:t>9.2.2</w:t>
      </w:r>
      <w:r w:rsidRPr="00901B03">
        <w:rPr>
          <w:lang w:val="en-CA"/>
        </w:rPr>
        <w:fldChar w:fldCharType="end"/>
      </w:r>
      <w:r w:rsidRPr="00901B03">
        <w:rPr>
          <w:lang w:val="en-CA"/>
        </w:rPr>
        <w:t xml:space="preserve"> with codeNum as input.</w:t>
      </w:r>
    </w:p>
    <w:p w:rsidR="0085481D" w:rsidRPr="00901B03" w:rsidRDefault="0085481D" w:rsidP="0085481D">
      <w:pPr>
        <w:pStyle w:val="30"/>
        <w:rPr>
          <w:lang w:val="en-CA"/>
        </w:rPr>
      </w:pPr>
      <w:bookmarkStart w:id="1261" w:name="_Ref522196280"/>
      <w:bookmarkStart w:id="1262" w:name="_Toc525063868"/>
      <w:r w:rsidRPr="00901B03">
        <w:rPr>
          <w:lang w:val="en-CA"/>
        </w:rPr>
        <w:t>Mapping process for signed Exp-Golomb codes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73325C">
        <w:rPr>
          <w:lang w:val="en-CA"/>
        </w:rPr>
        <w:t>9.2</w:t>
      </w:r>
      <w:r w:rsidRPr="00901B03">
        <w:rPr>
          <w:lang w:val="en-CA"/>
        </w:rPr>
        <w:fldChar w:fldCharType="end"/>
      </w:r>
      <w:r w:rsidRPr="00901B03">
        <w:rPr>
          <w:lang w:val="en-CA"/>
        </w:rPr>
        <w:t>.</w:t>
      </w:r>
    </w:p>
    <w:p w:rsidR="0085481D" w:rsidRPr="00901B03" w:rsidRDefault="0085481D" w:rsidP="0085481D">
      <w:pPr>
        <w:rPr>
          <w:lang w:val="en-CA"/>
        </w:rPr>
      </w:pPr>
      <w:r w:rsidRPr="00901B03">
        <w:rPr>
          <w:lang w:val="en-CA"/>
        </w:rPr>
        <w:t>Output of this process is a value of a syntax element coded as se(v).</w:t>
      </w:r>
    </w:p>
    <w:p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3</w:t>
      </w:r>
      <w:r w:rsidRPr="00901B03">
        <w:rPr>
          <w:lang w:val="en-CA"/>
        </w:rPr>
        <w:fldChar w:fldCharType="end"/>
      </w:r>
      <w:r w:rsidRPr="00901B03">
        <w:rPr>
          <w:lang w:val="en-CA"/>
        </w:rPr>
        <w:t xml:space="preserve"> provides the assignment rule.</w:t>
      </w:r>
    </w:p>
    <w:p w:rsidR="00C1543B" w:rsidRPr="00901B03" w:rsidRDefault="00C1543B" w:rsidP="00C1543B">
      <w:pPr>
        <w:pStyle w:val="afe"/>
        <w:rPr>
          <w:lang w:val="en-CA"/>
        </w:rPr>
      </w:pPr>
      <w:bookmarkStart w:id="1263" w:name="_Ref328664225"/>
      <w:bookmarkStart w:id="1264" w:name="_Toc415476459"/>
      <w:bookmarkStart w:id="1265" w:name="_Toc423602505"/>
      <w:bookmarkStart w:id="1266" w:name="_Toc423602679"/>
      <w:bookmarkStart w:id="1267" w:name="_Toc501130579"/>
      <w:bookmarkStart w:id="1268"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3</w:t>
      </w:r>
      <w:r w:rsidRPr="00901B03">
        <w:rPr>
          <w:lang w:val="en-CA"/>
        </w:rPr>
        <w:fldChar w:fldCharType="end"/>
      </w:r>
      <w:bookmarkEnd w:id="1263"/>
      <w:r w:rsidRPr="00901B03">
        <w:rPr>
          <w:lang w:val="en-CA"/>
        </w:rPr>
        <w:t xml:space="preserve"> – Assignment of syntax element to codeNum for signed Exp-Golomb coded syntax elements se(v)</w:t>
      </w:r>
      <w:bookmarkStart w:id="1269" w:name="_Toc22727479"/>
      <w:bookmarkStart w:id="1270" w:name="_Toc22728252"/>
      <w:bookmarkStart w:id="1271" w:name="_Toc22728986"/>
      <w:bookmarkStart w:id="1272" w:name="_Toc22790490"/>
      <w:bookmarkStart w:id="1273" w:name="_Toc22727483"/>
      <w:bookmarkStart w:id="1274" w:name="_Toc22728256"/>
      <w:bookmarkStart w:id="1275" w:name="_Toc22728990"/>
      <w:bookmarkStart w:id="1276" w:name="_Toc22790494"/>
      <w:bookmarkStart w:id="1277" w:name="_Toc22006965"/>
      <w:bookmarkStart w:id="1278" w:name="_Toc22033244"/>
      <w:bookmarkStart w:id="1279" w:name="_Ref24214586"/>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rsidTr="00C1543B">
        <w:trPr>
          <w:jc w:val="center"/>
        </w:trPr>
        <w:tc>
          <w:tcPr>
            <w:tcW w:w="0" w:type="auto"/>
          </w:tcPr>
          <w:p w:rsidR="00C1543B" w:rsidRPr="00901B03" w:rsidRDefault="00C1543B" w:rsidP="00C1543B">
            <w:pPr>
              <w:pStyle w:val="TableText"/>
              <w:keepNext/>
              <w:jc w:val="center"/>
              <w:rPr>
                <w:b/>
                <w:bCs/>
                <w:lang w:val="en-CA"/>
              </w:rPr>
            </w:pPr>
            <w:r w:rsidRPr="00901B03">
              <w:rPr>
                <w:b/>
                <w:bCs/>
                <w:lang w:val="en-CA"/>
              </w:rPr>
              <w:t>codeNum</w:t>
            </w:r>
          </w:p>
        </w:tc>
        <w:tc>
          <w:tcPr>
            <w:tcW w:w="0" w:type="auto"/>
          </w:tcPr>
          <w:p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0</w:t>
            </w:r>
          </w:p>
        </w:tc>
        <w:tc>
          <w:tcPr>
            <w:tcW w:w="0" w:type="auto"/>
          </w:tcPr>
          <w:p w:rsidR="00C1543B" w:rsidRPr="00901B03" w:rsidRDefault="00C1543B" w:rsidP="00C1543B">
            <w:pPr>
              <w:pStyle w:val="TableText"/>
              <w:keepNext/>
              <w:jc w:val="center"/>
              <w:rPr>
                <w:lang w:val="en-CA"/>
              </w:rPr>
            </w:pPr>
            <w:r w:rsidRPr="00901B03">
              <w:rPr>
                <w:lang w:val="en-CA"/>
              </w:rPr>
              <w:t>0</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1</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2</w:t>
            </w:r>
          </w:p>
        </w:tc>
        <w:tc>
          <w:tcPr>
            <w:tcW w:w="0" w:type="auto"/>
          </w:tcPr>
          <w:p w:rsidR="00C1543B" w:rsidRPr="00901B03" w:rsidRDefault="00C1543B" w:rsidP="00C1543B">
            <w:pPr>
              <w:pStyle w:val="TableText"/>
              <w:keepNext/>
              <w:jc w:val="center"/>
              <w:rPr>
                <w:lang w:val="en-CA"/>
              </w:rPr>
            </w:pPr>
            <w:r w:rsidRPr="00901B03">
              <w:rPr>
                <w:lang w:val="en-CA"/>
              </w:rPr>
              <w:t>−1</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3</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4</w:t>
            </w:r>
          </w:p>
        </w:tc>
        <w:tc>
          <w:tcPr>
            <w:tcW w:w="0" w:type="auto"/>
          </w:tcPr>
          <w:p w:rsidR="00C1543B" w:rsidRPr="00901B03" w:rsidRDefault="00C1543B" w:rsidP="00C1543B">
            <w:pPr>
              <w:pStyle w:val="TableText"/>
              <w:keepNext/>
              <w:jc w:val="center"/>
              <w:rPr>
                <w:lang w:val="en-CA"/>
              </w:rPr>
            </w:pPr>
            <w:r w:rsidRPr="00901B03">
              <w:rPr>
                <w:lang w:val="en-CA"/>
              </w:rPr>
              <w:t>−2</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5</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6</w:t>
            </w:r>
          </w:p>
        </w:tc>
        <w:tc>
          <w:tcPr>
            <w:tcW w:w="0" w:type="auto"/>
          </w:tcPr>
          <w:p w:rsidR="00C1543B" w:rsidRPr="00901B03" w:rsidRDefault="00C1543B" w:rsidP="00C1543B">
            <w:pPr>
              <w:pStyle w:val="TableText"/>
              <w:keepNext/>
              <w:jc w:val="center"/>
              <w:rPr>
                <w:lang w:val="en-CA"/>
              </w:rPr>
            </w:pPr>
            <w:r w:rsidRPr="00901B03">
              <w:rPr>
                <w:lang w:val="en-CA"/>
              </w:rPr>
              <w:t>−3</w:t>
            </w:r>
          </w:p>
        </w:tc>
      </w:tr>
      <w:tr w:rsidR="00C1543B" w:rsidRPr="00901B03" w:rsidTr="00C1543B">
        <w:trPr>
          <w:jc w:val="center"/>
        </w:trPr>
        <w:tc>
          <w:tcPr>
            <w:tcW w:w="0" w:type="auto"/>
          </w:tcPr>
          <w:p w:rsidR="00C1543B" w:rsidRPr="00901B03" w:rsidRDefault="00C1543B" w:rsidP="00C1543B">
            <w:pPr>
              <w:pStyle w:val="TableText"/>
              <w:keepNext/>
              <w:jc w:val="center"/>
              <w:rPr>
                <w:lang w:val="en-CA"/>
              </w:rPr>
            </w:pPr>
            <w:r w:rsidRPr="00901B03">
              <w:rPr>
                <w:lang w:val="en-CA"/>
              </w:rPr>
              <w:t>k</w:t>
            </w:r>
          </w:p>
        </w:tc>
        <w:tc>
          <w:tcPr>
            <w:tcW w:w="0" w:type="auto"/>
          </w:tcPr>
          <w:p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279"/>
    </w:tbl>
    <w:p w:rsidR="00C1543B" w:rsidRPr="00901B03" w:rsidRDefault="00C1543B" w:rsidP="0085481D">
      <w:pPr>
        <w:rPr>
          <w:lang w:val="en-CA"/>
        </w:rPr>
      </w:pPr>
    </w:p>
    <w:p w:rsidR="00822405" w:rsidRPr="00901B03" w:rsidRDefault="00822405" w:rsidP="00822405">
      <w:pPr>
        <w:pStyle w:val="20"/>
        <w:rPr>
          <w:lang w:val="en-CA"/>
        </w:rPr>
      </w:pPr>
      <w:bookmarkStart w:id="1280" w:name="_Ref522195046"/>
      <w:bookmarkStart w:id="1281" w:name="_Toc525063869"/>
      <w:r w:rsidRPr="00901B03">
        <w:rPr>
          <w:lang w:val="en-CA"/>
        </w:rPr>
        <w:lastRenderedPageBreak/>
        <w:t>CABAC parsing process for slice segment data</w:t>
      </w:r>
      <w:bookmarkEnd w:id="1280"/>
      <w:bookmarkEnd w:id="1281"/>
    </w:p>
    <w:p w:rsidR="00822405" w:rsidRPr="00901B03" w:rsidRDefault="00822405" w:rsidP="00822405">
      <w:pPr>
        <w:pStyle w:val="30"/>
        <w:rPr>
          <w:lang w:val="en-CA"/>
        </w:rPr>
      </w:pPr>
      <w:bookmarkStart w:id="1282" w:name="_Toc525063870"/>
      <w:r w:rsidRPr="00901B03">
        <w:rPr>
          <w:lang w:val="en-CA"/>
        </w:rPr>
        <w:t>General</w:t>
      </w:r>
      <w:bookmarkEnd w:id="1282"/>
    </w:p>
    <w:p w:rsidR="00822405" w:rsidRPr="00901B03" w:rsidRDefault="00822405" w:rsidP="00822405">
      <w:pPr>
        <w:pStyle w:val="30"/>
        <w:rPr>
          <w:lang w:val="en-CA"/>
        </w:rPr>
      </w:pPr>
      <w:bookmarkStart w:id="1283" w:name="_Toc525063871"/>
      <w:r w:rsidRPr="00901B03">
        <w:rPr>
          <w:lang w:val="en-CA"/>
        </w:rPr>
        <w:t>Initialization process</w:t>
      </w:r>
      <w:bookmarkEnd w:id="1283"/>
    </w:p>
    <w:p w:rsidR="00822405" w:rsidRPr="00901B03" w:rsidRDefault="00822405" w:rsidP="00822405">
      <w:pPr>
        <w:pStyle w:val="30"/>
        <w:rPr>
          <w:lang w:val="en-CA"/>
        </w:rPr>
      </w:pPr>
      <w:bookmarkStart w:id="1284" w:name="_Toc525063872"/>
      <w:r w:rsidRPr="00901B03">
        <w:rPr>
          <w:lang w:val="en-CA"/>
        </w:rPr>
        <w:t>Binarization process</w:t>
      </w:r>
      <w:bookmarkEnd w:id="1284"/>
    </w:p>
    <w:p w:rsidR="00822405" w:rsidRPr="00901B03" w:rsidRDefault="00822405" w:rsidP="00822405">
      <w:pPr>
        <w:pStyle w:val="40"/>
        <w:rPr>
          <w:lang w:val="en-CA"/>
        </w:rPr>
      </w:pPr>
      <w:r w:rsidRPr="00901B03">
        <w:rPr>
          <w:lang w:val="en-CA"/>
        </w:rPr>
        <w:t>General</w:t>
      </w:r>
    </w:p>
    <w:p w:rsidR="00822405" w:rsidRPr="00901B03" w:rsidRDefault="00822405" w:rsidP="00822405">
      <w:pPr>
        <w:rPr>
          <w:lang w:val="en-CA"/>
        </w:rPr>
      </w:pPr>
      <w:r w:rsidRPr="00901B03">
        <w:rPr>
          <w:lang w:val="en-CA"/>
        </w:rPr>
        <w:t>Input to this process is a request for a syntax element.</w:t>
      </w:r>
    </w:p>
    <w:p w:rsidR="00822405" w:rsidRPr="00901B03" w:rsidRDefault="00822405" w:rsidP="00822405">
      <w:pPr>
        <w:rPr>
          <w:lang w:val="en-CA"/>
        </w:rPr>
      </w:pPr>
      <w:r w:rsidRPr="00901B03">
        <w:rPr>
          <w:lang w:val="en-CA"/>
        </w:rPr>
        <w:t>Output of this process is the binarization of the syntax element.</w:t>
      </w:r>
    </w:p>
    <w:p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73325C">
        <w:rPr>
          <w:lang w:val="en-CA"/>
        </w:rPr>
        <w:t>9.3.3.5</w:t>
      </w:r>
      <w:r w:rsidRPr="00901B03">
        <w:rPr>
          <w:lang w:val="en-CA"/>
        </w:rPr>
        <w:fldChar w:fldCharType="end"/>
      </w:r>
      <w:r w:rsidRPr="00901B03">
        <w:rPr>
          <w:lang w:val="en-CA"/>
        </w:rPr>
        <w:t xml:space="preserve">, respectively. </w:t>
      </w:r>
      <w:bookmarkStart w:id="1285" w:name="_Ref24979544"/>
      <w:bookmarkStart w:id="1286" w:name="_Toc27218362"/>
    </w:p>
    <w:p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rsidTr="00D76066">
        <w:trPr>
          <w:cantSplit/>
          <w:tblHeader/>
          <w:jc w:val="center"/>
        </w:trPr>
        <w:tc>
          <w:tcPr>
            <w:tcW w:w="9470" w:type="dxa"/>
            <w:gridSpan w:val="4"/>
            <w:tcBorders>
              <w:top w:val="nil"/>
              <w:left w:val="nil"/>
              <w:right w:val="nil"/>
            </w:tcBorders>
          </w:tcPr>
          <w:p w:rsidR="00822405" w:rsidRPr="00901B03" w:rsidRDefault="00822405" w:rsidP="00D76066">
            <w:pPr>
              <w:pStyle w:val="afe"/>
              <w:rPr>
                <w:b w:val="0"/>
                <w:bCs w:val="0"/>
                <w:sz w:val="16"/>
                <w:lang w:val="en-CA"/>
              </w:rPr>
            </w:pPr>
            <w:bookmarkStart w:id="1287" w:name="_Ref348982529"/>
            <w:bookmarkStart w:id="1288" w:name="_Ref348982525"/>
            <w:bookmarkStart w:id="1289" w:name="_Toc415476494"/>
            <w:bookmarkStart w:id="1290" w:name="_Toc423602544"/>
            <w:bookmarkStart w:id="1291" w:name="_Toc423602718"/>
            <w:bookmarkStart w:id="1292" w:name="_Toc501130619"/>
            <w:bookmarkStart w:id="1293" w:name="_Toc503770627"/>
            <w:bookmarkStart w:id="1294" w:name="_Ref36263687"/>
            <w:bookmarkStart w:id="1295" w:name="_Ref36264235"/>
            <w:bookmarkStart w:id="1296" w:name="_Toc77680555"/>
            <w:bookmarkStart w:id="1297" w:name="_Toc226456744"/>
            <w:bookmarkStart w:id="1298" w:name="_Toc248045379"/>
            <w:bookmarkStart w:id="1299" w:name="_Toc259021489"/>
            <w:bookmarkStart w:id="1300" w:name="_Toc311219994"/>
            <w:bookmarkStart w:id="1301" w:name="_Toc317198839"/>
            <w:bookmarkStart w:id="1302" w:name="_Ref325473970"/>
            <w:bookmarkStart w:id="1303" w:name="_Ref328759133"/>
            <w:bookmarkEnd w:id="1285"/>
            <w:bookmarkEnd w:id="128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4</w:t>
            </w:r>
            <w:r w:rsidR="004D3303" w:rsidRPr="00901B03">
              <w:rPr>
                <w:lang w:val="en-CA"/>
              </w:rPr>
              <w:fldChar w:fldCharType="end"/>
            </w:r>
            <w:bookmarkEnd w:id="1287"/>
            <w:r w:rsidRPr="00901B03">
              <w:rPr>
                <w:lang w:val="en-CA"/>
              </w:rPr>
              <w:t xml:space="preserve"> – Syntax elements and associated binarization</w:t>
            </w:r>
            <w:bookmarkEnd w:id="1288"/>
            <w:r w:rsidRPr="00901B03">
              <w:rPr>
                <w:lang w:val="en-CA"/>
              </w:rPr>
              <w:t>s</w:t>
            </w:r>
            <w:bookmarkEnd w:id="1289"/>
            <w:bookmarkEnd w:id="1290"/>
            <w:bookmarkEnd w:id="1291"/>
            <w:bookmarkEnd w:id="1292"/>
            <w:bookmarkEnd w:id="1293"/>
          </w:p>
        </w:tc>
      </w:tr>
      <w:tr w:rsidR="00822405" w:rsidRPr="00901B03" w:rsidTr="00D76066">
        <w:trPr>
          <w:cantSplit/>
          <w:tblHeader/>
          <w:jc w:val="center"/>
        </w:trPr>
        <w:tc>
          <w:tcPr>
            <w:tcW w:w="1635"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rsidTr="00D76066">
        <w:trPr>
          <w:cantSplit/>
          <w:tblHeader/>
          <w:jc w:val="center"/>
        </w:trPr>
        <w:tc>
          <w:tcPr>
            <w:tcW w:w="1635" w:type="dxa"/>
            <w:vMerge/>
          </w:tcPr>
          <w:p w:rsidR="00822405" w:rsidRPr="00901B03" w:rsidRDefault="00822405" w:rsidP="00D76066">
            <w:pPr>
              <w:pStyle w:val="TableText"/>
              <w:keepNext/>
              <w:jc w:val="center"/>
              <w:rPr>
                <w:b/>
                <w:bCs/>
                <w:sz w:val="16"/>
                <w:lang w:val="en-CA"/>
              </w:rPr>
            </w:pPr>
          </w:p>
        </w:tc>
        <w:tc>
          <w:tcPr>
            <w:tcW w:w="2411" w:type="dxa"/>
            <w:vMerge/>
            <w:vAlign w:val="center"/>
          </w:tcPr>
          <w:p w:rsidR="00822405" w:rsidRPr="00901B03" w:rsidRDefault="00822405" w:rsidP="00D76066">
            <w:pPr>
              <w:pStyle w:val="TableText"/>
              <w:keepNext/>
              <w:jc w:val="center"/>
              <w:rPr>
                <w:b/>
                <w:bCs/>
                <w:sz w:val="16"/>
                <w:lang w:val="en-CA"/>
              </w:rPr>
            </w:pPr>
          </w:p>
        </w:tc>
        <w:tc>
          <w:tcPr>
            <w:tcW w:w="812" w:type="dxa"/>
          </w:tcPr>
          <w:p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rsidTr="00D76066">
        <w:trPr>
          <w:cantSplit/>
          <w:trHeight w:val="290"/>
          <w:jc w:val="center"/>
        </w:trPr>
        <w:tc>
          <w:tcPr>
            <w:tcW w:w="1635" w:type="dxa"/>
          </w:tcPr>
          <w:p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val="restart"/>
          </w:tcPr>
          <w:p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rsidTr="00D76066">
        <w:trPr>
          <w:cantSplit/>
          <w:trHeight w:val="290"/>
          <w:jc w:val="center"/>
        </w:trPr>
        <w:tc>
          <w:tcPr>
            <w:tcW w:w="1635" w:type="dxa"/>
            <w:vMerge/>
          </w:tcPr>
          <w:p w:rsidR="00822405" w:rsidRPr="00901B03" w:rsidRDefault="00822405" w:rsidP="00D76066">
            <w:pPr>
              <w:pStyle w:val="TableText"/>
              <w:jc w:val="left"/>
              <w:rPr>
                <w:bCs/>
                <w:sz w:val="16"/>
                <w:szCs w:val="16"/>
                <w:lang w:val="en-CA"/>
              </w:rPr>
            </w:pPr>
          </w:p>
        </w:tc>
        <w:tc>
          <w:tcPr>
            <w:tcW w:w="2411"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700A2E">
              <w:rPr>
                <w:sz w:val="16"/>
                <w:szCs w:val="16"/>
                <w:lang w:val="en-CA"/>
              </w:rPr>
              <w:fldChar w:fldCharType="begin" w:fldLock="1"/>
            </w:r>
            <w:r w:rsidRPr="00700A2E">
              <w:rPr>
                <w:sz w:val="16"/>
                <w:szCs w:val="16"/>
                <w:lang w:val="en-CA"/>
              </w:rPr>
              <w:instrText xml:space="preserve"> REF _Ref316563275 \r \h  \* MERGEFORMAT </w:instrText>
            </w:r>
            <w:r w:rsidRPr="00700A2E">
              <w:rPr>
                <w:sz w:val="16"/>
                <w:szCs w:val="16"/>
                <w:lang w:val="en-CA"/>
              </w:rPr>
            </w:r>
            <w:r w:rsidRPr="00700A2E">
              <w:rPr>
                <w:sz w:val="16"/>
                <w:szCs w:val="16"/>
                <w:lang w:val="en-CA"/>
              </w:rPr>
              <w:fldChar w:fldCharType="separate"/>
            </w:r>
            <w:r w:rsidR="0073325C" w:rsidRPr="0073325C">
              <w:rPr>
                <w:iCs/>
                <w:sz w:val="16"/>
                <w:szCs w:val="16"/>
                <w:lang w:val="en-CA"/>
              </w:rPr>
              <w:t>9.3.3.6</w:t>
            </w:r>
            <w:r w:rsidRPr="00700A2E">
              <w:rPr>
                <w:sz w:val="16"/>
                <w:szCs w:val="16"/>
                <w:lang w:val="en-CA"/>
              </w:rPr>
              <w:fldChar w:fldCharType="end"/>
            </w:r>
          </w:p>
        </w:tc>
        <w:tc>
          <w:tcPr>
            <w:tcW w:w="4612" w:type="dxa"/>
            <w:vAlign w:val="center"/>
          </w:tcPr>
          <w:p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554570">
            <w:pPr>
              <w:pStyle w:val="TableText"/>
              <w:keepNext/>
              <w:jc w:val="left"/>
              <w:rPr>
                <w:sz w:val="16"/>
                <w:szCs w:val="16"/>
                <w:lang w:val="en-CA" w:eastAsia="ko-KR"/>
              </w:rPr>
            </w:pPr>
          </w:p>
        </w:tc>
        <w:tc>
          <w:tcPr>
            <w:tcW w:w="2411" w:type="dxa"/>
            <w:vAlign w:val="center"/>
          </w:tcPr>
          <w:p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73325C">
              <w:rPr>
                <w:sz w:val="16"/>
                <w:szCs w:val="16"/>
                <w:lang w:val="en-CA"/>
              </w:rPr>
              <w:t>9.3.3.7</w:t>
            </w:r>
            <w:r w:rsidRPr="00901B03">
              <w:rPr>
                <w:sz w:val="16"/>
                <w:szCs w:val="16"/>
                <w:lang w:val="en-CA"/>
              </w:rPr>
              <w:fldChar w:fldCharType="end"/>
            </w:r>
          </w:p>
        </w:tc>
        <w:tc>
          <w:tcPr>
            <w:tcW w:w="4612" w:type="dxa"/>
            <w:vAlign w:val="center"/>
          </w:tcPr>
          <w:p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rsidTr="00D76066">
        <w:trPr>
          <w:cantSplit/>
          <w:trHeight w:val="290"/>
          <w:jc w:val="center"/>
        </w:trPr>
        <w:tc>
          <w:tcPr>
            <w:tcW w:w="1635" w:type="dxa"/>
            <w:vMerge/>
          </w:tcPr>
          <w:p w:rsidR="00A1055F" w:rsidRPr="00901B03" w:rsidRDefault="00A1055F" w:rsidP="00A1055F">
            <w:pPr>
              <w:pStyle w:val="TableText"/>
              <w:keepNext/>
              <w:jc w:val="left"/>
              <w:rPr>
                <w:sz w:val="16"/>
                <w:szCs w:val="16"/>
                <w:lang w:val="en-CA" w:eastAsia="ko-KR"/>
              </w:rPr>
            </w:pPr>
          </w:p>
        </w:tc>
        <w:tc>
          <w:tcPr>
            <w:tcW w:w="2411" w:type="dxa"/>
            <w:vAlign w:val="center"/>
          </w:tcPr>
          <w:p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rsidTr="00D76066">
        <w:trPr>
          <w:cantSplit/>
          <w:trHeight w:val="290"/>
          <w:jc w:val="center"/>
        </w:trPr>
        <w:tc>
          <w:tcPr>
            <w:tcW w:w="1635" w:type="dxa"/>
            <w:vMerge/>
          </w:tcPr>
          <w:p w:rsidR="00980F94" w:rsidRPr="00901B03" w:rsidRDefault="00980F94" w:rsidP="00554570">
            <w:pPr>
              <w:pStyle w:val="TableText"/>
              <w:keepNext/>
              <w:jc w:val="left"/>
              <w:rPr>
                <w:sz w:val="16"/>
                <w:szCs w:val="16"/>
                <w:lang w:val="en-CA" w:eastAsia="ko-KR"/>
              </w:rPr>
            </w:pPr>
          </w:p>
        </w:tc>
        <w:tc>
          <w:tcPr>
            <w:tcW w:w="2411" w:type="dxa"/>
            <w:vAlign w:val="center"/>
          </w:tcPr>
          <w:p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554570">
            <w:pPr>
              <w:pStyle w:val="TableText"/>
              <w:keepNext/>
              <w:jc w:val="left"/>
              <w:rPr>
                <w:sz w:val="16"/>
                <w:szCs w:val="16"/>
                <w:lang w:val="en-CA" w:eastAsia="ko-KR"/>
              </w:rPr>
            </w:pPr>
          </w:p>
        </w:tc>
        <w:tc>
          <w:tcPr>
            <w:tcW w:w="2411" w:type="dxa"/>
            <w:vAlign w:val="center"/>
          </w:tcPr>
          <w:p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rsidTr="0059289C">
        <w:trPr>
          <w:cantSplit/>
          <w:trHeight w:val="290"/>
          <w:jc w:val="center"/>
        </w:trPr>
        <w:tc>
          <w:tcPr>
            <w:tcW w:w="1635" w:type="dxa"/>
            <w:vMerge w:val="restart"/>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trHeight w:val="290"/>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rsidTr="0059289C">
        <w:trPr>
          <w:cantSplit/>
          <w:jc w:val="center"/>
        </w:trPr>
        <w:tc>
          <w:tcPr>
            <w:tcW w:w="1635" w:type="dxa"/>
            <w:vMerge/>
          </w:tcPr>
          <w:p w:rsidR="00980F94" w:rsidRPr="00901B03" w:rsidRDefault="00980F94" w:rsidP="0059289C">
            <w:pPr>
              <w:pStyle w:val="TableText"/>
              <w:keepNext/>
              <w:jc w:val="left"/>
              <w:rPr>
                <w:sz w:val="16"/>
                <w:szCs w:val="16"/>
                <w:lang w:val="en-CA" w:eastAsia="ko-KR"/>
              </w:rPr>
            </w:pPr>
          </w:p>
        </w:tc>
        <w:tc>
          <w:tcPr>
            <w:tcW w:w="2411" w:type="dxa"/>
            <w:vAlign w:val="center"/>
          </w:tcPr>
          <w:p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rsidTr="0059289C">
        <w:trPr>
          <w:cantSplit/>
          <w:jc w:val="center"/>
        </w:trPr>
        <w:tc>
          <w:tcPr>
            <w:tcW w:w="1635" w:type="dxa"/>
            <w:vMerge/>
          </w:tcPr>
          <w:p w:rsidR="00980F94" w:rsidRPr="00901B03" w:rsidRDefault="00980F94" w:rsidP="0059289C">
            <w:pPr>
              <w:pStyle w:val="TableText"/>
              <w:jc w:val="left"/>
              <w:rPr>
                <w:sz w:val="16"/>
                <w:szCs w:val="16"/>
                <w:lang w:val="en-CA" w:eastAsia="ko-KR"/>
              </w:rPr>
            </w:pPr>
          </w:p>
        </w:tc>
        <w:tc>
          <w:tcPr>
            <w:tcW w:w="2411" w:type="dxa"/>
            <w:vAlign w:val="center"/>
          </w:tcPr>
          <w:p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rsidTr="00D76066">
        <w:trPr>
          <w:cantSplit/>
          <w:trHeight w:val="290"/>
          <w:jc w:val="center"/>
        </w:trPr>
        <w:tc>
          <w:tcPr>
            <w:tcW w:w="1635" w:type="dxa"/>
            <w:vMerge w:val="restart"/>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rsidTr="00D76066">
        <w:trPr>
          <w:cantSplit/>
          <w:trHeight w:val="290"/>
          <w:jc w:val="center"/>
        </w:trPr>
        <w:tc>
          <w:tcPr>
            <w:tcW w:w="1635" w:type="dxa"/>
            <w:vMerge/>
          </w:tcPr>
          <w:p w:rsidR="007224A3" w:rsidRPr="00901B03" w:rsidRDefault="007224A3" w:rsidP="00D76066">
            <w:pPr>
              <w:pStyle w:val="TableText"/>
              <w:keepNext/>
              <w:jc w:val="left"/>
              <w:rPr>
                <w:sz w:val="16"/>
                <w:szCs w:val="16"/>
                <w:lang w:val="en-CA" w:eastAsia="ko-KR"/>
              </w:rPr>
            </w:pPr>
          </w:p>
        </w:tc>
        <w:tc>
          <w:tcPr>
            <w:tcW w:w="2411" w:type="dxa"/>
            <w:vAlign w:val="center"/>
          </w:tcPr>
          <w:p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73325C">
              <w:rPr>
                <w:bCs/>
                <w:sz w:val="16"/>
                <w:szCs w:val="16"/>
                <w:lang w:val="en-CA"/>
              </w:rPr>
              <w:t>9.3.3.8</w:t>
            </w:r>
            <w:r w:rsidRPr="00901B03">
              <w:rPr>
                <w:bCs/>
                <w:sz w:val="16"/>
                <w:szCs w:val="16"/>
                <w:lang w:val="en-CA"/>
              </w:rPr>
              <w:fldChar w:fldCharType="end"/>
            </w:r>
          </w:p>
        </w:tc>
        <w:tc>
          <w:tcPr>
            <w:tcW w:w="4612" w:type="dxa"/>
            <w:vAlign w:val="center"/>
          </w:tcPr>
          <w:p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rsidTr="00D76066">
        <w:trPr>
          <w:cantSplit/>
          <w:jc w:val="center"/>
        </w:trPr>
        <w:tc>
          <w:tcPr>
            <w:tcW w:w="1635" w:type="dxa"/>
            <w:vMerge/>
          </w:tcPr>
          <w:p w:rsidR="007224A3" w:rsidRPr="00901B03" w:rsidRDefault="007224A3" w:rsidP="00D76066">
            <w:pPr>
              <w:pStyle w:val="TableText"/>
              <w:jc w:val="left"/>
              <w:rPr>
                <w:sz w:val="16"/>
                <w:szCs w:val="16"/>
                <w:lang w:val="en-CA" w:eastAsia="ko-KR"/>
              </w:rPr>
            </w:pPr>
          </w:p>
        </w:tc>
        <w:tc>
          <w:tcPr>
            <w:tcW w:w="2411" w:type="dxa"/>
            <w:vAlign w:val="center"/>
          </w:tcPr>
          <w:p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rsidR="007224A3" w:rsidRPr="00901B03" w:rsidRDefault="007224A3" w:rsidP="00D76066">
            <w:pPr>
              <w:pStyle w:val="TableText"/>
              <w:jc w:val="left"/>
              <w:rPr>
                <w:bCs/>
                <w:sz w:val="16"/>
                <w:szCs w:val="16"/>
                <w:lang w:val="en-CA"/>
              </w:rPr>
            </w:pPr>
            <w:r w:rsidRPr="00901B03">
              <w:rPr>
                <w:bCs/>
                <w:sz w:val="16"/>
                <w:szCs w:val="16"/>
                <w:lang w:val="en-CA"/>
              </w:rPr>
              <w:t>cMax = 3</w:t>
            </w:r>
          </w:p>
        </w:tc>
      </w:tr>
    </w:tbl>
    <w:p w:rsidR="00822405" w:rsidRPr="00901B03" w:rsidRDefault="00822405" w:rsidP="00822405">
      <w:pPr>
        <w:rPr>
          <w:lang w:val="en-CA"/>
        </w:rPr>
      </w:pPr>
    </w:p>
    <w:p w:rsidR="00822405" w:rsidRPr="00901B03" w:rsidRDefault="00822405" w:rsidP="00822405">
      <w:pPr>
        <w:pStyle w:val="40"/>
        <w:rPr>
          <w:lang w:val="en-CA"/>
        </w:rPr>
      </w:pPr>
      <w:bookmarkStart w:id="1304" w:name="_Ref521414586"/>
      <w:bookmarkStart w:id="1305" w:name="_Ref288484869"/>
      <w:bookmarkStart w:id="1306" w:name="_Toc311219996"/>
      <w:bookmarkStart w:id="1307" w:name="_Toc317198841"/>
      <w:bookmarkStart w:id="1308" w:name="_Toc415475960"/>
      <w:bookmarkStart w:id="1309" w:name="_Toc423599235"/>
      <w:bookmarkStart w:id="1310" w:name="_Toc423601739"/>
      <w:bookmarkEnd w:id="1294"/>
      <w:bookmarkEnd w:id="1295"/>
      <w:bookmarkEnd w:id="1296"/>
      <w:bookmarkEnd w:id="1297"/>
      <w:bookmarkEnd w:id="1298"/>
      <w:bookmarkEnd w:id="1299"/>
      <w:bookmarkEnd w:id="1300"/>
      <w:bookmarkEnd w:id="1301"/>
      <w:bookmarkEnd w:id="1302"/>
      <w:bookmarkEnd w:id="1303"/>
      <w:r w:rsidRPr="00901B03">
        <w:rPr>
          <w:lang w:val="en-CA"/>
        </w:rPr>
        <w:t xml:space="preserve">Rice parameter </w:t>
      </w:r>
      <w:bookmarkEnd w:id="1304"/>
      <w:r w:rsidR="00F9008E" w:rsidRPr="00901B03">
        <w:rPr>
          <w:lang w:val="en-CA"/>
        </w:rPr>
        <w:t>derivation process</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Rice parameter cRiceParam.</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3</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rsidR="00822405" w:rsidRPr="00901B03" w:rsidRDefault="00822405" w:rsidP="00822405">
      <w:pPr>
        <w:rPr>
          <w:lang w:val="en-CA"/>
        </w:rPr>
      </w:pPr>
    </w:p>
    <w:p w:rsidR="00822405" w:rsidRPr="00901B03" w:rsidRDefault="00822405" w:rsidP="00822405">
      <w:pPr>
        <w:pStyle w:val="40"/>
        <w:rPr>
          <w:lang w:val="en-CA"/>
        </w:rPr>
      </w:pPr>
      <w:bookmarkStart w:id="1311" w:name="_Ref521414246"/>
      <w:r w:rsidRPr="00901B03">
        <w:rPr>
          <w:lang w:val="en-CA"/>
        </w:rPr>
        <w:t>Truncated Rice binarization process</w:t>
      </w:r>
      <w:bookmarkEnd w:id="1305"/>
      <w:bookmarkEnd w:id="1306"/>
      <w:bookmarkEnd w:id="1307"/>
      <w:bookmarkEnd w:id="1308"/>
      <w:bookmarkEnd w:id="1309"/>
      <w:bookmarkEnd w:id="1310"/>
      <w:bookmarkEnd w:id="1311"/>
    </w:p>
    <w:p w:rsidR="00822405" w:rsidRPr="00901B03" w:rsidRDefault="00822405" w:rsidP="00822405">
      <w:pPr>
        <w:rPr>
          <w:lang w:val="en-CA"/>
        </w:rPr>
      </w:pPr>
      <w:r w:rsidRPr="00901B03">
        <w:rPr>
          <w:lang w:val="en-CA"/>
        </w:rPr>
        <w:t>Input to this process is a request for a truncated Rice (TR) binarization, cMax and cRiceParam.</w:t>
      </w:r>
    </w:p>
    <w:p w:rsidR="00822405" w:rsidRPr="00901B03" w:rsidRDefault="00822405" w:rsidP="00822405">
      <w:pPr>
        <w:rPr>
          <w:lang w:val="en-CA"/>
        </w:rPr>
      </w:pPr>
      <w:r w:rsidRPr="00901B03">
        <w:rPr>
          <w:lang w:val="en-CA"/>
        </w:rPr>
        <w:t>Output of this process is the TR binarization associating each value symbolVal with a corresponding bin string.</w:t>
      </w:r>
    </w:p>
    <w:p w:rsidR="00822405" w:rsidRPr="00901B03" w:rsidRDefault="00822405" w:rsidP="00822405">
      <w:pPr>
        <w:rPr>
          <w:lang w:val="en-CA"/>
        </w:rPr>
      </w:pPr>
      <w:r w:rsidRPr="00901B03">
        <w:rPr>
          <w:lang w:val="en-CA"/>
        </w:rPr>
        <w:t>A TR bin string is a concatenation of a prefix bin string and, when present, a suffix bin string.</w:t>
      </w:r>
    </w:p>
    <w:p w:rsidR="00822405" w:rsidRPr="00901B03" w:rsidRDefault="00822405" w:rsidP="00822405">
      <w:pPr>
        <w:rPr>
          <w:lang w:val="en-CA"/>
        </w:rPr>
      </w:pPr>
      <w:r w:rsidRPr="00901B03">
        <w:rPr>
          <w:lang w:val="en-CA"/>
        </w:rPr>
        <w:t>For the derivation of the prefix bin string, the following applies:</w:t>
      </w:r>
    </w:p>
    <w:p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5</w:t>
      </w:r>
      <w:r w:rsidRPr="00901B03">
        <w:rPr>
          <w:lang w:val="en-CA"/>
        </w:rPr>
        <w:fldChar w:fldCharType="end"/>
      </w:r>
      <w:r w:rsidRPr="00901B03">
        <w:rPr>
          <w:lang w:val="en-CA"/>
        </w:rPr>
        <w:t xml:space="preserve"> illustrates the bin strings of this unary binarization for prefixVal.</w:t>
      </w:r>
    </w:p>
    <w:p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rsidR="00822405" w:rsidRPr="00901B03" w:rsidRDefault="00822405" w:rsidP="00822405">
      <w:pPr>
        <w:pStyle w:val="afe"/>
        <w:rPr>
          <w:lang w:val="en-CA"/>
        </w:rPr>
      </w:pPr>
      <w:bookmarkStart w:id="1312" w:name="_Ref348966321"/>
      <w:bookmarkStart w:id="1313" w:name="_Toc415476495"/>
      <w:bookmarkStart w:id="1314" w:name="_Toc423602545"/>
      <w:bookmarkStart w:id="1315" w:name="_Toc423602719"/>
      <w:bookmarkStart w:id="1316" w:name="_Toc501130620"/>
      <w:bookmarkStart w:id="1317"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5</w:t>
      </w:r>
      <w:r w:rsidR="004D3303" w:rsidRPr="00901B03">
        <w:rPr>
          <w:lang w:val="en-CA"/>
        </w:rPr>
        <w:fldChar w:fldCharType="end"/>
      </w:r>
      <w:bookmarkEnd w:id="1312"/>
      <w:r w:rsidRPr="00901B03">
        <w:rPr>
          <w:lang w:val="en-CA"/>
        </w:rPr>
        <w:t xml:space="preserve"> – Bin string of the unary binarization (informative)</w:t>
      </w:r>
      <w:bookmarkEnd w:id="1313"/>
      <w:bookmarkEnd w:id="1314"/>
      <w:bookmarkEnd w:id="1315"/>
      <w:bookmarkEnd w:id="1316"/>
      <w:bookmarkEnd w:id="13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rsidTr="00D76066">
        <w:trPr>
          <w:cantSplit/>
          <w:jc w:val="center"/>
        </w:trPr>
        <w:tc>
          <w:tcPr>
            <w:tcW w:w="0" w:type="auto"/>
            <w:vAlign w:val="center"/>
          </w:tcPr>
          <w:p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rsidTr="00D76066">
        <w:trPr>
          <w:jc w:val="center"/>
        </w:trPr>
        <w:tc>
          <w:tcPr>
            <w:tcW w:w="0" w:type="auto"/>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Next/>
              <w:jc w:val="center"/>
              <w:rPr>
                <w:sz w:val="20"/>
                <w:lang w:val="en-CA"/>
              </w:rPr>
            </w:pPr>
            <w:r w:rsidRPr="00901B03">
              <w:rPr>
                <w:sz w:val="20"/>
                <w:lang w:val="en-CA"/>
              </w:rPr>
              <w:t>0</w:t>
            </w:r>
          </w:p>
        </w:tc>
      </w:tr>
      <w:tr w:rsidR="00822405" w:rsidRPr="00901B03" w:rsidTr="00D76066">
        <w:trPr>
          <w:jc w:val="center"/>
        </w:trPr>
        <w:tc>
          <w:tcPr>
            <w:tcW w:w="0" w:type="auto"/>
            <w:vAlign w:val="center"/>
          </w:tcPr>
          <w:p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c>
          <w:tcPr>
            <w:tcW w:w="0" w:type="auto"/>
            <w:vAlign w:val="center"/>
          </w:tcPr>
          <w:p w:rsidR="00822405" w:rsidRPr="00901B03" w:rsidRDefault="00822405" w:rsidP="00D76066">
            <w:pPr>
              <w:pStyle w:val="TableText"/>
              <w:keepNext/>
              <w:jc w:val="center"/>
              <w:rPr>
                <w:sz w:val="20"/>
                <w:lang w:val="en-CA"/>
              </w:rPr>
            </w:pPr>
          </w:p>
        </w:tc>
      </w:tr>
      <w:tr w:rsidR="00822405" w:rsidRPr="00901B03" w:rsidTr="00D76066">
        <w:trPr>
          <w:jc w:val="center"/>
        </w:trPr>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rsidR="00822405" w:rsidRPr="00901B03" w:rsidRDefault="00822405" w:rsidP="00D76066">
            <w:pPr>
              <w:pStyle w:val="TableText"/>
              <w:keepLines w:val="0"/>
              <w:jc w:val="center"/>
              <w:rPr>
                <w:sz w:val="20"/>
                <w:lang w:val="en-CA"/>
              </w:rPr>
            </w:pPr>
            <w:r w:rsidRPr="00901B03">
              <w:rPr>
                <w:sz w:val="20"/>
                <w:lang w:val="en-CA"/>
              </w:rPr>
              <w:t>5</w:t>
            </w:r>
          </w:p>
        </w:tc>
      </w:tr>
    </w:tbl>
    <w:p w:rsidR="00822405" w:rsidRPr="00901B03" w:rsidRDefault="00822405" w:rsidP="00822405">
      <w:pPr>
        <w:rPr>
          <w:lang w:val="en-CA"/>
        </w:rPr>
      </w:pPr>
    </w:p>
    <w:p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5</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73325C">
        <w:rPr>
          <w:lang w:val="en-CA"/>
        </w:rPr>
        <w:t>9.3.3.5</w:t>
      </w:r>
      <w:r w:rsidR="0005618C" w:rsidRPr="00901B03">
        <w:rPr>
          <w:lang w:val="en-CA"/>
        </w:rPr>
        <w:fldChar w:fldCharType="end"/>
      </w:r>
      <w:r w:rsidRPr="00901B03">
        <w:rPr>
          <w:lang w:val="en-CA"/>
        </w:rPr>
        <w:t xml:space="preserve"> for suffixVal with a cMax value equal to ( 1  &lt;&lt;  cRiceParam ) − 1.</w:t>
      </w:r>
    </w:p>
    <w:p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rsidR="00C1543B" w:rsidRPr="00901B03" w:rsidRDefault="00C1543B" w:rsidP="00C1543B">
      <w:pPr>
        <w:rPr>
          <w:lang w:val="en-CA"/>
        </w:rPr>
      </w:pPr>
      <w:bookmarkStart w:id="1318" w:name="_Ref290293381"/>
      <w:bookmarkStart w:id="1319" w:name="_Toc311219997"/>
      <w:bookmarkStart w:id="1320" w:name="_Toc317198842"/>
      <w:bookmarkStart w:id="1321" w:name="_Toc415475961"/>
      <w:bookmarkStart w:id="1322" w:name="_Toc423599236"/>
      <w:bookmarkStart w:id="1323" w:name="_Toc423601740"/>
      <w:bookmarkStart w:id="1324" w:name="_Ref289359037"/>
      <w:bookmarkStart w:id="1325" w:name="_Ref397945857"/>
      <w:bookmarkStart w:id="1326" w:name="_Toc415475963"/>
      <w:bookmarkStart w:id="1327" w:name="_Toc423599238"/>
      <w:bookmarkStart w:id="1328" w:name="_Toc423601742"/>
    </w:p>
    <w:p w:rsidR="00C1543B" w:rsidRPr="00901B03" w:rsidRDefault="00C1543B" w:rsidP="00C1543B">
      <w:pPr>
        <w:pStyle w:val="40"/>
        <w:rPr>
          <w:lang w:val="en-CA"/>
        </w:rPr>
      </w:pPr>
      <w:bookmarkStart w:id="1329" w:name="_Ref522203422"/>
      <w:r w:rsidRPr="00901B03">
        <w:rPr>
          <w:lang w:val="en-CA"/>
        </w:rPr>
        <w:t>k-th order Exp-Golomb binarization process</w:t>
      </w:r>
      <w:bookmarkEnd w:id="1318"/>
      <w:bookmarkEnd w:id="1319"/>
      <w:bookmarkEnd w:id="1320"/>
      <w:bookmarkEnd w:id="1321"/>
      <w:bookmarkEnd w:id="1322"/>
      <w:bookmarkEnd w:id="1323"/>
      <w:bookmarkEnd w:id="1329"/>
    </w:p>
    <w:p w:rsidR="00C1543B" w:rsidRPr="00901B03" w:rsidRDefault="00C1543B" w:rsidP="00C1543B">
      <w:pPr>
        <w:rPr>
          <w:lang w:val="en-CA"/>
        </w:rPr>
      </w:pPr>
      <w:r w:rsidRPr="00901B03">
        <w:rPr>
          <w:lang w:val="en-CA"/>
        </w:rPr>
        <w:t>Inputs to this process is a request for a k-th order Exp-Golomb (EGk) binarization.</w:t>
      </w:r>
    </w:p>
    <w:p w:rsidR="00C1543B" w:rsidRPr="00901B03" w:rsidRDefault="00C1543B" w:rsidP="00C1543B">
      <w:pPr>
        <w:rPr>
          <w:lang w:val="en-CA"/>
        </w:rPr>
      </w:pPr>
      <w:r w:rsidRPr="00901B03">
        <w:rPr>
          <w:lang w:val="en-CA"/>
        </w:rPr>
        <w:t>Output of this process is the EGk binarization associating each value symbolVal with a corresponding bin string.</w:t>
      </w:r>
    </w:p>
    <w:p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6</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rsidR="00C1543B" w:rsidRPr="00901B03" w:rsidRDefault="00C1543B" w:rsidP="00C1543B">
      <w:pPr>
        <w:pStyle w:val="Note1"/>
        <w:rPr>
          <w:lang w:val="en-CA"/>
        </w:rPr>
      </w:pPr>
      <w:r w:rsidRPr="00901B03">
        <w:rPr>
          <w:lang w:val="en-CA"/>
        </w:rPr>
        <w:t>NOTE – The specification for the k-th order Exp-Golomb (EGk) code uses 1's and 0's in reverse meaning for the unary part of the Exp-Golomb code of 0-th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73325C">
        <w:rPr>
          <w:lang w:val="en-CA"/>
        </w:rPr>
        <w:t>9.2</w:t>
      </w:r>
      <w:r w:rsidR="003455DD" w:rsidRPr="00901B03">
        <w:rPr>
          <w:lang w:val="en-CA"/>
        </w:rPr>
        <w:fldChar w:fldCharType="end"/>
      </w:r>
      <w:r w:rsidRPr="00901B03">
        <w:rPr>
          <w:lang w:val="en-CA"/>
        </w:rPr>
        <w:t>.</w:t>
      </w:r>
    </w:p>
    <w:bookmarkEnd w:id="1324"/>
    <w:p w:rsidR="00822405" w:rsidRPr="00901B03" w:rsidRDefault="00822405" w:rsidP="00822405">
      <w:pPr>
        <w:rPr>
          <w:lang w:val="en-CA"/>
        </w:rPr>
      </w:pPr>
    </w:p>
    <w:p w:rsidR="00822405" w:rsidRPr="00901B03" w:rsidRDefault="00822405" w:rsidP="00822405">
      <w:pPr>
        <w:pStyle w:val="40"/>
        <w:rPr>
          <w:lang w:val="en-CA"/>
        </w:rPr>
      </w:pPr>
      <w:bookmarkStart w:id="1330" w:name="_Ref521414259"/>
      <w:r w:rsidRPr="00901B03">
        <w:rPr>
          <w:lang w:val="en-CA"/>
        </w:rPr>
        <w:t>Fixed-length binarization process</w:t>
      </w:r>
      <w:bookmarkEnd w:id="1325"/>
      <w:bookmarkEnd w:id="1326"/>
      <w:bookmarkEnd w:id="1327"/>
      <w:bookmarkEnd w:id="1328"/>
      <w:bookmarkEnd w:id="1330"/>
    </w:p>
    <w:p w:rsidR="00822405" w:rsidRPr="00901B03" w:rsidRDefault="00822405" w:rsidP="00822405">
      <w:pPr>
        <w:rPr>
          <w:lang w:val="en-CA"/>
        </w:rPr>
      </w:pPr>
      <w:r w:rsidRPr="00901B03">
        <w:rPr>
          <w:lang w:val="en-CA"/>
        </w:rPr>
        <w:t>Inputs to this process are a request for a fixed-length (FL) binarization and cMax.</w:t>
      </w:r>
    </w:p>
    <w:p w:rsidR="00822405" w:rsidRPr="00901B03" w:rsidRDefault="00822405" w:rsidP="00822405">
      <w:pPr>
        <w:rPr>
          <w:lang w:val="en-CA"/>
        </w:rPr>
      </w:pPr>
      <w:r w:rsidRPr="00901B03">
        <w:rPr>
          <w:lang w:val="en-CA"/>
        </w:rPr>
        <w:t>Output of this process is the FL binarization associating each value symbolVal with a corresponding bin string.</w:t>
      </w:r>
    </w:p>
    <w:p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rsidR="00B1282C" w:rsidRPr="00901B03" w:rsidRDefault="00B1282C" w:rsidP="00B1282C">
      <w:pPr>
        <w:pStyle w:val="40"/>
        <w:rPr>
          <w:lang w:val="en-CA"/>
        </w:rPr>
      </w:pPr>
      <w:bookmarkStart w:id="1331" w:name="_Ref316563275"/>
      <w:bookmarkStart w:id="1332" w:name="_Toc317198847"/>
      <w:bookmarkStart w:id="1333" w:name="_Toc415475965"/>
      <w:bookmarkStart w:id="1334" w:name="_Toc423599240"/>
      <w:bookmarkStart w:id="1335" w:name="_Toc423601744"/>
      <w:r w:rsidRPr="00901B03">
        <w:rPr>
          <w:lang w:val="en-CA"/>
        </w:rPr>
        <w:t>Binarization process for intra_chroma_pred_mode</w:t>
      </w:r>
      <w:bookmarkEnd w:id="1331"/>
      <w:bookmarkEnd w:id="1332"/>
      <w:bookmarkEnd w:id="1333"/>
      <w:bookmarkEnd w:id="1334"/>
      <w:bookmarkEnd w:id="1335"/>
    </w:p>
    <w:p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rsidR="00B1282C" w:rsidRPr="00901B03" w:rsidRDefault="00B1282C" w:rsidP="00B1282C">
      <w:pPr>
        <w:rPr>
          <w:lang w:val="en-CA"/>
        </w:rPr>
      </w:pPr>
      <w:r w:rsidRPr="00901B03">
        <w:rPr>
          <w:lang w:val="en-CA"/>
        </w:rPr>
        <w:t>Output of this process is the binarization of the syntax element.</w:t>
      </w:r>
    </w:p>
    <w:p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7</w:t>
      </w:r>
      <w:r w:rsidR="00CF6184" w:rsidRPr="00901B03">
        <w:rPr>
          <w:lang w:val="en-CA"/>
        </w:rPr>
        <w:fldChar w:fldCharType="end"/>
      </w:r>
      <w:r w:rsidRPr="00901B03">
        <w:rPr>
          <w:lang w:val="en-CA"/>
        </w:rPr>
        <w:t>.</w:t>
      </w:r>
    </w:p>
    <w:p w:rsidR="00B1282C" w:rsidRPr="00901B03" w:rsidRDefault="00C15564" w:rsidP="00B1282C">
      <w:pPr>
        <w:pStyle w:val="afe"/>
        <w:rPr>
          <w:lang w:val="en-CA"/>
        </w:rPr>
      </w:pPr>
      <w:bookmarkStart w:id="1336" w:name="_Ref521660927"/>
      <w:bookmarkStart w:id="1337" w:name="_Toc415476497"/>
      <w:bookmarkStart w:id="1338" w:name="_Toc423602547"/>
      <w:bookmarkStart w:id="1339" w:name="_Toc423602721"/>
      <w:bookmarkStart w:id="1340"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73325C">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73325C">
        <w:rPr>
          <w:noProof/>
          <w:lang w:val="en-CA"/>
        </w:rPr>
        <w:t>6</w:t>
      </w:r>
      <w:r w:rsidR="004D3303" w:rsidRPr="00901B03">
        <w:rPr>
          <w:lang w:val="en-CA"/>
        </w:rPr>
        <w:fldChar w:fldCharType="end"/>
      </w:r>
      <w:bookmarkEnd w:id="1336"/>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1337"/>
      <w:bookmarkEnd w:id="1338"/>
      <w:bookmarkEnd w:id="1339"/>
      <w:bookmarkEnd w:id="1340"/>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rsidTr="00D47342">
        <w:trPr>
          <w:trHeight w:val="287"/>
          <w:jc w:val="center"/>
        </w:trPr>
        <w:tc>
          <w:tcPr>
            <w:tcW w:w="2886" w:type="pct"/>
            <w:vAlign w:val="center"/>
          </w:tcPr>
          <w:p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rsidTr="00D47342">
        <w:trPr>
          <w:trHeight w:val="340"/>
          <w:jc w:val="center"/>
        </w:trPr>
        <w:tc>
          <w:tcPr>
            <w:tcW w:w="2886" w:type="pct"/>
            <w:vAlign w:val="center"/>
          </w:tcPr>
          <w:p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rsidR="00B1282C" w:rsidRPr="00901B03" w:rsidRDefault="00B1282C" w:rsidP="00BC2AB7">
            <w:pPr>
              <w:keepNext/>
              <w:keepLines/>
              <w:spacing w:before="0"/>
              <w:jc w:val="center"/>
              <w:rPr>
                <w:lang w:val="en-CA" w:eastAsia="ko-KR"/>
              </w:rPr>
            </w:pPr>
            <w:r w:rsidRPr="00901B03">
              <w:rPr>
                <w:lang w:val="en-CA" w:eastAsia="ko-KR"/>
              </w:rPr>
              <w:t>111</w:t>
            </w:r>
          </w:p>
        </w:tc>
      </w:tr>
    </w:tbl>
    <w:p w:rsidR="00D47342" w:rsidRPr="00901B03" w:rsidRDefault="00C20257" w:rsidP="00D47342">
      <w:pPr>
        <w:pStyle w:val="afe"/>
        <w:rPr>
          <w:lang w:val="en-CA"/>
        </w:rPr>
      </w:pPr>
      <w:bookmarkStart w:id="1341" w:name="_Ref523930842"/>
      <w:bookmarkStart w:id="1342"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7</w:t>
      </w:r>
      <w:r w:rsidRPr="00901B03">
        <w:rPr>
          <w:lang w:val="en-CA"/>
        </w:rPr>
        <w:fldChar w:fldCharType="end"/>
      </w:r>
      <w:bookmarkEnd w:id="1341"/>
      <w:r w:rsidRPr="00901B03">
        <w:rPr>
          <w:lang w:val="en-CA"/>
        </w:rPr>
        <w:t xml:space="preserve"> – </w:t>
      </w:r>
      <w:bookmarkEnd w:id="1342"/>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rsidTr="007F6B8E">
        <w:trPr>
          <w:trHeight w:val="287"/>
          <w:jc w:val="center"/>
        </w:trPr>
        <w:tc>
          <w:tcPr>
            <w:tcW w:w="2886" w:type="pct"/>
            <w:vAlign w:val="center"/>
          </w:tcPr>
          <w:p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rsidTr="007F6B8E">
        <w:trPr>
          <w:trHeight w:val="340"/>
          <w:jc w:val="center"/>
        </w:trPr>
        <w:tc>
          <w:tcPr>
            <w:tcW w:w="2886" w:type="pct"/>
            <w:vAlign w:val="center"/>
          </w:tcPr>
          <w:p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rsidR="00D47342" w:rsidRPr="00901B03" w:rsidRDefault="00D47342" w:rsidP="00524027">
            <w:pPr>
              <w:keepNext/>
              <w:keepLines/>
              <w:spacing w:before="0"/>
              <w:jc w:val="center"/>
              <w:rPr>
                <w:lang w:val="en-CA" w:eastAsia="ko-KR"/>
              </w:rPr>
            </w:pPr>
            <w:r w:rsidRPr="00901B03">
              <w:rPr>
                <w:lang w:val="en-CA" w:eastAsia="ko-KR"/>
              </w:rPr>
              <w:t>1111</w:t>
            </w:r>
          </w:p>
        </w:tc>
      </w:tr>
    </w:tbl>
    <w:p w:rsidR="000447F4" w:rsidRPr="00901B03" w:rsidRDefault="000447F4" w:rsidP="000447F4">
      <w:pPr>
        <w:rPr>
          <w:lang w:val="en-CA"/>
        </w:rPr>
      </w:pPr>
      <w:bookmarkStart w:id="1343" w:name="_Ref329430368"/>
      <w:bookmarkStart w:id="1344" w:name="_Toc415475966"/>
      <w:bookmarkStart w:id="1345" w:name="_Toc423599241"/>
      <w:bookmarkStart w:id="1346" w:name="_Toc423601745"/>
      <w:bookmarkStart w:id="1347" w:name="_Ref349671779"/>
      <w:bookmarkStart w:id="1348" w:name="_Ref349671851"/>
      <w:bookmarkStart w:id="1349" w:name="_Ref414882139"/>
      <w:bookmarkStart w:id="1350" w:name="_Ref414882152"/>
      <w:bookmarkStart w:id="1351" w:name="_Toc415475968"/>
      <w:bookmarkStart w:id="1352" w:name="_Toc423599243"/>
      <w:bookmarkStart w:id="1353" w:name="_Toc423601747"/>
    </w:p>
    <w:p w:rsidR="000447F4" w:rsidRPr="00901B03" w:rsidRDefault="000447F4" w:rsidP="000447F4">
      <w:pPr>
        <w:pStyle w:val="40"/>
        <w:rPr>
          <w:lang w:val="en-CA"/>
        </w:rPr>
      </w:pPr>
      <w:bookmarkStart w:id="1354" w:name="_Ref523930566"/>
      <w:r w:rsidRPr="00901B03">
        <w:rPr>
          <w:lang w:val="en-CA"/>
        </w:rPr>
        <w:lastRenderedPageBreak/>
        <w:t>Binarization process for inter_pred_idc</w:t>
      </w:r>
      <w:bookmarkEnd w:id="1343"/>
      <w:bookmarkEnd w:id="1344"/>
      <w:bookmarkEnd w:id="1345"/>
      <w:bookmarkEnd w:id="1346"/>
      <w:bookmarkEnd w:id="1354"/>
    </w:p>
    <w:p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73325C" w:rsidRPr="00901B03">
        <w:rPr>
          <w:lang w:val="en-CA"/>
        </w:rPr>
        <w:t>Table </w:t>
      </w:r>
      <w:r w:rsidR="0073325C">
        <w:rPr>
          <w:noProof/>
          <w:lang w:val="en-CA"/>
        </w:rPr>
        <w:t>9</w:t>
      </w:r>
      <w:r w:rsidR="0073325C" w:rsidRPr="00901B03">
        <w:rPr>
          <w:lang w:val="en-CA"/>
        </w:rPr>
        <w:noBreakHyphen/>
      </w:r>
      <w:r w:rsidR="0073325C">
        <w:rPr>
          <w:noProof/>
          <w:lang w:val="en-CA"/>
        </w:rPr>
        <w:t>8</w:t>
      </w:r>
      <w:r w:rsidRPr="00901B03">
        <w:rPr>
          <w:lang w:val="en-CA" w:eastAsia="ko-KR"/>
        </w:rPr>
        <w:fldChar w:fldCharType="end"/>
      </w:r>
      <w:r w:rsidRPr="00901B03">
        <w:rPr>
          <w:lang w:val="en-CA" w:eastAsia="ko-KR"/>
        </w:rPr>
        <w:t>.</w:t>
      </w:r>
    </w:p>
    <w:p w:rsidR="000447F4" w:rsidRPr="00901B03" w:rsidRDefault="000447F4" w:rsidP="000447F4">
      <w:pPr>
        <w:pStyle w:val="afe"/>
        <w:rPr>
          <w:lang w:val="en-CA"/>
        </w:rPr>
      </w:pPr>
      <w:bookmarkStart w:id="1355" w:name="_Ref329430266"/>
      <w:bookmarkStart w:id="1356" w:name="_Toc415476498"/>
      <w:bookmarkStart w:id="1357" w:name="_Toc423602548"/>
      <w:bookmarkStart w:id="1358" w:name="_Toc423602722"/>
      <w:bookmarkStart w:id="1359" w:name="_Toc501130623"/>
      <w:bookmarkStart w:id="1360"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73325C">
        <w:rPr>
          <w:noProof/>
          <w:lang w:val="en-CA"/>
        </w:rPr>
        <w:t>8</w:t>
      </w:r>
      <w:r w:rsidRPr="00901B03">
        <w:rPr>
          <w:lang w:val="en-CA"/>
        </w:rPr>
        <w:fldChar w:fldCharType="end"/>
      </w:r>
      <w:bookmarkEnd w:id="1355"/>
      <w:r w:rsidRPr="00901B03">
        <w:rPr>
          <w:lang w:val="en-CA"/>
        </w:rPr>
        <w:t xml:space="preserve"> – Binarization for inter_pred_idc</w:t>
      </w:r>
      <w:bookmarkEnd w:id="1356"/>
      <w:bookmarkEnd w:id="1357"/>
      <w:bookmarkEnd w:id="1358"/>
      <w:bookmarkEnd w:id="1359"/>
      <w:bookmarkEnd w:id="1360"/>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00</w:t>
            </w:r>
          </w:p>
        </w:tc>
      </w:tr>
      <w:tr w:rsidR="005F1B7A" w:rsidRPr="00901B03" w:rsidTr="005F1B7A">
        <w:trPr>
          <w:trHeight w:val="354"/>
          <w:jc w:val="center"/>
        </w:trPr>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rsidR="005F1B7A" w:rsidRPr="00901B03" w:rsidRDefault="005F1B7A" w:rsidP="0059289C">
            <w:pPr>
              <w:keepNext/>
              <w:spacing w:before="0"/>
              <w:jc w:val="center"/>
              <w:rPr>
                <w:lang w:val="en-CA" w:eastAsia="ko-KR"/>
              </w:rPr>
            </w:pPr>
            <w:r w:rsidRPr="00901B03">
              <w:rPr>
                <w:lang w:val="en-CA" w:eastAsia="ko-KR"/>
              </w:rPr>
              <w:t>01</w:t>
            </w:r>
          </w:p>
        </w:tc>
      </w:tr>
      <w:tr w:rsidR="005F1B7A" w:rsidRPr="00901B03" w:rsidTr="005F1B7A">
        <w:trPr>
          <w:trHeight w:val="354"/>
          <w:jc w:val="center"/>
        </w:trPr>
        <w:tc>
          <w:tcPr>
            <w:tcW w:w="1514" w:type="pct"/>
            <w:vAlign w:val="center"/>
          </w:tcPr>
          <w:p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rsidR="005F1B7A" w:rsidRPr="00901B03" w:rsidRDefault="005F1B7A" w:rsidP="0059289C">
            <w:pPr>
              <w:spacing w:before="0"/>
              <w:jc w:val="center"/>
              <w:rPr>
                <w:lang w:val="en-CA" w:eastAsia="ko-KR"/>
              </w:rPr>
            </w:pPr>
            <w:r w:rsidRPr="00901B03">
              <w:rPr>
                <w:lang w:val="en-CA" w:eastAsia="ko-KR"/>
              </w:rPr>
              <w:t>1</w:t>
            </w:r>
          </w:p>
        </w:tc>
      </w:tr>
    </w:tbl>
    <w:p w:rsidR="007F6B8E" w:rsidRPr="00901B03" w:rsidRDefault="007F6B8E" w:rsidP="007F6B8E">
      <w:pPr>
        <w:rPr>
          <w:lang w:val="en-CA"/>
        </w:rPr>
      </w:pPr>
    </w:p>
    <w:p w:rsidR="007F6B8E" w:rsidRPr="00901B03" w:rsidRDefault="007F6B8E" w:rsidP="007F6B8E">
      <w:pPr>
        <w:pStyle w:val="40"/>
        <w:rPr>
          <w:lang w:val="en-CA"/>
        </w:rPr>
      </w:pPr>
      <w:bookmarkStart w:id="1361" w:name="_Ref522196437"/>
      <w:bookmarkEnd w:id="1347"/>
      <w:bookmarkEnd w:id="1348"/>
      <w:bookmarkEnd w:id="1349"/>
      <w:bookmarkEnd w:id="1350"/>
      <w:bookmarkEnd w:id="1351"/>
      <w:bookmarkEnd w:id="1352"/>
      <w:bookmarkEnd w:id="1353"/>
      <w:r w:rsidRPr="00901B03">
        <w:rPr>
          <w:lang w:val="en-CA"/>
        </w:rPr>
        <w:t>Binarization process for abs_</w:t>
      </w:r>
      <w:r w:rsidRPr="00901B03">
        <w:rPr>
          <w:rFonts w:eastAsia="MS Mincho"/>
          <w:lang w:val="en-CA"/>
        </w:rPr>
        <w:t>remainder[ ]</w:t>
      </w:r>
      <w:bookmarkEnd w:id="1361"/>
    </w:p>
    <w:p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rsidR="007F6B8E" w:rsidRPr="00901B03" w:rsidRDefault="007F6B8E" w:rsidP="007F6B8E">
      <w:pPr>
        <w:rPr>
          <w:lang w:val="en-CA"/>
        </w:rPr>
      </w:pPr>
      <w:r w:rsidRPr="00901B03">
        <w:rPr>
          <w:lang w:val="en-CA"/>
        </w:rPr>
        <w:t>Output of this process is the binarization of the syntax element.</w:t>
      </w:r>
    </w:p>
    <w:p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73325C">
        <w:rPr>
          <w:lang w:val="en-CA"/>
        </w:rPr>
        <w:t>9.3.3.2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rsidR="003455DD" w:rsidRPr="00901B03" w:rsidRDefault="003455DD" w:rsidP="003455DD">
      <w:pPr>
        <w:rPr>
          <w:lang w:val="en-CA"/>
        </w:rPr>
      </w:pPr>
      <w:r w:rsidRPr="00901B03">
        <w:rPr>
          <w:lang w:val="en-CA"/>
        </w:rPr>
        <w:t>The variable cMax is derived from cRiceParam as:</w:t>
      </w:r>
    </w:p>
    <w:p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7</w:t>
      </w:r>
      <w:r w:rsidRPr="00901B03">
        <w:rPr>
          <w:lang w:val="en-CA"/>
        </w:rPr>
        <w:fldChar w:fldCharType="end"/>
      </w:r>
      <w:r w:rsidRPr="00901B03">
        <w:rPr>
          <w:lang w:val="en-CA"/>
        </w:rPr>
        <w:t>)</w:t>
      </w:r>
    </w:p>
    <w:p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rsidR="003455DD" w:rsidRPr="00901B03" w:rsidRDefault="003455DD" w:rsidP="003455DD">
      <w:pPr>
        <w:rPr>
          <w:lang w:val="en-CA"/>
        </w:rPr>
      </w:pPr>
      <w:r w:rsidRPr="00901B03">
        <w:rPr>
          <w:lang w:val="en-CA"/>
        </w:rPr>
        <w:t>For the derivation of the prefix bin string, the following applies:</w:t>
      </w:r>
    </w:p>
    <w:p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8</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73325C">
        <w:rPr>
          <w:lang w:val="en-CA"/>
        </w:rPr>
        <w:t>9.3.3.3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9</w:t>
      </w:r>
      <w:r w:rsidRPr="00901B03">
        <w:rPr>
          <w:lang w:val="en-CA"/>
        </w:rPr>
        <w:fldChar w:fldCharType="end"/>
      </w:r>
      <w:r w:rsidRPr="00901B03">
        <w:rPr>
          <w:lang w:val="en-CA"/>
        </w:rPr>
        <w:t>)</w:t>
      </w:r>
    </w:p>
    <w:p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73325C">
        <w:rPr>
          <w:lang w:val="en-CA"/>
        </w:rPr>
        <w:t>9.3.3.4</w:t>
      </w:r>
      <w:r w:rsidRPr="00901B03">
        <w:rPr>
          <w:lang w:val="en-CA"/>
        </w:rPr>
        <w:fldChar w:fldCharType="end"/>
      </w:r>
      <w:r w:rsidRPr="00901B03">
        <w:rPr>
          <w:lang w:val="en-CA"/>
        </w:rPr>
        <w:t xml:space="preserve"> for the binarization of suffixVal with the Exp-Golomb order k set equal to cRiceParam + 1.</w:t>
      </w:r>
    </w:p>
    <w:p w:rsidR="00822405" w:rsidRPr="00901B03" w:rsidRDefault="00822405" w:rsidP="00822405">
      <w:pPr>
        <w:rPr>
          <w:lang w:val="en-CA"/>
        </w:rPr>
      </w:pPr>
    </w:p>
    <w:p w:rsidR="00822405" w:rsidRPr="00901B03" w:rsidRDefault="00822405" w:rsidP="00822405">
      <w:pPr>
        <w:pStyle w:val="30"/>
        <w:rPr>
          <w:lang w:val="en-CA"/>
        </w:rPr>
      </w:pPr>
      <w:bookmarkStart w:id="1362" w:name="_Toc525063873"/>
      <w:r w:rsidRPr="00901B03">
        <w:rPr>
          <w:lang w:val="en-CA"/>
        </w:rPr>
        <w:lastRenderedPageBreak/>
        <w:t>Decoding process flow</w:t>
      </w:r>
      <w:bookmarkEnd w:id="1362"/>
    </w:p>
    <w:p w:rsidR="00822405" w:rsidRPr="00901B03" w:rsidRDefault="00822405" w:rsidP="00822405">
      <w:pPr>
        <w:pStyle w:val="40"/>
        <w:rPr>
          <w:lang w:val="en-CA"/>
        </w:rPr>
      </w:pPr>
      <w:r w:rsidRPr="00901B03">
        <w:rPr>
          <w:lang w:val="en-CA"/>
        </w:rPr>
        <w:t>General</w:t>
      </w:r>
    </w:p>
    <w:p w:rsidR="00822405" w:rsidRPr="00901B03" w:rsidRDefault="00822405" w:rsidP="00822405">
      <w:pPr>
        <w:pStyle w:val="40"/>
        <w:rPr>
          <w:lang w:val="en-CA"/>
        </w:rPr>
      </w:pPr>
      <w:r w:rsidRPr="00901B03">
        <w:rPr>
          <w:lang w:val="en-CA"/>
        </w:rPr>
        <w:t>Derivation process for ctxTable, ctxIdx and bypassFlag</w:t>
      </w:r>
    </w:p>
    <w:p w:rsidR="00822405" w:rsidRPr="00901B03" w:rsidRDefault="00822405" w:rsidP="00822405">
      <w:pPr>
        <w:pStyle w:val="50"/>
        <w:rPr>
          <w:lang w:val="en-CA"/>
        </w:rPr>
      </w:pPr>
      <w:r w:rsidRPr="00901B03">
        <w:rPr>
          <w:lang w:val="en-CA"/>
        </w:rPr>
        <w:t>General</w:t>
      </w:r>
    </w:p>
    <w:p w:rsidR="00822405" w:rsidRPr="00901B03" w:rsidRDefault="00822405" w:rsidP="00822405">
      <w:pPr>
        <w:pStyle w:val="50"/>
        <w:rPr>
          <w:lang w:val="en-CA"/>
        </w:rPr>
      </w:pPr>
      <w:r w:rsidRPr="00901B03">
        <w:rPr>
          <w:lang w:val="en-CA"/>
        </w:rPr>
        <w:t>Derivation process of ctxInc for the syntax element tu_cbf_cr[ ][ ]</w:t>
      </w:r>
    </w:p>
    <w:p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rsidR="00822405" w:rsidRPr="00901B03" w:rsidRDefault="00822405" w:rsidP="00822405">
      <w:pPr>
        <w:tabs>
          <w:tab w:val="clear" w:pos="794"/>
          <w:tab w:val="left" w:pos="400"/>
        </w:tabs>
        <w:rPr>
          <w:lang w:val="en-CA"/>
        </w:rPr>
      </w:pPr>
      <w:r w:rsidRPr="00901B03">
        <w:rPr>
          <w:lang w:val="en-CA"/>
        </w:rPr>
        <w:t>Outputs of this process is the variable ctxInc.</w:t>
      </w:r>
    </w:p>
    <w:p w:rsidR="00822405" w:rsidRPr="00901B03" w:rsidRDefault="00822405" w:rsidP="00822405">
      <w:pPr>
        <w:tabs>
          <w:tab w:val="clear" w:pos="794"/>
          <w:tab w:val="left" w:pos="400"/>
        </w:tabs>
        <w:rPr>
          <w:lang w:val="en-CA"/>
        </w:rPr>
      </w:pPr>
      <w:r w:rsidRPr="00901B03">
        <w:rPr>
          <w:lang w:val="en-CA"/>
        </w:rPr>
        <w:t>The variable ctxInc is set equal to tu_cbf_cb[ x0 ][ y0 ].</w:t>
      </w:r>
    </w:p>
    <w:p w:rsidR="00822405" w:rsidRPr="00901B03" w:rsidRDefault="00822405" w:rsidP="00822405">
      <w:pPr>
        <w:tabs>
          <w:tab w:val="clear" w:pos="794"/>
          <w:tab w:val="left" w:pos="400"/>
        </w:tabs>
        <w:rPr>
          <w:lang w:val="en-CA"/>
        </w:rPr>
      </w:pPr>
    </w:p>
    <w:p w:rsidR="00822405" w:rsidRPr="00901B03" w:rsidRDefault="00822405" w:rsidP="00822405">
      <w:pPr>
        <w:pStyle w:val="50"/>
        <w:rPr>
          <w:lang w:val="en-CA"/>
        </w:rPr>
      </w:pPr>
      <w:bookmarkStart w:id="1363" w:name="_Ref519514137"/>
      <w:r w:rsidRPr="00901B03">
        <w:rPr>
          <w:lang w:val="en-CA"/>
        </w:rPr>
        <w:t>Derivation process for the variables locNumSig, locSumAbsPass1</w:t>
      </w:r>
      <w:bookmarkEnd w:id="1363"/>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73325C">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73325C">
        <w:rPr>
          <w:noProof/>
          <w:lang w:val="en-CA" w:eastAsia="ko-KR"/>
        </w:rPr>
        <w:t>10</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rsidR="00822405" w:rsidRPr="00901B03" w:rsidRDefault="00822405" w:rsidP="00822405">
      <w:pPr>
        <w:pStyle w:val="50"/>
        <w:rPr>
          <w:lang w:val="en-CA"/>
        </w:rPr>
      </w:pPr>
      <w:r w:rsidRPr="00901B03">
        <w:rPr>
          <w:lang w:val="en-CA"/>
        </w:rPr>
        <w:t>Derivation process of ctxInc for the syntax element sig_coeff_flag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11</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12</w:t>
      </w:r>
      <w:r w:rsidRPr="00901B03">
        <w:rPr>
          <w:lang w:val="en-CA"/>
        </w:rPr>
        <w:fldChar w:fldCharType="end"/>
      </w:r>
      <w:r w:rsidRPr="00901B03">
        <w:rPr>
          <w:lang w:val="en-CA"/>
        </w:rPr>
        <w:t>)</w:t>
      </w:r>
    </w:p>
    <w:p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rsidR="00822405" w:rsidRPr="00901B03" w:rsidRDefault="00822405" w:rsidP="00822405">
      <w:pPr>
        <w:tabs>
          <w:tab w:val="clear" w:pos="794"/>
          <w:tab w:val="left" w:pos="400"/>
        </w:tabs>
        <w:rPr>
          <w:lang w:val="en-CA"/>
        </w:rPr>
      </w:pPr>
      <w:r w:rsidRPr="00901B03">
        <w:rPr>
          <w:lang w:val="en-CA"/>
        </w:rPr>
        <w:t>Output of this process is the variable ctxInc.</w:t>
      </w:r>
    </w:p>
    <w:p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73325C">
        <w:rPr>
          <w:lang w:val="en-CA"/>
        </w:rPr>
        <w:t>9.3.4.2.3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rsidR="00822405" w:rsidRPr="00901B03" w:rsidRDefault="00822405" w:rsidP="00822405">
      <w:pPr>
        <w:tabs>
          <w:tab w:val="clear" w:pos="794"/>
          <w:tab w:val="left" w:pos="400"/>
        </w:tabs>
        <w:rPr>
          <w:lang w:val="en-CA"/>
        </w:rPr>
      </w:pPr>
      <w:r w:rsidRPr="00901B03">
        <w:rPr>
          <w:lang w:val="en-CA"/>
        </w:rPr>
        <w:t>The variable d is set equal to xC + yC.</w:t>
      </w:r>
    </w:p>
    <w:p w:rsidR="00822405" w:rsidRPr="00901B03" w:rsidRDefault="00822405" w:rsidP="00822405">
      <w:pPr>
        <w:tabs>
          <w:tab w:val="clear" w:pos="794"/>
          <w:tab w:val="left" w:pos="400"/>
        </w:tabs>
        <w:rPr>
          <w:lang w:val="en-CA"/>
        </w:rPr>
      </w:pPr>
      <w:r w:rsidRPr="00901B03">
        <w:rPr>
          <w:lang w:val="en-CA"/>
        </w:rPr>
        <w:t>The variable ctxInc is derived as follows:</w:t>
      </w:r>
    </w:p>
    <w:p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13</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14</w:t>
      </w:r>
      <w:r w:rsidRPr="00901B03">
        <w:rPr>
          <w:lang w:val="en-CA"/>
        </w:rPr>
        <w:fldChar w:fldCharType="end"/>
      </w:r>
      <w:r w:rsidRPr="00901B03">
        <w:rPr>
          <w:lang w:val="en-CA"/>
        </w:rPr>
        <w:t>)</w:t>
      </w:r>
    </w:p>
    <w:p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73325C">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73325C">
        <w:rPr>
          <w:noProof/>
          <w:lang w:val="en-CA"/>
        </w:rPr>
        <w:t>15</w:t>
      </w:r>
      <w:r w:rsidRPr="00901B03">
        <w:rPr>
          <w:lang w:val="en-CA"/>
        </w:rPr>
        <w:fldChar w:fldCharType="end"/>
      </w:r>
      <w:r w:rsidRPr="00901B03">
        <w:rPr>
          <w:lang w:val="en-CA"/>
        </w:rPr>
        <w:t>)</w:t>
      </w:r>
    </w:p>
    <w:p w:rsidR="00822405" w:rsidRPr="00901B03" w:rsidRDefault="00822405" w:rsidP="00822405">
      <w:pPr>
        <w:tabs>
          <w:tab w:val="clear" w:pos="794"/>
          <w:tab w:val="left" w:pos="400"/>
        </w:tabs>
        <w:rPr>
          <w:lang w:val="en-CA" w:eastAsia="ko-KR"/>
        </w:rPr>
      </w:pPr>
    </w:p>
    <w:p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2"/>
      <w:headerReference w:type="default" r:id="rId33"/>
      <w:footerReference w:type="even" r:id="rId34"/>
      <w:footerReference w:type="default" r:id="rId3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A2E" w:rsidRDefault="00700A2E" w:rsidP="00D909B6">
      <w:pPr>
        <w:spacing w:before="0"/>
      </w:pPr>
      <w:r>
        <w:separator/>
      </w:r>
    </w:p>
  </w:endnote>
  <w:endnote w:type="continuationSeparator" w:id="0">
    <w:p w:rsidR="00700A2E" w:rsidRDefault="00700A2E"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panose1 w:val="00000000000000000000"/>
    <w:charset w:val="88"/>
    <w:family w:val="roman"/>
    <w:notTrueType/>
    <w:pitch w:val="default"/>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Pr="00F44891" w:rsidRDefault="00700A2E">
    <w:pPr>
      <w:pStyle w:val="af0"/>
      <w:rPr>
        <w:lang w:val="de-DE"/>
      </w:rPr>
    </w:pPr>
    <w:r>
      <w:rPr>
        <w:b w:val="0"/>
      </w:rPr>
      <w:fldChar w:fldCharType="begin"/>
    </w:r>
    <w:r w:rsidRPr="00F44891">
      <w:rPr>
        <w:b w:val="0"/>
        <w:lang w:val="de-DE"/>
      </w:rPr>
      <w:instrText>PAGE</w:instrText>
    </w:r>
    <w:r>
      <w:rPr>
        <w:b w:val="0"/>
      </w:rPr>
      <w:fldChar w:fldCharType="separate"/>
    </w:r>
    <w:r w:rsidR="00AF6897">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F6897">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0"/>
    </w:pPr>
    <w:r>
      <w:tab/>
    </w:r>
    <w:r>
      <w:tab/>
    </w:r>
    <w:r>
      <w:tab/>
    </w:r>
    <w:r>
      <w:fldChar w:fldCharType="begin"/>
    </w:r>
    <w:r>
      <w:instrText>styleref foot</w:instrText>
    </w:r>
    <w:r>
      <w:fldChar w:fldCharType="separate"/>
    </w:r>
    <w:r w:rsidR="00AF6897">
      <w:rPr>
        <w:noProof/>
      </w:rPr>
      <w:t>ITU-T Rec. H.VVC</w:t>
    </w:r>
    <w:r>
      <w:fldChar w:fldCharType="end"/>
    </w:r>
    <w:r>
      <w:tab/>
    </w:r>
    <w:r>
      <w:rPr>
        <w:b w:val="0"/>
      </w:rPr>
      <w:fldChar w:fldCharType="begin"/>
    </w:r>
    <w:r>
      <w:rPr>
        <w:b w:val="0"/>
      </w:rPr>
      <w:instrText>PAGE</w:instrText>
    </w:r>
    <w:r>
      <w:rPr>
        <w:b w:val="0"/>
      </w:rPr>
      <w:fldChar w:fldCharType="separate"/>
    </w:r>
    <w:r w:rsidR="00AF6897">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0"/>
    </w:pPr>
    <w:r>
      <w:rPr>
        <w:b w:val="0"/>
      </w:rPr>
      <w:fldChar w:fldCharType="begin"/>
    </w:r>
    <w:r>
      <w:rPr>
        <w:b w:val="0"/>
      </w:rPr>
      <w:instrText>PAGE</w:instrText>
    </w:r>
    <w:r>
      <w:rPr>
        <w:b w:val="0"/>
      </w:rPr>
      <w:fldChar w:fldCharType="separate"/>
    </w:r>
    <w:r w:rsidR="00AF6897">
      <w:rPr>
        <w:b w:val="0"/>
        <w:noProof/>
      </w:rPr>
      <w:t>60</w:t>
    </w:r>
    <w:r>
      <w:rPr>
        <w:b w:val="0"/>
      </w:rPr>
      <w:fldChar w:fldCharType="end"/>
    </w:r>
    <w:r>
      <w:tab/>
    </w:r>
    <w:r>
      <w:fldChar w:fldCharType="begin"/>
    </w:r>
    <w:r>
      <w:instrText>styleref foot</w:instrText>
    </w:r>
    <w:r>
      <w:fldChar w:fldCharType="separate"/>
    </w:r>
    <w:r w:rsidR="00AF6897">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0"/>
    </w:pPr>
    <w:r>
      <w:tab/>
    </w:r>
    <w:r>
      <w:tab/>
    </w:r>
    <w:r>
      <w:tab/>
    </w:r>
    <w:r>
      <w:fldChar w:fldCharType="begin"/>
    </w:r>
    <w:r>
      <w:instrText>styleref foot</w:instrText>
    </w:r>
    <w:r>
      <w:fldChar w:fldCharType="separate"/>
    </w:r>
    <w:r w:rsidR="00AF6897">
      <w:rPr>
        <w:noProof/>
      </w:rPr>
      <w:t>ITU-T Rec. H.VVC</w:t>
    </w:r>
    <w:r>
      <w:fldChar w:fldCharType="end"/>
    </w:r>
    <w:r>
      <w:tab/>
    </w:r>
    <w:r>
      <w:rPr>
        <w:b w:val="0"/>
      </w:rPr>
      <w:fldChar w:fldCharType="begin"/>
    </w:r>
    <w:r>
      <w:rPr>
        <w:b w:val="0"/>
      </w:rPr>
      <w:instrText>PAGE</w:instrText>
    </w:r>
    <w:r>
      <w:rPr>
        <w:b w:val="0"/>
      </w:rPr>
      <w:fldChar w:fldCharType="separate"/>
    </w:r>
    <w:r w:rsidR="00AF6897">
      <w:rPr>
        <w:b w:val="0"/>
        <w:noProof/>
      </w:rPr>
      <w:t>61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A2E" w:rsidRDefault="00700A2E">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700A2E" w:rsidRDefault="00700A2E"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Pr="00F670C9" w:rsidRDefault="00700A2E">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2"/>
    </w:pPr>
    <w:r>
      <w:rPr>
        <w:b/>
      </w:rPr>
      <w:fldChar w:fldCharType="begin"/>
    </w:r>
    <w:r>
      <w:rPr>
        <w:b/>
      </w:rPr>
      <w:instrText>styleref head</w:instrText>
    </w:r>
    <w:r>
      <w:rPr>
        <w:b/>
      </w:rPr>
      <w:fldChar w:fldCharType="separate"/>
    </w:r>
    <w:r w:rsidR="00AF6897">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0A2E" w:rsidRDefault="00700A2E">
    <w:pPr>
      <w:pStyle w:val="af2"/>
    </w:pPr>
    <w:r>
      <w:rPr>
        <w:b/>
      </w:rPr>
      <w:tab/>
    </w:r>
    <w:r>
      <w:rPr>
        <w:b/>
      </w:rPr>
      <w:tab/>
    </w:r>
    <w:r>
      <w:rPr>
        <w:b/>
      </w:rPr>
      <w:tab/>
    </w:r>
    <w:r>
      <w:rPr>
        <w:b/>
      </w:rPr>
      <w:fldChar w:fldCharType="begin"/>
    </w:r>
    <w:r>
      <w:rPr>
        <w:b/>
      </w:rPr>
      <w:instrText>styleref head</w:instrText>
    </w:r>
    <w:r>
      <w:rPr>
        <w:b/>
      </w:rPr>
      <w:fldChar w:fldCharType="separate"/>
    </w:r>
    <w:r w:rsidR="00AF6897">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nsid w:val="FFFFFF7E"/>
    <w:multiLevelType w:val="singleLevel"/>
    <w:tmpl w:val="80D012DC"/>
    <w:lvl w:ilvl="0">
      <w:start w:val="1"/>
      <w:numFmt w:val="decimal"/>
      <w:lvlText w:val="%1."/>
      <w:lvlJc w:val="left"/>
      <w:pPr>
        <w:tabs>
          <w:tab w:val="num" w:pos="926"/>
        </w:tabs>
        <w:ind w:left="926" w:hanging="360"/>
      </w:pPr>
    </w:lvl>
  </w:abstractNum>
  <w:abstractNum w:abstractNumId="4">
    <w:nsid w:val="FFFFFF7F"/>
    <w:multiLevelType w:val="singleLevel"/>
    <w:tmpl w:val="14A6A7F4"/>
    <w:lvl w:ilvl="0">
      <w:start w:val="1"/>
      <w:numFmt w:val="decimal"/>
      <w:lvlText w:val="%1."/>
      <w:lvlJc w:val="left"/>
      <w:pPr>
        <w:tabs>
          <w:tab w:val="num" w:pos="643"/>
        </w:tabs>
        <w:ind w:left="643" w:hanging="360"/>
      </w:pPr>
    </w:lvl>
  </w:abstractNum>
  <w:abstractNum w:abstractNumId="5">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7">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8">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9">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4">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5">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8">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9">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1">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7">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9">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nsid w:val="39FD582C"/>
    <w:multiLevelType w:val="multilevel"/>
    <w:tmpl w:val="3A82E334"/>
    <w:numStyleLink w:val="3DEquation"/>
  </w:abstractNum>
  <w:abstractNum w:abstractNumId="212">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3">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5">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6">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7">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9">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2">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5">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6">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7">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8">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4">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6">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7">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9">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3">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5">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7">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9">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1">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2">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3">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6">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7">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9">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1">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2">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5">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7">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9">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1">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2">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4">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7">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78">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79">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6">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8">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9">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1">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2">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3">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4">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6">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1">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2">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4">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5">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8">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9">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2">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3">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5">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7">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18">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9">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1">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nsid w:val="5E860EA7"/>
    <w:multiLevelType w:val="multilevel"/>
    <w:tmpl w:val="EE04B4FE"/>
    <w:numStyleLink w:val="3DNumbering"/>
  </w:abstractNum>
  <w:abstractNum w:abstractNumId="324">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7">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28">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9">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3">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7">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38">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39">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1">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3">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4">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5">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7">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48">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9">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1">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3">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4">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5">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8">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3">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4">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5">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1">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2">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3">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4">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5">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6">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7">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78">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9">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1">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2">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4">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5">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6">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7">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89">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1">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2">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3">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4">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1">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3">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4">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5">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1">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2">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3">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4">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5">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6">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8">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2"/>
  </w:num>
  <w:num w:numId="2">
    <w:abstractNumId w:val="359"/>
  </w:num>
  <w:num w:numId="3">
    <w:abstractNumId w:val="109"/>
  </w:num>
  <w:num w:numId="4">
    <w:abstractNumId w:val="53"/>
  </w:num>
  <w:num w:numId="5">
    <w:abstractNumId w:val="304"/>
  </w:num>
  <w:num w:numId="6">
    <w:abstractNumId w:val="389"/>
  </w:num>
  <w:num w:numId="7">
    <w:abstractNumId w:val="198"/>
  </w:num>
  <w:num w:numId="8">
    <w:abstractNumId w:val="326"/>
  </w:num>
  <w:num w:numId="9">
    <w:abstractNumId w:val="409"/>
  </w:num>
  <w:num w:numId="10">
    <w:abstractNumId w:val="114"/>
  </w:num>
  <w:num w:numId="11">
    <w:abstractNumId w:val="348"/>
  </w:num>
  <w:num w:numId="12">
    <w:abstractNumId w:val="30"/>
  </w:num>
  <w:num w:numId="13">
    <w:abstractNumId w:val="292"/>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6"/>
  </w:num>
  <w:num w:numId="15">
    <w:abstractNumId w:val="320"/>
  </w:num>
  <w:num w:numId="16">
    <w:abstractNumId w:val="111"/>
  </w:num>
  <w:num w:numId="17">
    <w:abstractNumId w:val="94"/>
  </w:num>
  <w:num w:numId="18">
    <w:abstractNumId w:val="107"/>
  </w:num>
  <w:num w:numId="19">
    <w:abstractNumId w:val="401"/>
  </w:num>
  <w:num w:numId="20">
    <w:abstractNumId w:val="213"/>
  </w:num>
  <w:num w:numId="21">
    <w:abstractNumId w:val="182"/>
  </w:num>
  <w:num w:numId="22">
    <w:abstractNumId w:val="276"/>
  </w:num>
  <w:num w:numId="23">
    <w:abstractNumId w:val="274"/>
  </w:num>
  <w:num w:numId="24">
    <w:abstractNumId w:val="360"/>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0"/>
  </w:num>
  <w:num w:numId="37">
    <w:abstractNumId w:val="3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5"/>
  </w:num>
  <w:num w:numId="39">
    <w:abstractNumId w:val="315"/>
  </w:num>
  <w:num w:numId="40">
    <w:abstractNumId w:val="56"/>
  </w:num>
  <w:num w:numId="41">
    <w:abstractNumId w:val="383"/>
  </w:num>
  <w:num w:numId="42">
    <w:abstractNumId w:val="229"/>
  </w:num>
  <w:num w:numId="43">
    <w:abstractNumId w:val="287"/>
  </w:num>
  <w:num w:numId="44">
    <w:abstractNumId w:val="289"/>
  </w:num>
  <w:num w:numId="45">
    <w:abstractNumId w:val="52"/>
  </w:num>
  <w:num w:numId="46">
    <w:abstractNumId w:val="106"/>
  </w:num>
  <w:num w:numId="47">
    <w:abstractNumId w:val="244"/>
  </w:num>
  <w:num w:numId="48">
    <w:abstractNumId w:val="148"/>
  </w:num>
  <w:num w:numId="49">
    <w:abstractNumId w:val="154"/>
  </w:num>
  <w:num w:numId="50">
    <w:abstractNumId w:val="37"/>
  </w:num>
  <w:num w:numId="51">
    <w:abstractNumId w:val="393"/>
  </w:num>
  <w:num w:numId="52">
    <w:abstractNumId w:val="410"/>
  </w:num>
  <w:num w:numId="53">
    <w:abstractNumId w:val="147"/>
  </w:num>
  <w:num w:numId="54">
    <w:abstractNumId w:val="285"/>
  </w:num>
  <w:num w:numId="55">
    <w:abstractNumId w:val="214"/>
  </w:num>
  <w:num w:numId="56">
    <w:abstractNumId w:val="34"/>
  </w:num>
  <w:num w:numId="57">
    <w:abstractNumId w:val="47"/>
  </w:num>
  <w:num w:numId="58">
    <w:abstractNumId w:val="206"/>
  </w:num>
  <w:num w:numId="59">
    <w:abstractNumId w:val="381"/>
  </w:num>
  <w:num w:numId="60">
    <w:abstractNumId w:val="290"/>
  </w:num>
  <w:num w:numId="61">
    <w:abstractNumId w:val="364"/>
  </w:num>
  <w:num w:numId="62">
    <w:abstractNumId w:val="239"/>
  </w:num>
  <w:num w:numId="63">
    <w:abstractNumId w:val="92"/>
  </w:num>
  <w:num w:numId="64">
    <w:abstractNumId w:val="248"/>
  </w:num>
  <w:num w:numId="65">
    <w:abstractNumId w:val="25"/>
  </w:num>
  <w:num w:numId="66">
    <w:abstractNumId w:val="266"/>
  </w:num>
  <w:num w:numId="67">
    <w:abstractNumId w:val="263"/>
  </w:num>
  <w:num w:numId="68">
    <w:abstractNumId w:val="282"/>
  </w:num>
  <w:num w:numId="69">
    <w:abstractNumId w:val="399"/>
  </w:num>
  <w:num w:numId="70">
    <w:abstractNumId w:val="308"/>
  </w:num>
  <w:num w:numId="71">
    <w:abstractNumId w:val="349"/>
  </w:num>
  <w:num w:numId="72">
    <w:abstractNumId w:val="200"/>
  </w:num>
  <w:num w:numId="73">
    <w:abstractNumId w:val="80"/>
  </w:num>
  <w:num w:numId="74">
    <w:abstractNumId w:val="386"/>
  </w:num>
  <w:num w:numId="75">
    <w:abstractNumId w:val="273"/>
  </w:num>
  <w:num w:numId="76">
    <w:abstractNumId w:val="164"/>
  </w:num>
  <w:num w:numId="77">
    <w:abstractNumId w:val="264"/>
  </w:num>
  <w:num w:numId="78">
    <w:abstractNumId w:val="355"/>
  </w:num>
  <w:num w:numId="79">
    <w:abstractNumId w:val="407"/>
  </w:num>
  <w:num w:numId="80">
    <w:abstractNumId w:val="96"/>
  </w:num>
  <w:num w:numId="81">
    <w:abstractNumId w:val="341"/>
  </w:num>
  <w:num w:numId="82">
    <w:abstractNumId w:val="210"/>
  </w:num>
  <w:num w:numId="83">
    <w:abstractNumId w:val="21"/>
  </w:num>
  <w:num w:numId="84">
    <w:abstractNumId w:val="29"/>
  </w:num>
  <w:num w:numId="85">
    <w:abstractNumId w:val="161"/>
  </w:num>
  <w:num w:numId="86">
    <w:abstractNumId w:val="259"/>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3"/>
  </w:num>
  <w:num w:numId="94">
    <w:abstractNumId w:val="179"/>
  </w:num>
  <w:num w:numId="95">
    <w:abstractNumId w:val="297"/>
  </w:num>
  <w:num w:numId="96">
    <w:abstractNumId w:val="42"/>
  </w:num>
  <w:num w:numId="97">
    <w:abstractNumId w:val="191"/>
  </w:num>
  <w:num w:numId="98">
    <w:abstractNumId w:val="144"/>
  </w:num>
  <w:num w:numId="99">
    <w:abstractNumId w:val="405"/>
  </w:num>
  <w:num w:numId="100">
    <w:abstractNumId w:val="15"/>
  </w:num>
  <w:num w:numId="101">
    <w:abstractNumId w:val="412"/>
  </w:num>
  <w:num w:numId="102">
    <w:abstractNumId w:val="344"/>
  </w:num>
  <w:num w:numId="103">
    <w:abstractNumId w:val="416"/>
  </w:num>
  <w:num w:numId="104">
    <w:abstractNumId w:val="340"/>
  </w:num>
  <w:num w:numId="105">
    <w:abstractNumId w:val="240"/>
  </w:num>
  <w:num w:numId="106">
    <w:abstractNumId w:val="188"/>
  </w:num>
  <w:num w:numId="107">
    <w:abstractNumId w:val="319"/>
  </w:num>
  <w:num w:numId="108">
    <w:abstractNumId w:val="55"/>
  </w:num>
  <w:num w:numId="109">
    <w:abstractNumId w:val="85"/>
  </w:num>
  <w:num w:numId="110">
    <w:abstractNumId w:val="324"/>
  </w:num>
  <w:num w:numId="111">
    <w:abstractNumId w:val="217"/>
  </w:num>
  <w:num w:numId="112">
    <w:abstractNumId w:val="305"/>
  </w:num>
  <w:num w:numId="113">
    <w:abstractNumId w:val="143"/>
  </w:num>
  <w:num w:numId="114">
    <w:abstractNumId w:val="222"/>
  </w:num>
  <w:num w:numId="115">
    <w:abstractNumId w:val="346"/>
  </w:num>
  <w:num w:numId="116">
    <w:abstractNumId w:val="294"/>
  </w:num>
  <w:num w:numId="117">
    <w:abstractNumId w:val="283"/>
  </w:num>
  <w:num w:numId="118">
    <w:abstractNumId w:val="118"/>
  </w:num>
  <w:num w:numId="119">
    <w:abstractNumId w:val="172"/>
  </w:num>
  <w:num w:numId="120">
    <w:abstractNumId w:val="215"/>
  </w:num>
  <w:num w:numId="121">
    <w:abstractNumId w:val="327"/>
  </w:num>
  <w:num w:numId="122">
    <w:abstractNumId w:val="267"/>
  </w:num>
  <w:num w:numId="123">
    <w:abstractNumId w:val="163"/>
  </w:num>
  <w:num w:numId="124">
    <w:abstractNumId w:val="369"/>
  </w:num>
  <w:num w:numId="125">
    <w:abstractNumId w:val="228"/>
  </w:num>
  <w:num w:numId="126">
    <w:abstractNumId w:val="365"/>
  </w:num>
  <w:num w:numId="127">
    <w:abstractNumId w:val="331"/>
  </w:num>
  <w:num w:numId="128">
    <w:abstractNumId w:val="150"/>
  </w:num>
  <w:num w:numId="129">
    <w:abstractNumId w:val="388"/>
  </w:num>
  <w:num w:numId="130">
    <w:abstractNumId w:val="390"/>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0"/>
  </w:num>
  <w:num w:numId="135">
    <w:abstractNumId w:val="139"/>
  </w:num>
  <w:num w:numId="136">
    <w:abstractNumId w:val="271"/>
  </w:num>
  <w:num w:numId="137">
    <w:abstractNumId w:val="69"/>
  </w:num>
  <w:num w:numId="138">
    <w:abstractNumId w:val="196"/>
  </w:num>
  <w:num w:numId="139">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0"/>
  </w:num>
  <w:num w:numId="144">
    <w:abstractNumId w:val="362"/>
  </w:num>
  <w:num w:numId="14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5"/>
  </w:num>
  <w:num w:numId="148">
    <w:abstractNumId w:val="162"/>
  </w:num>
  <w:num w:numId="149">
    <w:abstractNumId w:val="394"/>
  </w:num>
  <w:num w:numId="150">
    <w:abstractNumId w:val="337"/>
  </w:num>
  <w:num w:numId="151">
    <w:abstractNumId w:val="209"/>
  </w:num>
  <w:num w:numId="152">
    <w:abstractNumId w:val="243"/>
  </w:num>
  <w:num w:numId="153">
    <w:abstractNumId w:val="13"/>
  </w:num>
  <w:num w:numId="154">
    <w:abstractNumId w:val="279"/>
  </w:num>
  <w:num w:numId="155">
    <w:abstractNumId w:val="23"/>
  </w:num>
  <w:num w:numId="156">
    <w:abstractNumId w:val="51"/>
  </w:num>
  <w:num w:numId="157">
    <w:abstractNumId w:val="367"/>
  </w:num>
  <w:num w:numId="158">
    <w:abstractNumId w:val="277"/>
  </w:num>
  <w:num w:numId="159">
    <w:abstractNumId w:val="153"/>
  </w:num>
  <w:num w:numId="160">
    <w:abstractNumId w:val="36"/>
  </w:num>
  <w:num w:numId="161">
    <w:abstractNumId w:val="190"/>
  </w:num>
  <w:num w:numId="162">
    <w:abstractNumId w:val="180"/>
  </w:num>
  <w:num w:numId="163">
    <w:abstractNumId w:val="67"/>
  </w:num>
  <w:num w:numId="164">
    <w:abstractNumId w:val="396"/>
  </w:num>
  <w:num w:numId="165">
    <w:abstractNumId w:val="398"/>
  </w:num>
  <w:num w:numId="166">
    <w:abstractNumId w:val="207"/>
  </w:num>
  <w:num w:numId="167">
    <w:abstractNumId w:val="72"/>
  </w:num>
  <w:num w:numId="168">
    <w:abstractNumId w:val="408"/>
  </w:num>
  <w:num w:numId="169">
    <w:abstractNumId w:val="419"/>
  </w:num>
  <w:num w:numId="170">
    <w:abstractNumId w:val="406"/>
  </w:num>
  <w:num w:numId="171">
    <w:abstractNumId w:val="351"/>
  </w:num>
  <w:num w:numId="172">
    <w:abstractNumId w:val="44"/>
  </w:num>
  <w:num w:numId="173">
    <w:abstractNumId w:val="141"/>
  </w:num>
  <w:num w:numId="174">
    <w:abstractNumId w:val="233"/>
  </w:num>
  <w:num w:numId="175">
    <w:abstractNumId w:val="265"/>
  </w:num>
  <w:num w:numId="176">
    <w:abstractNumId w:val="127"/>
  </w:num>
  <w:num w:numId="177">
    <w:abstractNumId w:val="220"/>
  </w:num>
  <w:num w:numId="178">
    <w:abstractNumId w:val="135"/>
  </w:num>
  <w:num w:numId="179">
    <w:abstractNumId w:val="108"/>
  </w:num>
  <w:num w:numId="180">
    <w:abstractNumId w:val="281"/>
  </w:num>
  <w:num w:numId="181">
    <w:abstractNumId w:val="372"/>
  </w:num>
  <w:num w:numId="182">
    <w:abstractNumId w:val="249"/>
  </w:num>
  <w:num w:numId="183">
    <w:abstractNumId w:val="354"/>
  </w:num>
  <w:num w:numId="184">
    <w:abstractNumId w:val="374"/>
  </w:num>
  <w:num w:numId="185">
    <w:abstractNumId w:val="260"/>
  </w:num>
  <w:num w:numId="186">
    <w:abstractNumId w:val="194"/>
  </w:num>
  <w:num w:numId="187">
    <w:abstractNumId w:val="397"/>
  </w:num>
  <w:num w:numId="188">
    <w:abstractNumId w:val="375"/>
  </w:num>
  <w:num w:numId="189">
    <w:abstractNumId w:val="73"/>
  </w:num>
  <w:num w:numId="190">
    <w:abstractNumId w:val="379"/>
  </w:num>
  <w:num w:numId="191">
    <w:abstractNumId w:val="58"/>
  </w:num>
  <w:num w:numId="192">
    <w:abstractNumId w:val="16"/>
  </w:num>
  <w:num w:numId="193">
    <w:abstractNumId w:val="132"/>
  </w:num>
  <w:num w:numId="194">
    <w:abstractNumId w:val="299"/>
  </w:num>
  <w:num w:numId="195">
    <w:abstractNumId w:val="343"/>
  </w:num>
  <w:num w:numId="196">
    <w:abstractNumId w:val="99"/>
  </w:num>
  <w:num w:numId="197">
    <w:abstractNumId w:val="342"/>
  </w:num>
  <w:num w:numId="198">
    <w:abstractNumId w:val="38"/>
  </w:num>
  <w:num w:numId="199">
    <w:abstractNumId w:val="166"/>
  </w:num>
  <w:num w:numId="200">
    <w:abstractNumId w:val="300"/>
  </w:num>
  <w:num w:numId="201">
    <w:abstractNumId w:val="339"/>
  </w:num>
  <w:num w:numId="202">
    <w:abstractNumId w:val="293"/>
  </w:num>
  <w:num w:numId="203">
    <w:abstractNumId w:val="255"/>
  </w:num>
  <w:num w:numId="204">
    <w:abstractNumId w:val="371"/>
  </w:num>
  <w:num w:numId="205">
    <w:abstractNumId w:val="45"/>
  </w:num>
  <w:num w:numId="206">
    <w:abstractNumId w:val="235"/>
  </w:num>
  <w:num w:numId="207">
    <w:abstractNumId w:val="325"/>
  </w:num>
  <w:num w:numId="208">
    <w:abstractNumId w:val="110"/>
  </w:num>
  <w:num w:numId="209">
    <w:abstractNumId w:val="43"/>
  </w:num>
  <w:num w:numId="210">
    <w:abstractNumId w:val="119"/>
  </w:num>
  <w:num w:numId="211">
    <w:abstractNumId w:val="382"/>
  </w:num>
  <w:num w:numId="212">
    <w:abstractNumId w:val="46"/>
  </w:num>
  <w:num w:numId="213">
    <w:abstractNumId w:val="280"/>
  </w:num>
  <w:num w:numId="214">
    <w:abstractNumId w:val="101"/>
  </w:num>
  <w:num w:numId="215">
    <w:abstractNumId w:val="48"/>
  </w:num>
  <w:num w:numId="216">
    <w:abstractNumId w:val="32"/>
  </w:num>
  <w:num w:numId="217">
    <w:abstractNumId w:val="18"/>
  </w:num>
  <w:num w:numId="218">
    <w:abstractNumId w:val="234"/>
  </w:num>
  <w:num w:numId="219">
    <w:abstractNumId w:val="142"/>
  </w:num>
  <w:num w:numId="220">
    <w:abstractNumId w:val="100"/>
  </w:num>
  <w:num w:numId="221">
    <w:abstractNumId w:val="170"/>
  </w:num>
  <w:num w:numId="222">
    <w:abstractNumId w:val="314"/>
  </w:num>
  <w:num w:numId="223">
    <w:abstractNumId w:val="189"/>
  </w:num>
  <w:num w:numId="224">
    <w:abstractNumId w:val="226"/>
  </w:num>
  <w:num w:numId="225">
    <w:abstractNumId w:val="117"/>
  </w:num>
  <w:num w:numId="226">
    <w:abstractNumId w:val="387"/>
  </w:num>
  <w:num w:numId="227">
    <w:abstractNumId w:val="404"/>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3"/>
  </w:num>
  <w:num w:numId="232">
    <w:abstractNumId w:val="417"/>
  </w:num>
  <w:num w:numId="233">
    <w:abstractNumId w:val="134"/>
  </w:num>
  <w:num w:numId="234">
    <w:abstractNumId w:val="284"/>
  </w:num>
  <w:num w:numId="235">
    <w:abstractNumId w:val="361"/>
  </w:num>
  <w:num w:numId="236">
    <w:abstractNumId w:val="130"/>
  </w:num>
  <w:num w:numId="237">
    <w:abstractNumId w:val="262"/>
  </w:num>
  <w:num w:numId="238">
    <w:abstractNumId w:val="334"/>
  </w:num>
  <w:num w:numId="239">
    <w:abstractNumId w:val="146"/>
  </w:num>
  <w:num w:numId="240">
    <w:abstractNumId w:val="184"/>
  </w:num>
  <w:num w:numId="241">
    <w:abstractNumId w:val="322"/>
  </w:num>
  <w:num w:numId="242">
    <w:abstractNumId w:val="140"/>
  </w:num>
  <w:num w:numId="243">
    <w:abstractNumId w:val="8"/>
  </w:num>
  <w:num w:numId="244">
    <w:abstractNumId w:val="7"/>
  </w:num>
  <w:num w:numId="245">
    <w:abstractNumId w:val="5"/>
  </w:num>
  <w:num w:numId="246">
    <w:abstractNumId w:val="336"/>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6"/>
  </w:num>
  <w:num w:numId="250">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1"/>
  </w:num>
  <w:num w:numId="252">
    <w:abstractNumId w:val="295"/>
  </w:num>
  <w:num w:numId="253">
    <w:abstractNumId w:val="14"/>
  </w:num>
  <w:num w:numId="254">
    <w:abstractNumId w:val="241"/>
  </w:num>
  <w:num w:numId="255">
    <w:abstractNumId w:val="0"/>
  </w:num>
  <w:num w:numId="256">
    <w:abstractNumId w:val="270"/>
  </w:num>
  <w:num w:numId="257">
    <w:abstractNumId w:val="298"/>
  </w:num>
  <w:num w:numId="258">
    <w:abstractNumId w:val="356"/>
  </w:num>
  <w:num w:numId="259">
    <w:abstractNumId w:val="328"/>
  </w:num>
  <w:num w:numId="260">
    <w:abstractNumId w:val="317"/>
  </w:num>
  <w:num w:numId="261">
    <w:abstractNumId w:val="288"/>
  </w:num>
  <w:num w:numId="262">
    <w:abstractNumId w:val="159"/>
  </w:num>
  <w:num w:numId="263">
    <w:abstractNumId w:val="291"/>
  </w:num>
  <w:num w:numId="264">
    <w:abstractNumId w:val="54"/>
  </w:num>
  <w:num w:numId="265">
    <w:abstractNumId w:val="247"/>
  </w:num>
  <w:num w:numId="266">
    <w:abstractNumId w:val="195"/>
  </w:num>
  <w:num w:numId="267">
    <w:abstractNumId w:val="12"/>
  </w:num>
  <w:num w:numId="268">
    <w:abstractNumId w:val="197"/>
  </w:num>
  <w:num w:numId="269">
    <w:abstractNumId w:val="376"/>
  </w:num>
  <w:num w:numId="270">
    <w:abstractNumId w:val="253"/>
  </w:num>
  <w:num w:numId="271">
    <w:abstractNumId w:val="258"/>
  </w:num>
  <w:num w:numId="272">
    <w:abstractNumId w:val="377"/>
  </w:num>
  <w:num w:numId="273">
    <w:abstractNumId w:val="83"/>
  </w:num>
  <w:num w:numId="274">
    <w:abstractNumId w:val="420"/>
  </w:num>
  <w:num w:numId="275">
    <w:abstractNumId w:val="306"/>
  </w:num>
  <w:num w:numId="276">
    <w:abstractNumId w:val="102"/>
  </w:num>
  <w:num w:numId="277">
    <w:abstractNumId w:val="330"/>
  </w:num>
  <w:num w:numId="278">
    <w:abstractNumId w:val="225"/>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2"/>
  </w:num>
  <w:num w:numId="285">
    <w:abstractNumId w:val="350"/>
  </w:num>
  <w:num w:numId="286">
    <w:abstractNumId w:val="40"/>
  </w:num>
  <w:num w:numId="287">
    <w:abstractNumId w:val="352"/>
  </w:num>
  <w:num w:numId="288">
    <w:abstractNumId w:val="208"/>
  </w:num>
  <w:num w:numId="289">
    <w:abstractNumId w:val="81"/>
  </w:num>
  <w:num w:numId="290">
    <w:abstractNumId w:val="57"/>
  </w:num>
  <w:num w:numId="291">
    <w:abstractNumId w:val="358"/>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6"/>
  </w:num>
  <w:num w:numId="295">
    <w:abstractNumId w:val="237"/>
  </w:num>
  <w:num w:numId="296">
    <w:abstractNumId w:val="268"/>
  </w:num>
  <w:num w:numId="297">
    <w:abstractNumId w:val="178"/>
  </w:num>
  <w:num w:numId="298">
    <w:abstractNumId w:val="98"/>
  </w:num>
  <w:num w:numId="299">
    <w:abstractNumId w:val="133"/>
  </w:num>
  <w:num w:numId="300">
    <w:abstractNumId w:val="167"/>
  </w:num>
  <w:num w:numId="301">
    <w:abstractNumId w:val="68"/>
  </w:num>
  <w:num w:numId="302">
    <w:abstractNumId w:val="307"/>
  </w:num>
  <w:num w:numId="303">
    <w:abstractNumId w:val="76"/>
  </w:num>
  <w:num w:numId="304">
    <w:abstractNumId w:val="245"/>
  </w:num>
  <w:num w:numId="305">
    <w:abstractNumId w:val="171"/>
  </w:num>
  <w:num w:numId="306">
    <w:abstractNumId w:val="302"/>
  </w:num>
  <w:num w:numId="307">
    <w:abstractNumId w:val="368"/>
  </w:num>
  <w:num w:numId="308">
    <w:abstractNumId w:val="185"/>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2"/>
  </w:num>
  <w:num w:numId="312">
    <w:abstractNumId w:val="316"/>
  </w:num>
  <w:num w:numId="313">
    <w:abstractNumId w:val="157"/>
  </w:num>
  <w:num w:numId="314">
    <w:abstractNumId w:val="3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2"/>
  </w:num>
  <w:num w:numId="321">
    <w:abstractNumId w:val="221"/>
  </w:num>
  <w:num w:numId="322">
    <w:abstractNumId w:val="104"/>
  </w:num>
  <w:num w:numId="323">
    <w:abstractNumId w:val="303"/>
  </w:num>
  <w:num w:numId="324">
    <w:abstractNumId w:val="112"/>
  </w:num>
  <w:num w:numId="325">
    <w:abstractNumId w:val="28"/>
  </w:num>
  <w:num w:numId="326">
    <w:abstractNumId w:val="203"/>
  </w:num>
  <w:num w:numId="327">
    <w:abstractNumId w:val="138"/>
  </w:num>
  <w:num w:numId="3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1"/>
  </w:num>
  <w:num w:numId="330">
    <w:abstractNumId w:val="66"/>
  </w:num>
  <w:num w:numId="331">
    <w:abstractNumId w:val="347"/>
  </w:num>
  <w:num w:numId="332">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2"/>
  </w:num>
  <w:num w:numId="334">
    <w:abstractNumId w:val="261"/>
  </w:num>
  <w:num w:numId="335">
    <w:abstractNumId w:val="26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99"/>
  </w:num>
  <w:num w:numId="338">
    <w:abstractNumId w:val="37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0"/>
  </w:num>
  <w:num w:numId="341">
    <w:abstractNumId w:val="19"/>
  </w:num>
  <w:num w:numId="342">
    <w:abstractNumId w:val="384"/>
  </w:num>
  <w:num w:numId="343">
    <w:abstractNumId w:val="3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18"/>
  </w:num>
  <w:num w:numId="345">
    <w:abstractNumId w:val="84"/>
  </w:num>
  <w:num w:numId="346">
    <w:abstractNumId w:val="403"/>
  </w:num>
  <w:num w:numId="347">
    <w:abstractNumId w:val="378"/>
  </w:num>
  <w:num w:numId="348">
    <w:abstractNumId w:val="33"/>
  </w:num>
  <w:num w:numId="349">
    <w:abstractNumId w:val="64"/>
  </w:num>
  <w:num w:numId="350">
    <w:abstractNumId w:val="204"/>
  </w:num>
  <w:num w:numId="351">
    <w:abstractNumId w:val="329"/>
  </w:num>
  <w:num w:numId="352">
    <w:abstractNumId w:val="129"/>
  </w:num>
  <w:num w:numId="353">
    <w:abstractNumId w:val="65"/>
  </w:num>
  <w:num w:numId="354">
    <w:abstractNumId w:val="187"/>
  </w:num>
  <w:num w:numId="355">
    <w:abstractNumId w:val="272"/>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8"/>
  </w:num>
  <w:num w:numId="360">
    <w:abstractNumId w:val="20"/>
  </w:num>
  <w:num w:numId="361">
    <w:abstractNumId w:val="37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4"/>
  </w:num>
  <w:num w:numId="364">
    <w:abstractNumId w:val="309"/>
  </w:num>
  <w:num w:numId="365">
    <w:abstractNumId w:val="256"/>
  </w:num>
  <w:num w:numId="366">
    <w:abstractNumId w:val="95"/>
  </w:num>
  <w:num w:numId="367">
    <w:abstractNumId w:val="49"/>
  </w:num>
  <w:num w:numId="368">
    <w:abstractNumId w:val="151"/>
  </w:num>
  <w:num w:numId="369">
    <w:abstractNumId w:val="357"/>
  </w:num>
  <w:num w:numId="370">
    <w:abstractNumId w:val="363"/>
  </w:num>
  <w:num w:numId="371">
    <w:abstractNumId w:val="278"/>
  </w:num>
  <w:num w:numId="372">
    <w:abstractNumId w:val="242"/>
  </w:num>
  <w:num w:numId="373">
    <w:abstractNumId w:val="212"/>
  </w:num>
  <w:num w:numId="374">
    <w:abstractNumId w:val="181"/>
  </w:num>
  <w:num w:numId="375">
    <w:abstractNumId w:val="152"/>
  </w:num>
  <w:num w:numId="376">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3"/>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2"/>
  </w:num>
  <w:num w:numId="408">
    <w:abstractNumId w:val="156"/>
  </w:num>
  <w:num w:numId="409">
    <w:abstractNumId w:val="136"/>
  </w:num>
  <w:num w:numId="410">
    <w:abstractNumId w:val="39"/>
  </w:num>
  <w:num w:numId="411">
    <w:abstractNumId w:val="2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38"/>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1"/>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2"/>
  </w:num>
  <w:num w:numId="426">
    <w:abstractNumId w:val="269"/>
  </w:num>
  <w:num w:numId="427">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8"/>
  </w:num>
  <w:num w:numId="438">
    <w:abstractNumId w:val="186"/>
  </w:num>
  <w:num w:numId="439">
    <w:abstractNumId w:val="88"/>
  </w:num>
  <w:num w:numId="440">
    <w:abstractNumId w:val="311"/>
  </w:num>
  <w:num w:numId="441">
    <w:abstractNumId w:val="286"/>
  </w:num>
  <w:num w:numId="442">
    <w:abstractNumId w:val="41"/>
  </w:num>
  <w:num w:numId="443">
    <w:abstractNumId w:val="395"/>
  </w:num>
  <w:num w:numId="444">
    <w:abstractNumId w:val="345"/>
  </w:num>
  <w:num w:numId="445">
    <w:abstractNumId w:val="257"/>
  </w:num>
  <w:num w:numId="446">
    <w:abstractNumId w:val="90"/>
  </w:num>
  <w:num w:numId="447">
    <w:abstractNumId w:val="385"/>
  </w:num>
  <w:num w:numId="448">
    <w:abstractNumId w:val="22"/>
  </w:num>
  <w:num w:numId="449">
    <w:abstractNumId w:val="254"/>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6"/>
  </w:num>
  <w:num w:numId="457">
    <w:abstractNumId w:val="252"/>
  </w:num>
  <w:num w:numId="458">
    <w:abstractNumId w:val="77"/>
  </w:num>
  <w:num w:numId="459">
    <w:abstractNumId w:val="230"/>
  </w:num>
  <w:num w:numId="460">
    <w:abstractNumId w:val="223"/>
  </w:num>
  <w:num w:numId="461">
    <w:abstractNumId w:val="31"/>
  </w:num>
  <w:num w:numId="462">
    <w:abstractNumId w:val="168"/>
  </w:num>
  <w:num w:numId="463">
    <w:abstractNumId w:val="380"/>
  </w:num>
  <w:num w:numId="464">
    <w:abstractNumId w:val="292"/>
  </w:num>
  <w:num w:numId="465">
    <w:abstractNumId w:val="292"/>
  </w:num>
  <w:num w:numId="466">
    <w:abstractNumId w:val="292"/>
  </w:num>
  <w:num w:numId="467">
    <w:abstractNumId w:val="292"/>
  </w:num>
  <w:num w:numId="468">
    <w:abstractNumId w:val="292"/>
  </w:num>
  <w:num w:numId="469">
    <w:abstractNumId w:val="231"/>
  </w:num>
  <w:num w:numId="470">
    <w:abstractNumId w:val="335"/>
  </w:num>
  <w:num w:numId="471">
    <w:abstractNumId w:val="97"/>
  </w:num>
  <w:num w:numId="472">
    <w:abstractNumId w:val="192"/>
  </w:num>
  <w:num w:numId="473">
    <w:abstractNumId w:val="126"/>
  </w:num>
  <w:num w:numId="474">
    <w:abstractNumId w:val="176"/>
  </w:num>
  <w:num w:numId="475">
    <w:abstractNumId w:val="292"/>
  </w:num>
  <w:num w:numId="476">
    <w:abstractNumId w:val="318"/>
  </w:num>
  <w:num w:numId="477">
    <w:abstractNumId w:val="292"/>
  </w:num>
  <w:num w:numId="478">
    <w:abstractNumId w:val="124"/>
  </w:num>
  <w:num w:numId="479">
    <w:abstractNumId w:val="373"/>
  </w:num>
  <w:num w:numId="480">
    <w:abstractNumId w:val="413"/>
  </w:num>
  <w:num w:numId="481">
    <w:abstractNumId w:val="292"/>
  </w:num>
  <w:num w:numId="482">
    <w:abstractNumId w:val="292"/>
  </w:num>
  <w:num w:numId="483">
    <w:abstractNumId w:val="227"/>
  </w:num>
  <w:num w:numId="484">
    <w:abstractNumId w:val="292"/>
  </w:num>
  <w:num w:numId="485">
    <w:abstractNumId w:val="193"/>
  </w:num>
  <w:num w:numId="486">
    <w:abstractNumId w:val="173"/>
  </w:num>
  <w:num w:numId="487">
    <w:abstractNumId w:val="17"/>
  </w:num>
  <w:num w:numId="488">
    <w:abstractNumId w:val="251"/>
  </w:num>
  <w:num w:numId="489">
    <w:abstractNumId w:val="74"/>
  </w:num>
  <w:num w:numId="490">
    <w:abstractNumId w:val="63"/>
  </w:num>
  <w:num w:numId="491">
    <w:abstractNumId w:val="411"/>
  </w:num>
  <w:num w:numId="492">
    <w:abstractNumId w:val="236"/>
  </w:num>
  <w:num w:numId="493">
    <w:abstractNumId w:val="292"/>
  </w:num>
  <w:num w:numId="494">
    <w:abstractNumId w:val="292"/>
  </w:num>
  <w:num w:numId="495">
    <w:abstractNumId w:val="128"/>
  </w:num>
  <w:num w:numId="496">
    <w:abstractNumId w:val="224"/>
  </w:num>
  <w:num w:numId="497">
    <w:abstractNumId w:val="158"/>
  </w:num>
  <w:num w:numId="498">
    <w:abstractNumId w:val="301"/>
  </w:num>
  <w:num w:numId="499">
    <w:abstractNumId w:val="313"/>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AEJDUzNzC0tLU3NjSyUdpeDU4uLM/DyQAsNaAMJV0uEsAAAA"/>
  </w:docVars>
  <w:rsids>
    <w:rsidRoot w:val="0052009F"/>
    <w:rsid w:val="00001660"/>
    <w:rsid w:val="00001F05"/>
    <w:rsid w:val="00003787"/>
    <w:rsid w:val="00004533"/>
    <w:rsid w:val="00005884"/>
    <w:rsid w:val="00005A15"/>
    <w:rsid w:val="00006B51"/>
    <w:rsid w:val="00007A34"/>
    <w:rsid w:val="000101F5"/>
    <w:rsid w:val="00010365"/>
    <w:rsid w:val="00011819"/>
    <w:rsid w:val="00013A63"/>
    <w:rsid w:val="00014D26"/>
    <w:rsid w:val="00015C9A"/>
    <w:rsid w:val="000163F9"/>
    <w:rsid w:val="00017348"/>
    <w:rsid w:val="0002049B"/>
    <w:rsid w:val="000214B2"/>
    <w:rsid w:val="00021726"/>
    <w:rsid w:val="00022BBA"/>
    <w:rsid w:val="00023AEA"/>
    <w:rsid w:val="000252FB"/>
    <w:rsid w:val="00026CCF"/>
    <w:rsid w:val="00030855"/>
    <w:rsid w:val="000312E4"/>
    <w:rsid w:val="00031EAF"/>
    <w:rsid w:val="00032495"/>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324B"/>
    <w:rsid w:val="000534EF"/>
    <w:rsid w:val="00053C4D"/>
    <w:rsid w:val="000549DB"/>
    <w:rsid w:val="00055640"/>
    <w:rsid w:val="0005618C"/>
    <w:rsid w:val="000565E7"/>
    <w:rsid w:val="000576B9"/>
    <w:rsid w:val="000607B5"/>
    <w:rsid w:val="0006087E"/>
    <w:rsid w:val="00060B7B"/>
    <w:rsid w:val="00061718"/>
    <w:rsid w:val="00061B50"/>
    <w:rsid w:val="00062CF6"/>
    <w:rsid w:val="00062D24"/>
    <w:rsid w:val="0006384E"/>
    <w:rsid w:val="0006693C"/>
    <w:rsid w:val="0006698F"/>
    <w:rsid w:val="00066FFD"/>
    <w:rsid w:val="0007103D"/>
    <w:rsid w:val="000717DF"/>
    <w:rsid w:val="00071C6E"/>
    <w:rsid w:val="00074D30"/>
    <w:rsid w:val="00074D5E"/>
    <w:rsid w:val="00077348"/>
    <w:rsid w:val="00077720"/>
    <w:rsid w:val="00077DDB"/>
    <w:rsid w:val="00077EFB"/>
    <w:rsid w:val="000809F5"/>
    <w:rsid w:val="00080B9F"/>
    <w:rsid w:val="0008485D"/>
    <w:rsid w:val="00084A69"/>
    <w:rsid w:val="00085BD7"/>
    <w:rsid w:val="00087F9A"/>
    <w:rsid w:val="00091BBC"/>
    <w:rsid w:val="00091D6E"/>
    <w:rsid w:val="00093C41"/>
    <w:rsid w:val="000948CB"/>
    <w:rsid w:val="00094B17"/>
    <w:rsid w:val="00095BD5"/>
    <w:rsid w:val="00097902"/>
    <w:rsid w:val="00097B39"/>
    <w:rsid w:val="00097C70"/>
    <w:rsid w:val="000A16F0"/>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541E"/>
    <w:rsid w:val="000D16EA"/>
    <w:rsid w:val="000D2064"/>
    <w:rsid w:val="000D2782"/>
    <w:rsid w:val="000D2888"/>
    <w:rsid w:val="000D28DF"/>
    <w:rsid w:val="000D2A45"/>
    <w:rsid w:val="000D2BB9"/>
    <w:rsid w:val="000D35AA"/>
    <w:rsid w:val="000D3619"/>
    <w:rsid w:val="000D4262"/>
    <w:rsid w:val="000D5F37"/>
    <w:rsid w:val="000D62D5"/>
    <w:rsid w:val="000D6AD8"/>
    <w:rsid w:val="000D77CF"/>
    <w:rsid w:val="000E096A"/>
    <w:rsid w:val="000E1A27"/>
    <w:rsid w:val="000E2A8A"/>
    <w:rsid w:val="000E2D45"/>
    <w:rsid w:val="000E5267"/>
    <w:rsid w:val="000E5807"/>
    <w:rsid w:val="000E5E85"/>
    <w:rsid w:val="000F0506"/>
    <w:rsid w:val="000F0DED"/>
    <w:rsid w:val="000F285C"/>
    <w:rsid w:val="000F2A02"/>
    <w:rsid w:val="000F30B7"/>
    <w:rsid w:val="000F36EC"/>
    <w:rsid w:val="000F3930"/>
    <w:rsid w:val="000F44C5"/>
    <w:rsid w:val="000F57CF"/>
    <w:rsid w:val="00101296"/>
    <w:rsid w:val="0010285D"/>
    <w:rsid w:val="00103A10"/>
    <w:rsid w:val="00106D19"/>
    <w:rsid w:val="00107291"/>
    <w:rsid w:val="001072C7"/>
    <w:rsid w:val="00111EEE"/>
    <w:rsid w:val="001126E5"/>
    <w:rsid w:val="00112B45"/>
    <w:rsid w:val="0011353D"/>
    <w:rsid w:val="001137AE"/>
    <w:rsid w:val="001162B0"/>
    <w:rsid w:val="00116D6F"/>
    <w:rsid w:val="001175F9"/>
    <w:rsid w:val="00117695"/>
    <w:rsid w:val="00117711"/>
    <w:rsid w:val="0012023F"/>
    <w:rsid w:val="001202CE"/>
    <w:rsid w:val="001204AF"/>
    <w:rsid w:val="00121883"/>
    <w:rsid w:val="001239BB"/>
    <w:rsid w:val="00123A33"/>
    <w:rsid w:val="001247E3"/>
    <w:rsid w:val="0012611B"/>
    <w:rsid w:val="00127245"/>
    <w:rsid w:val="00127381"/>
    <w:rsid w:val="00127EE7"/>
    <w:rsid w:val="00131D09"/>
    <w:rsid w:val="00133202"/>
    <w:rsid w:val="00134725"/>
    <w:rsid w:val="001353A3"/>
    <w:rsid w:val="00136586"/>
    <w:rsid w:val="001373E2"/>
    <w:rsid w:val="00137B19"/>
    <w:rsid w:val="00137C83"/>
    <w:rsid w:val="00140EB3"/>
    <w:rsid w:val="0014107C"/>
    <w:rsid w:val="00142194"/>
    <w:rsid w:val="00143477"/>
    <w:rsid w:val="00143C5A"/>
    <w:rsid w:val="00144B80"/>
    <w:rsid w:val="00145B03"/>
    <w:rsid w:val="001460FB"/>
    <w:rsid w:val="00147255"/>
    <w:rsid w:val="001530E4"/>
    <w:rsid w:val="00153AC2"/>
    <w:rsid w:val="00154230"/>
    <w:rsid w:val="001554A2"/>
    <w:rsid w:val="001577DE"/>
    <w:rsid w:val="00157D43"/>
    <w:rsid w:val="00161364"/>
    <w:rsid w:val="00161706"/>
    <w:rsid w:val="0016565E"/>
    <w:rsid w:val="00165C3E"/>
    <w:rsid w:val="00165D8B"/>
    <w:rsid w:val="001676FB"/>
    <w:rsid w:val="0016798A"/>
    <w:rsid w:val="001720F2"/>
    <w:rsid w:val="001748DA"/>
    <w:rsid w:val="00175DF4"/>
    <w:rsid w:val="00175FC5"/>
    <w:rsid w:val="00176E89"/>
    <w:rsid w:val="001772C2"/>
    <w:rsid w:val="00180800"/>
    <w:rsid w:val="00180F6C"/>
    <w:rsid w:val="001815A1"/>
    <w:rsid w:val="0018221A"/>
    <w:rsid w:val="001839F3"/>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6A62"/>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A7"/>
    <w:rsid w:val="001C42BC"/>
    <w:rsid w:val="001C487B"/>
    <w:rsid w:val="001C4BC4"/>
    <w:rsid w:val="001C6107"/>
    <w:rsid w:val="001C710C"/>
    <w:rsid w:val="001D0300"/>
    <w:rsid w:val="001D0367"/>
    <w:rsid w:val="001D0EDE"/>
    <w:rsid w:val="001D1E40"/>
    <w:rsid w:val="001D2CA7"/>
    <w:rsid w:val="001D36CB"/>
    <w:rsid w:val="001D44B7"/>
    <w:rsid w:val="001D4750"/>
    <w:rsid w:val="001D4752"/>
    <w:rsid w:val="001D7A03"/>
    <w:rsid w:val="001D7A34"/>
    <w:rsid w:val="001D7F20"/>
    <w:rsid w:val="001E14DC"/>
    <w:rsid w:val="001E1FF7"/>
    <w:rsid w:val="001E2C10"/>
    <w:rsid w:val="001E323C"/>
    <w:rsid w:val="001E3AEC"/>
    <w:rsid w:val="001E3EDD"/>
    <w:rsid w:val="001E439D"/>
    <w:rsid w:val="001E4834"/>
    <w:rsid w:val="001E60D2"/>
    <w:rsid w:val="001F05C0"/>
    <w:rsid w:val="001F08FE"/>
    <w:rsid w:val="001F1932"/>
    <w:rsid w:val="001F2825"/>
    <w:rsid w:val="001F36CE"/>
    <w:rsid w:val="001F3B33"/>
    <w:rsid w:val="001F417F"/>
    <w:rsid w:val="001F51DB"/>
    <w:rsid w:val="001F541B"/>
    <w:rsid w:val="001F63EF"/>
    <w:rsid w:val="001F6C69"/>
    <w:rsid w:val="001F73EB"/>
    <w:rsid w:val="002011A2"/>
    <w:rsid w:val="00201B91"/>
    <w:rsid w:val="00202CD1"/>
    <w:rsid w:val="002052F6"/>
    <w:rsid w:val="00205CF6"/>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F62"/>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AF2"/>
    <w:rsid w:val="0024042F"/>
    <w:rsid w:val="00240F0C"/>
    <w:rsid w:val="00242EAB"/>
    <w:rsid w:val="00242EFC"/>
    <w:rsid w:val="00243720"/>
    <w:rsid w:val="00244ABA"/>
    <w:rsid w:val="00244BC8"/>
    <w:rsid w:val="002450F8"/>
    <w:rsid w:val="0024534B"/>
    <w:rsid w:val="00245688"/>
    <w:rsid w:val="00245AA1"/>
    <w:rsid w:val="002466CC"/>
    <w:rsid w:val="002470FE"/>
    <w:rsid w:val="0024794E"/>
    <w:rsid w:val="00251DB6"/>
    <w:rsid w:val="00252B1F"/>
    <w:rsid w:val="00253100"/>
    <w:rsid w:val="002535F3"/>
    <w:rsid w:val="002545AE"/>
    <w:rsid w:val="00255CDB"/>
    <w:rsid w:val="002569F1"/>
    <w:rsid w:val="00261165"/>
    <w:rsid w:val="002616E8"/>
    <w:rsid w:val="00261796"/>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F"/>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B54"/>
    <w:rsid w:val="002A2354"/>
    <w:rsid w:val="002A2A93"/>
    <w:rsid w:val="002A4A84"/>
    <w:rsid w:val="002A4FC6"/>
    <w:rsid w:val="002A6947"/>
    <w:rsid w:val="002A75CA"/>
    <w:rsid w:val="002B010E"/>
    <w:rsid w:val="002B0CE6"/>
    <w:rsid w:val="002B2720"/>
    <w:rsid w:val="002B3F77"/>
    <w:rsid w:val="002B589B"/>
    <w:rsid w:val="002B6725"/>
    <w:rsid w:val="002B6F88"/>
    <w:rsid w:val="002B72E8"/>
    <w:rsid w:val="002B7AE4"/>
    <w:rsid w:val="002B7C19"/>
    <w:rsid w:val="002C068C"/>
    <w:rsid w:val="002C0D2C"/>
    <w:rsid w:val="002C5ECB"/>
    <w:rsid w:val="002C63C9"/>
    <w:rsid w:val="002C6665"/>
    <w:rsid w:val="002C68BF"/>
    <w:rsid w:val="002C793A"/>
    <w:rsid w:val="002C7BB0"/>
    <w:rsid w:val="002D0A76"/>
    <w:rsid w:val="002D0F07"/>
    <w:rsid w:val="002D1FAC"/>
    <w:rsid w:val="002D1FBE"/>
    <w:rsid w:val="002D3D9F"/>
    <w:rsid w:val="002D44DA"/>
    <w:rsid w:val="002D44FA"/>
    <w:rsid w:val="002D4B31"/>
    <w:rsid w:val="002D595F"/>
    <w:rsid w:val="002D5EFE"/>
    <w:rsid w:val="002D7A3C"/>
    <w:rsid w:val="002E0725"/>
    <w:rsid w:val="002E07AE"/>
    <w:rsid w:val="002E156B"/>
    <w:rsid w:val="002E1DF0"/>
    <w:rsid w:val="002E3DE2"/>
    <w:rsid w:val="002E5100"/>
    <w:rsid w:val="002E676A"/>
    <w:rsid w:val="002E7BD4"/>
    <w:rsid w:val="002F12B0"/>
    <w:rsid w:val="002F3C82"/>
    <w:rsid w:val="002F53E8"/>
    <w:rsid w:val="002F5B05"/>
    <w:rsid w:val="00300847"/>
    <w:rsid w:val="003036DF"/>
    <w:rsid w:val="00303AD4"/>
    <w:rsid w:val="00306733"/>
    <w:rsid w:val="00310270"/>
    <w:rsid w:val="00310C3C"/>
    <w:rsid w:val="00311BE4"/>
    <w:rsid w:val="00312921"/>
    <w:rsid w:val="00312BB4"/>
    <w:rsid w:val="0031465C"/>
    <w:rsid w:val="003147F8"/>
    <w:rsid w:val="00314FD3"/>
    <w:rsid w:val="003151B0"/>
    <w:rsid w:val="003153E9"/>
    <w:rsid w:val="00315B39"/>
    <w:rsid w:val="0031746C"/>
    <w:rsid w:val="003212A1"/>
    <w:rsid w:val="00321633"/>
    <w:rsid w:val="00323C00"/>
    <w:rsid w:val="00323CAF"/>
    <w:rsid w:val="003308EE"/>
    <w:rsid w:val="00330F9A"/>
    <w:rsid w:val="00331DF6"/>
    <w:rsid w:val="00332020"/>
    <w:rsid w:val="0033264B"/>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5DD"/>
    <w:rsid w:val="0034567C"/>
    <w:rsid w:val="003469CC"/>
    <w:rsid w:val="00351E19"/>
    <w:rsid w:val="00351E47"/>
    <w:rsid w:val="00356D16"/>
    <w:rsid w:val="00360397"/>
    <w:rsid w:val="00360C72"/>
    <w:rsid w:val="003618AA"/>
    <w:rsid w:val="003631DB"/>
    <w:rsid w:val="00365E3B"/>
    <w:rsid w:val="003660A2"/>
    <w:rsid w:val="00366C49"/>
    <w:rsid w:val="00370241"/>
    <w:rsid w:val="0037115C"/>
    <w:rsid w:val="00372082"/>
    <w:rsid w:val="0037264A"/>
    <w:rsid w:val="003728B8"/>
    <w:rsid w:val="0037456F"/>
    <w:rsid w:val="00374ED7"/>
    <w:rsid w:val="0037513E"/>
    <w:rsid w:val="0037725D"/>
    <w:rsid w:val="003775C4"/>
    <w:rsid w:val="00380280"/>
    <w:rsid w:val="00381E53"/>
    <w:rsid w:val="003829E5"/>
    <w:rsid w:val="00382EAB"/>
    <w:rsid w:val="00383150"/>
    <w:rsid w:val="00386AD4"/>
    <w:rsid w:val="00386D42"/>
    <w:rsid w:val="003875A6"/>
    <w:rsid w:val="00387747"/>
    <w:rsid w:val="0038778B"/>
    <w:rsid w:val="00387D29"/>
    <w:rsid w:val="00387FA0"/>
    <w:rsid w:val="00390256"/>
    <w:rsid w:val="00390FFF"/>
    <w:rsid w:val="0039303D"/>
    <w:rsid w:val="00393B32"/>
    <w:rsid w:val="00397FEB"/>
    <w:rsid w:val="003A1D39"/>
    <w:rsid w:val="003A7F1D"/>
    <w:rsid w:val="003B223E"/>
    <w:rsid w:val="003B2EEB"/>
    <w:rsid w:val="003B33CD"/>
    <w:rsid w:val="003B4B14"/>
    <w:rsid w:val="003B67C8"/>
    <w:rsid w:val="003C0719"/>
    <w:rsid w:val="003C0CFC"/>
    <w:rsid w:val="003C0D7C"/>
    <w:rsid w:val="003C1BE2"/>
    <w:rsid w:val="003C38F8"/>
    <w:rsid w:val="003C3CC3"/>
    <w:rsid w:val="003C43C7"/>
    <w:rsid w:val="003C4939"/>
    <w:rsid w:val="003C4BC0"/>
    <w:rsid w:val="003C4D22"/>
    <w:rsid w:val="003C6107"/>
    <w:rsid w:val="003D0449"/>
    <w:rsid w:val="003D2268"/>
    <w:rsid w:val="003D246A"/>
    <w:rsid w:val="003D3FB6"/>
    <w:rsid w:val="003D4B42"/>
    <w:rsid w:val="003D5C62"/>
    <w:rsid w:val="003D7DA3"/>
    <w:rsid w:val="003E1680"/>
    <w:rsid w:val="003E22E0"/>
    <w:rsid w:val="003E2AA4"/>
    <w:rsid w:val="003E3107"/>
    <w:rsid w:val="003E4408"/>
    <w:rsid w:val="003E48F9"/>
    <w:rsid w:val="003E4C5B"/>
    <w:rsid w:val="003E5496"/>
    <w:rsid w:val="003E57C2"/>
    <w:rsid w:val="003E5AD2"/>
    <w:rsid w:val="003E7DF2"/>
    <w:rsid w:val="003F0730"/>
    <w:rsid w:val="003F3894"/>
    <w:rsid w:val="003F3BD8"/>
    <w:rsid w:val="003F6FD0"/>
    <w:rsid w:val="003F7025"/>
    <w:rsid w:val="003F76E6"/>
    <w:rsid w:val="00401EF9"/>
    <w:rsid w:val="00402014"/>
    <w:rsid w:val="004020F4"/>
    <w:rsid w:val="00403457"/>
    <w:rsid w:val="004043D1"/>
    <w:rsid w:val="00405E72"/>
    <w:rsid w:val="00406027"/>
    <w:rsid w:val="004062A8"/>
    <w:rsid w:val="00406DD6"/>
    <w:rsid w:val="00411A9A"/>
    <w:rsid w:val="0041212D"/>
    <w:rsid w:val="004124BB"/>
    <w:rsid w:val="00414E50"/>
    <w:rsid w:val="00415B71"/>
    <w:rsid w:val="00415CFF"/>
    <w:rsid w:val="0041656B"/>
    <w:rsid w:val="00416F69"/>
    <w:rsid w:val="00416FCA"/>
    <w:rsid w:val="00417503"/>
    <w:rsid w:val="004202C3"/>
    <w:rsid w:val="004209AF"/>
    <w:rsid w:val="00420D51"/>
    <w:rsid w:val="00420F6C"/>
    <w:rsid w:val="00421604"/>
    <w:rsid w:val="00421893"/>
    <w:rsid w:val="00423A5E"/>
    <w:rsid w:val="004247B1"/>
    <w:rsid w:val="00424C56"/>
    <w:rsid w:val="00425D5D"/>
    <w:rsid w:val="00426247"/>
    <w:rsid w:val="00433F45"/>
    <w:rsid w:val="00435B17"/>
    <w:rsid w:val="00436DA8"/>
    <w:rsid w:val="0043711F"/>
    <w:rsid w:val="00437190"/>
    <w:rsid w:val="00437214"/>
    <w:rsid w:val="00437D6D"/>
    <w:rsid w:val="00440878"/>
    <w:rsid w:val="00441D54"/>
    <w:rsid w:val="0044263D"/>
    <w:rsid w:val="0044324B"/>
    <w:rsid w:val="004435AC"/>
    <w:rsid w:val="00443EC6"/>
    <w:rsid w:val="00443F2F"/>
    <w:rsid w:val="00444B3E"/>
    <w:rsid w:val="004452F2"/>
    <w:rsid w:val="0044653C"/>
    <w:rsid w:val="0044659E"/>
    <w:rsid w:val="00446872"/>
    <w:rsid w:val="004470B8"/>
    <w:rsid w:val="0044745D"/>
    <w:rsid w:val="00450723"/>
    <w:rsid w:val="00450A7D"/>
    <w:rsid w:val="00450BF8"/>
    <w:rsid w:val="004511BD"/>
    <w:rsid w:val="0045233D"/>
    <w:rsid w:val="00452693"/>
    <w:rsid w:val="004527CF"/>
    <w:rsid w:val="00453C3D"/>
    <w:rsid w:val="0045400C"/>
    <w:rsid w:val="00454089"/>
    <w:rsid w:val="00454B8A"/>
    <w:rsid w:val="00455D67"/>
    <w:rsid w:val="004560D6"/>
    <w:rsid w:val="0045765D"/>
    <w:rsid w:val="00457D0B"/>
    <w:rsid w:val="00457DD1"/>
    <w:rsid w:val="004605B7"/>
    <w:rsid w:val="00460AD1"/>
    <w:rsid w:val="0046412E"/>
    <w:rsid w:val="00464D7D"/>
    <w:rsid w:val="0046554E"/>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80864"/>
    <w:rsid w:val="00481F2B"/>
    <w:rsid w:val="0048216F"/>
    <w:rsid w:val="00484155"/>
    <w:rsid w:val="00484487"/>
    <w:rsid w:val="004849B5"/>
    <w:rsid w:val="00485081"/>
    <w:rsid w:val="00485187"/>
    <w:rsid w:val="00485590"/>
    <w:rsid w:val="00485BF7"/>
    <w:rsid w:val="00486177"/>
    <w:rsid w:val="00487726"/>
    <w:rsid w:val="00487D34"/>
    <w:rsid w:val="00487DD3"/>
    <w:rsid w:val="00490B41"/>
    <w:rsid w:val="0049168C"/>
    <w:rsid w:val="0049203A"/>
    <w:rsid w:val="00493546"/>
    <w:rsid w:val="00493C73"/>
    <w:rsid w:val="00494D40"/>
    <w:rsid w:val="004966A0"/>
    <w:rsid w:val="00496C62"/>
    <w:rsid w:val="00497E9E"/>
    <w:rsid w:val="004A0EF1"/>
    <w:rsid w:val="004A1F51"/>
    <w:rsid w:val="004A61E6"/>
    <w:rsid w:val="004A6488"/>
    <w:rsid w:val="004A6F19"/>
    <w:rsid w:val="004A6F62"/>
    <w:rsid w:val="004A7658"/>
    <w:rsid w:val="004A7BF2"/>
    <w:rsid w:val="004B145A"/>
    <w:rsid w:val="004B4DDA"/>
    <w:rsid w:val="004B4E81"/>
    <w:rsid w:val="004B6444"/>
    <w:rsid w:val="004B741E"/>
    <w:rsid w:val="004C018F"/>
    <w:rsid w:val="004C025E"/>
    <w:rsid w:val="004C0780"/>
    <w:rsid w:val="004C16BC"/>
    <w:rsid w:val="004C1C5F"/>
    <w:rsid w:val="004C20ED"/>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85E"/>
    <w:rsid w:val="00512E7F"/>
    <w:rsid w:val="00515510"/>
    <w:rsid w:val="0051597A"/>
    <w:rsid w:val="00516D72"/>
    <w:rsid w:val="005176A4"/>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81A"/>
    <w:rsid w:val="005374DF"/>
    <w:rsid w:val="00537B49"/>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9DF"/>
    <w:rsid w:val="00574A87"/>
    <w:rsid w:val="00574BBA"/>
    <w:rsid w:val="00575186"/>
    <w:rsid w:val="00577185"/>
    <w:rsid w:val="00581FDA"/>
    <w:rsid w:val="005842D3"/>
    <w:rsid w:val="00585FA4"/>
    <w:rsid w:val="00586B38"/>
    <w:rsid w:val="00587A6A"/>
    <w:rsid w:val="00590372"/>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F53"/>
    <w:rsid w:val="005A543C"/>
    <w:rsid w:val="005A68A7"/>
    <w:rsid w:val="005A713B"/>
    <w:rsid w:val="005A721E"/>
    <w:rsid w:val="005A7C1E"/>
    <w:rsid w:val="005B023B"/>
    <w:rsid w:val="005B073D"/>
    <w:rsid w:val="005B1987"/>
    <w:rsid w:val="005B314D"/>
    <w:rsid w:val="005B3477"/>
    <w:rsid w:val="005B7A98"/>
    <w:rsid w:val="005C0C46"/>
    <w:rsid w:val="005C1747"/>
    <w:rsid w:val="005C336E"/>
    <w:rsid w:val="005C3436"/>
    <w:rsid w:val="005C46FA"/>
    <w:rsid w:val="005C7AB7"/>
    <w:rsid w:val="005C7FA3"/>
    <w:rsid w:val="005D0AEC"/>
    <w:rsid w:val="005D23F1"/>
    <w:rsid w:val="005D2DEE"/>
    <w:rsid w:val="005D3F56"/>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EDF"/>
    <w:rsid w:val="0060629B"/>
    <w:rsid w:val="00607275"/>
    <w:rsid w:val="00607F61"/>
    <w:rsid w:val="00610A87"/>
    <w:rsid w:val="0061190F"/>
    <w:rsid w:val="00611A4E"/>
    <w:rsid w:val="006121E2"/>
    <w:rsid w:val="00612597"/>
    <w:rsid w:val="006125A4"/>
    <w:rsid w:val="006132F8"/>
    <w:rsid w:val="006148A2"/>
    <w:rsid w:val="006154A4"/>
    <w:rsid w:val="00616CEF"/>
    <w:rsid w:val="00617193"/>
    <w:rsid w:val="00617272"/>
    <w:rsid w:val="00617632"/>
    <w:rsid w:val="006177C9"/>
    <w:rsid w:val="006224AA"/>
    <w:rsid w:val="006233B7"/>
    <w:rsid w:val="00623DA8"/>
    <w:rsid w:val="006247D0"/>
    <w:rsid w:val="00624941"/>
    <w:rsid w:val="00627A56"/>
    <w:rsid w:val="00627F04"/>
    <w:rsid w:val="00630434"/>
    <w:rsid w:val="00632CFD"/>
    <w:rsid w:val="00637063"/>
    <w:rsid w:val="00637C5A"/>
    <w:rsid w:val="00637DBB"/>
    <w:rsid w:val="006406E4"/>
    <w:rsid w:val="0064081C"/>
    <w:rsid w:val="00641D8B"/>
    <w:rsid w:val="00642324"/>
    <w:rsid w:val="00642C7D"/>
    <w:rsid w:val="00645442"/>
    <w:rsid w:val="006467DD"/>
    <w:rsid w:val="00647266"/>
    <w:rsid w:val="00647C2C"/>
    <w:rsid w:val="00647EAA"/>
    <w:rsid w:val="00647F63"/>
    <w:rsid w:val="0065014E"/>
    <w:rsid w:val="006506D8"/>
    <w:rsid w:val="00651E24"/>
    <w:rsid w:val="006520A5"/>
    <w:rsid w:val="0065263F"/>
    <w:rsid w:val="0065489C"/>
    <w:rsid w:val="00655885"/>
    <w:rsid w:val="00656351"/>
    <w:rsid w:val="00657234"/>
    <w:rsid w:val="00657545"/>
    <w:rsid w:val="00660FC7"/>
    <w:rsid w:val="00662589"/>
    <w:rsid w:val="00663AFD"/>
    <w:rsid w:val="0066537F"/>
    <w:rsid w:val="00665E6E"/>
    <w:rsid w:val="00666657"/>
    <w:rsid w:val="00666CA6"/>
    <w:rsid w:val="00671392"/>
    <w:rsid w:val="00671E24"/>
    <w:rsid w:val="006724AA"/>
    <w:rsid w:val="0067492D"/>
    <w:rsid w:val="0067571D"/>
    <w:rsid w:val="0067572B"/>
    <w:rsid w:val="00677419"/>
    <w:rsid w:val="006775D0"/>
    <w:rsid w:val="00677779"/>
    <w:rsid w:val="00677C75"/>
    <w:rsid w:val="00681391"/>
    <w:rsid w:val="00681712"/>
    <w:rsid w:val="00681C9F"/>
    <w:rsid w:val="00681F6F"/>
    <w:rsid w:val="0068375C"/>
    <w:rsid w:val="00683910"/>
    <w:rsid w:val="0068458F"/>
    <w:rsid w:val="0068500C"/>
    <w:rsid w:val="00686A69"/>
    <w:rsid w:val="00687211"/>
    <w:rsid w:val="0069022A"/>
    <w:rsid w:val="00690B42"/>
    <w:rsid w:val="006912CB"/>
    <w:rsid w:val="00691961"/>
    <w:rsid w:val="00692F9E"/>
    <w:rsid w:val="00693687"/>
    <w:rsid w:val="00693C5B"/>
    <w:rsid w:val="00693EE8"/>
    <w:rsid w:val="00693FCE"/>
    <w:rsid w:val="006945F4"/>
    <w:rsid w:val="006959EA"/>
    <w:rsid w:val="00695D6A"/>
    <w:rsid w:val="00696513"/>
    <w:rsid w:val="00696679"/>
    <w:rsid w:val="00697C36"/>
    <w:rsid w:val="00697D45"/>
    <w:rsid w:val="006A0435"/>
    <w:rsid w:val="006A0DE1"/>
    <w:rsid w:val="006A0FA5"/>
    <w:rsid w:val="006A2236"/>
    <w:rsid w:val="006A4225"/>
    <w:rsid w:val="006A55BA"/>
    <w:rsid w:val="006A57A9"/>
    <w:rsid w:val="006A7151"/>
    <w:rsid w:val="006A77CF"/>
    <w:rsid w:val="006B1529"/>
    <w:rsid w:val="006B164E"/>
    <w:rsid w:val="006B315B"/>
    <w:rsid w:val="006B35DB"/>
    <w:rsid w:val="006B5401"/>
    <w:rsid w:val="006B653F"/>
    <w:rsid w:val="006C0428"/>
    <w:rsid w:val="006C1945"/>
    <w:rsid w:val="006C2B32"/>
    <w:rsid w:val="006C342C"/>
    <w:rsid w:val="006C63EA"/>
    <w:rsid w:val="006C78DC"/>
    <w:rsid w:val="006C7973"/>
    <w:rsid w:val="006D0940"/>
    <w:rsid w:val="006D11B3"/>
    <w:rsid w:val="006D1B2D"/>
    <w:rsid w:val="006D2C2E"/>
    <w:rsid w:val="006D2D63"/>
    <w:rsid w:val="006D4390"/>
    <w:rsid w:val="006D4B7E"/>
    <w:rsid w:val="006D4E64"/>
    <w:rsid w:val="006E1D88"/>
    <w:rsid w:val="006E2419"/>
    <w:rsid w:val="006E555D"/>
    <w:rsid w:val="006E62D9"/>
    <w:rsid w:val="006E742B"/>
    <w:rsid w:val="006E7B14"/>
    <w:rsid w:val="006F175C"/>
    <w:rsid w:val="006F30CB"/>
    <w:rsid w:val="006F393D"/>
    <w:rsid w:val="006F3D97"/>
    <w:rsid w:val="007001C1"/>
    <w:rsid w:val="00700618"/>
    <w:rsid w:val="00700A2E"/>
    <w:rsid w:val="007027A9"/>
    <w:rsid w:val="00702DA8"/>
    <w:rsid w:val="00703D39"/>
    <w:rsid w:val="00704170"/>
    <w:rsid w:val="00704943"/>
    <w:rsid w:val="00704B14"/>
    <w:rsid w:val="00705228"/>
    <w:rsid w:val="00705AF9"/>
    <w:rsid w:val="0070656C"/>
    <w:rsid w:val="00706FB2"/>
    <w:rsid w:val="0070728F"/>
    <w:rsid w:val="00714940"/>
    <w:rsid w:val="00716042"/>
    <w:rsid w:val="00716C83"/>
    <w:rsid w:val="00721AD9"/>
    <w:rsid w:val="007222DF"/>
    <w:rsid w:val="007224A3"/>
    <w:rsid w:val="00723BC6"/>
    <w:rsid w:val="00723E02"/>
    <w:rsid w:val="00724A2D"/>
    <w:rsid w:val="00724ACE"/>
    <w:rsid w:val="00724BF3"/>
    <w:rsid w:val="00725059"/>
    <w:rsid w:val="00726CDF"/>
    <w:rsid w:val="00726FA6"/>
    <w:rsid w:val="007272E3"/>
    <w:rsid w:val="007327C6"/>
    <w:rsid w:val="00732CC0"/>
    <w:rsid w:val="0073325C"/>
    <w:rsid w:val="00734323"/>
    <w:rsid w:val="00734B7F"/>
    <w:rsid w:val="007353C3"/>
    <w:rsid w:val="00735907"/>
    <w:rsid w:val="00736292"/>
    <w:rsid w:val="007365D0"/>
    <w:rsid w:val="00736EFC"/>
    <w:rsid w:val="00737177"/>
    <w:rsid w:val="007376C2"/>
    <w:rsid w:val="00737A7C"/>
    <w:rsid w:val="00740EE7"/>
    <w:rsid w:val="0074204C"/>
    <w:rsid w:val="007445F9"/>
    <w:rsid w:val="00744817"/>
    <w:rsid w:val="00745E3C"/>
    <w:rsid w:val="007478F7"/>
    <w:rsid w:val="00747DB8"/>
    <w:rsid w:val="007509C1"/>
    <w:rsid w:val="00750DDC"/>
    <w:rsid w:val="00752AF6"/>
    <w:rsid w:val="00753E71"/>
    <w:rsid w:val="00755B19"/>
    <w:rsid w:val="007562A2"/>
    <w:rsid w:val="00760C4F"/>
    <w:rsid w:val="007614C8"/>
    <w:rsid w:val="00761AD6"/>
    <w:rsid w:val="0076220D"/>
    <w:rsid w:val="007642BF"/>
    <w:rsid w:val="00764416"/>
    <w:rsid w:val="00764FC6"/>
    <w:rsid w:val="007663D0"/>
    <w:rsid w:val="007669C0"/>
    <w:rsid w:val="00770693"/>
    <w:rsid w:val="007708CF"/>
    <w:rsid w:val="00771AD2"/>
    <w:rsid w:val="00772DC0"/>
    <w:rsid w:val="0077313F"/>
    <w:rsid w:val="00774D12"/>
    <w:rsid w:val="00777DED"/>
    <w:rsid w:val="00783D34"/>
    <w:rsid w:val="00783D91"/>
    <w:rsid w:val="00785C4B"/>
    <w:rsid w:val="00785CF9"/>
    <w:rsid w:val="007869BB"/>
    <w:rsid w:val="00790920"/>
    <w:rsid w:val="007917E8"/>
    <w:rsid w:val="007936DE"/>
    <w:rsid w:val="00794029"/>
    <w:rsid w:val="00794E88"/>
    <w:rsid w:val="007951C2"/>
    <w:rsid w:val="00795511"/>
    <w:rsid w:val="00795C90"/>
    <w:rsid w:val="00796718"/>
    <w:rsid w:val="007970F6"/>
    <w:rsid w:val="007A025F"/>
    <w:rsid w:val="007A0522"/>
    <w:rsid w:val="007A26BC"/>
    <w:rsid w:val="007A28CF"/>
    <w:rsid w:val="007A3C32"/>
    <w:rsid w:val="007A407D"/>
    <w:rsid w:val="007A7288"/>
    <w:rsid w:val="007A7CB1"/>
    <w:rsid w:val="007B1E36"/>
    <w:rsid w:val="007B260A"/>
    <w:rsid w:val="007B2AC1"/>
    <w:rsid w:val="007B4DE1"/>
    <w:rsid w:val="007B57A9"/>
    <w:rsid w:val="007B5DE8"/>
    <w:rsid w:val="007B651A"/>
    <w:rsid w:val="007B77C5"/>
    <w:rsid w:val="007C0DAA"/>
    <w:rsid w:val="007C1022"/>
    <w:rsid w:val="007C1137"/>
    <w:rsid w:val="007C2B51"/>
    <w:rsid w:val="007C2F5E"/>
    <w:rsid w:val="007C5446"/>
    <w:rsid w:val="007D0C7E"/>
    <w:rsid w:val="007D17C7"/>
    <w:rsid w:val="007D22E6"/>
    <w:rsid w:val="007D49B6"/>
    <w:rsid w:val="007D56B1"/>
    <w:rsid w:val="007E0426"/>
    <w:rsid w:val="007E09AD"/>
    <w:rsid w:val="007E1FD2"/>
    <w:rsid w:val="007E246C"/>
    <w:rsid w:val="007E36F9"/>
    <w:rsid w:val="007E4E0A"/>
    <w:rsid w:val="007E5FB3"/>
    <w:rsid w:val="007F139F"/>
    <w:rsid w:val="007F1B6D"/>
    <w:rsid w:val="007F23A4"/>
    <w:rsid w:val="007F3A1B"/>
    <w:rsid w:val="007F41A2"/>
    <w:rsid w:val="007F5215"/>
    <w:rsid w:val="007F6B8E"/>
    <w:rsid w:val="0080031C"/>
    <w:rsid w:val="00800DEB"/>
    <w:rsid w:val="00801722"/>
    <w:rsid w:val="00801A5F"/>
    <w:rsid w:val="00801DE6"/>
    <w:rsid w:val="00801F68"/>
    <w:rsid w:val="00802D2E"/>
    <w:rsid w:val="00802DDC"/>
    <w:rsid w:val="00803523"/>
    <w:rsid w:val="00803560"/>
    <w:rsid w:val="00804236"/>
    <w:rsid w:val="008055AF"/>
    <w:rsid w:val="00805722"/>
    <w:rsid w:val="00805B91"/>
    <w:rsid w:val="00807BD3"/>
    <w:rsid w:val="00810713"/>
    <w:rsid w:val="00814703"/>
    <w:rsid w:val="00815F8E"/>
    <w:rsid w:val="0081708D"/>
    <w:rsid w:val="00821696"/>
    <w:rsid w:val="00821724"/>
    <w:rsid w:val="00822405"/>
    <w:rsid w:val="008232D3"/>
    <w:rsid w:val="00824936"/>
    <w:rsid w:val="00827833"/>
    <w:rsid w:val="008324CA"/>
    <w:rsid w:val="00832660"/>
    <w:rsid w:val="00833B1C"/>
    <w:rsid w:val="00834D5F"/>
    <w:rsid w:val="008365B1"/>
    <w:rsid w:val="00836B9A"/>
    <w:rsid w:val="008376A3"/>
    <w:rsid w:val="0083797D"/>
    <w:rsid w:val="008400C5"/>
    <w:rsid w:val="008420BC"/>
    <w:rsid w:val="0084545B"/>
    <w:rsid w:val="00845A12"/>
    <w:rsid w:val="00847493"/>
    <w:rsid w:val="008505BA"/>
    <w:rsid w:val="008506CC"/>
    <w:rsid w:val="008517A2"/>
    <w:rsid w:val="008523C5"/>
    <w:rsid w:val="008543E1"/>
    <w:rsid w:val="0085481D"/>
    <w:rsid w:val="00856BDA"/>
    <w:rsid w:val="00857705"/>
    <w:rsid w:val="008604C6"/>
    <w:rsid w:val="00860F1F"/>
    <w:rsid w:val="00863D67"/>
    <w:rsid w:val="00864A4A"/>
    <w:rsid w:val="00864B58"/>
    <w:rsid w:val="00865BB9"/>
    <w:rsid w:val="00866C9C"/>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707C"/>
    <w:rsid w:val="008B01F0"/>
    <w:rsid w:val="008B2C2D"/>
    <w:rsid w:val="008B2CFD"/>
    <w:rsid w:val="008B2D66"/>
    <w:rsid w:val="008B3C6C"/>
    <w:rsid w:val="008B52E6"/>
    <w:rsid w:val="008B5E45"/>
    <w:rsid w:val="008C0105"/>
    <w:rsid w:val="008C09BB"/>
    <w:rsid w:val="008C0B53"/>
    <w:rsid w:val="008C169E"/>
    <w:rsid w:val="008C1739"/>
    <w:rsid w:val="008C4814"/>
    <w:rsid w:val="008C6470"/>
    <w:rsid w:val="008C653B"/>
    <w:rsid w:val="008D0EE6"/>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41156"/>
    <w:rsid w:val="00941AE3"/>
    <w:rsid w:val="009435C8"/>
    <w:rsid w:val="0094398B"/>
    <w:rsid w:val="00945B16"/>
    <w:rsid w:val="00946A35"/>
    <w:rsid w:val="00946E39"/>
    <w:rsid w:val="00951604"/>
    <w:rsid w:val="00951867"/>
    <w:rsid w:val="00951EBE"/>
    <w:rsid w:val="0095238E"/>
    <w:rsid w:val="00952618"/>
    <w:rsid w:val="00953A68"/>
    <w:rsid w:val="00954152"/>
    <w:rsid w:val="0095455D"/>
    <w:rsid w:val="00955ADD"/>
    <w:rsid w:val="00956741"/>
    <w:rsid w:val="009575D9"/>
    <w:rsid w:val="00962B16"/>
    <w:rsid w:val="0096334F"/>
    <w:rsid w:val="009634B1"/>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50E"/>
    <w:rsid w:val="00976526"/>
    <w:rsid w:val="00976733"/>
    <w:rsid w:val="00980F94"/>
    <w:rsid w:val="00981ED6"/>
    <w:rsid w:val="00982017"/>
    <w:rsid w:val="00983926"/>
    <w:rsid w:val="00984C2A"/>
    <w:rsid w:val="00985278"/>
    <w:rsid w:val="00985C18"/>
    <w:rsid w:val="009870B7"/>
    <w:rsid w:val="00987B95"/>
    <w:rsid w:val="009922DC"/>
    <w:rsid w:val="00994437"/>
    <w:rsid w:val="009946F1"/>
    <w:rsid w:val="009952F8"/>
    <w:rsid w:val="00995968"/>
    <w:rsid w:val="00996A74"/>
    <w:rsid w:val="009976D9"/>
    <w:rsid w:val="009A042B"/>
    <w:rsid w:val="009A0740"/>
    <w:rsid w:val="009A215A"/>
    <w:rsid w:val="009A2DE1"/>
    <w:rsid w:val="009A6066"/>
    <w:rsid w:val="009A735B"/>
    <w:rsid w:val="009B1A1C"/>
    <w:rsid w:val="009B44CF"/>
    <w:rsid w:val="009B4E68"/>
    <w:rsid w:val="009B5614"/>
    <w:rsid w:val="009B5958"/>
    <w:rsid w:val="009C0986"/>
    <w:rsid w:val="009C189B"/>
    <w:rsid w:val="009C3411"/>
    <w:rsid w:val="009C384C"/>
    <w:rsid w:val="009C72EA"/>
    <w:rsid w:val="009C7A44"/>
    <w:rsid w:val="009D03BF"/>
    <w:rsid w:val="009D08EE"/>
    <w:rsid w:val="009D1867"/>
    <w:rsid w:val="009D39DE"/>
    <w:rsid w:val="009D42D3"/>
    <w:rsid w:val="009D4A25"/>
    <w:rsid w:val="009E0356"/>
    <w:rsid w:val="009E0EE7"/>
    <w:rsid w:val="009E27A1"/>
    <w:rsid w:val="009E3D96"/>
    <w:rsid w:val="009E55E1"/>
    <w:rsid w:val="009E705D"/>
    <w:rsid w:val="009E7DD0"/>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4B5F"/>
    <w:rsid w:val="00A0584B"/>
    <w:rsid w:val="00A06789"/>
    <w:rsid w:val="00A1055F"/>
    <w:rsid w:val="00A10AAD"/>
    <w:rsid w:val="00A1136F"/>
    <w:rsid w:val="00A1238B"/>
    <w:rsid w:val="00A1283B"/>
    <w:rsid w:val="00A128B8"/>
    <w:rsid w:val="00A14030"/>
    <w:rsid w:val="00A14531"/>
    <w:rsid w:val="00A14855"/>
    <w:rsid w:val="00A159C0"/>
    <w:rsid w:val="00A16360"/>
    <w:rsid w:val="00A16BB3"/>
    <w:rsid w:val="00A20006"/>
    <w:rsid w:val="00A202B5"/>
    <w:rsid w:val="00A20BDA"/>
    <w:rsid w:val="00A22273"/>
    <w:rsid w:val="00A236CB"/>
    <w:rsid w:val="00A2464C"/>
    <w:rsid w:val="00A30CE5"/>
    <w:rsid w:val="00A3189A"/>
    <w:rsid w:val="00A352F8"/>
    <w:rsid w:val="00A35F89"/>
    <w:rsid w:val="00A3621E"/>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F81"/>
    <w:rsid w:val="00A64F51"/>
    <w:rsid w:val="00A656CD"/>
    <w:rsid w:val="00A65915"/>
    <w:rsid w:val="00A65D1A"/>
    <w:rsid w:val="00A6618B"/>
    <w:rsid w:val="00A7395A"/>
    <w:rsid w:val="00A73972"/>
    <w:rsid w:val="00A740AF"/>
    <w:rsid w:val="00A74A08"/>
    <w:rsid w:val="00A7553A"/>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602"/>
    <w:rsid w:val="00AA0306"/>
    <w:rsid w:val="00AA223F"/>
    <w:rsid w:val="00AA34B5"/>
    <w:rsid w:val="00AA57BE"/>
    <w:rsid w:val="00AA5995"/>
    <w:rsid w:val="00AA5ACA"/>
    <w:rsid w:val="00AB009B"/>
    <w:rsid w:val="00AB096E"/>
    <w:rsid w:val="00AB177D"/>
    <w:rsid w:val="00AB2E45"/>
    <w:rsid w:val="00AB2F5D"/>
    <w:rsid w:val="00AB37D4"/>
    <w:rsid w:val="00AB3AD1"/>
    <w:rsid w:val="00AB4199"/>
    <w:rsid w:val="00AB46AF"/>
    <w:rsid w:val="00AB5203"/>
    <w:rsid w:val="00AB53F7"/>
    <w:rsid w:val="00AB6B01"/>
    <w:rsid w:val="00AB6CEE"/>
    <w:rsid w:val="00AB7608"/>
    <w:rsid w:val="00AC04E6"/>
    <w:rsid w:val="00AC2C9F"/>
    <w:rsid w:val="00AC4547"/>
    <w:rsid w:val="00AC4CF3"/>
    <w:rsid w:val="00AC7A9B"/>
    <w:rsid w:val="00AD0156"/>
    <w:rsid w:val="00AD0C8F"/>
    <w:rsid w:val="00AD137E"/>
    <w:rsid w:val="00AD242A"/>
    <w:rsid w:val="00AD56E5"/>
    <w:rsid w:val="00AD5739"/>
    <w:rsid w:val="00AD5E03"/>
    <w:rsid w:val="00AE0316"/>
    <w:rsid w:val="00AE0D35"/>
    <w:rsid w:val="00AE0E27"/>
    <w:rsid w:val="00AE1242"/>
    <w:rsid w:val="00AE3613"/>
    <w:rsid w:val="00AE39D1"/>
    <w:rsid w:val="00AE5475"/>
    <w:rsid w:val="00AE5AA9"/>
    <w:rsid w:val="00AE6C78"/>
    <w:rsid w:val="00AE793A"/>
    <w:rsid w:val="00AE7B47"/>
    <w:rsid w:val="00AE7FE4"/>
    <w:rsid w:val="00AF02AA"/>
    <w:rsid w:val="00AF0A98"/>
    <w:rsid w:val="00AF0C57"/>
    <w:rsid w:val="00AF282D"/>
    <w:rsid w:val="00AF46CC"/>
    <w:rsid w:val="00AF4E14"/>
    <w:rsid w:val="00AF4EBD"/>
    <w:rsid w:val="00AF5103"/>
    <w:rsid w:val="00AF5568"/>
    <w:rsid w:val="00AF567C"/>
    <w:rsid w:val="00AF6897"/>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215E"/>
    <w:rsid w:val="00B1282C"/>
    <w:rsid w:val="00B12F2C"/>
    <w:rsid w:val="00B1317B"/>
    <w:rsid w:val="00B133E7"/>
    <w:rsid w:val="00B14A6C"/>
    <w:rsid w:val="00B15026"/>
    <w:rsid w:val="00B157D7"/>
    <w:rsid w:val="00B16916"/>
    <w:rsid w:val="00B2013E"/>
    <w:rsid w:val="00B217FA"/>
    <w:rsid w:val="00B22A51"/>
    <w:rsid w:val="00B252B2"/>
    <w:rsid w:val="00B2634A"/>
    <w:rsid w:val="00B26CBD"/>
    <w:rsid w:val="00B30067"/>
    <w:rsid w:val="00B31AFF"/>
    <w:rsid w:val="00B31CE2"/>
    <w:rsid w:val="00B32EAA"/>
    <w:rsid w:val="00B33E2D"/>
    <w:rsid w:val="00B356C0"/>
    <w:rsid w:val="00B35BC1"/>
    <w:rsid w:val="00B35F30"/>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60498"/>
    <w:rsid w:val="00B61D0B"/>
    <w:rsid w:val="00B61F51"/>
    <w:rsid w:val="00B64EEB"/>
    <w:rsid w:val="00B65BD4"/>
    <w:rsid w:val="00B6709F"/>
    <w:rsid w:val="00B679E9"/>
    <w:rsid w:val="00B71462"/>
    <w:rsid w:val="00B717DE"/>
    <w:rsid w:val="00B71D8D"/>
    <w:rsid w:val="00B735C9"/>
    <w:rsid w:val="00B73D7F"/>
    <w:rsid w:val="00B76340"/>
    <w:rsid w:val="00B814C4"/>
    <w:rsid w:val="00B82891"/>
    <w:rsid w:val="00B847F7"/>
    <w:rsid w:val="00B84D09"/>
    <w:rsid w:val="00B87741"/>
    <w:rsid w:val="00B87FBA"/>
    <w:rsid w:val="00B90B93"/>
    <w:rsid w:val="00B90DB3"/>
    <w:rsid w:val="00B93208"/>
    <w:rsid w:val="00B94346"/>
    <w:rsid w:val="00B94AA5"/>
    <w:rsid w:val="00B96F90"/>
    <w:rsid w:val="00B97F61"/>
    <w:rsid w:val="00BA3D9A"/>
    <w:rsid w:val="00BA5707"/>
    <w:rsid w:val="00BA578E"/>
    <w:rsid w:val="00BA6A33"/>
    <w:rsid w:val="00BA7A90"/>
    <w:rsid w:val="00BB0FD8"/>
    <w:rsid w:val="00BB27EE"/>
    <w:rsid w:val="00BB4C37"/>
    <w:rsid w:val="00BB79CF"/>
    <w:rsid w:val="00BB7E5D"/>
    <w:rsid w:val="00BC25E4"/>
    <w:rsid w:val="00BC27DC"/>
    <w:rsid w:val="00BC2AB7"/>
    <w:rsid w:val="00BC4A7A"/>
    <w:rsid w:val="00BC5ED1"/>
    <w:rsid w:val="00BC69E5"/>
    <w:rsid w:val="00BD0621"/>
    <w:rsid w:val="00BD0B32"/>
    <w:rsid w:val="00BD0C87"/>
    <w:rsid w:val="00BD1522"/>
    <w:rsid w:val="00BD3BF7"/>
    <w:rsid w:val="00BD550F"/>
    <w:rsid w:val="00BD6821"/>
    <w:rsid w:val="00BE0833"/>
    <w:rsid w:val="00BE1E9B"/>
    <w:rsid w:val="00BE21CC"/>
    <w:rsid w:val="00BE254C"/>
    <w:rsid w:val="00BE314D"/>
    <w:rsid w:val="00BE3C4C"/>
    <w:rsid w:val="00BE3E1F"/>
    <w:rsid w:val="00BE54C2"/>
    <w:rsid w:val="00BE6A16"/>
    <w:rsid w:val="00BE6E8A"/>
    <w:rsid w:val="00BE7567"/>
    <w:rsid w:val="00BF22ED"/>
    <w:rsid w:val="00BF2D19"/>
    <w:rsid w:val="00BF4C64"/>
    <w:rsid w:val="00BF6C66"/>
    <w:rsid w:val="00C000E5"/>
    <w:rsid w:val="00C002AB"/>
    <w:rsid w:val="00C0079C"/>
    <w:rsid w:val="00C02552"/>
    <w:rsid w:val="00C03513"/>
    <w:rsid w:val="00C044CE"/>
    <w:rsid w:val="00C046F5"/>
    <w:rsid w:val="00C060A2"/>
    <w:rsid w:val="00C061A2"/>
    <w:rsid w:val="00C10681"/>
    <w:rsid w:val="00C1109A"/>
    <w:rsid w:val="00C121A5"/>
    <w:rsid w:val="00C1284D"/>
    <w:rsid w:val="00C1543B"/>
    <w:rsid w:val="00C15564"/>
    <w:rsid w:val="00C173EC"/>
    <w:rsid w:val="00C17D90"/>
    <w:rsid w:val="00C17F7F"/>
    <w:rsid w:val="00C20257"/>
    <w:rsid w:val="00C206B7"/>
    <w:rsid w:val="00C20DAC"/>
    <w:rsid w:val="00C21321"/>
    <w:rsid w:val="00C2281C"/>
    <w:rsid w:val="00C23DF5"/>
    <w:rsid w:val="00C242FA"/>
    <w:rsid w:val="00C24934"/>
    <w:rsid w:val="00C24C3A"/>
    <w:rsid w:val="00C278B5"/>
    <w:rsid w:val="00C336E2"/>
    <w:rsid w:val="00C35606"/>
    <w:rsid w:val="00C35CBC"/>
    <w:rsid w:val="00C35DAA"/>
    <w:rsid w:val="00C36E83"/>
    <w:rsid w:val="00C40A82"/>
    <w:rsid w:val="00C411FC"/>
    <w:rsid w:val="00C41E31"/>
    <w:rsid w:val="00C420FE"/>
    <w:rsid w:val="00C44996"/>
    <w:rsid w:val="00C44C29"/>
    <w:rsid w:val="00C45C80"/>
    <w:rsid w:val="00C50E57"/>
    <w:rsid w:val="00C523F0"/>
    <w:rsid w:val="00C54FAA"/>
    <w:rsid w:val="00C570D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7BE4"/>
    <w:rsid w:val="00C77E1A"/>
    <w:rsid w:val="00C82BCE"/>
    <w:rsid w:val="00C8439E"/>
    <w:rsid w:val="00C844CB"/>
    <w:rsid w:val="00C84E5B"/>
    <w:rsid w:val="00C85B77"/>
    <w:rsid w:val="00C8608F"/>
    <w:rsid w:val="00C86203"/>
    <w:rsid w:val="00C86499"/>
    <w:rsid w:val="00C86FBB"/>
    <w:rsid w:val="00C876BC"/>
    <w:rsid w:val="00C90B4B"/>
    <w:rsid w:val="00C90EE0"/>
    <w:rsid w:val="00C91B9A"/>
    <w:rsid w:val="00C92584"/>
    <w:rsid w:val="00C92611"/>
    <w:rsid w:val="00C92786"/>
    <w:rsid w:val="00C936C2"/>
    <w:rsid w:val="00C9402F"/>
    <w:rsid w:val="00C94ED2"/>
    <w:rsid w:val="00C94FA3"/>
    <w:rsid w:val="00C9501E"/>
    <w:rsid w:val="00C972C5"/>
    <w:rsid w:val="00CA0C2C"/>
    <w:rsid w:val="00CA1542"/>
    <w:rsid w:val="00CA1657"/>
    <w:rsid w:val="00CA26FD"/>
    <w:rsid w:val="00CA2E92"/>
    <w:rsid w:val="00CA3BFA"/>
    <w:rsid w:val="00CA472D"/>
    <w:rsid w:val="00CA506A"/>
    <w:rsid w:val="00CA58AE"/>
    <w:rsid w:val="00CA7B7E"/>
    <w:rsid w:val="00CB1E38"/>
    <w:rsid w:val="00CB27B9"/>
    <w:rsid w:val="00CB346E"/>
    <w:rsid w:val="00CB4F88"/>
    <w:rsid w:val="00CB7C6D"/>
    <w:rsid w:val="00CC14C2"/>
    <w:rsid w:val="00CC2717"/>
    <w:rsid w:val="00CC42C0"/>
    <w:rsid w:val="00CC4C57"/>
    <w:rsid w:val="00CC62C6"/>
    <w:rsid w:val="00CC6D69"/>
    <w:rsid w:val="00CC77DA"/>
    <w:rsid w:val="00CC7917"/>
    <w:rsid w:val="00CC79AB"/>
    <w:rsid w:val="00CD04E7"/>
    <w:rsid w:val="00CD0C08"/>
    <w:rsid w:val="00CD112F"/>
    <w:rsid w:val="00CD1408"/>
    <w:rsid w:val="00CD2DB6"/>
    <w:rsid w:val="00CD33DF"/>
    <w:rsid w:val="00CD3E66"/>
    <w:rsid w:val="00CD5DD1"/>
    <w:rsid w:val="00CE2676"/>
    <w:rsid w:val="00CE3342"/>
    <w:rsid w:val="00CE5968"/>
    <w:rsid w:val="00CE5DB5"/>
    <w:rsid w:val="00CE6A54"/>
    <w:rsid w:val="00CE776E"/>
    <w:rsid w:val="00CF16F3"/>
    <w:rsid w:val="00CF17CA"/>
    <w:rsid w:val="00CF31FB"/>
    <w:rsid w:val="00CF4DB6"/>
    <w:rsid w:val="00CF6184"/>
    <w:rsid w:val="00CF7DD8"/>
    <w:rsid w:val="00D0059C"/>
    <w:rsid w:val="00D01146"/>
    <w:rsid w:val="00D0124F"/>
    <w:rsid w:val="00D02BDD"/>
    <w:rsid w:val="00D03036"/>
    <w:rsid w:val="00D04793"/>
    <w:rsid w:val="00D051AD"/>
    <w:rsid w:val="00D05270"/>
    <w:rsid w:val="00D07E60"/>
    <w:rsid w:val="00D116A6"/>
    <w:rsid w:val="00D11BBE"/>
    <w:rsid w:val="00D11EB4"/>
    <w:rsid w:val="00D126B2"/>
    <w:rsid w:val="00D13B5C"/>
    <w:rsid w:val="00D140AC"/>
    <w:rsid w:val="00D14BBE"/>
    <w:rsid w:val="00D14DBE"/>
    <w:rsid w:val="00D15F28"/>
    <w:rsid w:val="00D1643A"/>
    <w:rsid w:val="00D165A9"/>
    <w:rsid w:val="00D168EC"/>
    <w:rsid w:val="00D16D41"/>
    <w:rsid w:val="00D21236"/>
    <w:rsid w:val="00D21EE9"/>
    <w:rsid w:val="00D230C4"/>
    <w:rsid w:val="00D24A47"/>
    <w:rsid w:val="00D24D3F"/>
    <w:rsid w:val="00D25743"/>
    <w:rsid w:val="00D25E02"/>
    <w:rsid w:val="00D25EE9"/>
    <w:rsid w:val="00D2732F"/>
    <w:rsid w:val="00D273BC"/>
    <w:rsid w:val="00D279BC"/>
    <w:rsid w:val="00D30458"/>
    <w:rsid w:val="00D304C9"/>
    <w:rsid w:val="00D31A86"/>
    <w:rsid w:val="00D31BD3"/>
    <w:rsid w:val="00D362E5"/>
    <w:rsid w:val="00D36F50"/>
    <w:rsid w:val="00D41E6B"/>
    <w:rsid w:val="00D43487"/>
    <w:rsid w:val="00D446A8"/>
    <w:rsid w:val="00D44C63"/>
    <w:rsid w:val="00D457A2"/>
    <w:rsid w:val="00D4600C"/>
    <w:rsid w:val="00D47342"/>
    <w:rsid w:val="00D478B0"/>
    <w:rsid w:val="00D506F9"/>
    <w:rsid w:val="00D51213"/>
    <w:rsid w:val="00D512F6"/>
    <w:rsid w:val="00D5176F"/>
    <w:rsid w:val="00D53A31"/>
    <w:rsid w:val="00D53DA2"/>
    <w:rsid w:val="00D5451E"/>
    <w:rsid w:val="00D56082"/>
    <w:rsid w:val="00D56E91"/>
    <w:rsid w:val="00D610DB"/>
    <w:rsid w:val="00D61ABC"/>
    <w:rsid w:val="00D61EA8"/>
    <w:rsid w:val="00D63E46"/>
    <w:rsid w:val="00D65D93"/>
    <w:rsid w:val="00D66A7B"/>
    <w:rsid w:val="00D674C4"/>
    <w:rsid w:val="00D707AA"/>
    <w:rsid w:val="00D71905"/>
    <w:rsid w:val="00D72703"/>
    <w:rsid w:val="00D72A1F"/>
    <w:rsid w:val="00D733B1"/>
    <w:rsid w:val="00D73810"/>
    <w:rsid w:val="00D73E47"/>
    <w:rsid w:val="00D76066"/>
    <w:rsid w:val="00D7643F"/>
    <w:rsid w:val="00D76AD6"/>
    <w:rsid w:val="00D80925"/>
    <w:rsid w:val="00D83385"/>
    <w:rsid w:val="00D83FB3"/>
    <w:rsid w:val="00D843E2"/>
    <w:rsid w:val="00D909B6"/>
    <w:rsid w:val="00D90C0A"/>
    <w:rsid w:val="00D90D24"/>
    <w:rsid w:val="00D92092"/>
    <w:rsid w:val="00D92F0D"/>
    <w:rsid w:val="00D95EBC"/>
    <w:rsid w:val="00D96AD2"/>
    <w:rsid w:val="00D9744B"/>
    <w:rsid w:val="00D97E7E"/>
    <w:rsid w:val="00DA04F7"/>
    <w:rsid w:val="00DA0BFB"/>
    <w:rsid w:val="00DA2C84"/>
    <w:rsid w:val="00DA53B7"/>
    <w:rsid w:val="00DA565E"/>
    <w:rsid w:val="00DA6775"/>
    <w:rsid w:val="00DA70A0"/>
    <w:rsid w:val="00DA7E03"/>
    <w:rsid w:val="00DB08C7"/>
    <w:rsid w:val="00DB1161"/>
    <w:rsid w:val="00DB2C65"/>
    <w:rsid w:val="00DB3913"/>
    <w:rsid w:val="00DB3B70"/>
    <w:rsid w:val="00DB4C18"/>
    <w:rsid w:val="00DB52F7"/>
    <w:rsid w:val="00DB56A8"/>
    <w:rsid w:val="00DB7221"/>
    <w:rsid w:val="00DC008C"/>
    <w:rsid w:val="00DC12E6"/>
    <w:rsid w:val="00DC2A5B"/>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C8"/>
    <w:rsid w:val="00DD3E90"/>
    <w:rsid w:val="00DD4C7F"/>
    <w:rsid w:val="00DD7487"/>
    <w:rsid w:val="00DD74DB"/>
    <w:rsid w:val="00DD7622"/>
    <w:rsid w:val="00DE1504"/>
    <w:rsid w:val="00DE176A"/>
    <w:rsid w:val="00DE23D4"/>
    <w:rsid w:val="00DE2455"/>
    <w:rsid w:val="00DE4D85"/>
    <w:rsid w:val="00DE4D93"/>
    <w:rsid w:val="00DE54D0"/>
    <w:rsid w:val="00DE587C"/>
    <w:rsid w:val="00DE694A"/>
    <w:rsid w:val="00DE7312"/>
    <w:rsid w:val="00DF0D74"/>
    <w:rsid w:val="00DF29DA"/>
    <w:rsid w:val="00DF3BDD"/>
    <w:rsid w:val="00DF4F92"/>
    <w:rsid w:val="00DF5869"/>
    <w:rsid w:val="00DF60B6"/>
    <w:rsid w:val="00DF61D1"/>
    <w:rsid w:val="00DF6463"/>
    <w:rsid w:val="00DF771A"/>
    <w:rsid w:val="00E01E44"/>
    <w:rsid w:val="00E0275B"/>
    <w:rsid w:val="00E02A79"/>
    <w:rsid w:val="00E04075"/>
    <w:rsid w:val="00E0497B"/>
    <w:rsid w:val="00E05CE8"/>
    <w:rsid w:val="00E0602A"/>
    <w:rsid w:val="00E076A2"/>
    <w:rsid w:val="00E127D1"/>
    <w:rsid w:val="00E12F24"/>
    <w:rsid w:val="00E14975"/>
    <w:rsid w:val="00E15038"/>
    <w:rsid w:val="00E156F6"/>
    <w:rsid w:val="00E157D0"/>
    <w:rsid w:val="00E15914"/>
    <w:rsid w:val="00E15C4D"/>
    <w:rsid w:val="00E163A8"/>
    <w:rsid w:val="00E168FA"/>
    <w:rsid w:val="00E173C6"/>
    <w:rsid w:val="00E2140D"/>
    <w:rsid w:val="00E21E9E"/>
    <w:rsid w:val="00E232BD"/>
    <w:rsid w:val="00E257D6"/>
    <w:rsid w:val="00E26A87"/>
    <w:rsid w:val="00E27671"/>
    <w:rsid w:val="00E27984"/>
    <w:rsid w:val="00E279C7"/>
    <w:rsid w:val="00E3395C"/>
    <w:rsid w:val="00E3796C"/>
    <w:rsid w:val="00E40C75"/>
    <w:rsid w:val="00E41E2F"/>
    <w:rsid w:val="00E44A45"/>
    <w:rsid w:val="00E45CBB"/>
    <w:rsid w:val="00E46588"/>
    <w:rsid w:val="00E46893"/>
    <w:rsid w:val="00E46C7A"/>
    <w:rsid w:val="00E473D9"/>
    <w:rsid w:val="00E478AB"/>
    <w:rsid w:val="00E50CF4"/>
    <w:rsid w:val="00E51BE3"/>
    <w:rsid w:val="00E53AFC"/>
    <w:rsid w:val="00E56B3A"/>
    <w:rsid w:val="00E57A27"/>
    <w:rsid w:val="00E57B15"/>
    <w:rsid w:val="00E624D8"/>
    <w:rsid w:val="00E63B49"/>
    <w:rsid w:val="00E6566E"/>
    <w:rsid w:val="00E65E40"/>
    <w:rsid w:val="00E66939"/>
    <w:rsid w:val="00E66B42"/>
    <w:rsid w:val="00E67638"/>
    <w:rsid w:val="00E67AD3"/>
    <w:rsid w:val="00E7092B"/>
    <w:rsid w:val="00E7198F"/>
    <w:rsid w:val="00E73A12"/>
    <w:rsid w:val="00E750BA"/>
    <w:rsid w:val="00E7629C"/>
    <w:rsid w:val="00E7693C"/>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780D"/>
    <w:rsid w:val="00EA1071"/>
    <w:rsid w:val="00EA1833"/>
    <w:rsid w:val="00EA2E65"/>
    <w:rsid w:val="00EA2F44"/>
    <w:rsid w:val="00EA4590"/>
    <w:rsid w:val="00EA45A2"/>
    <w:rsid w:val="00EA581A"/>
    <w:rsid w:val="00EA62AD"/>
    <w:rsid w:val="00EA6671"/>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6B4"/>
    <w:rsid w:val="00EC16C9"/>
    <w:rsid w:val="00EC51D3"/>
    <w:rsid w:val="00EC55A1"/>
    <w:rsid w:val="00EC59F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7B01"/>
    <w:rsid w:val="00EE7CB7"/>
    <w:rsid w:val="00EF048D"/>
    <w:rsid w:val="00EF077F"/>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1262B"/>
    <w:rsid w:val="00F12B5B"/>
    <w:rsid w:val="00F12C18"/>
    <w:rsid w:val="00F130C1"/>
    <w:rsid w:val="00F161A3"/>
    <w:rsid w:val="00F163AD"/>
    <w:rsid w:val="00F20DA7"/>
    <w:rsid w:val="00F21BBE"/>
    <w:rsid w:val="00F23799"/>
    <w:rsid w:val="00F24843"/>
    <w:rsid w:val="00F24BB7"/>
    <w:rsid w:val="00F2565E"/>
    <w:rsid w:val="00F25C22"/>
    <w:rsid w:val="00F263C2"/>
    <w:rsid w:val="00F31BD7"/>
    <w:rsid w:val="00F3690E"/>
    <w:rsid w:val="00F3706F"/>
    <w:rsid w:val="00F379F2"/>
    <w:rsid w:val="00F400D7"/>
    <w:rsid w:val="00F401EA"/>
    <w:rsid w:val="00F40286"/>
    <w:rsid w:val="00F4144F"/>
    <w:rsid w:val="00F41A92"/>
    <w:rsid w:val="00F41FD9"/>
    <w:rsid w:val="00F4242E"/>
    <w:rsid w:val="00F42CBF"/>
    <w:rsid w:val="00F44891"/>
    <w:rsid w:val="00F44E54"/>
    <w:rsid w:val="00F47230"/>
    <w:rsid w:val="00F47EE0"/>
    <w:rsid w:val="00F47F78"/>
    <w:rsid w:val="00F50B1C"/>
    <w:rsid w:val="00F51721"/>
    <w:rsid w:val="00F52A1B"/>
    <w:rsid w:val="00F52C34"/>
    <w:rsid w:val="00F53DEC"/>
    <w:rsid w:val="00F54F61"/>
    <w:rsid w:val="00F55253"/>
    <w:rsid w:val="00F55878"/>
    <w:rsid w:val="00F57242"/>
    <w:rsid w:val="00F57645"/>
    <w:rsid w:val="00F6118F"/>
    <w:rsid w:val="00F61217"/>
    <w:rsid w:val="00F614EB"/>
    <w:rsid w:val="00F61A22"/>
    <w:rsid w:val="00F61D2B"/>
    <w:rsid w:val="00F62CA4"/>
    <w:rsid w:val="00F65495"/>
    <w:rsid w:val="00F670C9"/>
    <w:rsid w:val="00F671BA"/>
    <w:rsid w:val="00F71853"/>
    <w:rsid w:val="00F72C9F"/>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64B2"/>
    <w:rsid w:val="00F96A3F"/>
    <w:rsid w:val="00F97B0A"/>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8A7"/>
    <w:rsid w:val="00FB0650"/>
    <w:rsid w:val="00FB20ED"/>
    <w:rsid w:val="00FB27CA"/>
    <w:rsid w:val="00FB292A"/>
    <w:rsid w:val="00FB3D3F"/>
    <w:rsid w:val="00FB4C1A"/>
    <w:rsid w:val="00FB5DB4"/>
    <w:rsid w:val="00FB63D4"/>
    <w:rsid w:val="00FB63D5"/>
    <w:rsid w:val="00FB6869"/>
    <w:rsid w:val="00FB68D5"/>
    <w:rsid w:val="00FB6FA3"/>
    <w:rsid w:val="00FB749C"/>
    <w:rsid w:val="00FB78C4"/>
    <w:rsid w:val="00FB7D25"/>
    <w:rsid w:val="00FC0718"/>
    <w:rsid w:val="00FC0B58"/>
    <w:rsid w:val="00FC1D81"/>
    <w:rsid w:val="00FC2AF6"/>
    <w:rsid w:val="00FC3C25"/>
    <w:rsid w:val="00FC4348"/>
    <w:rsid w:val="00FC4BF2"/>
    <w:rsid w:val="00FC68CB"/>
    <w:rsid w:val="00FD0269"/>
    <w:rsid w:val="00FD3E63"/>
    <w:rsid w:val="00FD43F8"/>
    <w:rsid w:val="00FD6130"/>
    <w:rsid w:val="00FD77E2"/>
    <w:rsid w:val="00FE0683"/>
    <w:rsid w:val="00FE35E5"/>
    <w:rsid w:val="00FE3DC4"/>
    <w:rsid w:val="00FE42AC"/>
    <w:rsid w:val="00FE4D42"/>
    <w:rsid w:val="00FE4FDC"/>
    <w:rsid w:val="00FE5C56"/>
    <w:rsid w:val="00FE6979"/>
    <w:rsid w:val="00FE6B52"/>
    <w:rsid w:val="00FE784B"/>
    <w:rsid w:val="00FF16E3"/>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qFormat/>
    <w:pPr>
      <w:numPr>
        <w:ilvl w:val="3"/>
      </w:numPr>
      <w:outlineLvl w:val="3"/>
    </w:pPr>
  </w:style>
  <w:style w:type="paragraph" w:styleId="50">
    <w:name w:val="heading 5"/>
    <w:aliases w:val="H5,H51,h5"/>
    <w:basedOn w:val="30"/>
    <w:next w:val="a7"/>
    <w:link w:val="51"/>
    <w:qFormat/>
    <w:pPr>
      <w:numPr>
        <w:ilvl w:val="4"/>
      </w:numPr>
      <w:tabs>
        <w:tab w:val="clear" w:pos="794"/>
        <w:tab w:val="left" w:pos="907"/>
      </w:tabs>
      <w:outlineLvl w:val="4"/>
    </w:pPr>
  </w:style>
  <w:style w:type="paragraph" w:styleId="6">
    <w:name w:val="heading 6"/>
    <w:aliases w:val="H6,H61,h6"/>
    <w:basedOn w:val="30"/>
    <w:next w:val="a7"/>
    <w:link w:val="60"/>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locked/>
    <w:rsid w:val="00BC2AB7"/>
    <w:rPr>
      <w:rFonts w:ascii="Times New Roman" w:hAnsi="Times New Roman"/>
      <w:b/>
      <w:sz w:val="22"/>
      <w:lang w:val="en-GB"/>
    </w:rPr>
  </w:style>
  <w:style w:type="character" w:customStyle="1" w:styleId="32">
    <w:name w:val="標題 3 字元"/>
    <w:aliases w:val="H3 字元,H31 字元,h3 字元"/>
    <w:basedOn w:val="a8"/>
    <w:link w:val="30"/>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locked/>
    <w:rsid w:val="00BC2AB7"/>
    <w:rPr>
      <w:rFonts w:ascii="Times New Roman" w:hAnsi="Times New Roman"/>
      <w:b/>
      <w:lang w:val="en-GB"/>
    </w:rPr>
  </w:style>
  <w:style w:type="character" w:customStyle="1" w:styleId="51">
    <w:name w:val="標題 5 字元"/>
    <w:aliases w:val="H5 字元,H51 字元,h5 字元"/>
    <w:basedOn w:val="a8"/>
    <w:link w:val="50"/>
    <w:locked/>
    <w:rsid w:val="00BC2AB7"/>
    <w:rPr>
      <w:rFonts w:ascii="Times New Roman" w:hAnsi="Times New Roman"/>
      <w:b/>
      <w:lang w:val="en-GB"/>
    </w:rPr>
  </w:style>
  <w:style w:type="character" w:customStyle="1" w:styleId="60">
    <w:name w:val="標題 6 字元"/>
    <w:aliases w:val="H6 字元,H61 字元,h6 字元"/>
    <w:basedOn w:val="a8"/>
    <w:link w:val="6"/>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trac/vvc/ticket/71" TargetMode="External"/><Relationship Id="rId18" Type="http://schemas.openxmlformats.org/officeDocument/2006/relationships/header" Target="header4.xml"/><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jvet.hhi.fraunhofer.de/trac/vvc/ticket/68" TargetMode="External"/><Relationship Id="rId17" Type="http://schemas.openxmlformats.org/officeDocument/2006/relationships/header" Target="header3.xml"/><Relationship Id="rId25" Type="http://schemas.openxmlformats.org/officeDocument/2006/relationships/image" Target="media/image5.emf"/><Relationship Id="rId33" Type="http://schemas.openxmlformats.org/officeDocument/2006/relationships/header" Target="header8.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6.xm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image" Target="media/image4.emf"/><Relationship Id="rId32" Type="http://schemas.openxmlformats.org/officeDocument/2006/relationships/header" Target="header7.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hyperlink" Target="https://jvet.hhi.fraunhofer.de/trac/vvc/ticket/65" TargetMode="External"/><Relationship Id="rId19" Type="http://schemas.openxmlformats.org/officeDocument/2006/relationships/header" Target="header5.xml"/><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footer" Target="footer2.xml"/><Relationship Id="rId27" Type="http://schemas.openxmlformats.org/officeDocument/2006/relationships/image" Target="media/image7.emf"/><Relationship Id="rId30" Type="http://schemas.openxmlformats.org/officeDocument/2006/relationships/image" Target="media/image9.jpeg"/><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5F017-AE18-42DD-836B-20B50199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180</TotalTime>
  <Pages>130</Pages>
  <Words>63586</Words>
  <Characters>325690</Characters>
  <Application>Microsoft Office Word</Application>
  <DocSecurity>0</DocSecurity>
  <Lines>2714</Lines>
  <Paragraphs>776</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388500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Chia-ming Tsai (蔡佳銘)</cp:lastModifiedBy>
  <cp:revision>545</cp:revision>
  <cp:lastPrinted>2018-08-10T01:41:00Z</cp:lastPrinted>
  <dcterms:created xsi:type="dcterms:W3CDTF">2018-09-05T08:18:00Z</dcterms:created>
  <dcterms:modified xsi:type="dcterms:W3CDTF">2018-09-19T06:34:00Z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y fmtid="{D5CDD505-2E9C-101B-9397-08002B2CF9AE}" pid="6" name="_AdHocReviewCycleID">
    <vt:i4>2133199277</vt:i4>
  </property>
  <property fmtid="{D5CDD505-2E9C-101B-9397-08002B2CF9AE}" pid="7" name="_NewReviewCycle">
    <vt:lpwstr/>
  </property>
  <property fmtid="{D5CDD505-2E9C-101B-9397-08002B2CF9AE}" pid="8" name="_EmailSubject">
    <vt:lpwstr>CE3.5.8: Line buffer reduction for LM chroma</vt:lpwstr>
  </property>
  <property fmtid="{D5CDD505-2E9C-101B-9397-08002B2CF9AE}" pid="9" name="_AuthorEmail">
    <vt:lpwstr>Chia-ming.Tsai@mediatek.com</vt:lpwstr>
  </property>
  <property fmtid="{D5CDD505-2E9C-101B-9397-08002B2CF9AE}" pid="10" name="_AuthorEmailDisplayName">
    <vt:lpwstr>Chia-ming Tsai (蔡佳銘)</vt:lpwstr>
  </property>
</Properties>
</file>