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5309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2205D6E" w:rsidR="008A4B4C" w:rsidRPr="005B217D" w:rsidRDefault="00E61DAC" w:rsidP="00081398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A57DA" w:rsidRPr="001A57DA">
              <w:rPr>
                <w:lang w:val="en-CA"/>
              </w:rPr>
              <w:t>0052</w:t>
            </w:r>
            <w:r w:rsidR="000E5F9D">
              <w:rPr>
                <w:lang w:val="en-CA"/>
              </w:rPr>
              <w:t>-</w:t>
            </w:r>
            <w:r w:rsidR="000E5F9D">
              <w:rPr>
                <w:rFonts w:hint="eastAsia"/>
                <w:lang w:val="en-CA" w:eastAsia="ko-KR"/>
              </w:rPr>
              <w:t>v</w:t>
            </w:r>
            <w:r w:rsidR="000E5F9D">
              <w:rPr>
                <w:lang w:val="en-CA" w:eastAsia="ko-KR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48526F" w:rsidR="00E61DAC" w:rsidRPr="005B217D" w:rsidRDefault="00F136FD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</w:t>
            </w:r>
            <w:r>
              <w:rPr>
                <w:b/>
                <w:szCs w:val="22"/>
                <w:lang w:val="en-CA" w:eastAsia="ko-KR"/>
              </w:rPr>
              <w:t>E3: Results o</w:t>
            </w:r>
            <w:r w:rsidR="002A14ED">
              <w:rPr>
                <w:b/>
                <w:szCs w:val="22"/>
                <w:lang w:val="en-CA" w:eastAsia="ko-KR"/>
              </w:rPr>
              <w:t>n Multiple 4-tap filter</w:t>
            </w:r>
            <w:r w:rsidR="00B57932">
              <w:rPr>
                <w:b/>
                <w:szCs w:val="22"/>
                <w:lang w:val="en-CA" w:eastAsia="ko-KR"/>
              </w:rPr>
              <w:t xml:space="preserve"> (Test 3.3.1)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1E46BCD" w:rsidR="00E61DAC" w:rsidRPr="005B217D" w:rsidRDefault="0013458C" w:rsidP="00B77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E99C65" w:rsidR="00E61DAC" w:rsidRPr="005B217D" w:rsidRDefault="00E61DAC" w:rsidP="00B77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647BDAE" w:rsidR="00E61DAC" w:rsidRPr="005B217D" w:rsidRDefault="00F136FD" w:rsidP="00F136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Narae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Min Woo Park</w:t>
            </w:r>
            <w:r w:rsidR="00A12D27">
              <w:rPr>
                <w:szCs w:val="22"/>
                <w:lang w:val="en-CA"/>
              </w:rPr>
              <w:br/>
            </w:r>
            <w:proofErr w:type="spellStart"/>
            <w:r w:rsidR="00A12D27">
              <w:rPr>
                <w:szCs w:val="22"/>
                <w:lang w:val="en-CA"/>
              </w:rPr>
              <w:t>Kiho</w:t>
            </w:r>
            <w:proofErr w:type="spellEnd"/>
            <w:r w:rsidR="00A12D27">
              <w:rPr>
                <w:szCs w:val="22"/>
                <w:lang w:val="en-CA"/>
              </w:rPr>
              <w:t xml:space="preserve"> Choi (Samsung)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  <w:t>Seoul, 06765, Korea</w:t>
            </w:r>
          </w:p>
        </w:tc>
        <w:tc>
          <w:tcPr>
            <w:tcW w:w="900" w:type="dxa"/>
          </w:tcPr>
          <w:p w14:paraId="0140ECA2" w14:textId="61043E14" w:rsidR="00E61DAC" w:rsidRPr="005B217D" w:rsidRDefault="00E61DAC" w:rsidP="00F136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F136F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2C2ABFD" w14:textId="2BD8F522" w:rsidR="00E61DAC" w:rsidRPr="005B217D" w:rsidRDefault="000953E7" w:rsidP="00F136F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F136FD" w:rsidRPr="001D79BE">
                <w:rPr>
                  <w:rStyle w:val="a6"/>
                  <w:szCs w:val="22"/>
                  <w:lang w:val="en-CA"/>
                </w:rPr>
                <w:t>narae1.choi@samsung.com</w:t>
              </w:r>
            </w:hyperlink>
            <w:r w:rsidR="00F136FD">
              <w:rPr>
                <w:szCs w:val="22"/>
                <w:lang w:val="en-CA"/>
              </w:rPr>
              <w:br/>
            </w:r>
            <w:hyperlink r:id="rId10" w:history="1">
              <w:r w:rsidR="00F136FD" w:rsidRPr="001D79BE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F136FD">
              <w:rPr>
                <w:szCs w:val="22"/>
                <w:lang w:val="en-CA"/>
              </w:rPr>
              <w:br/>
            </w:r>
            <w:hyperlink r:id="rId11" w:history="1">
              <w:r w:rsidR="00A12D27" w:rsidRPr="001D79BE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  <w:r w:rsidR="00A12D27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4DF712" w:rsidR="00E61DAC" w:rsidRPr="005B217D" w:rsidRDefault="00F136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B59D79" w14:textId="6DF373CD" w:rsidR="00F136FD" w:rsidRDefault="00F136FD" w:rsidP="00F136FD">
      <w:pPr>
        <w:rPr>
          <w:lang w:val="en-CA" w:eastAsia="ko-KR"/>
        </w:rPr>
      </w:pPr>
      <w:r>
        <w:rPr>
          <w:lang w:val="en-CA" w:eastAsia="ko-KR"/>
        </w:rPr>
        <w:t xml:space="preserve">The proposed method uses multiple </w:t>
      </w:r>
      <w:r w:rsidR="006C550E">
        <w:rPr>
          <w:lang w:val="en-CA" w:eastAsia="ko-KR"/>
        </w:rPr>
        <w:t>4</w:t>
      </w:r>
      <w:r>
        <w:rPr>
          <w:lang w:val="en-CA" w:eastAsia="ko-KR"/>
        </w:rPr>
        <w:t>-tap linear interpolation filters which have different degrees of smoothness to generate a prediction block. Multi-type filters are alternatively applied depending on the position of the prediction pixels.</w:t>
      </w:r>
      <w:r w:rsidR="00D92368">
        <w:rPr>
          <w:lang w:val="en-CA" w:eastAsia="ko-KR"/>
        </w:rPr>
        <w:t xml:space="preserve"> In this contribution, each block uses </w:t>
      </w:r>
      <w:r w:rsidR="00E32277">
        <w:rPr>
          <w:lang w:val="en-CA" w:eastAsia="ko-KR"/>
        </w:rPr>
        <w:t xml:space="preserve">one or </w:t>
      </w:r>
      <w:r w:rsidR="00D92368">
        <w:rPr>
          <w:lang w:val="en-CA" w:eastAsia="ko-KR"/>
        </w:rPr>
        <w:t>two</w:t>
      </w:r>
      <w:r w:rsidR="00E32277">
        <w:rPr>
          <w:lang w:val="en-CA" w:eastAsia="ko-KR"/>
        </w:rPr>
        <w:t>-type</w:t>
      </w:r>
      <w:r w:rsidR="00D92368">
        <w:rPr>
          <w:lang w:val="en-CA" w:eastAsia="ko-KR"/>
        </w:rPr>
        <w:t xml:space="preserve"> interpolation filters.</w:t>
      </w:r>
      <w:r w:rsidR="00E32277">
        <w:rPr>
          <w:lang w:val="en-CA" w:eastAsia="ko-KR"/>
        </w:rPr>
        <w:t xml:space="preserve"> </w:t>
      </w:r>
      <w:r w:rsidR="003A7B93">
        <w:rPr>
          <w:lang w:val="en-CA" w:eastAsia="ko-KR"/>
        </w:rPr>
        <w:t>Two types of i</w:t>
      </w:r>
      <w:r w:rsidR="00E32277">
        <w:rPr>
          <w:lang w:val="en-CA" w:eastAsia="ko-KR"/>
        </w:rPr>
        <w:t xml:space="preserve">nterpolation filter </w:t>
      </w:r>
      <w:r w:rsidR="003A7B93">
        <w:rPr>
          <w:lang w:val="en-CA" w:eastAsia="ko-KR"/>
        </w:rPr>
        <w:t xml:space="preserve">are determined by the block size and the determined filters are </w:t>
      </w:r>
      <w:r w:rsidR="00E32277">
        <w:rPr>
          <w:lang w:val="en-CA" w:eastAsia="ko-KR"/>
        </w:rPr>
        <w:t xml:space="preserve">switched </w:t>
      </w:r>
      <w:r w:rsidR="003A7B93">
        <w:rPr>
          <w:lang w:val="en-CA" w:eastAsia="ko-KR"/>
        </w:rPr>
        <w:t xml:space="preserve">in a block </w:t>
      </w:r>
      <w:r w:rsidR="00E32277">
        <w:rPr>
          <w:lang w:val="en-CA" w:eastAsia="ko-KR"/>
        </w:rPr>
        <w:t>by the pixel position</w:t>
      </w:r>
      <w:r w:rsidR="003A7B93">
        <w:rPr>
          <w:lang w:val="en-CA" w:eastAsia="ko-KR"/>
        </w:rPr>
        <w:t>.</w:t>
      </w:r>
      <w:r w:rsidR="00E32277">
        <w:rPr>
          <w:lang w:val="en-CA" w:eastAsia="ko-KR"/>
        </w:rPr>
        <w:t xml:space="preserve"> </w:t>
      </w:r>
      <w:r w:rsidRPr="0014003D">
        <w:rPr>
          <w:lang w:val="en-CA" w:eastAsia="ko-KR"/>
        </w:rPr>
        <w:t>Simulation results reportedly show average -0.</w:t>
      </w:r>
      <w:r w:rsidR="003A7B93">
        <w:rPr>
          <w:lang w:val="en-CA" w:eastAsia="ko-KR"/>
        </w:rPr>
        <w:t>39</w:t>
      </w:r>
      <w:r w:rsidRPr="0014003D">
        <w:rPr>
          <w:lang w:val="en-CA" w:eastAsia="ko-KR"/>
        </w:rPr>
        <w:t xml:space="preserve">% </w:t>
      </w:r>
      <w:proofErr w:type="spellStart"/>
      <w:r w:rsidRPr="0014003D">
        <w:rPr>
          <w:lang w:val="en-CA" w:eastAsia="ko-KR"/>
        </w:rPr>
        <w:t>luma</w:t>
      </w:r>
      <w:proofErr w:type="spellEnd"/>
      <w:r w:rsidRPr="0014003D">
        <w:rPr>
          <w:lang w:val="en-CA" w:eastAsia="ko-KR"/>
        </w:rPr>
        <w:t xml:space="preserve"> BD-rate gain </w:t>
      </w:r>
      <w:r w:rsidR="003A7B93">
        <w:rPr>
          <w:lang w:val="en-CA" w:eastAsia="ko-KR"/>
        </w:rPr>
        <w:t>with 105</w:t>
      </w:r>
      <w:r>
        <w:rPr>
          <w:lang w:val="en-CA" w:eastAsia="ko-KR"/>
        </w:rPr>
        <w:t>% and 10</w:t>
      </w:r>
      <w:r w:rsidR="003A7B93">
        <w:rPr>
          <w:lang w:val="en-CA" w:eastAsia="ko-KR"/>
        </w:rPr>
        <w:t>1</w:t>
      </w:r>
      <w:r>
        <w:rPr>
          <w:lang w:val="en-CA" w:eastAsia="ko-KR"/>
        </w:rPr>
        <w:t xml:space="preserve">% encoding and decoding time for all intra (AI), </w:t>
      </w:r>
      <w:r w:rsidRPr="0014003D">
        <w:rPr>
          <w:lang w:val="en-CA" w:eastAsia="ko-KR"/>
        </w:rPr>
        <w:t>-0.</w:t>
      </w:r>
      <w:r w:rsidR="003A7B93">
        <w:rPr>
          <w:lang w:val="en-CA" w:eastAsia="ko-KR"/>
        </w:rPr>
        <w:t>16</w:t>
      </w:r>
      <w:r w:rsidRPr="0014003D">
        <w:rPr>
          <w:lang w:val="en-CA" w:eastAsia="ko-KR"/>
        </w:rPr>
        <w:t xml:space="preserve">% </w:t>
      </w:r>
      <w:proofErr w:type="spellStart"/>
      <w:r w:rsidRPr="0014003D">
        <w:rPr>
          <w:lang w:val="en-CA" w:eastAsia="ko-KR"/>
        </w:rPr>
        <w:t>luma</w:t>
      </w:r>
      <w:proofErr w:type="spellEnd"/>
      <w:r w:rsidRPr="0014003D">
        <w:rPr>
          <w:lang w:val="en-CA" w:eastAsia="ko-KR"/>
        </w:rPr>
        <w:t xml:space="preserve"> BD-rate gain</w:t>
      </w:r>
      <w:r>
        <w:rPr>
          <w:lang w:val="en-CA" w:eastAsia="ko-KR"/>
        </w:rPr>
        <w:t xml:space="preserve"> with</w:t>
      </w:r>
      <w:r w:rsidRPr="0014003D">
        <w:rPr>
          <w:lang w:val="en-CA" w:eastAsia="ko-KR"/>
        </w:rPr>
        <w:t xml:space="preserve"> </w:t>
      </w:r>
      <w:r>
        <w:rPr>
          <w:lang w:val="en-CA" w:eastAsia="ko-KR"/>
        </w:rPr>
        <w:t>10</w:t>
      </w:r>
      <w:r w:rsidR="003A7B93">
        <w:rPr>
          <w:lang w:val="en-CA" w:eastAsia="ko-KR"/>
        </w:rPr>
        <w:t>1</w:t>
      </w:r>
      <w:r>
        <w:rPr>
          <w:lang w:val="en-CA" w:eastAsia="ko-KR"/>
        </w:rPr>
        <w:t xml:space="preserve">% and 100% encoding and decoding time for </w:t>
      </w:r>
      <w:r w:rsidRPr="0014003D">
        <w:rPr>
          <w:lang w:val="en-CA" w:eastAsia="ko-KR"/>
        </w:rPr>
        <w:t>random access (RA</w:t>
      </w:r>
      <w:r>
        <w:rPr>
          <w:lang w:val="en-CA" w:eastAsia="ko-KR"/>
        </w:rPr>
        <w:t>) based on VTM configuration</w:t>
      </w:r>
      <w:r w:rsidRPr="0014003D">
        <w:rPr>
          <w:lang w:val="en-CA" w:eastAsia="ko-KR"/>
        </w:rPr>
        <w:t>.</w:t>
      </w:r>
    </w:p>
    <w:p w14:paraId="7D87BCDD" w14:textId="77777777" w:rsidR="006C550E" w:rsidRDefault="006C550E" w:rsidP="00F136FD">
      <w:pPr>
        <w:rPr>
          <w:lang w:val="en-CA" w:eastAsia="ko-KR"/>
        </w:rPr>
      </w:pPr>
    </w:p>
    <w:p w14:paraId="7D2AC1F0" w14:textId="7AA54FB7" w:rsidR="00745F6B" w:rsidRPr="005B217D" w:rsidRDefault="004478FC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9DF4884" w14:textId="4728D162" w:rsidR="004F579C" w:rsidRDefault="004478FC" w:rsidP="00893C69">
      <w:pPr>
        <w:rPr>
          <w:lang w:eastAsia="ko-KR"/>
        </w:rPr>
      </w:pPr>
      <w:r>
        <w:rPr>
          <w:lang w:eastAsia="ko-KR"/>
        </w:rPr>
        <w:t xml:space="preserve">A </w:t>
      </w:r>
      <w:r w:rsidR="00893C69">
        <w:rPr>
          <w:lang w:eastAsia="ko-KR"/>
        </w:rPr>
        <w:t xml:space="preserve">combination of multi-type 4-tap interpolation filter is proposed in JVET-J0024 [1]. In this contribution, one or two types of interpolation filters are </w:t>
      </w:r>
      <w:r w:rsidR="007469AC">
        <w:rPr>
          <w:lang w:eastAsia="ko-KR"/>
        </w:rPr>
        <w:t>applied to produce</w:t>
      </w:r>
      <w:r>
        <w:rPr>
          <w:lang w:eastAsia="ko-KR"/>
        </w:rPr>
        <w:t xml:space="preserve"> a prediction block. Filters are </w:t>
      </w:r>
      <w:r w:rsidR="00893C69">
        <w:rPr>
          <w:lang w:eastAsia="ko-KR"/>
        </w:rPr>
        <w:t xml:space="preserve">switched </w:t>
      </w:r>
      <w:r w:rsidR="008F2BCB">
        <w:rPr>
          <w:lang w:eastAsia="ko-KR"/>
        </w:rPr>
        <w:t xml:space="preserve">depending on the pixel position, intra mode </w:t>
      </w:r>
      <w:r>
        <w:rPr>
          <w:lang w:eastAsia="ko-KR"/>
        </w:rPr>
        <w:t>and block size.</w:t>
      </w:r>
      <w:r w:rsidR="004F579C" w:rsidRPr="004F579C">
        <w:rPr>
          <w:lang w:val="en-CA" w:eastAsia="ko-KR"/>
        </w:rPr>
        <w:t xml:space="preserve"> </w:t>
      </w:r>
      <w:r w:rsidR="004F579C">
        <w:rPr>
          <w:lang w:val="en-CA" w:eastAsia="ko-KR"/>
        </w:rPr>
        <w:t xml:space="preserve">The degree of smoothness is increased with the distance from the reference pixel. </w:t>
      </w:r>
      <w:r w:rsidR="00D95585">
        <w:rPr>
          <w:lang w:val="en-CA" w:eastAsia="ko-KR"/>
        </w:rPr>
        <w:t>Two pairs</w:t>
      </w:r>
      <w:r w:rsidR="004F579C">
        <w:rPr>
          <w:lang w:eastAsia="ko-KR"/>
        </w:rPr>
        <w:t xml:space="preserve"> of filter</w:t>
      </w:r>
      <w:r w:rsidR="00D95585">
        <w:rPr>
          <w:lang w:eastAsia="ko-KR"/>
        </w:rPr>
        <w:t xml:space="preserve"> set</w:t>
      </w:r>
      <w:r w:rsidR="004F579C">
        <w:rPr>
          <w:lang w:eastAsia="ko-KR"/>
        </w:rPr>
        <w:t xml:space="preserve"> are denoted with</w:t>
      </w:r>
      <w:r w:rsidR="00B57932">
        <w:rPr>
          <w:lang w:eastAsia="ko-KR"/>
        </w:rPr>
        <w:t xml:space="preserve"> </w:t>
      </w:r>
      <w:r w:rsidR="004F579C">
        <w:rPr>
          <w:lang w:eastAsia="ko-KR"/>
        </w:rPr>
        <w:t>(f</w:t>
      </w:r>
      <w:r w:rsidR="004F579C" w:rsidRPr="00686C6B">
        <w:rPr>
          <w:vertAlign w:val="subscript"/>
          <w:lang w:eastAsia="ko-KR"/>
        </w:rPr>
        <w:t>0</w:t>
      </w:r>
      <w:r w:rsidR="004F579C">
        <w:rPr>
          <w:lang w:eastAsia="ko-KR"/>
        </w:rPr>
        <w:t xml:space="preserve"> (the 4-tap Cubic interpolation filter</w:t>
      </w:r>
      <w:r w:rsidR="00A12D27" w:rsidRPr="00A12D27">
        <w:rPr>
          <w:lang w:eastAsia="ko-KR"/>
        </w:rPr>
        <w:t xml:space="preserve"> </w:t>
      </w:r>
      <w:r w:rsidR="00A12D27">
        <w:rPr>
          <w:lang w:eastAsia="ko-KR"/>
        </w:rPr>
        <w:t>in JEM7 [2]</w:t>
      </w:r>
      <w:r w:rsidR="00D95585">
        <w:rPr>
          <w:lang w:eastAsia="ko-KR"/>
        </w:rPr>
        <w:t>) and</w:t>
      </w:r>
      <w:r w:rsidR="004F579C">
        <w:rPr>
          <w:lang w:eastAsia="ko-KR"/>
        </w:rPr>
        <w:t xml:space="preserve"> f</w:t>
      </w:r>
      <w:r w:rsidR="004F579C" w:rsidRPr="00686C6B">
        <w:rPr>
          <w:vertAlign w:val="subscript"/>
          <w:lang w:eastAsia="ko-KR"/>
        </w:rPr>
        <w:t>1</w:t>
      </w:r>
      <w:r w:rsidR="00D95585">
        <w:rPr>
          <w:lang w:eastAsia="ko-KR"/>
        </w:rPr>
        <w:t>)</w:t>
      </w:r>
      <w:r w:rsidR="00B57932">
        <w:rPr>
          <w:lang w:eastAsia="ko-KR"/>
        </w:rPr>
        <w:t xml:space="preserve">, </w:t>
      </w:r>
      <w:r w:rsidR="00D95585">
        <w:rPr>
          <w:lang w:eastAsia="ko-KR"/>
        </w:rPr>
        <w:t>(</w:t>
      </w:r>
      <w:r w:rsidR="004F579C">
        <w:rPr>
          <w:lang w:eastAsia="ko-KR"/>
        </w:rPr>
        <w:t>f</w:t>
      </w:r>
      <w:r w:rsidR="004F579C" w:rsidRPr="00686C6B">
        <w:rPr>
          <w:vertAlign w:val="subscript"/>
          <w:lang w:eastAsia="ko-KR"/>
        </w:rPr>
        <w:t>2</w:t>
      </w:r>
      <w:r w:rsidR="004F579C">
        <w:rPr>
          <w:lang w:eastAsia="ko-KR"/>
        </w:rPr>
        <w:t xml:space="preserve"> (the 4-tap Gaussian filter</w:t>
      </w:r>
      <w:r w:rsidR="00A12D27" w:rsidRPr="00A12D27">
        <w:rPr>
          <w:lang w:eastAsia="ko-KR"/>
        </w:rPr>
        <w:t xml:space="preserve"> </w:t>
      </w:r>
      <w:r w:rsidR="00A12D27">
        <w:rPr>
          <w:lang w:eastAsia="ko-KR"/>
        </w:rPr>
        <w:t>in JEM7</w:t>
      </w:r>
      <w:r w:rsidR="004F579C">
        <w:rPr>
          <w:lang w:eastAsia="ko-KR"/>
        </w:rPr>
        <w:t>)</w:t>
      </w:r>
      <w:r w:rsidR="00A12D27">
        <w:rPr>
          <w:lang w:eastAsia="ko-KR"/>
        </w:rPr>
        <w:t xml:space="preserve"> and </w:t>
      </w:r>
      <w:r w:rsidR="004F579C">
        <w:rPr>
          <w:lang w:eastAsia="ko-KR"/>
        </w:rPr>
        <w:t>f</w:t>
      </w:r>
      <w:r w:rsidR="004F579C" w:rsidRPr="00686C6B">
        <w:rPr>
          <w:vertAlign w:val="subscript"/>
          <w:lang w:eastAsia="ko-KR"/>
        </w:rPr>
        <w:t>3</w:t>
      </w:r>
      <w:r w:rsidR="004F579C">
        <w:rPr>
          <w:lang w:eastAsia="ko-KR"/>
        </w:rPr>
        <w:t xml:space="preserve">). </w:t>
      </w:r>
      <w:r w:rsidR="00D95585">
        <w:rPr>
          <w:lang w:eastAsia="ko-KR"/>
        </w:rPr>
        <w:t>The additional filter</w:t>
      </w:r>
      <w:r w:rsidR="00B57932">
        <w:rPr>
          <w:lang w:eastAsia="ko-KR"/>
        </w:rPr>
        <w:t>s f</w:t>
      </w:r>
      <w:r w:rsidR="00B57932" w:rsidRPr="00B57932">
        <w:rPr>
          <w:vertAlign w:val="subscript"/>
          <w:lang w:eastAsia="ko-KR"/>
        </w:rPr>
        <w:t>1</w:t>
      </w:r>
      <w:r w:rsidR="00B57932">
        <w:rPr>
          <w:lang w:eastAsia="ko-KR"/>
        </w:rPr>
        <w:t xml:space="preserve"> and f</w:t>
      </w:r>
      <w:r w:rsidR="00B57932" w:rsidRPr="00B57932">
        <w:rPr>
          <w:vertAlign w:val="subscript"/>
          <w:lang w:eastAsia="ko-KR"/>
        </w:rPr>
        <w:t>3</w:t>
      </w:r>
      <w:r w:rsidR="00D95585">
        <w:rPr>
          <w:lang w:eastAsia="ko-KR"/>
        </w:rPr>
        <w:t xml:space="preserve"> </w:t>
      </w:r>
      <w:r w:rsidR="00A12D27">
        <w:rPr>
          <w:lang w:eastAsia="ko-KR"/>
        </w:rPr>
        <w:t>h</w:t>
      </w:r>
      <w:r w:rsidR="00B57932">
        <w:rPr>
          <w:lang w:eastAsia="ko-KR"/>
        </w:rPr>
        <w:t>ave</w:t>
      </w:r>
      <w:r w:rsidR="00A12D27">
        <w:rPr>
          <w:lang w:eastAsia="ko-KR"/>
        </w:rPr>
        <w:t xml:space="preserve"> smoother degrees </w:t>
      </w:r>
      <w:r w:rsidR="00B57932">
        <w:rPr>
          <w:lang w:eastAsia="ko-KR"/>
        </w:rPr>
        <w:t>than f</w:t>
      </w:r>
      <w:r w:rsidR="00B57932" w:rsidRPr="00B57932">
        <w:rPr>
          <w:vertAlign w:val="subscript"/>
          <w:lang w:eastAsia="ko-KR"/>
        </w:rPr>
        <w:t>0</w:t>
      </w:r>
      <w:r w:rsidR="00B57932">
        <w:rPr>
          <w:lang w:eastAsia="ko-KR"/>
        </w:rPr>
        <w:t xml:space="preserve"> and f</w:t>
      </w:r>
      <w:r w:rsidR="00B57932" w:rsidRPr="00B57932">
        <w:rPr>
          <w:vertAlign w:val="subscript"/>
          <w:lang w:eastAsia="ko-KR"/>
        </w:rPr>
        <w:t>2</w:t>
      </w:r>
      <w:r w:rsidR="00B57932">
        <w:rPr>
          <w:lang w:eastAsia="ko-KR"/>
        </w:rPr>
        <w:t>, respectively.</w:t>
      </w:r>
    </w:p>
    <w:p w14:paraId="34D5626D" w14:textId="1E2C957A" w:rsidR="008F2BCB" w:rsidRDefault="008F2BCB" w:rsidP="008F2BCB">
      <w:pPr>
        <w:rPr>
          <w:lang w:eastAsia="ko-KR"/>
        </w:rPr>
      </w:pPr>
      <w:r>
        <w:rPr>
          <w:lang w:eastAsia="ko-KR"/>
        </w:rPr>
        <w:t>The filter switching condition is describe with pseudo algorithm.</w:t>
      </w:r>
    </w:p>
    <w:p w14:paraId="43714D5E" w14:textId="684DDD00" w:rsidR="00231BBD" w:rsidRPr="008F2BCB" w:rsidRDefault="00231BBD" w:rsidP="00231BBD">
      <w:pPr>
        <w:pStyle w:val="ac"/>
        <w:numPr>
          <w:ilvl w:val="0"/>
          <w:numId w:val="17"/>
        </w:numPr>
        <w:ind w:leftChars="0"/>
        <w:rPr>
          <w:lang w:eastAsia="ko-KR"/>
        </w:rPr>
      </w:pPr>
      <w:proofErr w:type="spellStart"/>
      <w:r>
        <w:rPr>
          <w:rFonts w:hint="eastAsia"/>
          <w:lang w:eastAsia="ko-KR"/>
        </w:rPr>
        <w:t>u</w:t>
      </w:r>
      <w:r>
        <w:rPr>
          <w:lang w:eastAsia="ko-KR"/>
        </w:rPr>
        <w:t>seSharpFilter</w:t>
      </w:r>
      <w:proofErr w:type="spellEnd"/>
      <w:r>
        <w:rPr>
          <w:lang w:eastAsia="ko-KR"/>
        </w:rPr>
        <w:t xml:space="preserve"> = (x&lt;8 || y&lt;8);</w:t>
      </w:r>
    </w:p>
    <w:p w14:paraId="3544A701" w14:textId="25B4D849" w:rsidR="008F2BCB" w:rsidRDefault="008F2BCB" w:rsidP="00231BBD">
      <w:pPr>
        <w:pStyle w:val="ac"/>
        <w:numPr>
          <w:ilvl w:val="0"/>
          <w:numId w:val="17"/>
        </w:numPr>
        <w:ind w:leftChars="0"/>
        <w:rPr>
          <w:lang w:eastAsia="ko-KR"/>
        </w:rPr>
      </w:pPr>
      <w:r>
        <w:rPr>
          <w:lang w:eastAsia="ko-KR"/>
        </w:rPr>
        <w:t>if (intra mode &gt;</w:t>
      </w:r>
      <w:proofErr w:type="gramStart"/>
      <w:r>
        <w:rPr>
          <w:lang w:eastAsia="ko-KR"/>
        </w:rPr>
        <w:t>=  DIA</w:t>
      </w:r>
      <w:proofErr w:type="gramEnd"/>
      <w:r>
        <w:rPr>
          <w:lang w:eastAsia="ko-KR"/>
        </w:rPr>
        <w:t>_IDX (mode 34))</w:t>
      </w:r>
    </w:p>
    <w:p w14:paraId="49CC5625" w14:textId="77777777" w:rsidR="008F2BCB" w:rsidRDefault="008F2BCB" w:rsidP="008F2BCB">
      <w:pPr>
        <w:pStyle w:val="ac"/>
        <w:ind w:leftChars="0" w:left="760"/>
        <w:rPr>
          <w:lang w:eastAsia="ko-KR"/>
        </w:rPr>
      </w:pPr>
      <w:r>
        <w:rPr>
          <w:lang w:eastAsia="ko-KR"/>
        </w:rPr>
        <w:tab/>
      </w:r>
      <w:proofErr w:type="spellStart"/>
      <w:r>
        <w:rPr>
          <w:lang w:eastAsia="ko-KR"/>
        </w:rPr>
        <w:t>sizeCondition</w:t>
      </w:r>
      <w:proofErr w:type="spellEnd"/>
      <w:r>
        <w:rPr>
          <w:lang w:eastAsia="ko-KR"/>
        </w:rPr>
        <w:t xml:space="preserve"> = (width &lt;= 16) &amp;&amp; (height &lt;= 32);</w:t>
      </w:r>
    </w:p>
    <w:p w14:paraId="765E9C1E" w14:textId="216FE151" w:rsidR="008F2BCB" w:rsidRDefault="008F2BCB" w:rsidP="008F2BCB">
      <w:pPr>
        <w:pStyle w:val="ac"/>
        <w:ind w:leftChars="0" w:left="760"/>
        <w:rPr>
          <w:lang w:eastAsia="ko-KR"/>
        </w:rPr>
      </w:pPr>
      <w:r>
        <w:rPr>
          <w:lang w:eastAsia="ko-KR"/>
        </w:rPr>
        <w:t>else</w:t>
      </w:r>
    </w:p>
    <w:p w14:paraId="1D0E5B27" w14:textId="66C8B3A4" w:rsidR="008F2BCB" w:rsidRDefault="008F2BCB" w:rsidP="008F2BCB">
      <w:pPr>
        <w:pStyle w:val="ac"/>
        <w:ind w:leftChars="0" w:left="760"/>
        <w:rPr>
          <w:lang w:eastAsia="ko-KR"/>
        </w:rPr>
      </w:pPr>
      <w:r>
        <w:rPr>
          <w:lang w:eastAsia="ko-KR"/>
        </w:rPr>
        <w:tab/>
      </w:r>
      <w:proofErr w:type="spellStart"/>
      <w:r>
        <w:rPr>
          <w:lang w:eastAsia="ko-KR"/>
        </w:rPr>
        <w:t>sizeCondition</w:t>
      </w:r>
      <w:proofErr w:type="spellEnd"/>
      <w:r>
        <w:rPr>
          <w:lang w:eastAsia="ko-KR"/>
        </w:rPr>
        <w:t xml:space="preserve"> = (width &lt;= 32) &amp;&amp; (height &lt;= 16);</w:t>
      </w:r>
    </w:p>
    <w:p w14:paraId="4F5C9441" w14:textId="0866BAD3" w:rsidR="008F2BCB" w:rsidRDefault="008F2BCB" w:rsidP="00231BBD">
      <w:pPr>
        <w:pStyle w:val="ac"/>
        <w:numPr>
          <w:ilvl w:val="0"/>
          <w:numId w:val="17"/>
        </w:numPr>
        <w:ind w:leftChars="0"/>
        <w:rPr>
          <w:lang w:eastAsia="ko-KR"/>
        </w:rPr>
      </w:pPr>
      <w:r>
        <w:rPr>
          <w:lang w:eastAsia="ko-KR"/>
        </w:rPr>
        <w:t>if (</w:t>
      </w:r>
      <w:proofErr w:type="spellStart"/>
      <w:r>
        <w:rPr>
          <w:lang w:eastAsia="ko-KR"/>
        </w:rPr>
        <w:t>sizeCondition</w:t>
      </w:r>
      <w:proofErr w:type="spellEnd"/>
      <w:r>
        <w:rPr>
          <w:lang w:eastAsia="ko-KR"/>
        </w:rPr>
        <w:t>)</w:t>
      </w:r>
    </w:p>
    <w:p w14:paraId="631892A5" w14:textId="658AD903" w:rsidR="008F2BCB" w:rsidRDefault="008F2BCB" w:rsidP="008F2BCB">
      <w:pPr>
        <w:pStyle w:val="ac"/>
        <w:ind w:leftChars="0" w:left="760"/>
        <w:rPr>
          <w:lang w:eastAsia="ko-KR"/>
        </w:rPr>
      </w:pPr>
      <w:r>
        <w:rPr>
          <w:lang w:eastAsia="ko-KR"/>
        </w:rPr>
        <w:tab/>
        <w:t>filter = (</w:t>
      </w:r>
      <w:proofErr w:type="spellStart"/>
      <w:r>
        <w:rPr>
          <w:lang w:eastAsia="ko-KR"/>
        </w:rPr>
        <w:t>useSharpFilter</w:t>
      </w:r>
      <w:proofErr w:type="spellEnd"/>
      <w:proofErr w:type="gramStart"/>
      <w:r>
        <w:rPr>
          <w:lang w:eastAsia="ko-KR"/>
        </w:rPr>
        <w:t>) ?</w:t>
      </w:r>
      <w:proofErr w:type="gramEnd"/>
      <w:r>
        <w:rPr>
          <w:lang w:eastAsia="ko-KR"/>
        </w:rPr>
        <w:t xml:space="preserve"> f</w:t>
      </w:r>
      <w:r w:rsidRPr="008F2BCB">
        <w:rPr>
          <w:vertAlign w:val="subscript"/>
          <w:lang w:eastAsia="ko-KR"/>
        </w:rPr>
        <w:t>0</w:t>
      </w:r>
      <w:r>
        <w:rPr>
          <w:lang w:eastAsia="ko-KR"/>
        </w:rPr>
        <w:t xml:space="preserve"> : f</w:t>
      </w:r>
      <w:r w:rsidRPr="008F2BCB">
        <w:rPr>
          <w:vertAlign w:val="subscript"/>
          <w:lang w:eastAsia="ko-KR"/>
        </w:rPr>
        <w:t>1</w:t>
      </w:r>
      <w:r>
        <w:rPr>
          <w:lang w:eastAsia="ko-KR"/>
        </w:rPr>
        <w:t>;</w:t>
      </w:r>
    </w:p>
    <w:p w14:paraId="23907AB4" w14:textId="1AB42454" w:rsidR="008F2BCB" w:rsidRDefault="008F2BCB" w:rsidP="008F2BCB">
      <w:pPr>
        <w:pStyle w:val="ac"/>
        <w:ind w:leftChars="0" w:left="760"/>
        <w:rPr>
          <w:lang w:eastAsia="ko-KR"/>
        </w:rPr>
      </w:pPr>
      <w:r>
        <w:rPr>
          <w:lang w:eastAsia="ko-KR"/>
        </w:rPr>
        <w:t>else</w:t>
      </w:r>
    </w:p>
    <w:p w14:paraId="33CE5D2F" w14:textId="0BE274FF" w:rsidR="008F2BCB" w:rsidRDefault="008F2BCB" w:rsidP="008F2BCB">
      <w:pPr>
        <w:pStyle w:val="ac"/>
        <w:ind w:leftChars="0" w:left="760"/>
        <w:rPr>
          <w:lang w:eastAsia="ko-KR"/>
        </w:rPr>
      </w:pPr>
      <w:r>
        <w:rPr>
          <w:lang w:eastAsia="ko-KR"/>
        </w:rPr>
        <w:tab/>
        <w:t>filter = (</w:t>
      </w:r>
      <w:proofErr w:type="spellStart"/>
      <w:r>
        <w:rPr>
          <w:lang w:eastAsia="ko-KR"/>
        </w:rPr>
        <w:t>useSharpFilter</w:t>
      </w:r>
      <w:proofErr w:type="spellEnd"/>
      <w:proofErr w:type="gramStart"/>
      <w:r>
        <w:rPr>
          <w:lang w:eastAsia="ko-KR"/>
        </w:rPr>
        <w:t>) ?</w:t>
      </w:r>
      <w:proofErr w:type="gramEnd"/>
      <w:r>
        <w:rPr>
          <w:lang w:eastAsia="ko-KR"/>
        </w:rPr>
        <w:t xml:space="preserve"> f</w:t>
      </w:r>
      <w:r w:rsidRPr="008F2BCB">
        <w:rPr>
          <w:vertAlign w:val="subscript"/>
          <w:lang w:eastAsia="ko-KR"/>
        </w:rPr>
        <w:t>2</w:t>
      </w:r>
      <w:r>
        <w:rPr>
          <w:lang w:eastAsia="ko-KR"/>
        </w:rPr>
        <w:t xml:space="preserve"> : f</w:t>
      </w:r>
      <w:r w:rsidRPr="008F2BCB">
        <w:rPr>
          <w:vertAlign w:val="subscript"/>
          <w:lang w:eastAsia="ko-KR"/>
        </w:rPr>
        <w:t>3</w:t>
      </w:r>
      <w:r>
        <w:rPr>
          <w:lang w:eastAsia="ko-KR"/>
        </w:rPr>
        <w:t>;</w:t>
      </w:r>
    </w:p>
    <w:p w14:paraId="3BEFC22C" w14:textId="3ED46A4B" w:rsidR="00893C69" w:rsidRDefault="00893C69" w:rsidP="00893C69">
      <w:pPr>
        <w:rPr>
          <w:szCs w:val="22"/>
          <w:lang w:val="en-CA"/>
        </w:rPr>
      </w:pPr>
      <w:r w:rsidRPr="006E4014">
        <w:rPr>
          <w:lang w:eastAsia="ko-KR"/>
        </w:rPr>
        <w:lastRenderedPageBreak/>
        <w:t xml:space="preserve">Multiple 4-tap filter is applied to </w:t>
      </w:r>
      <w:proofErr w:type="spellStart"/>
      <w:r w:rsidRPr="006E4014">
        <w:rPr>
          <w:lang w:eastAsia="ko-KR"/>
        </w:rPr>
        <w:t>luma</w:t>
      </w:r>
      <w:proofErr w:type="spellEnd"/>
      <w:r w:rsidR="00231BBD">
        <w:rPr>
          <w:lang w:eastAsia="ko-KR"/>
        </w:rPr>
        <w:t xml:space="preserve"> and chroma</w:t>
      </w:r>
      <w:r w:rsidRPr="006E4014">
        <w:rPr>
          <w:lang w:eastAsia="ko-KR"/>
        </w:rPr>
        <w:t xml:space="preserve"> block for angular prediction.</w:t>
      </w:r>
      <w:r>
        <w:rPr>
          <w:lang w:eastAsia="ko-KR"/>
        </w:rPr>
        <w:t xml:space="preserve"> </w:t>
      </w:r>
      <w:r w:rsidRPr="002B7E69">
        <w:rPr>
          <w:lang w:eastAsia="ko-KR"/>
        </w:rPr>
        <w:t>The interpolation filter accuracy is equal to 1/</w:t>
      </w:r>
      <w:r w:rsidR="005B75C1">
        <w:rPr>
          <w:lang w:eastAsia="ko-KR"/>
        </w:rPr>
        <w:t>32</w:t>
      </w:r>
      <w:r w:rsidRPr="002B7E69">
        <w:rPr>
          <w:lang w:eastAsia="ko-KR"/>
        </w:rPr>
        <w:t xml:space="preserve"> fractional pixels.</w:t>
      </w:r>
    </w:p>
    <w:p w14:paraId="77F8E3F4" w14:textId="77777777" w:rsidR="00893C69" w:rsidRDefault="00893C69" w:rsidP="004234F0">
      <w:pPr>
        <w:rPr>
          <w:szCs w:val="22"/>
          <w:lang w:val="en-CA"/>
        </w:rPr>
      </w:pPr>
    </w:p>
    <w:p w14:paraId="3D0607C7" w14:textId="77777777" w:rsidR="00AD5B57" w:rsidRPr="005B217D" w:rsidRDefault="00AD5B57" w:rsidP="00AD5B57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B6525E6" w14:textId="2645C01A" w:rsidR="00AD5B57" w:rsidRDefault="00AD5B57" w:rsidP="00AD5B5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proposed scheme is implemented into the BMS version</w:t>
      </w:r>
      <w:r w:rsidR="00963695">
        <w:rPr>
          <w:szCs w:val="22"/>
          <w:lang w:val="en-CA" w:eastAsia="ko-KR"/>
        </w:rPr>
        <w:t>-</w:t>
      </w:r>
      <w:r>
        <w:rPr>
          <w:szCs w:val="22"/>
          <w:lang w:val="en-CA" w:eastAsia="ko-KR"/>
        </w:rPr>
        <w:t>2.0.1 software. The first anchor is the BMS with ‘</w:t>
      </w:r>
      <w:proofErr w:type="spellStart"/>
      <w:r>
        <w:rPr>
          <w:szCs w:val="22"/>
          <w:lang w:val="en-CA" w:eastAsia="ko-KR"/>
        </w:rPr>
        <w:t>vtm</w:t>
      </w:r>
      <w:proofErr w:type="spellEnd"/>
      <w:r>
        <w:rPr>
          <w:szCs w:val="22"/>
          <w:lang w:val="en-CA" w:eastAsia="ko-KR"/>
        </w:rPr>
        <w:t>’ configuration files and the second anchor is the BMS with ‘</w:t>
      </w:r>
      <w:proofErr w:type="spellStart"/>
      <w:r>
        <w:rPr>
          <w:szCs w:val="22"/>
          <w:lang w:val="en-CA" w:eastAsia="ko-KR"/>
        </w:rPr>
        <w:t>bms</w:t>
      </w:r>
      <w:proofErr w:type="spellEnd"/>
      <w:r>
        <w:rPr>
          <w:szCs w:val="22"/>
          <w:lang w:val="en-CA" w:eastAsia="ko-KR"/>
        </w:rPr>
        <w:t xml:space="preserve">’ configuration files. Both the ‘All Intra’ and ‘Random Access’ test configurations were used.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</w:t>
      </w:r>
      <w:r w:rsidR="00D24588">
        <w:rPr>
          <w:szCs w:val="22"/>
          <w:lang w:val="en-CA" w:eastAsia="ko-KR"/>
        </w:rPr>
        <w:t xml:space="preserve"> [3</w:t>
      </w:r>
      <w:r>
        <w:rPr>
          <w:szCs w:val="22"/>
          <w:lang w:val="en-CA" w:eastAsia="ko-KR"/>
        </w:rPr>
        <w:t xml:space="preserve">]. The software was compiled with </w:t>
      </w:r>
      <w:r w:rsidRPr="003329A2">
        <w:rPr>
          <w:szCs w:val="22"/>
          <w:lang w:val="en-CA" w:eastAsia="ko-KR"/>
        </w:rPr>
        <w:t>GCC version</w:t>
      </w:r>
      <w:r>
        <w:rPr>
          <w:szCs w:val="22"/>
          <w:lang w:val="en-CA" w:eastAsia="ko-KR"/>
        </w:rPr>
        <w:t xml:space="preserve"> </w:t>
      </w:r>
      <w:r w:rsidR="00963695">
        <w:rPr>
          <w:szCs w:val="22"/>
          <w:lang w:val="en-CA" w:eastAsia="ko-KR"/>
        </w:rPr>
        <w:t>7.</w:t>
      </w:r>
      <w:r w:rsidRPr="003329A2">
        <w:rPr>
          <w:szCs w:val="22"/>
          <w:lang w:val="en-CA" w:eastAsia="ko-KR"/>
        </w:rPr>
        <w:t xml:space="preserve">3 and </w:t>
      </w:r>
      <w:r>
        <w:rPr>
          <w:szCs w:val="22"/>
          <w:lang w:val="en-CA" w:eastAsia="ko-KR"/>
        </w:rPr>
        <w:t xml:space="preserve">the </w:t>
      </w:r>
      <w:r w:rsidRPr="003329A2">
        <w:rPr>
          <w:szCs w:val="22"/>
          <w:lang w:val="en-CA" w:eastAsia="ko-KR"/>
        </w:rPr>
        <w:t>AVX SIMD instructions.</w:t>
      </w:r>
    </w:p>
    <w:p w14:paraId="0E30ACC8" w14:textId="488D20D2" w:rsidR="00AD5B57" w:rsidRDefault="00AD5B57" w:rsidP="00A61B28">
      <w:pPr>
        <w:rPr>
          <w:sz w:val="20"/>
        </w:rPr>
      </w:pPr>
      <w:r>
        <w:fldChar w:fldCharType="begin"/>
      </w:r>
      <w:r>
        <w:instrText xml:space="preserve"> LINK Excel.SheetMacroEnabled.12 "C:\\Users\\NaraeChoi\\Desktop\\ce3_3.3\\VVCSoftware_BMS\\results\\CE3-3.3_VTM.xlsm" "Summary!R2C2:R24C7" \a \f 4 \h  \* MERGEFORMAT </w:instrText>
      </w:r>
      <w:r>
        <w:fldChar w:fldCharType="separate"/>
      </w:r>
    </w:p>
    <w:p w14:paraId="48B5AD40" w14:textId="7D49B9E4" w:rsidR="00A61B28" w:rsidRPr="00A61B28" w:rsidRDefault="00A61B28" w:rsidP="00A61B28">
      <w:pPr>
        <w:pStyle w:val="ab"/>
        <w:keepNext/>
        <w:rPr>
          <w:sz w:val="22"/>
          <w:szCs w:val="22"/>
        </w:rPr>
      </w:pPr>
      <w:r w:rsidRPr="00A61B28">
        <w:rPr>
          <w:sz w:val="22"/>
          <w:szCs w:val="22"/>
        </w:rPr>
        <w:t>Table 2-1. Results for multiple four-tap filter (</w:t>
      </w:r>
      <w:r>
        <w:rPr>
          <w:rFonts w:hint="eastAsia"/>
          <w:sz w:val="22"/>
          <w:szCs w:val="22"/>
        </w:rPr>
        <w:t>V</w:t>
      </w:r>
      <w:r>
        <w:rPr>
          <w:sz w:val="22"/>
          <w:szCs w:val="22"/>
        </w:rPr>
        <w:t xml:space="preserve">TM, </w:t>
      </w:r>
      <w:r w:rsidRPr="00A61B28">
        <w:rPr>
          <w:sz w:val="22"/>
          <w:szCs w:val="22"/>
        </w:rPr>
        <w:t>Sub-CE 3.3.1)</w:t>
      </w:r>
    </w:p>
    <w:tbl>
      <w:tblPr>
        <w:tblW w:w="76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252"/>
        <w:gridCol w:w="1252"/>
        <w:gridCol w:w="1252"/>
        <w:gridCol w:w="1023"/>
        <w:gridCol w:w="1023"/>
      </w:tblGrid>
      <w:tr w:rsidR="00AD5B57" w:rsidRPr="00AD5B57" w14:paraId="60B7D1B6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E28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85F95" w14:textId="47F0A636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AD5B57" w:rsidRPr="00AD5B57" w14:paraId="59B2590D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1341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059D1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AD5B57" w:rsidRPr="00AD5B57" w14:paraId="7D7F7483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356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137B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34C4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6595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C44B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14FC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D5B57" w:rsidRPr="00AD5B57" w14:paraId="22F67AAC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5CE4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9FCD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75E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17A0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46DE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824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AD5B57" w:rsidRPr="00AD5B57" w14:paraId="63B35650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CE2E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067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E190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F457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3B9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28D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AD5B57" w:rsidRPr="00AD5B57" w14:paraId="783C3666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32575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F701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EB27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38DE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86A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4F25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D5B57" w:rsidRPr="00AD5B57" w14:paraId="1074F177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FDFEA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ED66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304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05E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879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0BFA5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D5B57" w:rsidRPr="00AD5B57" w14:paraId="7398DD02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01182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99A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00F42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4486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9196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F737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D5B57" w:rsidRPr="00AD5B57" w14:paraId="7AA8A9FC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3825F" w14:textId="7625349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5F0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3C505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-0.59%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281B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-0.59%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851A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C027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D5B57" w:rsidRPr="00AD5B57" w14:paraId="15F54B74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1F76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AF8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FE10E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983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91A4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A0882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AD5B57" w:rsidRPr="00AD5B57" w14:paraId="68CBD746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C6E0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5773B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DBE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674B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491AB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53CD7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AD5B57" w:rsidRPr="00AD5B57" w14:paraId="7EB3F219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8A1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A99D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BF4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FF6D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E35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8721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D5B57" w:rsidRPr="00AD5B57" w14:paraId="00C9D74B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BA59D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D4DAD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AD5B57" w:rsidRPr="00AD5B57" w14:paraId="44D63560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0BD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549A0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AD5B57" w:rsidRPr="00AD5B57" w14:paraId="6963D831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6AD4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147BE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A201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B515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5911D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CDF00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D5B57" w:rsidRPr="00AD5B57" w14:paraId="7CFBC2E2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BDC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0777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173B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F25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17D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EBFAA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D5B57" w:rsidRPr="00AD5B57" w14:paraId="3C46AC29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0480B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B63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7596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BCE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D9B6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DF542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D5B57" w:rsidRPr="00AD5B57" w14:paraId="7FE121B2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769C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AD3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3B32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B37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04C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B943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AD5B57" w:rsidRPr="00AD5B57" w14:paraId="555843FD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69A34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6C1E4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0B30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159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23F0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B7F1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AD5B57" w:rsidRPr="00AD5B57" w14:paraId="2167D847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533A0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5E7D" w14:textId="0C5F6FEE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A15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C4AB" w14:textId="4455C6AA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9B3F5" w14:textId="29B3535B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7DB1" w14:textId="5F919D9A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D5B57" w:rsidRPr="00AD5B57" w14:paraId="35829C0C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0E1A1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9C0D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9244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F1C6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262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5FE4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D5B57" w:rsidRPr="00AD5B57" w14:paraId="0A4D8D9E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959B0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B344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41B2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C2B1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C3E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5AF2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AD5B57" w:rsidRPr="00AD5B57" w14:paraId="7BE7FF0E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E9215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7057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AB91E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A7E4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1903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BB1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</w:tbl>
    <w:p w14:paraId="50DFB15F" w14:textId="7CA04099" w:rsidR="00AD5B57" w:rsidRDefault="00AD5B57" w:rsidP="00AD5B57">
      <w:pPr>
        <w:jc w:val="center"/>
        <w:rPr>
          <w:sz w:val="20"/>
        </w:rPr>
      </w:pPr>
      <w:r>
        <w:fldChar w:fldCharType="end"/>
      </w:r>
      <w:r>
        <w:fldChar w:fldCharType="begin"/>
      </w:r>
      <w:r>
        <w:instrText xml:space="preserve"> LINK Excel.SheetMacroEnabled.12 "C:\\Users\\NaraeChoi\\Desktop\\ce3_3.3\\VVCSoftware_BMS\\results\\CE3-3.3_BMS.xlsm" "Summary!R2C2:R24C7" \a \f 4 \h  \* MERGEFORMAT </w:instrText>
      </w:r>
      <w:r>
        <w:fldChar w:fldCharType="separate"/>
      </w:r>
    </w:p>
    <w:p w14:paraId="3053C929" w14:textId="10D59E6E" w:rsidR="00A61B28" w:rsidRPr="00A61B28" w:rsidRDefault="00A61B28" w:rsidP="00A61B28">
      <w:pPr>
        <w:pStyle w:val="ab"/>
        <w:keepNext/>
        <w:rPr>
          <w:sz w:val="22"/>
          <w:szCs w:val="22"/>
        </w:rPr>
      </w:pPr>
      <w:r w:rsidRPr="00A61B28">
        <w:rPr>
          <w:sz w:val="22"/>
          <w:szCs w:val="22"/>
        </w:rPr>
        <w:t>Table 2-2. Results for multiple four-tap filter (BMS, Sub-CE 3.3.1)</w:t>
      </w:r>
    </w:p>
    <w:tbl>
      <w:tblPr>
        <w:tblW w:w="76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252"/>
        <w:gridCol w:w="1252"/>
        <w:gridCol w:w="1252"/>
        <w:gridCol w:w="1023"/>
        <w:gridCol w:w="1023"/>
      </w:tblGrid>
      <w:tr w:rsidR="00AD5B57" w:rsidRPr="00AD5B57" w14:paraId="49DB9036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384F" w14:textId="77777777" w:rsidR="00AD5B57" w:rsidRPr="00AD5B57" w:rsidRDefault="00AD5B57" w:rsidP="00AD5B57">
            <w:pPr>
              <w:autoSpaceDE/>
              <w:autoSpaceDN/>
              <w:jc w:val="center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A03AB" w14:textId="449CEE8E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AD5B57" w:rsidRPr="00AD5B57" w14:paraId="327E1E61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4056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08D91E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</w:t>
            </w:r>
          </w:p>
        </w:tc>
      </w:tr>
      <w:tr w:rsidR="00AD5B57" w:rsidRPr="00AD5B57" w14:paraId="7659C7AC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37D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B33A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A8EB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3A5B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852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2300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D5B57" w:rsidRPr="00AD5B57" w14:paraId="22A08F7B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DFBCE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0472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77E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E297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A1B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86BE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AD5B57" w:rsidRPr="00AD5B57" w14:paraId="33744E35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D2041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046E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A6E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0B6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A24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925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AD5B57" w:rsidRPr="00AD5B57" w14:paraId="6F4D1015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1F4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6A7E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5357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1C47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AA4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5C5D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AD5B57" w:rsidRPr="00AD5B57" w14:paraId="282BA37C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ED96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8C5B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3216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443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E41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5F0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D5B57" w:rsidRPr="00AD5B57" w14:paraId="3F9FAE18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8824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29A7A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2C8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708A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148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B7A4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AD5B57" w:rsidRPr="00AD5B57" w14:paraId="6D186320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6AB8D" w14:textId="537896D3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4274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03EE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863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EEFD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41A0E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AD5B57" w:rsidRPr="00AD5B57" w14:paraId="4A5C03CA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FACD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D6B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971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B21D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CB11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6356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D5B57" w:rsidRPr="00AD5B57" w14:paraId="79CF9473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A45F5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A9F3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B11AB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9D5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F0D97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95004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AD5B57" w:rsidRPr="00AD5B57" w14:paraId="776609DA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E84E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BAC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0260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BD5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BF3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854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AD5B57" w:rsidRPr="00AD5B57" w14:paraId="0736B9AD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4EE74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C8E2B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AD5B57" w:rsidRPr="00AD5B57" w14:paraId="5F5B773C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E236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8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C0C94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</w:t>
            </w:r>
          </w:p>
        </w:tc>
      </w:tr>
      <w:tr w:rsidR="00AD5B57" w:rsidRPr="00AD5B57" w14:paraId="52B727F9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A211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48FED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25AC0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67EB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F78F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5AD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D5B57" w:rsidRPr="00AD5B57" w14:paraId="295112C8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56016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03A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31CE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634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AAE1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5EF7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AD5B57" w:rsidRPr="00AD5B57" w14:paraId="6E1DA5C5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4F76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1C51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F69D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BECD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892E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160DB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D5B57" w:rsidRPr="00AD5B57" w14:paraId="443F8FC5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6C35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E7A0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EABB6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33A5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0234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166C0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D5B57" w:rsidRPr="00AD5B57" w14:paraId="56BB36B1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3EF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B2F2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E6D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9F344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648DA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A22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D5B57" w:rsidRPr="00AD5B57" w14:paraId="4F87A6CE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E13CB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A375F" w14:textId="543F034E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358B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DD0E" w14:textId="106E9B55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2779" w14:textId="7E49D71A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90814" w14:textId="71CE0EBB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AD5B57" w:rsidRPr="00AD5B57" w14:paraId="3AAC419D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707E0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EA7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21F5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8839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D2D8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5DAB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D5B57" w:rsidRPr="00AD5B57" w14:paraId="73424456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EB5D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4BFE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16D5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AEC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5053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23FB2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AD5B57" w:rsidRPr="00AD5B57" w14:paraId="6484ACA2" w14:textId="77777777" w:rsidTr="00AD5B57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9A0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701B2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8F81C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1A1E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DE9D5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070CF" w14:textId="77777777" w:rsidR="00AD5B57" w:rsidRPr="00AD5B57" w:rsidRDefault="00AD5B57" w:rsidP="00AD5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D5B5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47335D7C" w14:textId="6CFDDECB" w:rsidR="00AD5B57" w:rsidRDefault="00AD5B57" w:rsidP="00AD5B57">
      <w:pPr>
        <w:jc w:val="center"/>
      </w:pPr>
      <w:r>
        <w:fldChar w:fldCharType="end"/>
      </w:r>
    </w:p>
    <w:p w14:paraId="043BF867" w14:textId="77777777" w:rsidR="00AD5B57" w:rsidRPr="005B217D" w:rsidRDefault="00AD5B57" w:rsidP="00AD5B57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13E45BC" w14:textId="449A1AD1" w:rsidR="00AD5B57" w:rsidRDefault="00AD5B57" w:rsidP="00AD5B57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this contribution, the interpolation filter</w:t>
      </w:r>
      <w:r>
        <w:rPr>
          <w:szCs w:val="22"/>
          <w:lang w:val="en-CA" w:eastAsia="ko-KR"/>
        </w:rPr>
        <w:t xml:space="preserve">s with multiple degrees of smoothness are used to reconstruct a prediction block. Also, some restrictions are proposed to improve the coding performance. Multiple 4-tap interpolation filter method can be an alternative of the current interpolation filter of BMS without complexity </w:t>
      </w:r>
      <w:r w:rsidR="00D24588">
        <w:rPr>
          <w:szCs w:val="22"/>
          <w:lang w:val="en-CA" w:eastAsia="ko-KR"/>
        </w:rPr>
        <w:t>increment</w:t>
      </w:r>
      <w:r>
        <w:rPr>
          <w:szCs w:val="22"/>
          <w:lang w:val="en-CA" w:eastAsia="ko-KR"/>
        </w:rPr>
        <w:t>.</w:t>
      </w:r>
    </w:p>
    <w:p w14:paraId="3D986C79" w14:textId="77777777" w:rsidR="00D24588" w:rsidRDefault="00D24588" w:rsidP="00AD5B57">
      <w:pPr>
        <w:rPr>
          <w:szCs w:val="22"/>
          <w:lang w:val="en-CA" w:eastAsia="ko-KR"/>
        </w:rPr>
      </w:pPr>
    </w:p>
    <w:p w14:paraId="08818E7D" w14:textId="77777777" w:rsidR="00D24588" w:rsidRPr="005B217D" w:rsidRDefault="00D24588" w:rsidP="00D2458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D441644" w14:textId="77777777" w:rsidR="00D24588" w:rsidRDefault="00D24588" w:rsidP="00D2458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C300D8">
        <w:rPr>
          <w:szCs w:val="22"/>
          <w:lang w:val="en-CA" w:eastAsia="ko-KR"/>
        </w:rPr>
        <w:t xml:space="preserve">Description of SDR, HDR and 360° video coding technology proposal considering mobile application scenario by Samsung, Huawei, GoPro, and </w:t>
      </w:r>
      <w:proofErr w:type="spellStart"/>
      <w:r w:rsidRPr="00C300D8">
        <w:rPr>
          <w:szCs w:val="22"/>
          <w:lang w:val="en-CA" w:eastAsia="ko-KR"/>
        </w:rPr>
        <w:t>HiSilicon</w:t>
      </w:r>
      <w:proofErr w:type="spellEnd"/>
      <w:r w:rsidRPr="00C300D8">
        <w:rPr>
          <w:szCs w:val="22"/>
          <w:lang w:val="en-CA" w:eastAsia="ko-KR"/>
        </w:rPr>
        <w:t>,” J</w:t>
      </w:r>
      <w:r>
        <w:rPr>
          <w:szCs w:val="22"/>
          <w:lang w:val="en-CA" w:eastAsia="ko-KR"/>
        </w:rPr>
        <w:t>VET-J0024</w:t>
      </w:r>
      <w:r w:rsidRPr="00C300D8">
        <w:rPr>
          <w:szCs w:val="22"/>
          <w:lang w:val="en-CA" w:eastAsia="ko-KR"/>
        </w:rPr>
        <w:t>, 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San </w:t>
      </w:r>
      <w:r>
        <w:rPr>
          <w:szCs w:val="22"/>
          <w:lang w:val="en-CA" w:eastAsia="ko-KR"/>
        </w:rPr>
        <w:t>Diego, US</w:t>
      </w:r>
      <w:r w:rsidRPr="00C300D8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Apr</w:t>
      </w:r>
      <w:r w:rsidRPr="00C300D8">
        <w:rPr>
          <w:szCs w:val="22"/>
          <w:lang w:val="en-CA" w:eastAsia="ko-KR"/>
        </w:rPr>
        <w:t>. 201</w:t>
      </w:r>
      <w:r>
        <w:rPr>
          <w:szCs w:val="22"/>
          <w:lang w:val="en-CA" w:eastAsia="ko-KR"/>
        </w:rPr>
        <w:t>8</w:t>
      </w:r>
      <w:r w:rsidRPr="00C300D8">
        <w:rPr>
          <w:szCs w:val="22"/>
          <w:lang w:val="en-CA" w:eastAsia="ko-KR"/>
        </w:rPr>
        <w:t>.</w:t>
      </w:r>
    </w:p>
    <w:p w14:paraId="2A657BEA" w14:textId="4C24CB07" w:rsidR="00D24588" w:rsidRPr="00D24588" w:rsidRDefault="00D24588" w:rsidP="00D2458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[2]</w:t>
      </w:r>
      <w:r w:rsidRPr="00D24588">
        <w:rPr>
          <w:szCs w:val="22"/>
          <w:lang w:val="en-CA" w:eastAsia="ko-KR"/>
        </w:rPr>
        <w:tab/>
        <w:t>“Algorithm description for Versatile Video Coding and Test Model 1 (VTM1)”, 10th JVET Meeting, San Diego, USA, April 2018, JVET-J1002</w:t>
      </w:r>
      <w:r>
        <w:rPr>
          <w:szCs w:val="22"/>
          <w:lang w:val="en-CA" w:eastAsia="ko-KR"/>
        </w:rPr>
        <w:t>.</w:t>
      </w:r>
    </w:p>
    <w:p w14:paraId="68172C22" w14:textId="1EB76DF1" w:rsidR="00D24588" w:rsidRDefault="00D24588" w:rsidP="00D2458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[3] </w:t>
      </w:r>
      <w:r w:rsidR="00963695">
        <w:rPr>
          <w:szCs w:val="22"/>
          <w:lang w:val="en-CA" w:eastAsia="ko-KR"/>
        </w:rPr>
        <w:t>“</w:t>
      </w:r>
      <w:r w:rsidR="00963695" w:rsidRPr="00A85E68">
        <w:rPr>
          <w:szCs w:val="22"/>
          <w:lang w:val="en-CA" w:eastAsia="ko-KR"/>
        </w:rPr>
        <w:t>JVET common test conditions and software reference configurations for SDR video</w:t>
      </w:r>
      <w:r w:rsidR="00963695">
        <w:rPr>
          <w:szCs w:val="22"/>
          <w:lang w:val="en-CA" w:eastAsia="ko-KR"/>
        </w:rPr>
        <w:t xml:space="preserve">,” JVET-K1010, </w:t>
      </w:r>
      <w:r w:rsidR="00963695" w:rsidRPr="00C300D8">
        <w:rPr>
          <w:szCs w:val="22"/>
          <w:lang w:val="en-CA" w:eastAsia="ko-KR"/>
        </w:rPr>
        <w:t>Joint Video Exploration Team (JVET) of ITU-T SG 16 WP 3 and ISO/IEC JTC 1/SC 29/WG 11</w:t>
      </w:r>
      <w:r w:rsidR="00963695">
        <w:rPr>
          <w:szCs w:val="22"/>
          <w:lang w:val="en-CA" w:eastAsia="ko-KR"/>
        </w:rPr>
        <w:t>,</w:t>
      </w:r>
      <w:r w:rsidR="00963695" w:rsidRPr="00C300D8">
        <w:rPr>
          <w:szCs w:val="22"/>
          <w:lang w:val="en-CA" w:eastAsia="ko-KR"/>
        </w:rPr>
        <w:t xml:space="preserve"> </w:t>
      </w:r>
      <w:r w:rsidR="00963695" w:rsidRPr="003979BC">
        <w:rPr>
          <w:szCs w:val="22"/>
          <w:lang w:val="en-CA" w:eastAsia="ko-KR"/>
        </w:rPr>
        <w:t>Ljubljana, SI, July 2018.</w:t>
      </w:r>
    </w:p>
    <w:p w14:paraId="1B86413D" w14:textId="77777777" w:rsidR="00D24588" w:rsidRDefault="00D24588" w:rsidP="00AD5B57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52B27EE" w:rsidR="007F1F8B" w:rsidRPr="0084099D" w:rsidRDefault="00D2458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Samsung Electronics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84099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5AE41" w14:textId="77777777" w:rsidR="000953E7" w:rsidRDefault="000953E7">
      <w:r>
        <w:separator/>
      </w:r>
    </w:p>
  </w:endnote>
  <w:endnote w:type="continuationSeparator" w:id="0">
    <w:p w14:paraId="58664F78" w14:textId="77777777" w:rsidR="000953E7" w:rsidRDefault="00095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9F2EA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4F0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E5F9D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EACDC" w14:textId="77777777" w:rsidR="000953E7" w:rsidRDefault="000953E7">
      <w:r>
        <w:separator/>
      </w:r>
    </w:p>
  </w:footnote>
  <w:footnote w:type="continuationSeparator" w:id="0">
    <w:p w14:paraId="35433432" w14:textId="77777777" w:rsidR="000953E7" w:rsidRDefault="00095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420DF"/>
    <w:multiLevelType w:val="hybridMultilevel"/>
    <w:tmpl w:val="C67E691A"/>
    <w:lvl w:ilvl="0" w:tplc="C2ACD01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E68F6"/>
    <w:multiLevelType w:val="hybridMultilevel"/>
    <w:tmpl w:val="4E906760"/>
    <w:lvl w:ilvl="0" w:tplc="DA0C9A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74297"/>
    <w:multiLevelType w:val="hybridMultilevel"/>
    <w:tmpl w:val="ED6AAA16"/>
    <w:lvl w:ilvl="0" w:tplc="3A60FB5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852B5A"/>
    <w:multiLevelType w:val="hybridMultilevel"/>
    <w:tmpl w:val="0914A6C4"/>
    <w:lvl w:ilvl="0" w:tplc="B46ADC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EC6A4A"/>
    <w:multiLevelType w:val="hybridMultilevel"/>
    <w:tmpl w:val="88268E6A"/>
    <w:lvl w:ilvl="0" w:tplc="0F965C3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D686F56"/>
    <w:multiLevelType w:val="hybridMultilevel"/>
    <w:tmpl w:val="38441AD0"/>
    <w:lvl w:ilvl="0" w:tplc="A2C29DA4">
      <w:numFmt w:val="bullet"/>
      <w:lvlText w:val="-"/>
      <w:lvlJc w:val="left"/>
      <w:pPr>
        <w:ind w:left="11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13"/>
  </w:num>
  <w:num w:numId="14">
    <w:abstractNumId w:val="4"/>
  </w:num>
  <w:num w:numId="15">
    <w:abstractNumId w:val="6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FFC"/>
    <w:rsid w:val="000308A3"/>
    <w:rsid w:val="000458BC"/>
    <w:rsid w:val="00045C41"/>
    <w:rsid w:val="00046C03"/>
    <w:rsid w:val="00065039"/>
    <w:rsid w:val="00073EAF"/>
    <w:rsid w:val="0007614F"/>
    <w:rsid w:val="00081398"/>
    <w:rsid w:val="00094479"/>
    <w:rsid w:val="000953E7"/>
    <w:rsid w:val="000B0C0F"/>
    <w:rsid w:val="000B1C6B"/>
    <w:rsid w:val="000B4FF9"/>
    <w:rsid w:val="000C09AC"/>
    <w:rsid w:val="000E00F3"/>
    <w:rsid w:val="000E5F9D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57DA"/>
    <w:rsid w:val="001A7329"/>
    <w:rsid w:val="001A792F"/>
    <w:rsid w:val="001B1ACB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BBD"/>
    <w:rsid w:val="002375C1"/>
    <w:rsid w:val="00263398"/>
    <w:rsid w:val="00263B99"/>
    <w:rsid w:val="00266F06"/>
    <w:rsid w:val="00275BCF"/>
    <w:rsid w:val="00291E36"/>
    <w:rsid w:val="00292257"/>
    <w:rsid w:val="002A14E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B93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8FC"/>
    <w:rsid w:val="00465A1E"/>
    <w:rsid w:val="00490090"/>
    <w:rsid w:val="0049445A"/>
    <w:rsid w:val="004A2A63"/>
    <w:rsid w:val="004B210C"/>
    <w:rsid w:val="004D405F"/>
    <w:rsid w:val="004E4F4F"/>
    <w:rsid w:val="004E6789"/>
    <w:rsid w:val="004F579C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B75C1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50E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469AC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099D"/>
    <w:rsid w:val="0086387C"/>
    <w:rsid w:val="00874A6C"/>
    <w:rsid w:val="00876C65"/>
    <w:rsid w:val="00893C69"/>
    <w:rsid w:val="008A4B4C"/>
    <w:rsid w:val="008C239F"/>
    <w:rsid w:val="008E480C"/>
    <w:rsid w:val="008F2BC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3695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05DDC"/>
    <w:rsid w:val="00A12D27"/>
    <w:rsid w:val="00A13048"/>
    <w:rsid w:val="00A46843"/>
    <w:rsid w:val="00A56B97"/>
    <w:rsid w:val="00A6093D"/>
    <w:rsid w:val="00A61B28"/>
    <w:rsid w:val="00A767DC"/>
    <w:rsid w:val="00A76A6D"/>
    <w:rsid w:val="00A83253"/>
    <w:rsid w:val="00AA6E84"/>
    <w:rsid w:val="00AB1A1C"/>
    <w:rsid w:val="00AD05A8"/>
    <w:rsid w:val="00AD5B57"/>
    <w:rsid w:val="00AE341B"/>
    <w:rsid w:val="00B01905"/>
    <w:rsid w:val="00B07CA7"/>
    <w:rsid w:val="00B1279A"/>
    <w:rsid w:val="00B4194A"/>
    <w:rsid w:val="00B437E8"/>
    <w:rsid w:val="00B5222E"/>
    <w:rsid w:val="00B53179"/>
    <w:rsid w:val="00B57932"/>
    <w:rsid w:val="00B57A23"/>
    <w:rsid w:val="00B600CD"/>
    <w:rsid w:val="00B61C96"/>
    <w:rsid w:val="00B73A2A"/>
    <w:rsid w:val="00B75A51"/>
    <w:rsid w:val="00B77C82"/>
    <w:rsid w:val="00B827C6"/>
    <w:rsid w:val="00B94B06"/>
    <w:rsid w:val="00B94C28"/>
    <w:rsid w:val="00BA28DE"/>
    <w:rsid w:val="00BC10BA"/>
    <w:rsid w:val="00BC5AFD"/>
    <w:rsid w:val="00BE1336"/>
    <w:rsid w:val="00C00DDE"/>
    <w:rsid w:val="00C04F43"/>
    <w:rsid w:val="00C0609D"/>
    <w:rsid w:val="00C115AB"/>
    <w:rsid w:val="00C24BAB"/>
    <w:rsid w:val="00C26CCB"/>
    <w:rsid w:val="00C30249"/>
    <w:rsid w:val="00C3723B"/>
    <w:rsid w:val="00C42466"/>
    <w:rsid w:val="00C606C9"/>
    <w:rsid w:val="00C80288"/>
    <w:rsid w:val="00C84003"/>
    <w:rsid w:val="00C90650"/>
    <w:rsid w:val="00C94685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2287"/>
    <w:rsid w:val="00D24588"/>
    <w:rsid w:val="00D446EC"/>
    <w:rsid w:val="00D51BF0"/>
    <w:rsid w:val="00D531DB"/>
    <w:rsid w:val="00D55942"/>
    <w:rsid w:val="00D807BF"/>
    <w:rsid w:val="00D82FCC"/>
    <w:rsid w:val="00D92368"/>
    <w:rsid w:val="00D9558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2277"/>
    <w:rsid w:val="00E36250"/>
    <w:rsid w:val="00E44F02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36F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A06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893C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eastAsia="SimSun" w:hAnsi="Arial" w:cs="Arial"/>
      <w:sz w:val="20"/>
      <w:lang w:val="en-CA"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893C6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893C69"/>
    <w:rPr>
      <w:rFonts w:eastAsia="바탕"/>
      <w:b/>
      <w:bCs/>
      <w:kern w:val="2"/>
      <w:lang w:val="en-CA" w:eastAsia="ko-KR"/>
    </w:rPr>
  </w:style>
  <w:style w:type="paragraph" w:styleId="ac">
    <w:name w:val="List Paragraph"/>
    <w:basedOn w:val="a"/>
    <w:uiPriority w:val="34"/>
    <w:qFormat/>
    <w:rsid w:val="00893C6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0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iho14.choi@samsung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.w.park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rae1.choi@samsu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NaraeChoi</cp:lastModifiedBy>
  <cp:revision>5</cp:revision>
  <cp:lastPrinted>1900-01-01T08:00:00Z</cp:lastPrinted>
  <dcterms:created xsi:type="dcterms:W3CDTF">2018-09-21T08:51:00Z</dcterms:created>
  <dcterms:modified xsi:type="dcterms:W3CDTF">2018-09-24T15:35:00Z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51AE2FAD6B080E15E9DC91E95D00C8B71903EF1F8409C514946C7375DCA8C3B9</vt:lpwstr>
  </property>
  <property fmtid="{D5CDD505-2E9C-101B-9397-08002B2CF9AE}" pid="2" name="NSCPROP_SA">
    <vt:lpwstr>https://www.itu.int/wftp3/av-arch/jvet-site/2018_10_L_Macao/JVET-Lxxxx.docx</vt:lpwstr>
  </property>
</Properties>
</file>