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B35957">
        <w:tc>
          <w:tcPr>
            <w:tcW w:w="6408" w:type="dxa"/>
          </w:tcPr>
          <w:p w:rsidR="006C5D39" w:rsidRPr="00B35957" w:rsidRDefault="0095079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50793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6E5272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E5272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B35957">
              <w:rPr>
                <w:b/>
                <w:szCs w:val="22"/>
                <w:lang w:val="en-CA"/>
              </w:rPr>
              <w:t xml:space="preserve">Joint </w:t>
            </w:r>
            <w:r w:rsidR="006C5D39" w:rsidRPr="00B35957">
              <w:rPr>
                <w:b/>
                <w:szCs w:val="22"/>
                <w:lang w:val="en-CA"/>
              </w:rPr>
              <w:t xml:space="preserve">Video </w:t>
            </w:r>
            <w:r w:rsidR="009D7CE6" w:rsidRPr="00B35957">
              <w:rPr>
                <w:b/>
                <w:szCs w:val="22"/>
                <w:lang w:val="en-CA"/>
              </w:rPr>
              <w:t>Exploration Team</w:t>
            </w:r>
            <w:r w:rsidR="006C5D39" w:rsidRPr="00B35957">
              <w:rPr>
                <w:b/>
                <w:szCs w:val="22"/>
                <w:lang w:val="en-CA"/>
              </w:rPr>
              <w:t xml:space="preserve"> (</w:t>
            </w:r>
            <w:r w:rsidR="009D7CE6" w:rsidRPr="00B35957">
              <w:rPr>
                <w:b/>
                <w:szCs w:val="22"/>
                <w:lang w:val="en-CA"/>
              </w:rPr>
              <w:t>JVET</w:t>
            </w:r>
            <w:r w:rsidR="006C5D39" w:rsidRPr="00B35957">
              <w:rPr>
                <w:b/>
                <w:szCs w:val="22"/>
                <w:lang w:val="en-CA"/>
              </w:rPr>
              <w:t>)</w:t>
            </w:r>
          </w:p>
          <w:p w:rsidR="00E61DAC" w:rsidRPr="00B3595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35957">
              <w:rPr>
                <w:b/>
                <w:szCs w:val="22"/>
                <w:lang w:val="en-CA"/>
              </w:rPr>
              <w:t xml:space="preserve">of </w:t>
            </w:r>
            <w:r w:rsidR="007F1F8B" w:rsidRPr="00B35957">
              <w:rPr>
                <w:b/>
                <w:szCs w:val="22"/>
                <w:lang w:val="en-CA"/>
              </w:rPr>
              <w:t>ITU-T SG</w:t>
            </w:r>
            <w:r w:rsidR="005E1AC6" w:rsidRPr="00B35957">
              <w:rPr>
                <w:b/>
                <w:szCs w:val="22"/>
                <w:lang w:val="en-CA"/>
              </w:rPr>
              <w:t> </w:t>
            </w:r>
            <w:r w:rsidR="007F1F8B" w:rsidRPr="00B35957">
              <w:rPr>
                <w:b/>
                <w:szCs w:val="22"/>
                <w:lang w:val="en-CA"/>
              </w:rPr>
              <w:t>16 WP</w:t>
            </w:r>
            <w:r w:rsidR="005E1AC6" w:rsidRPr="00B35957">
              <w:rPr>
                <w:b/>
                <w:szCs w:val="22"/>
                <w:lang w:val="en-CA"/>
              </w:rPr>
              <w:t> </w:t>
            </w:r>
            <w:r w:rsidR="007F1F8B" w:rsidRPr="00B35957">
              <w:rPr>
                <w:b/>
                <w:szCs w:val="22"/>
                <w:lang w:val="en-CA"/>
              </w:rPr>
              <w:t>3 and ISO/IEC JTC</w:t>
            </w:r>
            <w:r w:rsidR="005E1AC6" w:rsidRPr="00B35957">
              <w:rPr>
                <w:b/>
                <w:szCs w:val="22"/>
                <w:lang w:val="en-CA"/>
              </w:rPr>
              <w:t> </w:t>
            </w:r>
            <w:r w:rsidR="007F1F8B" w:rsidRPr="00B35957">
              <w:rPr>
                <w:b/>
                <w:szCs w:val="22"/>
                <w:lang w:val="en-CA"/>
              </w:rPr>
              <w:t>1/SC</w:t>
            </w:r>
            <w:r w:rsidR="005E1AC6" w:rsidRPr="00B35957">
              <w:rPr>
                <w:b/>
                <w:szCs w:val="22"/>
                <w:lang w:val="en-CA"/>
              </w:rPr>
              <w:t> </w:t>
            </w:r>
            <w:r w:rsidR="007F1F8B" w:rsidRPr="00B35957">
              <w:rPr>
                <w:b/>
                <w:szCs w:val="22"/>
                <w:lang w:val="en-CA"/>
              </w:rPr>
              <w:t>29/WG</w:t>
            </w:r>
            <w:r w:rsidR="005E1AC6" w:rsidRPr="00B35957">
              <w:rPr>
                <w:b/>
                <w:szCs w:val="22"/>
                <w:lang w:val="en-CA"/>
              </w:rPr>
              <w:t> </w:t>
            </w:r>
            <w:r w:rsidR="007F1F8B" w:rsidRPr="00B35957">
              <w:rPr>
                <w:b/>
                <w:szCs w:val="22"/>
                <w:lang w:val="en-CA"/>
              </w:rPr>
              <w:t>11</w:t>
            </w:r>
          </w:p>
          <w:p w:rsidR="00E61DAC" w:rsidRPr="00B35957" w:rsidRDefault="00F046BF" w:rsidP="00D531D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8th</w:t>
            </w:r>
            <w:r w:rsidRPr="00B648F1">
              <w:t xml:space="preserve"> Meeting: </w:t>
            </w:r>
            <w:r>
              <w:rPr>
                <w:lang w:val="en-CA"/>
              </w:rPr>
              <w:t>Macao,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CN, 18–25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B35957" w:rsidRDefault="00E61DAC" w:rsidP="00F046BF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B35957">
              <w:rPr>
                <w:lang w:val="en-CA"/>
              </w:rPr>
              <w:t>Document</w:t>
            </w:r>
            <w:r w:rsidR="006C5D39" w:rsidRPr="00B35957">
              <w:rPr>
                <w:lang w:val="en-CA"/>
              </w:rPr>
              <w:t xml:space="preserve">: </w:t>
            </w:r>
            <w:r w:rsidR="009D7CE6" w:rsidRPr="00B35957">
              <w:rPr>
                <w:lang w:val="en-CA"/>
              </w:rPr>
              <w:t>JVET</w:t>
            </w:r>
            <w:r w:rsidRPr="00B35957">
              <w:rPr>
                <w:lang w:val="en-CA"/>
              </w:rPr>
              <w:t>-</w:t>
            </w:r>
            <w:r w:rsidR="00F046BF">
              <w:rPr>
                <w:lang w:val="en-CA"/>
              </w:rPr>
              <w:t>H</w:t>
            </w:r>
            <w:r w:rsidR="00F32726">
              <w:rPr>
                <w:lang w:val="en-CA"/>
              </w:rPr>
              <w:t>0</w:t>
            </w:r>
            <w:r w:rsidR="00F046BF">
              <w:rPr>
                <w:lang w:val="en-CA"/>
              </w:rPr>
              <w:t>088</w:t>
            </w:r>
          </w:p>
        </w:tc>
      </w:tr>
    </w:tbl>
    <w:p w:rsidR="00E61DAC" w:rsidRPr="00B35957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B35957">
        <w:tc>
          <w:tcPr>
            <w:tcW w:w="1458" w:type="dxa"/>
          </w:tcPr>
          <w:p w:rsidR="00E61DAC" w:rsidRPr="00B3595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3595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B35957" w:rsidRDefault="00A96836" w:rsidP="00A96836">
            <w:pPr>
              <w:spacing w:before="60" w:after="60"/>
              <w:rPr>
                <w:b/>
                <w:szCs w:val="22"/>
                <w:lang w:val="en-CA"/>
              </w:rPr>
            </w:pPr>
            <w:r w:rsidRPr="00A96836">
              <w:rPr>
                <w:b/>
                <w:szCs w:val="22"/>
                <w:lang w:val="en-CA" w:eastAsia="ko-KR"/>
              </w:rPr>
              <w:t>EE1: Crosscheck of tests 2 and 3</w:t>
            </w:r>
          </w:p>
        </w:tc>
      </w:tr>
      <w:tr w:rsidR="00E61DAC" w:rsidRPr="00B35957">
        <w:tc>
          <w:tcPr>
            <w:tcW w:w="1458" w:type="dxa"/>
          </w:tcPr>
          <w:p w:rsidR="00E61DAC" w:rsidRPr="00B3595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3595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B35957" w:rsidRDefault="0013458C" w:rsidP="00497F8F">
            <w:pPr>
              <w:spacing w:before="60" w:after="60"/>
              <w:jc w:val="both"/>
              <w:rPr>
                <w:szCs w:val="22"/>
                <w:lang w:val="en-CA" w:eastAsia="ko-KR"/>
              </w:rPr>
            </w:pPr>
            <w:r w:rsidRPr="00B35957">
              <w:rPr>
                <w:szCs w:val="22"/>
                <w:lang w:val="en-CA"/>
              </w:rPr>
              <w:t>Input d</w:t>
            </w:r>
            <w:r w:rsidR="00E61DAC" w:rsidRPr="00B35957">
              <w:rPr>
                <w:szCs w:val="22"/>
                <w:lang w:val="en-CA"/>
              </w:rPr>
              <w:t xml:space="preserve">ocument to </w:t>
            </w:r>
            <w:r w:rsidR="009D7CE6" w:rsidRPr="00B35957">
              <w:rPr>
                <w:szCs w:val="22"/>
                <w:lang w:val="en-CA"/>
              </w:rPr>
              <w:t>JVET</w:t>
            </w:r>
          </w:p>
        </w:tc>
      </w:tr>
      <w:tr w:rsidR="00E61DAC" w:rsidRPr="00B35957">
        <w:tc>
          <w:tcPr>
            <w:tcW w:w="1458" w:type="dxa"/>
          </w:tcPr>
          <w:p w:rsidR="00E61DAC" w:rsidRPr="00B3595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3595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B35957" w:rsidRDefault="00A36534" w:rsidP="00497F8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Report</w:t>
            </w:r>
          </w:p>
        </w:tc>
      </w:tr>
      <w:tr w:rsidR="00E61DAC" w:rsidRPr="00B35957">
        <w:tc>
          <w:tcPr>
            <w:tcW w:w="1458" w:type="dxa"/>
          </w:tcPr>
          <w:p w:rsidR="00E61DAC" w:rsidRPr="00B3595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35957">
              <w:rPr>
                <w:i/>
                <w:szCs w:val="22"/>
                <w:lang w:val="en-CA"/>
              </w:rPr>
              <w:t>Author(s) or</w:t>
            </w:r>
            <w:r w:rsidRPr="00B3595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624F24" w:rsidRPr="00F32726" w:rsidRDefault="00624F24" w:rsidP="006475A6">
            <w:pPr>
              <w:spacing w:before="60" w:after="60"/>
              <w:rPr>
                <w:szCs w:val="22"/>
                <w:lang w:val="en-CA" w:eastAsia="ko-KR"/>
              </w:rPr>
            </w:pPr>
            <w:r w:rsidRPr="00F32726">
              <w:rPr>
                <w:szCs w:val="22"/>
                <w:lang w:val="en-CA" w:eastAsia="ko-KR"/>
              </w:rPr>
              <w:t>A. Filippov, V. Rufitskiy</w:t>
            </w:r>
            <w:r w:rsidR="00F046BF">
              <w:rPr>
                <w:szCs w:val="22"/>
                <w:lang w:val="en-CA" w:eastAsia="ko-KR"/>
              </w:rPr>
              <w:t>, T. Solovyev</w:t>
            </w:r>
          </w:p>
          <w:p w:rsidR="00624F24" w:rsidRPr="00F32726" w:rsidRDefault="00624F24" w:rsidP="00624F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32726">
              <w:rPr>
                <w:szCs w:val="22"/>
                <w:lang w:val="en-CA"/>
              </w:rPr>
              <w:t>Huawei</w:t>
            </w:r>
            <w:proofErr w:type="spellEnd"/>
            <w:r w:rsidRPr="00F32726">
              <w:rPr>
                <w:szCs w:val="22"/>
                <w:lang w:val="en-CA"/>
              </w:rPr>
              <w:t xml:space="preserve"> </w:t>
            </w:r>
            <w:r w:rsidR="007217DF">
              <w:rPr>
                <w:szCs w:val="22"/>
                <w:lang w:val="en-CA"/>
              </w:rPr>
              <w:t xml:space="preserve">Moscow </w:t>
            </w:r>
            <w:r w:rsidRPr="00F32726">
              <w:rPr>
                <w:szCs w:val="22"/>
                <w:lang w:val="en-CA"/>
              </w:rPr>
              <w:t>Research Center,</w:t>
            </w:r>
          </w:p>
          <w:p w:rsidR="006475A6" w:rsidRPr="00F32726" w:rsidRDefault="00624F24" w:rsidP="00624F24">
            <w:pPr>
              <w:spacing w:before="60" w:after="60"/>
              <w:rPr>
                <w:szCs w:val="22"/>
                <w:lang w:val="en-CA" w:eastAsia="ko-KR"/>
              </w:rPr>
            </w:pPr>
            <w:r w:rsidRPr="00F32726">
              <w:rPr>
                <w:szCs w:val="22"/>
                <w:lang w:val="en-CA"/>
              </w:rPr>
              <w:t xml:space="preserve">1/7, </w:t>
            </w:r>
            <w:proofErr w:type="spellStart"/>
            <w:r w:rsidRPr="00F32726">
              <w:rPr>
                <w:szCs w:val="22"/>
                <w:lang w:val="en-CA"/>
              </w:rPr>
              <w:t>Altufievskoe</w:t>
            </w:r>
            <w:proofErr w:type="spellEnd"/>
            <w:r w:rsidRPr="00F32726">
              <w:rPr>
                <w:szCs w:val="22"/>
                <w:lang w:val="en-CA"/>
              </w:rPr>
              <w:t xml:space="preserve"> </w:t>
            </w:r>
            <w:proofErr w:type="spellStart"/>
            <w:r w:rsidRPr="00F32726">
              <w:rPr>
                <w:szCs w:val="22"/>
                <w:lang w:val="en-CA"/>
              </w:rPr>
              <w:t>shosse</w:t>
            </w:r>
            <w:proofErr w:type="spellEnd"/>
            <w:r w:rsidRPr="00F32726">
              <w:rPr>
                <w:szCs w:val="22"/>
                <w:lang w:val="en-CA"/>
              </w:rPr>
              <w:t>, Moscow, Russia</w:t>
            </w:r>
          </w:p>
          <w:p w:rsidR="006475A6" w:rsidRPr="00F32726" w:rsidRDefault="006475A6" w:rsidP="006475A6">
            <w:pPr>
              <w:spacing w:before="60" w:after="60"/>
              <w:rPr>
                <w:szCs w:val="22"/>
                <w:lang w:val="en-CA" w:eastAsia="ko-KR"/>
              </w:rPr>
            </w:pPr>
          </w:p>
        </w:tc>
        <w:tc>
          <w:tcPr>
            <w:tcW w:w="900" w:type="dxa"/>
          </w:tcPr>
          <w:p w:rsidR="00E61DAC" w:rsidRPr="00F32726" w:rsidRDefault="00E61DAC">
            <w:pPr>
              <w:spacing w:before="60" w:after="60"/>
              <w:rPr>
                <w:szCs w:val="22"/>
                <w:lang w:val="en-CA"/>
              </w:rPr>
            </w:pPr>
            <w:r w:rsidRPr="00F32726">
              <w:rPr>
                <w:szCs w:val="22"/>
                <w:lang w:val="en-CA"/>
              </w:rPr>
              <w:br/>
              <w:t>Tel:</w:t>
            </w:r>
            <w:r w:rsidRPr="00F3272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F32726" w:rsidRDefault="00E61DAC" w:rsidP="00497F8F">
            <w:pPr>
              <w:spacing w:before="60" w:after="60"/>
              <w:rPr>
                <w:szCs w:val="22"/>
                <w:lang w:val="en-CA" w:eastAsia="ko-KR"/>
              </w:rPr>
            </w:pPr>
            <w:r w:rsidRPr="00F32726">
              <w:rPr>
                <w:szCs w:val="22"/>
                <w:lang w:val="en-CA"/>
              </w:rPr>
              <w:br/>
            </w:r>
            <w:r w:rsidR="00E72BA1" w:rsidRPr="00F32726">
              <w:rPr>
                <w:szCs w:val="22"/>
                <w:lang w:val="en-CA"/>
              </w:rPr>
              <w:t>+7-495-660-44-59</w:t>
            </w:r>
            <w:r w:rsidRPr="00F32726">
              <w:rPr>
                <w:szCs w:val="22"/>
                <w:lang w:val="en-CA"/>
              </w:rPr>
              <w:br/>
            </w:r>
            <w:r w:rsidR="00E72BA1" w:rsidRPr="00F32726">
              <w:rPr>
                <w:szCs w:val="22"/>
                <w:lang w:val="en-CA"/>
              </w:rPr>
              <w:t>alexey.filippov@huawei.com</w:t>
            </w:r>
          </w:p>
        </w:tc>
      </w:tr>
      <w:tr w:rsidR="00E61DAC" w:rsidRPr="00B35957">
        <w:tc>
          <w:tcPr>
            <w:tcW w:w="1458" w:type="dxa"/>
          </w:tcPr>
          <w:p w:rsidR="00E61DAC" w:rsidRPr="00B3595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3595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F32726" w:rsidRDefault="00E72BA1" w:rsidP="00E72BA1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 w:rsidRPr="00F32726">
              <w:rPr>
                <w:szCs w:val="22"/>
                <w:lang w:val="en-CA"/>
              </w:rPr>
              <w:t>Huawei</w:t>
            </w:r>
            <w:proofErr w:type="spellEnd"/>
            <w:r w:rsidRPr="00F32726">
              <w:rPr>
                <w:szCs w:val="22"/>
                <w:lang w:val="en-CA"/>
              </w:rPr>
              <w:t xml:space="preserve"> Technologies</w:t>
            </w:r>
          </w:p>
        </w:tc>
      </w:tr>
    </w:tbl>
    <w:p w:rsidR="00E61DAC" w:rsidRPr="00B35957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35957">
        <w:rPr>
          <w:szCs w:val="22"/>
          <w:u w:val="single"/>
          <w:lang w:val="en-CA"/>
        </w:rPr>
        <w:t>_____________________________</w:t>
      </w:r>
    </w:p>
    <w:p w:rsidR="00275BCF" w:rsidRPr="00B35957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B35957">
        <w:rPr>
          <w:lang w:val="en-CA"/>
        </w:rPr>
        <w:t>Abstract</w:t>
      </w:r>
    </w:p>
    <w:p w:rsidR="00AE341B" w:rsidRPr="00B35957" w:rsidRDefault="006E3C34" w:rsidP="006475A6">
      <w:pPr>
        <w:jc w:val="both"/>
        <w:rPr>
          <w:color w:val="000000"/>
          <w:szCs w:val="24"/>
          <w:lang w:eastAsia="ko-KR"/>
        </w:rPr>
      </w:pPr>
      <w:r>
        <w:rPr>
          <w:lang w:eastAsia="ko-KR"/>
        </w:rPr>
        <w:t>Th</w:t>
      </w:r>
      <w:r w:rsidR="00A96836">
        <w:rPr>
          <w:lang w:eastAsia="ko-KR"/>
        </w:rPr>
        <w:t>is document is a cross-check report of Exploration Experiment 1 on Intra Prediction Test 2 and Test 3.</w:t>
      </w:r>
      <w:r>
        <w:rPr>
          <w:lang w:eastAsia="ko-KR"/>
        </w:rPr>
        <w:t xml:space="preserve"> </w:t>
      </w:r>
      <w:r w:rsidR="00F9329C">
        <w:rPr>
          <w:lang w:val="en-CA" w:eastAsia="ko-KR"/>
        </w:rPr>
        <w:t xml:space="preserve">Source code modifications are consistent with the ones declared by proponent. </w:t>
      </w:r>
      <w:r w:rsidR="0046268B">
        <w:rPr>
          <w:lang w:eastAsia="ko-KR"/>
        </w:rPr>
        <w:t>Obtained results match with the results provided</w:t>
      </w:r>
      <w:r w:rsidR="00174645">
        <w:rPr>
          <w:lang w:eastAsia="ko-KR"/>
        </w:rPr>
        <w:t xml:space="preserve"> by the test owner</w:t>
      </w:r>
      <w:r w:rsidR="0046268B">
        <w:rPr>
          <w:lang w:eastAsia="ko-KR"/>
        </w:rPr>
        <w:t>.</w:t>
      </w:r>
    </w:p>
    <w:p w:rsidR="00745F6B" w:rsidRPr="00B35957" w:rsidRDefault="00745F6B" w:rsidP="00E11923">
      <w:pPr>
        <w:pStyle w:val="Heading1"/>
        <w:rPr>
          <w:lang w:val="en-CA"/>
        </w:rPr>
      </w:pPr>
      <w:r w:rsidRPr="00B35957">
        <w:rPr>
          <w:lang w:val="en-CA"/>
        </w:rPr>
        <w:t xml:space="preserve">Introduction </w:t>
      </w:r>
    </w:p>
    <w:p w:rsidR="00654A33" w:rsidRPr="00B35957" w:rsidRDefault="0046268B" w:rsidP="004234F0">
      <w:pPr>
        <w:jc w:val="both"/>
        <w:rPr>
          <w:lang w:eastAsia="ko-KR"/>
        </w:rPr>
      </w:pPr>
      <w:r>
        <w:rPr>
          <w:rFonts w:eastAsia="Gulim"/>
        </w:rPr>
        <w:t xml:space="preserve">EE1 </w:t>
      </w:r>
      <w:r w:rsidR="00AC096B">
        <w:rPr>
          <w:rFonts w:eastAsia="Gulim"/>
        </w:rPr>
        <w:t>[1]</w:t>
      </w:r>
      <w:r w:rsidR="0081077B">
        <w:rPr>
          <w:rFonts w:eastAsia="Gulim"/>
        </w:rPr>
        <w:t xml:space="preserve"> and the relevant proposal [4] specif</w:t>
      </w:r>
      <w:r w:rsidR="00C236DF">
        <w:rPr>
          <w:rFonts w:eastAsia="Gulim"/>
        </w:rPr>
        <w:t>y</w:t>
      </w:r>
      <w:r w:rsidR="0081077B">
        <w:rPr>
          <w:rFonts w:eastAsia="Gulim"/>
        </w:rPr>
        <w:t xml:space="preserve"> two tests relat</w:t>
      </w:r>
      <w:r w:rsidR="00C236DF">
        <w:rPr>
          <w:rFonts w:eastAsia="Gulim"/>
        </w:rPr>
        <w:t>ed to</w:t>
      </w:r>
      <w:r w:rsidR="0081077B">
        <w:rPr>
          <w:rFonts w:eastAsia="Gulim"/>
        </w:rPr>
        <w:t xml:space="preserve"> UWP (Unequally-Weighted Planar) and UW66 directional mode. Test 2 consists in r</w:t>
      </w:r>
      <w:r w:rsidR="000E5E18" w:rsidRPr="000B2A2B">
        <w:rPr>
          <w:lang w:eastAsia="de-DE"/>
        </w:rPr>
        <w:t>eplac</w:t>
      </w:r>
      <w:r w:rsidR="0081077B">
        <w:rPr>
          <w:lang w:eastAsia="de-DE"/>
        </w:rPr>
        <w:t>ement of</w:t>
      </w:r>
      <w:r w:rsidR="000E5E18" w:rsidRPr="000B2A2B">
        <w:rPr>
          <w:lang w:eastAsia="de-DE"/>
        </w:rPr>
        <w:t xml:space="preserve"> </w:t>
      </w:r>
      <w:r w:rsidR="000E5E18">
        <w:rPr>
          <w:lang w:eastAsia="de-DE"/>
        </w:rPr>
        <w:t>p</w:t>
      </w:r>
      <w:r w:rsidR="000E5E18" w:rsidRPr="000B2A2B">
        <w:rPr>
          <w:lang w:eastAsia="de-DE"/>
        </w:rPr>
        <w:t>lanar mode in P-PDPC with UWP</w:t>
      </w:r>
      <w:r w:rsidR="0081077B">
        <w:rPr>
          <w:lang w:eastAsia="de-DE"/>
        </w:rPr>
        <w:t>.</w:t>
      </w:r>
      <w:r w:rsidR="000E5E18">
        <w:rPr>
          <w:rFonts w:eastAsia="Gulim"/>
        </w:rPr>
        <w:t xml:space="preserve"> Test </w:t>
      </w:r>
      <w:r w:rsidR="0081077B">
        <w:rPr>
          <w:rFonts w:eastAsia="Gulim"/>
        </w:rPr>
        <w:t>3</w:t>
      </w:r>
      <w:r w:rsidR="000E5E18">
        <w:rPr>
          <w:rFonts w:eastAsia="Gulim"/>
        </w:rPr>
        <w:t xml:space="preserve"> e</w:t>
      </w:r>
      <w:r w:rsidR="000E5E18" w:rsidRPr="000B2A2B">
        <w:rPr>
          <w:lang w:eastAsia="de-DE"/>
        </w:rPr>
        <w:t>nable</w:t>
      </w:r>
      <w:r w:rsidR="0081077B">
        <w:rPr>
          <w:lang w:eastAsia="de-DE"/>
        </w:rPr>
        <w:t>s</w:t>
      </w:r>
      <w:r w:rsidR="000E5E18" w:rsidRPr="000B2A2B">
        <w:rPr>
          <w:lang w:eastAsia="de-DE"/>
        </w:rPr>
        <w:t xml:space="preserve"> UW66 on </w:t>
      </w:r>
      <w:r w:rsidR="0081077B">
        <w:rPr>
          <w:lang w:eastAsia="de-DE"/>
        </w:rPr>
        <w:t xml:space="preserve">the </w:t>
      </w:r>
      <w:r w:rsidR="000E5E18" w:rsidRPr="000B2A2B">
        <w:rPr>
          <w:lang w:eastAsia="de-DE"/>
        </w:rPr>
        <w:t xml:space="preserve">top of </w:t>
      </w:r>
      <w:r w:rsidR="0069655B">
        <w:rPr>
          <w:lang w:eastAsia="de-DE"/>
        </w:rPr>
        <w:t>T</w:t>
      </w:r>
      <w:r w:rsidR="000E5E18" w:rsidRPr="000B2A2B">
        <w:rPr>
          <w:lang w:eastAsia="de-DE"/>
        </w:rPr>
        <w:t>est</w:t>
      </w:r>
      <w:r w:rsidR="0069655B">
        <w:rPr>
          <w:lang w:eastAsia="de-DE"/>
        </w:rPr>
        <w:t xml:space="preserve"> 2</w:t>
      </w:r>
      <w:r w:rsidR="0081077B">
        <w:rPr>
          <w:lang w:eastAsia="de-DE"/>
        </w:rPr>
        <w:t xml:space="preserve"> modifications</w:t>
      </w:r>
      <w:r w:rsidR="003D5D4A">
        <w:rPr>
          <w:lang w:eastAsia="de-DE"/>
        </w:rPr>
        <w:t>.</w:t>
      </w:r>
    </w:p>
    <w:p w:rsidR="006E3C34" w:rsidRDefault="006E3C34" w:rsidP="006277F7">
      <w:pPr>
        <w:pStyle w:val="Heading1"/>
        <w:rPr>
          <w:lang w:val="en-CA" w:eastAsia="ko-KR"/>
        </w:rPr>
      </w:pPr>
      <w:r>
        <w:rPr>
          <w:lang w:val="en-CA" w:eastAsia="ko-KR"/>
        </w:rPr>
        <w:t>Source code analysis</w:t>
      </w:r>
    </w:p>
    <w:p w:rsidR="006E3C34" w:rsidRDefault="006E3C34" w:rsidP="006E3C34">
      <w:pPr>
        <w:rPr>
          <w:lang w:val="en-CA" w:eastAsia="ko-KR"/>
        </w:rPr>
      </w:pPr>
      <w:r>
        <w:rPr>
          <w:lang w:val="en-CA" w:eastAsia="ko-KR"/>
        </w:rPr>
        <w:t xml:space="preserve">The modifications in the source code </w:t>
      </w:r>
      <w:r w:rsidR="00EC1713">
        <w:rPr>
          <w:lang w:val="en-CA" w:eastAsia="ko-KR"/>
        </w:rPr>
        <w:t xml:space="preserve">are consistent with </w:t>
      </w:r>
      <w:r>
        <w:rPr>
          <w:lang w:val="en-CA" w:eastAsia="ko-KR"/>
        </w:rPr>
        <w:t xml:space="preserve">a description presented in the </w:t>
      </w:r>
      <w:r w:rsidR="00EC761D">
        <w:rPr>
          <w:lang w:val="en-CA" w:eastAsia="ko-KR"/>
        </w:rPr>
        <w:t>description of the EE [1] and propos</w:t>
      </w:r>
      <w:r w:rsidR="00FC778F">
        <w:rPr>
          <w:lang w:val="en-CA" w:eastAsia="ko-KR"/>
        </w:rPr>
        <w:t xml:space="preserve">al </w:t>
      </w:r>
      <w:r w:rsidR="00EC761D">
        <w:rPr>
          <w:lang w:val="en-CA" w:eastAsia="ko-KR"/>
        </w:rPr>
        <w:t>[</w:t>
      </w:r>
      <w:r w:rsidR="00AE1B16">
        <w:rPr>
          <w:lang w:val="en-CA" w:eastAsia="ko-KR"/>
        </w:rPr>
        <w:t>4</w:t>
      </w:r>
      <w:r w:rsidR="00EC761D">
        <w:rPr>
          <w:lang w:val="en-CA" w:eastAsia="ko-KR"/>
        </w:rPr>
        <w:t>].</w:t>
      </w:r>
    </w:p>
    <w:p w:rsidR="006277F7" w:rsidRDefault="007B6DDF" w:rsidP="006277F7">
      <w:pPr>
        <w:pStyle w:val="Heading1"/>
        <w:rPr>
          <w:lang w:val="en-CA" w:eastAsia="ko-KR"/>
        </w:rPr>
      </w:pPr>
      <w:r w:rsidRPr="00B35957">
        <w:rPr>
          <w:rFonts w:hint="eastAsia"/>
          <w:szCs w:val="22"/>
          <w:lang w:val="en-CA" w:eastAsia="ko-KR"/>
        </w:rPr>
        <w:t>Test results</w:t>
      </w:r>
      <w:r w:rsidRPr="00B35957">
        <w:rPr>
          <w:lang w:val="en-CA"/>
        </w:rPr>
        <w:t xml:space="preserve"> </w:t>
      </w:r>
    </w:p>
    <w:p w:rsidR="00AE1B16" w:rsidRDefault="006277F7" w:rsidP="00721A05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Tests were performed under JVET </w:t>
      </w:r>
      <w:r w:rsidR="007F7535">
        <w:rPr>
          <w:lang w:val="en-CA" w:eastAsia="ko-KR"/>
        </w:rPr>
        <w:t>CTC</w:t>
      </w:r>
      <w:r>
        <w:rPr>
          <w:rFonts w:hint="eastAsia"/>
          <w:lang w:val="en-CA" w:eastAsia="ko-KR"/>
        </w:rPr>
        <w:t xml:space="preserve"> in </w:t>
      </w:r>
      <w:r>
        <w:rPr>
          <w:lang w:val="en-CA" w:eastAsia="ko-KR"/>
        </w:rPr>
        <w:t>“</w:t>
      </w:r>
      <w:r>
        <w:rPr>
          <w:rFonts w:hint="eastAsia"/>
          <w:lang w:val="en-CA" w:eastAsia="ko-KR"/>
        </w:rPr>
        <w:t>all-intra</w:t>
      </w:r>
      <w:r>
        <w:rPr>
          <w:lang w:val="en-CA" w:eastAsia="ko-KR"/>
        </w:rPr>
        <w:t>”</w:t>
      </w:r>
      <w:r w:rsidR="00B43562">
        <w:rPr>
          <w:lang w:val="en-CA" w:eastAsia="ko-KR"/>
        </w:rPr>
        <w:t xml:space="preserve"> (AI)</w:t>
      </w:r>
      <w:r>
        <w:rPr>
          <w:rFonts w:hint="eastAsia"/>
          <w:lang w:val="en-CA" w:eastAsia="ko-KR"/>
        </w:rPr>
        <w:t xml:space="preserve"> test conditions. </w:t>
      </w:r>
      <w:r w:rsidR="00AE1B16">
        <w:rPr>
          <w:lang w:val="en-CA" w:eastAsia="ko-KR"/>
        </w:rPr>
        <w:t>Reference</w:t>
      </w:r>
      <w:r w:rsidR="000635AB">
        <w:rPr>
          <w:lang w:val="en-CA" w:eastAsia="ko-KR"/>
        </w:rPr>
        <w:t xml:space="preserve"> HM-16.6-JEM-7.0</w:t>
      </w:r>
      <w:r w:rsidR="00AE1B16">
        <w:rPr>
          <w:lang w:val="en-CA" w:eastAsia="ko-KR"/>
        </w:rPr>
        <w:t xml:space="preserve"> results match with the ones provided in AHG3 report [3].</w:t>
      </w:r>
    </w:p>
    <w:p w:rsidR="006277F7" w:rsidRDefault="00F9329C" w:rsidP="00721A05">
      <w:pPr>
        <w:rPr>
          <w:lang w:val="en-CA" w:eastAsia="ko-KR"/>
        </w:rPr>
      </w:pPr>
      <w:r>
        <w:rPr>
          <w:lang w:val="en-CA" w:eastAsia="ko-KR"/>
        </w:rPr>
        <w:t>Performance</w:t>
      </w:r>
      <w:r w:rsidR="00654A33">
        <w:rPr>
          <w:lang w:val="en-CA" w:eastAsia="ko-KR"/>
        </w:rPr>
        <w:t xml:space="preserve"> of </w:t>
      </w:r>
      <w:r w:rsidR="007D723D">
        <w:rPr>
          <w:rFonts w:hint="eastAsia"/>
          <w:lang w:val="en-CA" w:eastAsia="ko-KR"/>
        </w:rPr>
        <w:t>EE1-Test</w:t>
      </w:r>
      <w:r w:rsidR="007D723D">
        <w:rPr>
          <w:lang w:val="en-CA" w:eastAsia="ko-KR"/>
        </w:rPr>
        <w:t>2</w:t>
      </w:r>
      <w:r w:rsidR="006277F7">
        <w:rPr>
          <w:rFonts w:hint="eastAsia"/>
          <w:lang w:val="en-CA" w:eastAsia="ko-KR"/>
        </w:rPr>
        <w:t xml:space="preserve"> relatively to </w:t>
      </w:r>
      <w:r w:rsidR="000635AB">
        <w:rPr>
          <w:lang w:val="en-CA" w:eastAsia="ko-KR"/>
        </w:rPr>
        <w:t>HM-16.6-</w:t>
      </w:r>
      <w:r w:rsidR="006277F7">
        <w:rPr>
          <w:rFonts w:hint="eastAsia"/>
          <w:lang w:val="en-CA" w:eastAsia="ko-KR"/>
        </w:rPr>
        <w:t>JEM</w:t>
      </w:r>
      <w:r w:rsidR="000635AB">
        <w:rPr>
          <w:lang w:val="en-CA" w:eastAsia="ko-KR"/>
        </w:rPr>
        <w:t>-</w:t>
      </w:r>
      <w:r w:rsidR="007D723D">
        <w:rPr>
          <w:lang w:val="en-CA" w:eastAsia="ko-KR"/>
        </w:rPr>
        <w:t>7</w:t>
      </w:r>
      <w:r w:rsidR="006277F7">
        <w:rPr>
          <w:rFonts w:hint="eastAsia"/>
          <w:lang w:val="en-CA" w:eastAsia="ko-KR"/>
        </w:rPr>
        <w:t>.0 is reported in Table 1.</w:t>
      </w:r>
    </w:p>
    <w:p w:rsidR="00F9329C" w:rsidRDefault="00F9329C" w:rsidP="00721A05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 w:eastAsia="ko-KR"/>
        </w:rPr>
      </w:pPr>
      <w:r>
        <w:rPr>
          <w:lang w:val="en-CA" w:eastAsia="ko-KR"/>
        </w:rPr>
        <w:t>Encoder and decoder runtime are</w:t>
      </w:r>
      <w:r w:rsidR="00F1736D">
        <w:rPr>
          <w:lang w:val="en-CA" w:eastAsia="ko-KR"/>
        </w:rPr>
        <w:t xml:space="preserve"> not reliable because the simulations were performed on the cloud based cluster</w:t>
      </w:r>
      <w:r>
        <w:rPr>
          <w:lang w:val="en-CA" w:eastAsia="ko-KR"/>
        </w:rPr>
        <w:t>.</w:t>
      </w:r>
      <w:r w:rsidR="00107C67">
        <w:rPr>
          <w:lang w:val="en-CA" w:eastAsia="ko-KR"/>
        </w:rPr>
        <w:t xml:space="preserve"> </w:t>
      </w:r>
    </w:p>
    <w:p w:rsidR="00577222" w:rsidRDefault="00577222" w:rsidP="00577222">
      <w:pPr>
        <w:jc w:val="center"/>
        <w:rPr>
          <w:lang w:val="en-CA" w:eastAsia="ko-KR"/>
        </w:rPr>
      </w:pPr>
      <w:bookmarkStart w:id="0" w:name="table1"/>
      <w:proofErr w:type="gramStart"/>
      <w:r w:rsidRPr="00B35957">
        <w:rPr>
          <w:rFonts w:hint="eastAsia"/>
          <w:b/>
          <w:lang w:val="en-CA" w:eastAsia="ko-KR"/>
        </w:rPr>
        <w:t xml:space="preserve">Table </w:t>
      </w:r>
      <w:bookmarkEnd w:id="0"/>
      <w:r>
        <w:rPr>
          <w:rFonts w:hint="eastAsia"/>
          <w:b/>
          <w:lang w:val="en-CA" w:eastAsia="ko-KR"/>
        </w:rPr>
        <w:t>1</w:t>
      </w:r>
      <w:r w:rsidRPr="00B35957">
        <w:rPr>
          <w:rFonts w:hint="eastAsia"/>
          <w:lang w:val="en-CA" w:eastAsia="ko-KR"/>
        </w:rPr>
        <w:t>.</w:t>
      </w:r>
      <w:proofErr w:type="gramEnd"/>
      <w:r w:rsidRPr="00B35957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BD-rate performance of </w:t>
      </w:r>
      <w:r>
        <w:rPr>
          <w:rFonts w:hint="eastAsia"/>
          <w:lang w:val="en-CA" w:eastAsia="ko-KR"/>
        </w:rPr>
        <w:t>EE1</w:t>
      </w:r>
      <w:r>
        <w:rPr>
          <w:lang w:val="en-CA" w:eastAsia="ko-KR"/>
        </w:rPr>
        <w:t>-</w:t>
      </w:r>
      <w:r>
        <w:rPr>
          <w:rFonts w:hint="eastAsia"/>
          <w:lang w:val="en-CA" w:eastAsia="ko-KR"/>
        </w:rPr>
        <w:t>Tes</w:t>
      </w:r>
      <w:r>
        <w:rPr>
          <w:lang w:val="en-CA" w:eastAsia="ko-KR"/>
        </w:rPr>
        <w:t>t2</w:t>
      </w:r>
      <w:r w:rsidR="00B43562">
        <w:rPr>
          <w:lang w:val="en-CA" w:eastAsia="ko-KR"/>
        </w:rPr>
        <w:t xml:space="preserve"> for AI configuration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060"/>
        <w:gridCol w:w="1060"/>
        <w:gridCol w:w="1060"/>
        <w:gridCol w:w="1060"/>
        <w:gridCol w:w="1060"/>
      </w:tblGrid>
      <w:tr w:rsidR="00EE18AE" w:rsidRPr="00EE18AE" w:rsidTr="008227BE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HM-16.6-JEM-7.0-Anchor (parallel, vc14)</w:t>
            </w:r>
          </w:p>
        </w:tc>
      </w:tr>
      <w:tr w:rsidR="00EE18AE" w:rsidRPr="00EE18A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F1715" w:rsidRPr="00EE18AE" w:rsidTr="00D50E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C46D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</w:t>
            </w: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C46D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C46D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AF17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</w:t>
            </w: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AF17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</w:t>
            </w: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F1715" w:rsidRPr="00EE18AE" w:rsidTr="001524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826E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</w:t>
            </w: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C46D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C46D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</w:t>
            </w: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826E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</w:t>
            </w: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AF17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E18AE" w:rsidRPr="00EE18A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AF17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</w:t>
            </w:r>
            <w:r w:rsidR="00AF17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</w:t>
            </w: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AF17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</w:t>
            </w:r>
            <w:r w:rsidR="00AF17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F1715" w:rsidRPr="00EE18A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826E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</w:t>
            </w: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826E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</w:t>
            </w: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F1715" w:rsidRPr="00EE18A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826E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</w:t>
            </w: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715" w:rsidRPr="00EE18AE" w:rsidRDefault="00AF1715" w:rsidP="00AF17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</w:t>
            </w: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E18AE" w:rsidRPr="00EE18A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AF1715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</w:t>
            </w:r>
            <w:r w:rsidR="00EE18AE"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AF1715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</w:t>
            </w:r>
            <w:r w:rsidR="00EE18AE"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46D66" w:rsidRPr="00EE18AE" w:rsidTr="001E4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6D66" w:rsidRPr="00EE18AE" w:rsidRDefault="00C46D66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6D66" w:rsidRPr="00EE18AE" w:rsidRDefault="00C46D66" w:rsidP="00C46D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07</w:t>
            </w: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6D66" w:rsidRPr="00EE18AE" w:rsidRDefault="00C46D66" w:rsidP="00C46D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</w:t>
            </w: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D66" w:rsidRPr="00EE18AE" w:rsidRDefault="00C46D66" w:rsidP="00C46D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07</w:t>
            </w: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C46D66" w:rsidRDefault="00AF1715" w:rsidP="00005918">
            <w:pPr>
              <w:spacing w:before="0"/>
              <w:jc w:val="center"/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D66" w:rsidRDefault="00AF1715" w:rsidP="00005918">
            <w:pPr>
              <w:spacing w:before="0"/>
              <w:jc w:val="center"/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E18AE" w:rsidRPr="00EE18A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C46D66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</w:t>
            </w:r>
            <w:r w:rsidR="00EE18AE"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C46D66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</w:t>
            </w:r>
            <w:r w:rsidR="00EE18AE"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:rsidR="006A3D5E" w:rsidRPr="00D90F95" w:rsidRDefault="006721C7" w:rsidP="006A3D5E">
      <w:pPr>
        <w:rPr>
          <w:lang w:val="en-CA" w:eastAsia="ko-KR"/>
        </w:rPr>
      </w:pPr>
      <w:r>
        <w:rPr>
          <w:lang w:val="en-CA" w:eastAsia="ko-KR"/>
        </w:rPr>
        <w:lastRenderedPageBreak/>
        <w:t xml:space="preserve">EE1 Test3 </w:t>
      </w:r>
      <w:r w:rsidR="00934EC0">
        <w:rPr>
          <w:lang w:val="en-CA" w:eastAsia="ko-KR"/>
        </w:rPr>
        <w:t xml:space="preserve">Simulation results over </w:t>
      </w:r>
      <w:r w:rsidR="000635AB">
        <w:rPr>
          <w:lang w:val="en-CA" w:eastAsia="ko-KR"/>
        </w:rPr>
        <w:t>HM-16.6-</w:t>
      </w:r>
      <w:r w:rsidR="00934EC0">
        <w:rPr>
          <w:lang w:val="en-CA" w:eastAsia="ko-KR"/>
        </w:rPr>
        <w:t>JEM</w:t>
      </w:r>
      <w:r w:rsidR="000635AB">
        <w:rPr>
          <w:lang w:val="en-CA" w:eastAsia="ko-KR"/>
        </w:rPr>
        <w:t>-</w:t>
      </w:r>
      <w:r>
        <w:rPr>
          <w:lang w:val="en-CA" w:eastAsia="ko-KR"/>
        </w:rPr>
        <w:t>7</w:t>
      </w:r>
      <w:r w:rsidR="00934EC0">
        <w:rPr>
          <w:lang w:val="en-CA" w:eastAsia="ko-KR"/>
        </w:rPr>
        <w:t>.0 are presented in Table 2. E</w:t>
      </w:r>
      <w:r w:rsidR="00CB0223">
        <w:rPr>
          <w:lang w:val="en-CA" w:eastAsia="ko-KR"/>
        </w:rPr>
        <w:t>ncoding</w:t>
      </w:r>
      <w:r w:rsidR="00934EC0">
        <w:rPr>
          <w:lang w:val="en-CA" w:eastAsia="ko-KR"/>
        </w:rPr>
        <w:t xml:space="preserve"> and decod</w:t>
      </w:r>
      <w:r w:rsidR="00CB0223">
        <w:rPr>
          <w:lang w:val="en-CA" w:eastAsia="ko-KR"/>
        </w:rPr>
        <w:t>ing</w:t>
      </w:r>
      <w:r w:rsidR="00934EC0">
        <w:rPr>
          <w:lang w:val="en-CA" w:eastAsia="ko-KR"/>
        </w:rPr>
        <w:t xml:space="preserve"> times may be inaccurate due to the simulations were performed using cloud cluster.</w:t>
      </w:r>
      <w:r w:rsidR="001E26E1">
        <w:rPr>
          <w:lang w:val="en-CA" w:eastAsia="ko-KR"/>
        </w:rPr>
        <w:t xml:space="preserve"> This simulation was performed using the updated source code that implements the technique described in [2].</w:t>
      </w:r>
    </w:p>
    <w:p w:rsidR="00577222" w:rsidRDefault="00577222" w:rsidP="00577222">
      <w:pPr>
        <w:jc w:val="center"/>
        <w:rPr>
          <w:lang w:val="en-CA" w:eastAsia="ko-KR"/>
        </w:rPr>
      </w:pPr>
      <w:proofErr w:type="gramStart"/>
      <w:r w:rsidRPr="00B35957">
        <w:rPr>
          <w:rFonts w:hint="eastAsia"/>
          <w:b/>
          <w:lang w:val="en-CA" w:eastAsia="ko-KR"/>
        </w:rPr>
        <w:t xml:space="preserve">Table </w:t>
      </w:r>
      <w:r>
        <w:rPr>
          <w:b/>
          <w:lang w:val="en-CA" w:eastAsia="ko-KR"/>
        </w:rPr>
        <w:t>2</w:t>
      </w:r>
      <w:r w:rsidRPr="00B35957">
        <w:rPr>
          <w:rFonts w:hint="eastAsia"/>
          <w:lang w:val="en-CA" w:eastAsia="ko-KR"/>
        </w:rPr>
        <w:t>.</w:t>
      </w:r>
      <w:proofErr w:type="gramEnd"/>
      <w:r w:rsidRPr="00B35957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BD-rate performance of </w:t>
      </w:r>
      <w:r>
        <w:rPr>
          <w:rFonts w:hint="eastAsia"/>
          <w:lang w:val="en-CA" w:eastAsia="ko-KR"/>
        </w:rPr>
        <w:t>EE1</w:t>
      </w:r>
      <w:r>
        <w:rPr>
          <w:lang w:val="en-CA" w:eastAsia="ko-KR"/>
        </w:rPr>
        <w:t>-</w:t>
      </w:r>
      <w:r>
        <w:rPr>
          <w:rFonts w:hint="eastAsia"/>
          <w:lang w:val="en-CA" w:eastAsia="ko-KR"/>
        </w:rPr>
        <w:t>Tes</w:t>
      </w:r>
      <w:r>
        <w:rPr>
          <w:lang w:val="en-CA" w:eastAsia="ko-KR"/>
        </w:rPr>
        <w:t>t</w:t>
      </w:r>
      <w:r w:rsidR="001066F1">
        <w:rPr>
          <w:lang w:val="en-CA" w:eastAsia="ko-KR"/>
        </w:rPr>
        <w:t>3</w:t>
      </w:r>
      <w:r w:rsidR="00B43562" w:rsidRPr="00B43562">
        <w:rPr>
          <w:lang w:val="en-CA" w:eastAsia="ko-KR"/>
        </w:rPr>
        <w:t xml:space="preserve"> </w:t>
      </w:r>
      <w:r w:rsidR="00B43562">
        <w:rPr>
          <w:lang w:val="en-CA" w:eastAsia="ko-KR"/>
        </w:rPr>
        <w:t>for AI configuration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060"/>
        <w:gridCol w:w="1060"/>
        <w:gridCol w:w="1060"/>
        <w:gridCol w:w="1060"/>
        <w:gridCol w:w="1060"/>
      </w:tblGrid>
      <w:tr w:rsidR="008227BE" w:rsidRPr="008227BE" w:rsidTr="008227BE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HM-16.6-JEM-7.0-Anchor (parallel, vc14)</w:t>
            </w:r>
          </w:p>
        </w:tc>
      </w:tr>
      <w:tr w:rsidR="008227BE" w:rsidRPr="008227B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227BE" w:rsidRPr="008227BE" w:rsidTr="008227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27BE" w:rsidRDefault="00E1155B" w:rsidP="00E1155B">
            <w:pPr>
              <w:spacing w:before="0"/>
              <w:jc w:val="center"/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</w:t>
            </w: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27BE" w:rsidRDefault="00E1155B" w:rsidP="00E1155B">
            <w:pPr>
              <w:spacing w:before="0"/>
              <w:jc w:val="center"/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27BE" w:rsidRDefault="00E1155B" w:rsidP="00E1155B">
            <w:pPr>
              <w:spacing w:before="0"/>
              <w:jc w:val="center"/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</w:t>
            </w: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27BE" w:rsidRPr="00E1155B" w:rsidRDefault="00E1155B" w:rsidP="00005918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155B">
              <w:rPr>
                <w:rFonts w:ascii="Arial" w:hAnsi="Arial" w:cs="Arial"/>
                <w:sz w:val="18"/>
                <w:szCs w:val="18"/>
              </w:rPr>
              <w:t>77</w:t>
            </w:r>
            <w:r w:rsidRPr="00E115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27BE" w:rsidRPr="00E1155B" w:rsidRDefault="00E1155B" w:rsidP="00E1155B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155B">
              <w:rPr>
                <w:rFonts w:ascii="Arial" w:hAnsi="Arial" w:cs="Arial"/>
                <w:sz w:val="18"/>
                <w:szCs w:val="18"/>
              </w:rPr>
              <w:t>72</w:t>
            </w:r>
            <w:r w:rsidRPr="00E115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227BE" w:rsidRPr="008227B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27BE" w:rsidRDefault="00E1155B" w:rsidP="00E1155B">
            <w:pPr>
              <w:spacing w:before="0"/>
              <w:jc w:val="center"/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27BE" w:rsidRDefault="00E1155B" w:rsidP="00E1155B">
            <w:pPr>
              <w:spacing w:before="0"/>
              <w:jc w:val="center"/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</w:t>
            </w: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27BE" w:rsidRDefault="00E1155B" w:rsidP="00E1155B">
            <w:pPr>
              <w:spacing w:before="0"/>
              <w:jc w:val="center"/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</w:t>
            </w: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27BE" w:rsidRDefault="00E1155B" w:rsidP="00005918">
            <w:pPr>
              <w:spacing w:before="0"/>
              <w:jc w:val="center"/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</w:t>
            </w: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27BE" w:rsidRDefault="00E1155B" w:rsidP="00E1155B">
            <w:pPr>
              <w:spacing w:before="0"/>
              <w:jc w:val="center"/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</w:t>
            </w: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227BE" w:rsidRPr="008227B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E1155B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</w:t>
            </w:r>
            <w:r w:rsidR="008227BE"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E1155B" w:rsidP="00E115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</w:t>
            </w:r>
            <w:r w:rsidR="008227BE"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8227BE" w:rsidRPr="008227B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E1155B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</w:t>
            </w:r>
            <w:r w:rsidR="008227BE"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E1155B" w:rsidP="00E115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</w:t>
            </w:r>
            <w:r w:rsidR="008227BE"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227BE" w:rsidRPr="008227B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E1155B" w:rsidP="00E115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</w:t>
            </w:r>
            <w:r w:rsidR="008227BE"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227BE" w:rsidRPr="008227B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E1155B" w:rsidP="00E115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</w:t>
            </w:r>
            <w:r w:rsidR="008227BE"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E1155B" w:rsidP="00E115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</w:t>
            </w:r>
            <w:r w:rsidR="008227BE"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227BE" w:rsidRPr="008227BE" w:rsidTr="008227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8227BE" w:rsidRDefault="00E1155B" w:rsidP="00E1155B">
            <w:pPr>
              <w:spacing w:before="0"/>
              <w:jc w:val="center"/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</w:t>
            </w: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8227BE" w:rsidRDefault="00E1155B" w:rsidP="00E1155B">
            <w:pPr>
              <w:spacing w:before="0"/>
              <w:jc w:val="center"/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</w:t>
            </w: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7BE" w:rsidRDefault="00E1155B" w:rsidP="00E1155B">
            <w:pPr>
              <w:spacing w:before="0"/>
              <w:jc w:val="center"/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</w:t>
            </w: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8227BE" w:rsidRDefault="00E1155B" w:rsidP="00E1155B">
            <w:pPr>
              <w:spacing w:before="0"/>
              <w:jc w:val="center"/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</w:t>
            </w: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7BE" w:rsidRDefault="00E1155B" w:rsidP="00E1155B">
            <w:pPr>
              <w:spacing w:before="0"/>
              <w:jc w:val="center"/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</w:t>
            </w: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227BE" w:rsidRPr="008227B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E1155B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</w:t>
            </w:r>
            <w:r w:rsidR="008227BE"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E1155B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</w:t>
            </w:r>
            <w:r w:rsidR="008227BE"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:rsidR="000C2DF9" w:rsidRDefault="000C2DF9" w:rsidP="000C2DF9">
      <w:pPr>
        <w:pStyle w:val="Heading1"/>
        <w:rPr>
          <w:lang w:val="en-CA" w:eastAsia="ko-KR"/>
        </w:rPr>
      </w:pPr>
      <w:bookmarkStart w:id="1" w:name="_References"/>
      <w:bookmarkEnd w:id="1"/>
      <w:r>
        <w:rPr>
          <w:rFonts w:hint="eastAsia"/>
          <w:lang w:val="en-CA" w:eastAsia="ko-KR"/>
        </w:rPr>
        <w:t>Conclusions</w:t>
      </w:r>
    </w:p>
    <w:p w:rsidR="000C2DF9" w:rsidRPr="00882C2B" w:rsidRDefault="006E3C34" w:rsidP="000C2DF9">
      <w:pPr>
        <w:jc w:val="both"/>
        <w:rPr>
          <w:lang w:val="en-CA" w:eastAsia="ko-KR"/>
        </w:rPr>
      </w:pPr>
      <w:r>
        <w:rPr>
          <w:lang w:val="en-CA" w:eastAsia="ko-KR"/>
        </w:rPr>
        <w:t>The r</w:t>
      </w:r>
      <w:r w:rsidR="00107C67">
        <w:rPr>
          <w:lang w:val="en-CA" w:eastAsia="ko-KR"/>
        </w:rPr>
        <w:t xml:space="preserve">esults </w:t>
      </w:r>
      <w:r>
        <w:rPr>
          <w:lang w:val="en-CA" w:eastAsia="ko-KR"/>
        </w:rPr>
        <w:t xml:space="preserve">provided </w:t>
      </w:r>
      <w:r w:rsidR="00107C67">
        <w:rPr>
          <w:lang w:val="en-CA" w:eastAsia="ko-KR"/>
        </w:rPr>
        <w:t>by the proponent are verified in this report</w:t>
      </w:r>
      <w:r w:rsidR="006E5272">
        <w:rPr>
          <w:lang w:val="en-CA" w:eastAsia="ko-KR"/>
        </w:rPr>
        <w:t>.</w:t>
      </w:r>
      <w:r w:rsidR="00C236DF">
        <w:rPr>
          <w:lang w:val="en-CA" w:eastAsia="ko-KR"/>
        </w:rPr>
        <w:t xml:space="preserve"> The obtained results match with ones presented in [4].</w:t>
      </w:r>
    </w:p>
    <w:p w:rsidR="0017414C" w:rsidRPr="00B35957" w:rsidRDefault="007B6DDF" w:rsidP="0017414C">
      <w:pPr>
        <w:pStyle w:val="Heading1"/>
        <w:rPr>
          <w:lang w:val="en-CA" w:eastAsia="ko-KR"/>
        </w:rPr>
      </w:pPr>
      <w:r w:rsidRPr="00B35957">
        <w:rPr>
          <w:rFonts w:hint="eastAsia"/>
          <w:lang w:val="en-CA" w:eastAsia="ko-KR"/>
        </w:rPr>
        <w:t>References</w:t>
      </w:r>
    </w:p>
    <w:p w:rsidR="005A7160" w:rsidRPr="000A2F47" w:rsidRDefault="005648DA" w:rsidP="001E7B7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jc w:val="both"/>
        <w:rPr>
          <w:lang w:eastAsia="ko-KR"/>
        </w:rPr>
      </w:pPr>
      <w:bookmarkStart w:id="2" w:name="spie2017"/>
      <w:r w:rsidRPr="005648DA">
        <w:rPr>
          <w:lang w:eastAsia="ko-KR"/>
        </w:rPr>
        <w:t>E</w:t>
      </w:r>
      <w:r>
        <w:rPr>
          <w:lang w:eastAsia="ko-KR"/>
        </w:rPr>
        <w:t>.</w:t>
      </w:r>
      <w:r w:rsidRPr="005648DA">
        <w:rPr>
          <w:lang w:eastAsia="ko-KR"/>
        </w:rPr>
        <w:t xml:space="preserve"> Alshina, Z</w:t>
      </w:r>
      <w:r>
        <w:rPr>
          <w:lang w:eastAsia="ko-KR"/>
        </w:rPr>
        <w:t xml:space="preserve">. </w:t>
      </w:r>
      <w:r w:rsidRPr="005648DA">
        <w:rPr>
          <w:lang w:eastAsia="ko-KR"/>
        </w:rPr>
        <w:t>Li</w:t>
      </w:r>
      <w:r w:rsidR="005A7160" w:rsidRPr="005A7160">
        <w:rPr>
          <w:lang w:eastAsia="ko-KR"/>
        </w:rPr>
        <w:t>,</w:t>
      </w:r>
      <w:r w:rsidR="005A7160">
        <w:rPr>
          <w:lang w:eastAsia="ko-KR"/>
        </w:rPr>
        <w:t xml:space="preserve"> “</w:t>
      </w:r>
      <w:r w:rsidRPr="000B2A2B">
        <w:rPr>
          <w:b/>
          <w:szCs w:val="22"/>
        </w:rPr>
        <w:t>Description of Exploration Experiments on Coding Tools</w:t>
      </w:r>
      <w:r w:rsidR="005A7160">
        <w:rPr>
          <w:lang w:eastAsia="ko-KR"/>
        </w:rPr>
        <w:t xml:space="preserve">”, </w:t>
      </w:r>
      <w:r w:rsidR="005A7160" w:rsidRPr="00B35957">
        <w:rPr>
          <w:lang w:eastAsia="ko-KR"/>
        </w:rPr>
        <w:t xml:space="preserve">Joint Video Exploration Team (JVET) of </w:t>
      </w:r>
      <w:r w:rsidR="005A7160" w:rsidRPr="001E7B70">
        <w:rPr>
          <w:szCs w:val="22"/>
          <w:lang w:val="en-CA"/>
        </w:rPr>
        <w:t>ITU-T VCEG (Q6/16) and ISO/IEC MPEG (JTC 1/SC 29/WG 11),</w:t>
      </w:r>
      <w:r w:rsidR="005A7160">
        <w:rPr>
          <w:szCs w:val="22"/>
          <w:lang w:val="en-CA"/>
        </w:rPr>
        <w:t xml:space="preserve"> 7</w:t>
      </w:r>
      <w:r w:rsidR="005A7160" w:rsidRPr="005A7160">
        <w:rPr>
          <w:szCs w:val="22"/>
          <w:vertAlign w:val="superscript"/>
          <w:lang w:val="en-CA"/>
        </w:rPr>
        <w:t>th</w:t>
      </w:r>
      <w:r w:rsidR="000B2A97">
        <w:rPr>
          <w:szCs w:val="22"/>
          <w:vertAlign w:val="superscript"/>
          <w:lang w:val="en-CA"/>
        </w:rPr>
        <w:t> </w:t>
      </w:r>
      <w:r w:rsidR="005A7160">
        <w:rPr>
          <w:szCs w:val="22"/>
          <w:lang w:val="en-CA"/>
        </w:rPr>
        <w:t>Meeting, T</w:t>
      </w:r>
      <w:r w:rsidR="004A5827">
        <w:rPr>
          <w:szCs w:val="22"/>
          <w:lang w:val="en-CA"/>
        </w:rPr>
        <w:t>o</w:t>
      </w:r>
      <w:r w:rsidR="005A7160">
        <w:rPr>
          <w:szCs w:val="22"/>
          <w:lang w:val="en-CA"/>
        </w:rPr>
        <w:t>rino, Italy, July 2017, Doc. JVET-G</w:t>
      </w:r>
      <w:r w:rsidR="00AB4A89">
        <w:rPr>
          <w:szCs w:val="22"/>
          <w:lang w:val="en-CA"/>
        </w:rPr>
        <w:t>1</w:t>
      </w:r>
      <w:r w:rsidR="005A7160">
        <w:rPr>
          <w:szCs w:val="22"/>
          <w:lang w:val="en-CA"/>
        </w:rPr>
        <w:t>0</w:t>
      </w:r>
      <w:r w:rsidR="00AB4A89">
        <w:rPr>
          <w:szCs w:val="22"/>
          <w:lang w:val="en-CA"/>
        </w:rPr>
        <w:t>1</w:t>
      </w:r>
      <w:r w:rsidR="005A7160">
        <w:rPr>
          <w:szCs w:val="22"/>
          <w:lang w:val="en-CA"/>
        </w:rPr>
        <w:t>1.</w:t>
      </w:r>
    </w:p>
    <w:p w:rsidR="00F04817" w:rsidRDefault="000A2F47" w:rsidP="009234A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jc w:val="both"/>
        <w:rPr>
          <w:szCs w:val="22"/>
          <w:lang w:val="en-CA"/>
        </w:rPr>
      </w:pPr>
      <w:r>
        <w:rPr>
          <w:lang w:eastAsia="ko-KR"/>
        </w:rPr>
        <w:t xml:space="preserve">K. </w:t>
      </w:r>
      <w:r w:rsidRPr="005A7160">
        <w:rPr>
          <w:lang w:eastAsia="ko-KR"/>
        </w:rPr>
        <w:t>Panusopone,</w:t>
      </w:r>
      <w:r>
        <w:rPr>
          <w:lang w:eastAsia="ko-KR"/>
        </w:rPr>
        <w:t xml:space="preserve"> S. Hong, Y. Yu, L. Wang</w:t>
      </w:r>
      <w:r w:rsidRPr="005A7160">
        <w:rPr>
          <w:lang w:eastAsia="ko-KR"/>
        </w:rPr>
        <w:t>,</w:t>
      </w:r>
      <w:r>
        <w:rPr>
          <w:lang w:eastAsia="ko-KR"/>
        </w:rPr>
        <w:t xml:space="preserve"> “</w:t>
      </w:r>
      <w:r w:rsidR="00D86838" w:rsidRPr="00D86838">
        <w:rPr>
          <w:b/>
          <w:szCs w:val="22"/>
          <w:lang w:val="en-CA"/>
        </w:rPr>
        <w:t>Comparisons between UWP, W66 and Planar, Angular mode 66 under the same coding conditions</w:t>
      </w:r>
      <w:r w:rsidRPr="00D86838">
        <w:rPr>
          <w:szCs w:val="22"/>
          <w:lang w:val="en-CA"/>
        </w:rPr>
        <w:t>”</w:t>
      </w:r>
      <w:r>
        <w:rPr>
          <w:lang w:eastAsia="ko-KR"/>
        </w:rPr>
        <w:t xml:space="preserve">, </w:t>
      </w:r>
      <w:r w:rsidRPr="00B35957">
        <w:rPr>
          <w:lang w:eastAsia="ko-KR"/>
        </w:rPr>
        <w:t xml:space="preserve">Joint Video Exploration Team (JVET) of </w:t>
      </w:r>
      <w:r w:rsidRPr="00D86838">
        <w:rPr>
          <w:szCs w:val="22"/>
          <w:lang w:val="en-CA"/>
        </w:rPr>
        <w:t>ITU-T VCEG (Q6/16) and ISO/IEC MPEG (JTC 1/SC 29/WG 11),</w:t>
      </w:r>
      <w:r w:rsidR="005732F6" w:rsidRPr="005732F6">
        <w:rPr>
          <w:szCs w:val="22"/>
          <w:lang w:val="en-CA"/>
        </w:rPr>
        <w:t xml:space="preserve"> </w:t>
      </w:r>
      <w:r w:rsidR="005732F6" w:rsidRPr="00D86838">
        <w:rPr>
          <w:szCs w:val="22"/>
          <w:lang w:val="en-CA"/>
        </w:rPr>
        <w:t>7</w:t>
      </w:r>
      <w:r w:rsidR="005732F6" w:rsidRPr="00D86838">
        <w:rPr>
          <w:szCs w:val="22"/>
          <w:vertAlign w:val="superscript"/>
          <w:lang w:val="en-CA"/>
        </w:rPr>
        <w:t>th</w:t>
      </w:r>
      <w:r w:rsidR="005732F6" w:rsidRPr="00D86838">
        <w:rPr>
          <w:szCs w:val="22"/>
          <w:lang w:val="en-CA"/>
        </w:rPr>
        <w:t xml:space="preserve"> Meeting, Torino, Italy, July 2017, Doc. JVET-G</w:t>
      </w:r>
      <w:r w:rsidR="006721C7">
        <w:rPr>
          <w:szCs w:val="22"/>
          <w:lang w:val="en-CA"/>
        </w:rPr>
        <w:t>0</w:t>
      </w:r>
      <w:r w:rsidR="005732F6" w:rsidRPr="00D86838">
        <w:rPr>
          <w:szCs w:val="22"/>
          <w:lang w:val="en-CA"/>
        </w:rPr>
        <w:t>081.</w:t>
      </w:r>
    </w:p>
    <w:p w:rsidR="00947BFB" w:rsidRDefault="00F04817" w:rsidP="00947BFB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jc w:val="both"/>
        <w:rPr>
          <w:szCs w:val="22"/>
          <w:lang w:val="en-CA"/>
        </w:rPr>
      </w:pPr>
      <w:r>
        <w:rPr>
          <w:lang w:eastAsia="ko-KR"/>
        </w:rPr>
        <w:t>X. Li</w:t>
      </w:r>
      <w:r w:rsidRPr="005A7160">
        <w:rPr>
          <w:lang w:eastAsia="ko-KR"/>
        </w:rPr>
        <w:t>,</w:t>
      </w:r>
      <w:r>
        <w:rPr>
          <w:lang w:eastAsia="ko-KR"/>
        </w:rPr>
        <w:t xml:space="preserve"> K. Suehring</w:t>
      </w:r>
      <w:r w:rsidRPr="005A7160">
        <w:rPr>
          <w:lang w:eastAsia="ko-KR"/>
        </w:rPr>
        <w:t>,</w:t>
      </w:r>
      <w:r>
        <w:rPr>
          <w:lang w:eastAsia="ko-KR"/>
        </w:rPr>
        <w:t xml:space="preserve"> “</w:t>
      </w:r>
      <w:r w:rsidR="0060366E" w:rsidRPr="0026314E">
        <w:rPr>
          <w:b/>
          <w:szCs w:val="22"/>
          <w:lang w:val="en-CA"/>
        </w:rPr>
        <w:t>Report of AHG3 on JEM software development</w:t>
      </w:r>
      <w:r w:rsidRPr="0026314E">
        <w:rPr>
          <w:szCs w:val="22"/>
          <w:lang w:val="en-CA"/>
        </w:rPr>
        <w:t>”</w:t>
      </w:r>
      <w:r>
        <w:rPr>
          <w:lang w:eastAsia="ko-KR"/>
        </w:rPr>
        <w:t xml:space="preserve">, </w:t>
      </w:r>
      <w:r w:rsidRPr="00B35957">
        <w:rPr>
          <w:lang w:eastAsia="ko-KR"/>
        </w:rPr>
        <w:t xml:space="preserve">Joint Video Exploration Team (JVET) of </w:t>
      </w:r>
      <w:r w:rsidRPr="0026314E">
        <w:rPr>
          <w:szCs w:val="22"/>
          <w:lang w:val="en-CA"/>
        </w:rPr>
        <w:t xml:space="preserve">ITU-T VCEG (Q6/16) and ISO/IEC MPEG (JTC 1/SC 29/WG 11), </w:t>
      </w:r>
      <w:r w:rsidR="00875E89">
        <w:t>8th</w:t>
      </w:r>
      <w:r w:rsidR="00875E89" w:rsidRPr="00B648F1">
        <w:t xml:space="preserve"> Meeting: </w:t>
      </w:r>
      <w:r w:rsidR="00875E89" w:rsidRPr="0026314E">
        <w:rPr>
          <w:lang w:val="en-CA"/>
        </w:rPr>
        <w:t>Macao, CN, 18–25 Oct. 2017</w:t>
      </w:r>
      <w:r w:rsidRPr="0026314E">
        <w:rPr>
          <w:szCs w:val="22"/>
          <w:lang w:val="en-CA"/>
        </w:rPr>
        <w:t>, Doc. JVET-</w:t>
      </w:r>
      <w:r w:rsidR="00875E89" w:rsidRPr="0026314E">
        <w:rPr>
          <w:szCs w:val="22"/>
          <w:lang w:val="en-CA"/>
        </w:rPr>
        <w:t>H</w:t>
      </w:r>
      <w:r w:rsidRPr="0026314E">
        <w:rPr>
          <w:szCs w:val="22"/>
          <w:lang w:val="en-CA"/>
        </w:rPr>
        <w:t>00</w:t>
      </w:r>
      <w:r w:rsidR="00875E89" w:rsidRPr="0026314E">
        <w:rPr>
          <w:szCs w:val="22"/>
          <w:lang w:val="en-CA"/>
        </w:rPr>
        <w:t>03</w:t>
      </w:r>
      <w:r w:rsidR="00947BFB">
        <w:rPr>
          <w:szCs w:val="22"/>
          <w:lang w:val="en-CA"/>
        </w:rPr>
        <w:t>.</w:t>
      </w:r>
    </w:p>
    <w:p w:rsidR="007F1F8B" w:rsidRPr="00947BFB" w:rsidRDefault="00947BFB" w:rsidP="00F0481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jc w:val="both"/>
        <w:rPr>
          <w:szCs w:val="22"/>
          <w:lang w:val="en-CA"/>
        </w:rPr>
      </w:pPr>
      <w:r>
        <w:rPr>
          <w:lang w:eastAsia="ko-KR"/>
        </w:rPr>
        <w:t xml:space="preserve">S. Hong, K. </w:t>
      </w:r>
      <w:r w:rsidRPr="005A7160">
        <w:rPr>
          <w:lang w:eastAsia="ko-KR"/>
        </w:rPr>
        <w:t>Panusopone,</w:t>
      </w:r>
      <w:r>
        <w:rPr>
          <w:lang w:eastAsia="ko-KR"/>
        </w:rPr>
        <w:t xml:space="preserve"> Y. Yu, L. Wang</w:t>
      </w:r>
      <w:r w:rsidRPr="005A7160">
        <w:rPr>
          <w:lang w:eastAsia="ko-KR"/>
        </w:rPr>
        <w:t>,</w:t>
      </w:r>
      <w:r>
        <w:rPr>
          <w:lang w:eastAsia="ko-KR"/>
        </w:rPr>
        <w:t xml:space="preserve"> </w:t>
      </w:r>
      <w:r w:rsidRPr="00947BFB">
        <w:rPr>
          <w:szCs w:val="22"/>
          <w:lang w:val="en-CA"/>
        </w:rPr>
        <w:t>H. Jang</w:t>
      </w:r>
      <w:r w:rsidRPr="00947BFB">
        <w:rPr>
          <w:rFonts w:hint="eastAsia"/>
          <w:szCs w:val="22"/>
          <w:lang w:val="en-CA" w:eastAsia="ko-KR"/>
        </w:rPr>
        <w:t xml:space="preserve">, </w:t>
      </w:r>
      <w:r w:rsidRPr="00947BFB">
        <w:rPr>
          <w:szCs w:val="22"/>
          <w:lang w:val="en-CA"/>
        </w:rPr>
        <w:t>J. Lim</w:t>
      </w:r>
      <w:r w:rsidRPr="00947BFB">
        <w:rPr>
          <w:rFonts w:hint="eastAsia"/>
          <w:szCs w:val="22"/>
          <w:lang w:val="en-CA" w:eastAsia="ko-KR"/>
        </w:rPr>
        <w:t xml:space="preserve">, </w:t>
      </w:r>
      <w:r w:rsidRPr="00947BFB">
        <w:rPr>
          <w:szCs w:val="22"/>
          <w:lang w:val="en-CA"/>
        </w:rPr>
        <w:t>S.-H. Kim</w:t>
      </w:r>
      <w:r>
        <w:rPr>
          <w:lang w:eastAsia="ko-KR"/>
        </w:rPr>
        <w:t xml:space="preserve"> “</w:t>
      </w:r>
      <w:r w:rsidRPr="00947BFB">
        <w:rPr>
          <w:b/>
          <w:szCs w:val="22"/>
          <w:lang w:val="en-CA"/>
        </w:rPr>
        <w:t>EE1 Tests 2 and 3: Replace Planar mode in P-PDPC with UWP and Enable UW66 on top of the above test</w:t>
      </w:r>
      <w:r w:rsidRPr="00947BFB">
        <w:rPr>
          <w:szCs w:val="22"/>
          <w:lang w:val="en-CA"/>
        </w:rPr>
        <w:t>”</w:t>
      </w:r>
      <w:r>
        <w:rPr>
          <w:lang w:eastAsia="ko-KR"/>
        </w:rPr>
        <w:t xml:space="preserve">, </w:t>
      </w:r>
      <w:r w:rsidRPr="00B35957">
        <w:rPr>
          <w:lang w:eastAsia="ko-KR"/>
        </w:rPr>
        <w:t xml:space="preserve">Joint Video Exploration Team (JVET) of </w:t>
      </w:r>
      <w:r w:rsidRPr="00947BFB">
        <w:rPr>
          <w:szCs w:val="22"/>
          <w:lang w:val="en-CA"/>
        </w:rPr>
        <w:t xml:space="preserve">ITU-T VCEG (Q6/16) and ISO/IEC MPEG (JTC 1/SC 29/WG 11), </w:t>
      </w:r>
      <w:r>
        <w:t>8</w:t>
      </w:r>
      <w:r w:rsidRPr="00947BFB">
        <w:rPr>
          <w:vertAlign w:val="superscript"/>
        </w:rPr>
        <w:t>th</w:t>
      </w:r>
      <w:r>
        <w:t> </w:t>
      </w:r>
      <w:r w:rsidRPr="005C0501">
        <w:t xml:space="preserve">Meeting: </w:t>
      </w:r>
      <w:r>
        <w:t>Macao</w:t>
      </w:r>
      <w:r w:rsidRPr="00947BFB">
        <w:rPr>
          <w:lang w:val="en-CA"/>
        </w:rPr>
        <w:t>, CN, 18 – 25 Oct. 2017</w:t>
      </w:r>
      <w:r w:rsidRPr="00947BFB">
        <w:rPr>
          <w:szCs w:val="22"/>
          <w:lang w:val="en-CA"/>
        </w:rPr>
        <w:t>, Doc. JVET-H00</w:t>
      </w:r>
      <w:r>
        <w:rPr>
          <w:szCs w:val="22"/>
          <w:lang w:val="en-CA"/>
        </w:rPr>
        <w:t>52</w:t>
      </w:r>
      <w:r w:rsidRPr="00947BFB">
        <w:rPr>
          <w:szCs w:val="22"/>
          <w:lang w:val="en-CA"/>
        </w:rPr>
        <w:t>.</w:t>
      </w:r>
      <w:r w:rsidR="000A2F47" w:rsidRPr="00947BFB">
        <w:rPr>
          <w:szCs w:val="22"/>
          <w:lang w:val="en-CA"/>
        </w:rPr>
        <w:t xml:space="preserve"> </w:t>
      </w:r>
      <w:bookmarkEnd w:id="2"/>
    </w:p>
    <w:p w:rsidR="00947BFB" w:rsidRPr="0026314E" w:rsidRDefault="00947BFB" w:rsidP="006C1809">
      <w:pPr>
        <w:tabs>
          <w:tab w:val="clear" w:pos="360"/>
          <w:tab w:val="clear" w:pos="720"/>
          <w:tab w:val="clear" w:pos="1080"/>
          <w:tab w:val="clear" w:pos="1440"/>
        </w:tabs>
        <w:ind w:left="432"/>
        <w:jc w:val="both"/>
        <w:rPr>
          <w:szCs w:val="22"/>
          <w:lang w:val="en-CA"/>
        </w:rPr>
      </w:pPr>
    </w:p>
    <w:sectPr w:rsidR="00947BFB" w:rsidRPr="0026314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F30" w:rsidRDefault="00214F30">
      <w:r>
        <w:separator/>
      </w:r>
    </w:p>
  </w:endnote>
  <w:endnote w:type="continuationSeparator" w:id="0">
    <w:p w:rsidR="00214F30" w:rsidRDefault="00214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67F" w:rsidRDefault="003B367F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950793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50793">
      <w:rPr>
        <w:rStyle w:val="PageNumber"/>
      </w:rPr>
      <w:fldChar w:fldCharType="separate"/>
    </w:r>
    <w:r w:rsidR="001E26E1">
      <w:rPr>
        <w:rStyle w:val="PageNumber"/>
        <w:noProof/>
      </w:rPr>
      <w:t>2</w:t>
    </w:r>
    <w:r w:rsidR="00950793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950793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950793">
      <w:rPr>
        <w:rStyle w:val="PageNumber"/>
      </w:rPr>
      <w:fldChar w:fldCharType="separate"/>
    </w:r>
    <w:r w:rsidR="001E26E1">
      <w:rPr>
        <w:rStyle w:val="PageNumber"/>
        <w:noProof/>
      </w:rPr>
      <w:t>2017-11-24</w:t>
    </w:r>
    <w:r w:rsidR="00950793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F30" w:rsidRDefault="00214F30">
      <w:r>
        <w:separator/>
      </w:r>
    </w:p>
  </w:footnote>
  <w:footnote w:type="continuationSeparator" w:id="0">
    <w:p w:rsidR="00214F30" w:rsidRDefault="00214F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71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97805"/>
    <w:multiLevelType w:val="hybridMultilevel"/>
    <w:tmpl w:val="68E2098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2A04B2"/>
    <w:multiLevelType w:val="hybridMultilevel"/>
    <w:tmpl w:val="F8849CF6"/>
    <w:lvl w:ilvl="0" w:tplc="5CAC96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732FB2"/>
    <w:multiLevelType w:val="hybridMultilevel"/>
    <w:tmpl w:val="9C00192A"/>
    <w:lvl w:ilvl="0" w:tplc="026C45A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8CD6C5B"/>
    <w:multiLevelType w:val="hybridMultilevel"/>
    <w:tmpl w:val="533C938A"/>
    <w:lvl w:ilvl="0" w:tplc="8AAEA32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EFE073F"/>
    <w:multiLevelType w:val="hybridMultilevel"/>
    <w:tmpl w:val="38D6F45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28C3FC9"/>
    <w:multiLevelType w:val="hybridMultilevel"/>
    <w:tmpl w:val="A05A2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4"/>
  </w:num>
  <w:num w:numId="14">
    <w:abstractNumId w:val="6"/>
  </w:num>
  <w:num w:numId="15">
    <w:abstractNumId w:val="4"/>
  </w:num>
  <w:num w:numId="16">
    <w:abstractNumId w:val="10"/>
  </w:num>
  <w:num w:numId="17">
    <w:abstractNumId w:val="11"/>
  </w:num>
  <w:num w:numId="18">
    <w:abstractNumId w:val="12"/>
  </w:num>
  <w:num w:numId="19">
    <w:abstractNumId w:val="14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7A58"/>
    <w:rsid w:val="000165CD"/>
    <w:rsid w:val="000308A3"/>
    <w:rsid w:val="000458BC"/>
    <w:rsid w:val="00045C41"/>
    <w:rsid w:val="00046C03"/>
    <w:rsid w:val="000635AB"/>
    <w:rsid w:val="00065039"/>
    <w:rsid w:val="0007614F"/>
    <w:rsid w:val="000A2F47"/>
    <w:rsid w:val="000B087B"/>
    <w:rsid w:val="000B0C0F"/>
    <w:rsid w:val="000B1C6B"/>
    <w:rsid w:val="000B2A97"/>
    <w:rsid w:val="000B4FF9"/>
    <w:rsid w:val="000B5637"/>
    <w:rsid w:val="000C09AC"/>
    <w:rsid w:val="000C2DF9"/>
    <w:rsid w:val="000C5D70"/>
    <w:rsid w:val="000C5D85"/>
    <w:rsid w:val="000E00F3"/>
    <w:rsid w:val="000E5E18"/>
    <w:rsid w:val="000F158C"/>
    <w:rsid w:val="00101617"/>
    <w:rsid w:val="00102F3D"/>
    <w:rsid w:val="0010572F"/>
    <w:rsid w:val="001066F1"/>
    <w:rsid w:val="00107C61"/>
    <w:rsid w:val="00107C67"/>
    <w:rsid w:val="00124E38"/>
    <w:rsid w:val="0012580B"/>
    <w:rsid w:val="00131F90"/>
    <w:rsid w:val="0013458C"/>
    <w:rsid w:val="0013526E"/>
    <w:rsid w:val="00146152"/>
    <w:rsid w:val="00155526"/>
    <w:rsid w:val="001655F1"/>
    <w:rsid w:val="00171371"/>
    <w:rsid w:val="0017414C"/>
    <w:rsid w:val="0017464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26E1"/>
    <w:rsid w:val="001E3B37"/>
    <w:rsid w:val="001E7B70"/>
    <w:rsid w:val="001F1E80"/>
    <w:rsid w:val="001F2594"/>
    <w:rsid w:val="001F4087"/>
    <w:rsid w:val="0020021B"/>
    <w:rsid w:val="002055A6"/>
    <w:rsid w:val="00206460"/>
    <w:rsid w:val="002069B4"/>
    <w:rsid w:val="00212327"/>
    <w:rsid w:val="00214F30"/>
    <w:rsid w:val="00215DFC"/>
    <w:rsid w:val="002212DF"/>
    <w:rsid w:val="00222CD4"/>
    <w:rsid w:val="00225016"/>
    <w:rsid w:val="002264A6"/>
    <w:rsid w:val="00226667"/>
    <w:rsid w:val="00227BA7"/>
    <w:rsid w:val="0023011C"/>
    <w:rsid w:val="002375C1"/>
    <w:rsid w:val="0026314E"/>
    <w:rsid w:val="00263398"/>
    <w:rsid w:val="00266F06"/>
    <w:rsid w:val="00275BCF"/>
    <w:rsid w:val="0029064D"/>
    <w:rsid w:val="00291E36"/>
    <w:rsid w:val="00292257"/>
    <w:rsid w:val="002A08E2"/>
    <w:rsid w:val="002A54E0"/>
    <w:rsid w:val="002A5745"/>
    <w:rsid w:val="002B1595"/>
    <w:rsid w:val="002B191D"/>
    <w:rsid w:val="002B24F5"/>
    <w:rsid w:val="002B391E"/>
    <w:rsid w:val="002C10C9"/>
    <w:rsid w:val="002D0AF6"/>
    <w:rsid w:val="002F164D"/>
    <w:rsid w:val="003021BC"/>
    <w:rsid w:val="00306206"/>
    <w:rsid w:val="00317D85"/>
    <w:rsid w:val="00327C56"/>
    <w:rsid w:val="003315A1"/>
    <w:rsid w:val="00336C18"/>
    <w:rsid w:val="003373EC"/>
    <w:rsid w:val="00342FF4"/>
    <w:rsid w:val="00346148"/>
    <w:rsid w:val="00357340"/>
    <w:rsid w:val="003669EA"/>
    <w:rsid w:val="003706CC"/>
    <w:rsid w:val="00371702"/>
    <w:rsid w:val="00377710"/>
    <w:rsid w:val="003816B9"/>
    <w:rsid w:val="003A2D8E"/>
    <w:rsid w:val="003A7CE6"/>
    <w:rsid w:val="003B367F"/>
    <w:rsid w:val="003B6108"/>
    <w:rsid w:val="003C20E4"/>
    <w:rsid w:val="003D5D4A"/>
    <w:rsid w:val="003D6342"/>
    <w:rsid w:val="003E46B1"/>
    <w:rsid w:val="003E6F90"/>
    <w:rsid w:val="003F5D0F"/>
    <w:rsid w:val="00414101"/>
    <w:rsid w:val="004234F0"/>
    <w:rsid w:val="00433DDB"/>
    <w:rsid w:val="00435A29"/>
    <w:rsid w:val="00437619"/>
    <w:rsid w:val="00455E42"/>
    <w:rsid w:val="0046268B"/>
    <w:rsid w:val="00465A1E"/>
    <w:rsid w:val="00490AA8"/>
    <w:rsid w:val="00497F8F"/>
    <w:rsid w:val="004A15F8"/>
    <w:rsid w:val="004A2A63"/>
    <w:rsid w:val="004A5827"/>
    <w:rsid w:val="004B210C"/>
    <w:rsid w:val="004C3456"/>
    <w:rsid w:val="004C4DB5"/>
    <w:rsid w:val="004C5371"/>
    <w:rsid w:val="004D405F"/>
    <w:rsid w:val="004D5ADE"/>
    <w:rsid w:val="004E4293"/>
    <w:rsid w:val="004E4F4F"/>
    <w:rsid w:val="004E6789"/>
    <w:rsid w:val="004F61E3"/>
    <w:rsid w:val="00502E10"/>
    <w:rsid w:val="0051015C"/>
    <w:rsid w:val="00511EE6"/>
    <w:rsid w:val="00516B58"/>
    <w:rsid w:val="00516CF1"/>
    <w:rsid w:val="00527B3D"/>
    <w:rsid w:val="00531AE9"/>
    <w:rsid w:val="00550A66"/>
    <w:rsid w:val="005648DA"/>
    <w:rsid w:val="00567EC7"/>
    <w:rsid w:val="00570013"/>
    <w:rsid w:val="005732F6"/>
    <w:rsid w:val="00577222"/>
    <w:rsid w:val="005801A2"/>
    <w:rsid w:val="00580F9E"/>
    <w:rsid w:val="00585E3C"/>
    <w:rsid w:val="005952A5"/>
    <w:rsid w:val="005A0D72"/>
    <w:rsid w:val="005A1836"/>
    <w:rsid w:val="005A33A1"/>
    <w:rsid w:val="005A7160"/>
    <w:rsid w:val="005B217D"/>
    <w:rsid w:val="005C27AD"/>
    <w:rsid w:val="005C385F"/>
    <w:rsid w:val="005E1AC6"/>
    <w:rsid w:val="005F6F1B"/>
    <w:rsid w:val="0060366E"/>
    <w:rsid w:val="00615995"/>
    <w:rsid w:val="00617492"/>
    <w:rsid w:val="006178E8"/>
    <w:rsid w:val="00621200"/>
    <w:rsid w:val="00624B33"/>
    <w:rsid w:val="00624F24"/>
    <w:rsid w:val="006277F7"/>
    <w:rsid w:val="0063041A"/>
    <w:rsid w:val="00630AA2"/>
    <w:rsid w:val="00644940"/>
    <w:rsid w:val="00645FE7"/>
    <w:rsid w:val="00646707"/>
    <w:rsid w:val="006475A6"/>
    <w:rsid w:val="006529D0"/>
    <w:rsid w:val="00654A33"/>
    <w:rsid w:val="00657F7E"/>
    <w:rsid w:val="00662E58"/>
    <w:rsid w:val="006637F2"/>
    <w:rsid w:val="00664DCF"/>
    <w:rsid w:val="006721C7"/>
    <w:rsid w:val="006838E8"/>
    <w:rsid w:val="0069655B"/>
    <w:rsid w:val="006A2603"/>
    <w:rsid w:val="006A3D5E"/>
    <w:rsid w:val="006A6D53"/>
    <w:rsid w:val="006C1809"/>
    <w:rsid w:val="006C3AAF"/>
    <w:rsid w:val="006C5D39"/>
    <w:rsid w:val="006D3465"/>
    <w:rsid w:val="006D6D9B"/>
    <w:rsid w:val="006E2810"/>
    <w:rsid w:val="006E3C34"/>
    <w:rsid w:val="006E5272"/>
    <w:rsid w:val="006E5417"/>
    <w:rsid w:val="007023DE"/>
    <w:rsid w:val="0071181E"/>
    <w:rsid w:val="00712F60"/>
    <w:rsid w:val="00720E3B"/>
    <w:rsid w:val="007217DF"/>
    <w:rsid w:val="00721A05"/>
    <w:rsid w:val="0074393F"/>
    <w:rsid w:val="00745F6B"/>
    <w:rsid w:val="0075585E"/>
    <w:rsid w:val="00770571"/>
    <w:rsid w:val="007768FF"/>
    <w:rsid w:val="007824D3"/>
    <w:rsid w:val="007862B8"/>
    <w:rsid w:val="00790484"/>
    <w:rsid w:val="00796EE3"/>
    <w:rsid w:val="007A1991"/>
    <w:rsid w:val="007A20DF"/>
    <w:rsid w:val="007A4585"/>
    <w:rsid w:val="007A7D29"/>
    <w:rsid w:val="007B4AB8"/>
    <w:rsid w:val="007B6DDF"/>
    <w:rsid w:val="007C0995"/>
    <w:rsid w:val="007C7BFB"/>
    <w:rsid w:val="007D0403"/>
    <w:rsid w:val="007D1181"/>
    <w:rsid w:val="007D723D"/>
    <w:rsid w:val="007E01A3"/>
    <w:rsid w:val="007E0E47"/>
    <w:rsid w:val="007F0DF3"/>
    <w:rsid w:val="007F1F8B"/>
    <w:rsid w:val="007F4894"/>
    <w:rsid w:val="007F67A1"/>
    <w:rsid w:val="007F7535"/>
    <w:rsid w:val="0080230A"/>
    <w:rsid w:val="0081077B"/>
    <w:rsid w:val="00811C05"/>
    <w:rsid w:val="0082003A"/>
    <w:rsid w:val="008206C8"/>
    <w:rsid w:val="00821333"/>
    <w:rsid w:val="008227BE"/>
    <w:rsid w:val="00827CDE"/>
    <w:rsid w:val="008452B8"/>
    <w:rsid w:val="00862CAF"/>
    <w:rsid w:val="0086387C"/>
    <w:rsid w:val="0086649A"/>
    <w:rsid w:val="00874A6C"/>
    <w:rsid w:val="00875E89"/>
    <w:rsid w:val="00876C65"/>
    <w:rsid w:val="008A4B4C"/>
    <w:rsid w:val="008C239F"/>
    <w:rsid w:val="008C4BF2"/>
    <w:rsid w:val="008E480C"/>
    <w:rsid w:val="00907757"/>
    <w:rsid w:val="009212B0"/>
    <w:rsid w:val="00921FA1"/>
    <w:rsid w:val="009234A5"/>
    <w:rsid w:val="009240AA"/>
    <w:rsid w:val="00933453"/>
    <w:rsid w:val="009336F7"/>
    <w:rsid w:val="00934EC0"/>
    <w:rsid w:val="0093636C"/>
    <w:rsid w:val="009374A7"/>
    <w:rsid w:val="00947BFB"/>
    <w:rsid w:val="00950793"/>
    <w:rsid w:val="00955F6D"/>
    <w:rsid w:val="009618B7"/>
    <w:rsid w:val="0098551D"/>
    <w:rsid w:val="0099518F"/>
    <w:rsid w:val="009A523D"/>
    <w:rsid w:val="009B02A1"/>
    <w:rsid w:val="009C656D"/>
    <w:rsid w:val="009C7C75"/>
    <w:rsid w:val="009D7CE6"/>
    <w:rsid w:val="009E0E2E"/>
    <w:rsid w:val="009F496B"/>
    <w:rsid w:val="00A01439"/>
    <w:rsid w:val="00A02E61"/>
    <w:rsid w:val="00A05525"/>
    <w:rsid w:val="00A05CFF"/>
    <w:rsid w:val="00A13048"/>
    <w:rsid w:val="00A14951"/>
    <w:rsid w:val="00A36534"/>
    <w:rsid w:val="00A46843"/>
    <w:rsid w:val="00A53FB2"/>
    <w:rsid w:val="00A56B97"/>
    <w:rsid w:val="00A6093D"/>
    <w:rsid w:val="00A767DC"/>
    <w:rsid w:val="00A76A6D"/>
    <w:rsid w:val="00A83253"/>
    <w:rsid w:val="00A86F32"/>
    <w:rsid w:val="00A909DA"/>
    <w:rsid w:val="00A9542E"/>
    <w:rsid w:val="00A95899"/>
    <w:rsid w:val="00A96836"/>
    <w:rsid w:val="00AA27FE"/>
    <w:rsid w:val="00AA6E84"/>
    <w:rsid w:val="00AB204E"/>
    <w:rsid w:val="00AB4A89"/>
    <w:rsid w:val="00AC096B"/>
    <w:rsid w:val="00AC2636"/>
    <w:rsid w:val="00AC6FA4"/>
    <w:rsid w:val="00AD05A8"/>
    <w:rsid w:val="00AE1B16"/>
    <w:rsid w:val="00AE341B"/>
    <w:rsid w:val="00AF1715"/>
    <w:rsid w:val="00B014C6"/>
    <w:rsid w:val="00B07CA7"/>
    <w:rsid w:val="00B121F7"/>
    <w:rsid w:val="00B1279A"/>
    <w:rsid w:val="00B13999"/>
    <w:rsid w:val="00B344EE"/>
    <w:rsid w:val="00B35957"/>
    <w:rsid w:val="00B4194A"/>
    <w:rsid w:val="00B43562"/>
    <w:rsid w:val="00B437E8"/>
    <w:rsid w:val="00B5222E"/>
    <w:rsid w:val="00B53179"/>
    <w:rsid w:val="00B600CD"/>
    <w:rsid w:val="00B61C96"/>
    <w:rsid w:val="00B73A2A"/>
    <w:rsid w:val="00B827C6"/>
    <w:rsid w:val="00B9330E"/>
    <w:rsid w:val="00B93BBA"/>
    <w:rsid w:val="00B94B06"/>
    <w:rsid w:val="00B94C28"/>
    <w:rsid w:val="00BA2996"/>
    <w:rsid w:val="00BA440D"/>
    <w:rsid w:val="00BC10BA"/>
    <w:rsid w:val="00BC5AFD"/>
    <w:rsid w:val="00BF09B9"/>
    <w:rsid w:val="00C04F43"/>
    <w:rsid w:val="00C05197"/>
    <w:rsid w:val="00C0609D"/>
    <w:rsid w:val="00C115AB"/>
    <w:rsid w:val="00C236DF"/>
    <w:rsid w:val="00C26CCB"/>
    <w:rsid w:val="00C30249"/>
    <w:rsid w:val="00C34567"/>
    <w:rsid w:val="00C361C0"/>
    <w:rsid w:val="00C3723B"/>
    <w:rsid w:val="00C42466"/>
    <w:rsid w:val="00C44E42"/>
    <w:rsid w:val="00C46D66"/>
    <w:rsid w:val="00C562E9"/>
    <w:rsid w:val="00C606C9"/>
    <w:rsid w:val="00C80288"/>
    <w:rsid w:val="00C84003"/>
    <w:rsid w:val="00C90650"/>
    <w:rsid w:val="00C97D78"/>
    <w:rsid w:val="00CA756B"/>
    <w:rsid w:val="00CB0223"/>
    <w:rsid w:val="00CB71FF"/>
    <w:rsid w:val="00CC2AAE"/>
    <w:rsid w:val="00CC5A42"/>
    <w:rsid w:val="00CD0EAB"/>
    <w:rsid w:val="00CE5E02"/>
    <w:rsid w:val="00CF34DB"/>
    <w:rsid w:val="00CF558F"/>
    <w:rsid w:val="00D010C0"/>
    <w:rsid w:val="00D073E2"/>
    <w:rsid w:val="00D12FEC"/>
    <w:rsid w:val="00D314B7"/>
    <w:rsid w:val="00D31F56"/>
    <w:rsid w:val="00D37CBF"/>
    <w:rsid w:val="00D446EC"/>
    <w:rsid w:val="00D51BF0"/>
    <w:rsid w:val="00D531DB"/>
    <w:rsid w:val="00D55942"/>
    <w:rsid w:val="00D56533"/>
    <w:rsid w:val="00D6484C"/>
    <w:rsid w:val="00D807BF"/>
    <w:rsid w:val="00D82FCC"/>
    <w:rsid w:val="00D86838"/>
    <w:rsid w:val="00D90F95"/>
    <w:rsid w:val="00DA17FC"/>
    <w:rsid w:val="00DA7887"/>
    <w:rsid w:val="00DB2C26"/>
    <w:rsid w:val="00DD02F4"/>
    <w:rsid w:val="00DD6622"/>
    <w:rsid w:val="00DE1C7C"/>
    <w:rsid w:val="00DE6B43"/>
    <w:rsid w:val="00DF0767"/>
    <w:rsid w:val="00E1155B"/>
    <w:rsid w:val="00E11923"/>
    <w:rsid w:val="00E262D4"/>
    <w:rsid w:val="00E36250"/>
    <w:rsid w:val="00E475D0"/>
    <w:rsid w:val="00E54511"/>
    <w:rsid w:val="00E61DAC"/>
    <w:rsid w:val="00E71FF1"/>
    <w:rsid w:val="00E72B80"/>
    <w:rsid w:val="00E72BA1"/>
    <w:rsid w:val="00E75FE3"/>
    <w:rsid w:val="00E86C4C"/>
    <w:rsid w:val="00E8795B"/>
    <w:rsid w:val="00E907A3"/>
    <w:rsid w:val="00EA2923"/>
    <w:rsid w:val="00EA5AE0"/>
    <w:rsid w:val="00EB7AB1"/>
    <w:rsid w:val="00EC1713"/>
    <w:rsid w:val="00EC761D"/>
    <w:rsid w:val="00ED1ECC"/>
    <w:rsid w:val="00ED4E05"/>
    <w:rsid w:val="00EE18AE"/>
    <w:rsid w:val="00EE3780"/>
    <w:rsid w:val="00EE7CD8"/>
    <w:rsid w:val="00EF2A86"/>
    <w:rsid w:val="00EF3B1C"/>
    <w:rsid w:val="00EF48CC"/>
    <w:rsid w:val="00F00801"/>
    <w:rsid w:val="00F046BF"/>
    <w:rsid w:val="00F04817"/>
    <w:rsid w:val="00F12FF2"/>
    <w:rsid w:val="00F1736D"/>
    <w:rsid w:val="00F2488D"/>
    <w:rsid w:val="00F30C62"/>
    <w:rsid w:val="00F32726"/>
    <w:rsid w:val="00F473A8"/>
    <w:rsid w:val="00F62B26"/>
    <w:rsid w:val="00F64A65"/>
    <w:rsid w:val="00F73032"/>
    <w:rsid w:val="00F848FC"/>
    <w:rsid w:val="00F906F6"/>
    <w:rsid w:val="00F9282A"/>
    <w:rsid w:val="00F9329C"/>
    <w:rsid w:val="00F96BAD"/>
    <w:rsid w:val="00F9777F"/>
    <w:rsid w:val="00FA139D"/>
    <w:rsid w:val="00FA7240"/>
    <w:rsid w:val="00FB0E84"/>
    <w:rsid w:val="00FC778F"/>
    <w:rsid w:val="00FC7A19"/>
    <w:rsid w:val="00FD01C2"/>
    <w:rsid w:val="00FD6C46"/>
    <w:rsid w:val="00FE595C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B56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B56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B5637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search-word-mail">
    <w:name w:val="search-word-mail"/>
    <w:rsid w:val="00497F8F"/>
  </w:style>
  <w:style w:type="table" w:styleId="TableGrid">
    <w:name w:val="Table Grid"/>
    <w:basedOn w:val="TableNormal"/>
    <w:uiPriority w:val="59"/>
    <w:rsid w:val="00A14951"/>
    <w:rPr>
      <w:rFonts w:ascii="Malgun Gothic" w:hAnsi="Malgun Gothic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5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1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997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5801B-E385-4B25-B43C-F287E480E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Huawei Technologies Co.,Ltd</Company>
  <LinksUpToDate>false</LinksUpToDate>
  <CharactersWithSpaces>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f00747471</cp:lastModifiedBy>
  <cp:revision>8</cp:revision>
  <cp:lastPrinted>1601-01-01T00:00:00Z</cp:lastPrinted>
  <dcterms:created xsi:type="dcterms:W3CDTF">2017-11-24T10:58:00Z</dcterms:created>
  <dcterms:modified xsi:type="dcterms:W3CDTF">2017-11-24T11:36:00Z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(3)6ta9v//Dtzefl9/L3qq3aItwhFWmI3vJCEk4E2ZGdX4478dTHRxHE9VqTY/NdAvolvhIG643
CqSacOCrljpPVCCITqD2vk6pM1j2h9PZCxISslbDsLxy0YEWF30l3hk5WwRaRXIBw37pHM+f
/yZ4gVgjyPN1PSD8O9RkCuc60PtgWdC78B3z699uEj1KOZwqmDjFv/r7UbCuChSPqahPCTk9
J4Akf8XCPhuonMmoGJ</vt:lpwstr>
  </property>
  <property fmtid="{D5CDD505-2E9C-101B-9397-08002B2CF9AE}" pid="3" name="_2015_ms_pID_7253431">
    <vt:lpwstr>YAEiRuVmLQJvab+NrjtGCKSKw+Hw+/xTx69YRRM/bsbzEy5DpKkiAj
GgeoiWoU3r9nGeLLhO3mO8l3KSw+kXcfnqoVQdfWrrE/IS359Yhs7jpzE7aB7RkmVKg303fv
YfrRIQrs3G889eSf6EGXux7Y/eG9+PRcGRRh9jG/7Bi/uype5fhwbb7nmuKP0F/8S+mVGZV6
FANQwBZMeWYwebQ+LB268T7Fx6qaBAAaKUAu</vt:lpwstr>
  </property>
  <property fmtid="{D5CDD505-2E9C-101B-9397-08002B2CF9AE}" pid="4" name="_2015_ms_pID_7253432">
    <vt:lpwstr>Jw==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1511165694</vt:lpwstr>
  </property>
</Properties>
</file>