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26"/>
      </w:tblGrid>
      <w:tr w:rsidR="00BA2747" w:rsidRPr="001B5028" w14:paraId="0CC776E2" w14:textId="77777777" w:rsidTr="005546AC">
        <w:tc>
          <w:tcPr>
            <w:tcW w:w="6408" w:type="dxa"/>
          </w:tcPr>
          <w:p w14:paraId="5AD4A5F4" w14:textId="77777777" w:rsidR="00BA2747" w:rsidRPr="001B5028" w:rsidRDefault="00BA2747" w:rsidP="005546AC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lang w:eastAsia="zh-CN"/>
              </w:rPr>
            </w:pP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1B5028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B5028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1B5028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2AEF582F" w14:textId="77777777" w:rsidR="00BA2747" w:rsidRPr="001B5028" w:rsidRDefault="00BA2747" w:rsidP="005546AC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zh-CN"/>
              </w:rPr>
            </w:pPr>
            <w:r w:rsidRPr="001B5028">
              <w:rPr>
                <w:rFonts w:eastAsia="Arial Unicode MS"/>
                <w:kern w:val="2"/>
                <w:lang w:eastAsia="zh-CN"/>
              </w:rPr>
              <w:t>STUDY GROUP 21 Question 6/21</w:t>
            </w:r>
          </w:p>
          <w:p w14:paraId="3B16D50C" w14:textId="77777777" w:rsidR="00BA2747" w:rsidRPr="001B5028" w:rsidRDefault="00BA2747" w:rsidP="005546AC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lang w:eastAsia="zh-CN"/>
              </w:rPr>
            </w:pPr>
            <w:r w:rsidRPr="001B5028">
              <w:rPr>
                <w:rFonts w:eastAsia="Arial Unicode MS"/>
                <w:b/>
                <w:kern w:val="2"/>
                <w:lang w:eastAsia="zh-CN"/>
              </w:rPr>
              <w:t>Video Coding Experts Group (VCEG)</w:t>
            </w:r>
          </w:p>
          <w:p w14:paraId="75F7FC42" w14:textId="77777777" w:rsidR="00BA2747" w:rsidRPr="001B5028" w:rsidRDefault="00BA2747" w:rsidP="005546AC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385BDC">
              <w:rPr>
                <w:rFonts w:eastAsia="Arial Unicode MS"/>
                <w:kern w:val="2"/>
                <w:lang w:eastAsia="zh-CN"/>
              </w:rPr>
              <w:t>7</w:t>
            </w:r>
            <w:r>
              <w:rPr>
                <w:rFonts w:eastAsia="Arial Unicode MS"/>
                <w:kern w:val="2"/>
                <w:lang w:eastAsia="zh-CN"/>
              </w:rPr>
              <w:t>8</w:t>
            </w:r>
            <w:r w:rsidRPr="00385BDC">
              <w:rPr>
                <w:rFonts w:eastAsia="Arial Unicode MS"/>
                <w:kern w:val="2"/>
                <w:lang w:eastAsia="zh-CN"/>
              </w:rPr>
              <w:t xml:space="preserve">th Meeting: </w:t>
            </w:r>
            <w:r>
              <w:rPr>
                <w:rFonts w:eastAsia="Arial Unicode MS"/>
                <w:kern w:val="2"/>
                <w:lang w:eastAsia="zh-CN"/>
              </w:rPr>
              <w:t>12</w:t>
            </w:r>
            <w:r w:rsidRPr="00385BDC">
              <w:rPr>
                <w:rFonts w:eastAsia="Arial Unicode MS"/>
                <w:kern w:val="2"/>
                <w:lang w:eastAsia="zh-CN"/>
              </w:rPr>
              <w:t>–</w:t>
            </w:r>
            <w:r>
              <w:rPr>
                <w:rFonts w:eastAsia="Arial Unicode MS"/>
                <w:kern w:val="2"/>
                <w:lang w:eastAsia="zh-CN"/>
              </w:rPr>
              <w:t>23</w:t>
            </w:r>
            <w:r w:rsidRPr="00385BDC">
              <w:rPr>
                <w:rFonts w:eastAsia="Arial Unicode MS"/>
                <w:kern w:val="2"/>
                <w:lang w:eastAsia="zh-CN"/>
              </w:rPr>
              <w:t xml:space="preserve"> </w:t>
            </w:r>
            <w:r>
              <w:rPr>
                <w:rFonts w:eastAsia="Arial Unicode MS"/>
                <w:kern w:val="2"/>
                <w:lang w:eastAsia="zh-CN"/>
              </w:rPr>
              <w:t>January</w:t>
            </w:r>
            <w:r w:rsidRPr="00385BDC">
              <w:rPr>
                <w:rFonts w:eastAsia="Arial Unicode MS"/>
                <w:kern w:val="2"/>
                <w:lang w:eastAsia="zh-CN"/>
              </w:rPr>
              <w:t xml:space="preserve"> 202</w:t>
            </w:r>
            <w:r>
              <w:rPr>
                <w:rFonts w:eastAsia="Arial Unicode MS"/>
                <w:kern w:val="2"/>
                <w:lang w:eastAsia="zh-CN"/>
              </w:rPr>
              <w:t>6</w:t>
            </w:r>
            <w:r w:rsidRPr="00385BDC">
              <w:rPr>
                <w:rFonts w:eastAsia="Arial Unicode MS"/>
                <w:kern w:val="2"/>
                <w:lang w:eastAsia="zh-CN"/>
              </w:rPr>
              <w:t xml:space="preserve">, </w:t>
            </w:r>
            <w:r>
              <w:rPr>
                <w:rFonts w:eastAsia="Arial Unicode MS"/>
                <w:kern w:val="2"/>
                <w:lang w:eastAsia="zh-CN"/>
              </w:rPr>
              <w:t>by teleconference</w:t>
            </w:r>
          </w:p>
        </w:tc>
        <w:tc>
          <w:tcPr>
            <w:tcW w:w="3226" w:type="dxa"/>
          </w:tcPr>
          <w:p w14:paraId="45955415" w14:textId="209042E8" w:rsidR="00BA2747" w:rsidRPr="001B5028" w:rsidRDefault="00BA2747" w:rsidP="005546AC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</w:rPr>
            </w:pPr>
            <w:r w:rsidRPr="001B5028">
              <w:rPr>
                <w:rFonts w:eastAsia="Arial Unicode MS"/>
                <w:kern w:val="2"/>
                <w:lang w:eastAsia="zh-CN"/>
              </w:rPr>
              <w:t>Document VCEG-B</w:t>
            </w:r>
            <w:r>
              <w:rPr>
                <w:rFonts w:eastAsia="Arial Unicode MS"/>
                <w:kern w:val="2"/>
                <w:lang w:eastAsia="zh-CN"/>
              </w:rPr>
              <w:t>Z</w:t>
            </w:r>
            <w:r w:rsidR="00D13750">
              <w:rPr>
                <w:rFonts w:eastAsia="Arial Unicode MS"/>
                <w:kern w:val="2"/>
                <w:lang w:eastAsia="zh-CN"/>
              </w:rPr>
              <w:t>07</w:t>
            </w:r>
            <w:r w:rsidRPr="001B5028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63E6553D" w14:textId="77777777" w:rsidR="00BA2747" w:rsidRDefault="00BA2747" w:rsidP="007B19BD">
      <w:pPr>
        <w:rPr>
          <w:lang w:val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068"/>
        <w:gridCol w:w="900"/>
        <w:gridCol w:w="3537"/>
      </w:tblGrid>
      <w:tr w:rsidR="00BA2747" w:rsidRPr="001B5028" w14:paraId="2F010C05" w14:textId="77777777" w:rsidTr="005546AC">
        <w:tc>
          <w:tcPr>
            <w:tcW w:w="1242" w:type="dxa"/>
          </w:tcPr>
          <w:p w14:paraId="730EAD73" w14:textId="77777777" w:rsidR="00BA2747" w:rsidRPr="001B5028" w:rsidRDefault="00BA2747" w:rsidP="005546AC">
            <w:pPr>
              <w:widowControl w:val="0"/>
              <w:tabs>
                <w:tab w:val="left" w:pos="1800"/>
                <w:tab w:val="right" w:pos="9360"/>
              </w:tabs>
              <w:rPr>
                <w:rFonts w:eastAsia="Arial Unicode MS"/>
                <w:kern w:val="2"/>
                <w:lang w:eastAsia="zh-CN"/>
              </w:rPr>
            </w:pPr>
            <w:r w:rsidRPr="001B5028">
              <w:rPr>
                <w:rFonts w:eastAsia="Arial Unicode MS"/>
                <w:kern w:val="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15210672" w14:textId="77777777" w:rsidR="00BA2747" w:rsidRPr="001B5028" w:rsidRDefault="00BA2747" w:rsidP="005546AC">
            <w:pPr>
              <w:widowControl w:val="0"/>
              <w:tabs>
                <w:tab w:val="left" w:pos="1800"/>
                <w:tab w:val="right" w:pos="9360"/>
              </w:tabs>
              <w:rPr>
                <w:rFonts w:eastAsia="Arial Unicode MS"/>
                <w:kern w:val="2"/>
                <w:lang w:eastAsia="zh-CN"/>
              </w:rPr>
            </w:pPr>
            <w:r w:rsidRPr="001B5028">
              <w:rPr>
                <w:rFonts w:eastAsia="Arial Unicode MS"/>
                <w:kern w:val="2"/>
                <w:lang w:eastAsia="zh-CN"/>
              </w:rPr>
              <w:t xml:space="preserve">6/21 (VCEG) </w:t>
            </w:r>
          </w:p>
        </w:tc>
      </w:tr>
      <w:tr w:rsidR="00BA2747" w:rsidRPr="001B5028" w14:paraId="0A2DA9B4" w14:textId="77777777" w:rsidTr="005546AC">
        <w:tc>
          <w:tcPr>
            <w:tcW w:w="1242" w:type="dxa"/>
          </w:tcPr>
          <w:p w14:paraId="5636F607" w14:textId="77777777" w:rsidR="00BA2747" w:rsidRPr="001B5028" w:rsidRDefault="00BA2747" w:rsidP="005546AC">
            <w:pPr>
              <w:widowControl w:val="0"/>
              <w:tabs>
                <w:tab w:val="left" w:pos="1800"/>
                <w:tab w:val="right" w:pos="9360"/>
              </w:tabs>
              <w:rPr>
                <w:rFonts w:eastAsia="Arial Unicode MS"/>
                <w:kern w:val="2"/>
                <w:lang w:eastAsia="zh-CN"/>
              </w:rPr>
            </w:pPr>
            <w:r w:rsidRPr="001B5028">
              <w:rPr>
                <w:rFonts w:eastAsia="Arial Unicode MS"/>
                <w:kern w:val="2"/>
                <w:lang w:eastAsia="zh-CN"/>
              </w:rPr>
              <w:t>Source:</w:t>
            </w:r>
          </w:p>
        </w:tc>
        <w:tc>
          <w:tcPr>
            <w:tcW w:w="4068" w:type="dxa"/>
            <w:tcMar>
              <w:right w:w="28" w:type="dxa"/>
            </w:tcMar>
          </w:tcPr>
          <w:p w14:paraId="15895F0F" w14:textId="44DE74D9" w:rsidR="00BA2747" w:rsidRPr="001B5028" w:rsidRDefault="00FA4FC8" w:rsidP="005546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kern w:val="2"/>
              </w:rPr>
            </w:pPr>
            <w:r>
              <w:rPr>
                <w:b/>
                <w:kern w:val="2"/>
              </w:rPr>
              <w:t>Stephan Wenger, Gilles Teniou,</w:t>
            </w:r>
            <w:r>
              <w:rPr>
                <w:b/>
                <w:kern w:val="2"/>
              </w:rPr>
              <w:br/>
              <w:t>Julien Rircard (Tencent)</w:t>
            </w:r>
            <w:r>
              <w:rPr>
                <w:b/>
                <w:kern w:val="2"/>
              </w:rPr>
              <w:br/>
              <w:t>Yong He, Geert Van der Auwera</w:t>
            </w:r>
            <w:r>
              <w:rPr>
                <w:b/>
                <w:kern w:val="2"/>
              </w:rPr>
              <w:br/>
              <w:t>(Qualcomm)</w:t>
            </w:r>
          </w:p>
        </w:tc>
        <w:tc>
          <w:tcPr>
            <w:tcW w:w="900" w:type="dxa"/>
          </w:tcPr>
          <w:p w14:paraId="5210873C" w14:textId="77777777" w:rsidR="00BA2747" w:rsidRPr="001B5028" w:rsidRDefault="00BA2747" w:rsidP="005546AC">
            <w:pPr>
              <w:widowControl w:val="0"/>
              <w:tabs>
                <w:tab w:val="left" w:pos="1800"/>
                <w:tab w:val="right" w:pos="9360"/>
              </w:tabs>
              <w:rPr>
                <w:rFonts w:eastAsia="SimSun"/>
                <w:kern w:val="2"/>
                <w:lang w:eastAsia="zh-CN"/>
              </w:rPr>
            </w:pPr>
            <w:r w:rsidRPr="001B5028">
              <w:rPr>
                <w:rFonts w:eastAsia="SimSun"/>
                <w:kern w:val="2"/>
                <w:lang w:eastAsia="zh-CN"/>
              </w:rPr>
              <w:t>Email:</w:t>
            </w:r>
          </w:p>
        </w:tc>
        <w:tc>
          <w:tcPr>
            <w:tcW w:w="3537" w:type="dxa"/>
          </w:tcPr>
          <w:p w14:paraId="5F20D8E5" w14:textId="76FF1DB5" w:rsidR="00BA2747" w:rsidRPr="001B5028" w:rsidRDefault="00FA4FC8" w:rsidP="005546AC">
            <w:pPr>
              <w:rPr>
                <w:rFonts w:eastAsia="SimSun"/>
                <w:kern w:val="2"/>
                <w:lang w:eastAsia="zh-CN"/>
              </w:rPr>
            </w:pPr>
            <w:hyperlink r:id="rId7" w:history="1">
              <w:r w:rsidRPr="00F5733F">
                <w:rPr>
                  <w:rStyle w:val="Hyperlink"/>
                </w:rPr>
                <w:t>swenger@global.tencent.com</w:t>
              </w:r>
            </w:hyperlink>
            <w:r>
              <w:br/>
            </w:r>
            <w:hyperlink r:id="rId8" w:history="1">
              <w:r w:rsidR="002D00DE" w:rsidRPr="00F5733F">
                <w:rPr>
                  <w:rStyle w:val="Hyperlink"/>
                  <w:kern w:val="2"/>
                </w:rPr>
                <w:t>yonghe@qti.qualcomm.com</w:t>
              </w:r>
            </w:hyperlink>
          </w:p>
        </w:tc>
      </w:tr>
      <w:tr w:rsidR="00BA2747" w:rsidRPr="001B5028" w14:paraId="158F8CCE" w14:textId="77777777" w:rsidTr="005546AC">
        <w:tc>
          <w:tcPr>
            <w:tcW w:w="1242" w:type="dxa"/>
          </w:tcPr>
          <w:p w14:paraId="14D41012" w14:textId="77777777" w:rsidR="00BA2747" w:rsidRPr="001B5028" w:rsidRDefault="00BA2747" w:rsidP="005546AC">
            <w:pPr>
              <w:widowControl w:val="0"/>
              <w:tabs>
                <w:tab w:val="left" w:pos="1800"/>
                <w:tab w:val="right" w:pos="9360"/>
              </w:tabs>
              <w:rPr>
                <w:rFonts w:eastAsia="Arial Unicode MS"/>
                <w:kern w:val="2"/>
                <w:lang w:eastAsia="zh-CN"/>
              </w:rPr>
            </w:pPr>
            <w:r w:rsidRPr="001B5028">
              <w:rPr>
                <w:rFonts w:eastAsia="Arial Unicode MS"/>
                <w:kern w:val="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2679466D" w14:textId="01C2AE21" w:rsidR="00BA2747" w:rsidRPr="001B5028" w:rsidRDefault="002D00DE" w:rsidP="005546AC">
            <w:pPr>
              <w:widowControl w:val="0"/>
              <w:tabs>
                <w:tab w:val="left" w:pos="1800"/>
                <w:tab w:val="right" w:pos="9360"/>
              </w:tabs>
              <w:rPr>
                <w:rFonts w:eastAsia="SimSun"/>
                <w:b/>
                <w:kern w:val="2"/>
                <w:lang w:eastAsia="zh-CN"/>
              </w:rPr>
            </w:pPr>
            <w:r>
              <w:rPr>
                <w:b/>
                <w:kern w:val="2"/>
              </w:rPr>
              <w:t>3D Gaussian Splats in VSEI</w:t>
            </w:r>
          </w:p>
        </w:tc>
      </w:tr>
    </w:tbl>
    <w:p w14:paraId="047E0EE9" w14:textId="77777777" w:rsidR="00BA2747" w:rsidRDefault="00BA2747" w:rsidP="007B19BD">
      <w:pPr>
        <w:rPr>
          <w:lang w:val="en-US"/>
        </w:rPr>
      </w:pPr>
    </w:p>
    <w:p w14:paraId="2D76B44C" w14:textId="77777777" w:rsidR="00BA2747" w:rsidRPr="001B5028" w:rsidRDefault="00BA2747" w:rsidP="00BA2747">
      <w:pPr>
        <w:spacing w:before="480" w:after="120"/>
        <w:rPr>
          <w:rFonts w:eastAsia="Malgun Gothic"/>
          <w:b/>
          <w:kern w:val="2"/>
          <w:lang w:eastAsia="ko-KR"/>
        </w:rPr>
      </w:pPr>
      <w:r w:rsidRPr="001B5028">
        <w:rPr>
          <w:rFonts w:eastAsia="Malgun Gothic"/>
          <w:b/>
          <w:kern w:val="2"/>
          <w:lang w:eastAsia="ko-KR"/>
        </w:rPr>
        <w:t>Abstract</w:t>
      </w:r>
    </w:p>
    <w:p w14:paraId="226B1A38" w14:textId="425B2A3E" w:rsidR="00BA2747" w:rsidRDefault="002D00DE" w:rsidP="007B19BD">
      <w:pPr>
        <w:rPr>
          <w:lang w:val="en-US"/>
        </w:rPr>
      </w:pPr>
      <w:r>
        <w:t xml:space="preserve">With this document, the authors want to draw VCEG’s attention to </w:t>
      </w:r>
      <w:hyperlink r:id="rId9" w:history="1">
        <w:r w:rsidRPr="002D00DE">
          <w:rPr>
            <w:rStyle w:val="Hyperlink"/>
          </w:rPr>
          <w:t>JVET-AO0152</w:t>
        </w:r>
      </w:hyperlink>
      <w:r>
        <w:t>, which requests JVET to work on 3DGS-related document (presumably targeting VSEI) at this meeting.  VCEG’s support is requested.</w:t>
      </w:r>
    </w:p>
    <w:p w14:paraId="6A350246" w14:textId="77777777" w:rsidR="00BA2747" w:rsidRPr="001B5028" w:rsidRDefault="00BA2747" w:rsidP="00BA2747">
      <w:pPr>
        <w:rPr>
          <w:rFonts w:eastAsia="SimSun"/>
        </w:rPr>
      </w:pPr>
    </w:p>
    <w:p w14:paraId="0EA51F95" w14:textId="77777777" w:rsidR="00BA2747" w:rsidRDefault="00BA2747" w:rsidP="00BA2747">
      <w:pPr>
        <w:jc w:val="center"/>
        <w:rPr>
          <w:rFonts w:eastAsia="SimSun"/>
        </w:rPr>
      </w:pPr>
      <w:r w:rsidRPr="001B5028">
        <w:rPr>
          <w:rFonts w:eastAsia="SimSun"/>
        </w:rPr>
        <w:t>_______________________</w:t>
      </w:r>
    </w:p>
    <w:p w14:paraId="306B2A5B" w14:textId="37742591" w:rsidR="00672327" w:rsidRPr="002D00DE" w:rsidRDefault="00672327" w:rsidP="002D00DE">
      <w:pPr>
        <w:spacing w:before="0"/>
        <w:rPr>
          <w:b/>
          <w:bCs/>
          <w:i/>
          <w:szCs w:val="20"/>
        </w:rPr>
      </w:pPr>
    </w:p>
    <w:sectPr w:rsidR="00672327" w:rsidRPr="002D00DE" w:rsidSect="007E4E79">
      <w:headerReference w:type="default" r:id="rId10"/>
      <w:pgSz w:w="11907" w:h="16840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D2EA" w14:textId="77777777" w:rsidR="00594CE7" w:rsidRDefault="00594CE7">
      <w:r>
        <w:separator/>
      </w:r>
    </w:p>
  </w:endnote>
  <w:endnote w:type="continuationSeparator" w:id="0">
    <w:p w14:paraId="7742EBC2" w14:textId="77777777" w:rsidR="00594CE7" w:rsidRDefault="0059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A3C8" w14:textId="77777777" w:rsidR="00594CE7" w:rsidRDefault="00594CE7">
      <w:r>
        <w:separator/>
      </w:r>
    </w:p>
  </w:footnote>
  <w:footnote w:type="continuationSeparator" w:id="0">
    <w:p w14:paraId="68C56A81" w14:textId="77777777" w:rsidR="00594CE7" w:rsidRDefault="0059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CD0B" w14:textId="1C820D93" w:rsidR="00680FB2" w:rsidRPr="00680FB2" w:rsidRDefault="00680FB2" w:rsidP="00D00A68">
    <w:pPr>
      <w:pStyle w:val="Header"/>
    </w:pPr>
    <w:r w:rsidRPr="00680FB2">
      <w:t xml:space="preserve">- </w:t>
    </w:r>
    <w:r w:rsidRPr="00680FB2">
      <w:fldChar w:fldCharType="begin"/>
    </w:r>
    <w:r w:rsidRPr="00680FB2">
      <w:instrText xml:space="preserve"> PAGE  \* MERGEFORMAT </w:instrText>
    </w:r>
    <w:r w:rsidRPr="00680FB2">
      <w:fldChar w:fldCharType="separate"/>
    </w:r>
    <w:r w:rsidR="00F72AA3">
      <w:rPr>
        <w:noProof/>
      </w:rPr>
      <w:t>2</w:t>
    </w:r>
    <w:r w:rsidRPr="00680FB2">
      <w:fldChar w:fldCharType="end"/>
    </w:r>
    <w:r w:rsidRPr="00680FB2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668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6A3B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C6E9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9245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C1280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ACE74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88D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612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8DC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2A5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35747F0"/>
    <w:multiLevelType w:val="multilevel"/>
    <w:tmpl w:val="1DEA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79723B"/>
    <w:multiLevelType w:val="hybridMultilevel"/>
    <w:tmpl w:val="44FA7E3E"/>
    <w:lvl w:ilvl="0" w:tplc="385C80BC">
      <w:start w:val="1"/>
      <w:numFmt w:val="bullet"/>
      <w:lvlText w:val="–"/>
      <w:lvlJc w:val="left"/>
      <w:pPr>
        <w:tabs>
          <w:tab w:val="num" w:pos="389"/>
        </w:tabs>
        <w:ind w:left="389" w:hanging="389"/>
      </w:pPr>
      <w:rPr>
        <w:rFonts w:ascii="Times New Roman" w:hAnsi="Times New Roman" w:hint="default"/>
      </w:rPr>
    </w:lvl>
    <w:lvl w:ilvl="1" w:tplc="0407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7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9A32B2"/>
    <w:multiLevelType w:val="hybridMultilevel"/>
    <w:tmpl w:val="32C88EE0"/>
    <w:lvl w:ilvl="0" w:tplc="FFFFFFFF">
      <w:start w:val="1"/>
      <w:numFmt w:val="bullet"/>
      <w:lvlText w:val="–"/>
      <w:lvlJc w:val="left"/>
      <w:pPr>
        <w:tabs>
          <w:tab w:val="num" w:pos="389"/>
        </w:tabs>
        <w:ind w:left="389" w:hanging="389"/>
      </w:pPr>
      <w:rPr>
        <w:rFonts w:ascii="Times New Roman" w:hAnsi="Times New Roman" w:hint="default"/>
      </w:rPr>
    </w:lvl>
    <w:lvl w:ilvl="1" w:tplc="AA18F2C8">
      <w:start w:val="60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3756286">
    <w:abstractNumId w:val="10"/>
  </w:num>
  <w:num w:numId="2" w16cid:durableId="1201088374">
    <w:abstractNumId w:val="10"/>
  </w:num>
  <w:num w:numId="3" w16cid:durableId="1969823584">
    <w:abstractNumId w:val="10"/>
  </w:num>
  <w:num w:numId="4" w16cid:durableId="2141609406">
    <w:abstractNumId w:val="10"/>
  </w:num>
  <w:num w:numId="5" w16cid:durableId="1191381398">
    <w:abstractNumId w:val="10"/>
  </w:num>
  <w:num w:numId="6" w16cid:durableId="1244529033">
    <w:abstractNumId w:val="9"/>
  </w:num>
  <w:num w:numId="7" w16cid:durableId="1733458131">
    <w:abstractNumId w:val="7"/>
  </w:num>
  <w:num w:numId="8" w16cid:durableId="1844121459">
    <w:abstractNumId w:val="6"/>
  </w:num>
  <w:num w:numId="9" w16cid:durableId="735977745">
    <w:abstractNumId w:val="5"/>
  </w:num>
  <w:num w:numId="10" w16cid:durableId="436173940">
    <w:abstractNumId w:val="4"/>
  </w:num>
  <w:num w:numId="11" w16cid:durableId="495922641">
    <w:abstractNumId w:val="8"/>
  </w:num>
  <w:num w:numId="12" w16cid:durableId="288126874">
    <w:abstractNumId w:val="3"/>
  </w:num>
  <w:num w:numId="13" w16cid:durableId="1503084536">
    <w:abstractNumId w:val="2"/>
  </w:num>
  <w:num w:numId="14" w16cid:durableId="843326501">
    <w:abstractNumId w:val="1"/>
  </w:num>
  <w:num w:numId="15" w16cid:durableId="1648169355">
    <w:abstractNumId w:val="0"/>
  </w:num>
  <w:num w:numId="16" w16cid:durableId="528370159">
    <w:abstractNumId w:val="12"/>
  </w:num>
  <w:num w:numId="17" w16cid:durableId="1666132555">
    <w:abstractNumId w:val="13"/>
  </w:num>
  <w:num w:numId="18" w16cid:durableId="801847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de-DE" w:vendorID="9" w:dllVersion="512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44"/>
    <w:rsid w:val="0004186F"/>
    <w:rsid w:val="000459E9"/>
    <w:rsid w:val="000927AB"/>
    <w:rsid w:val="00097879"/>
    <w:rsid w:val="000B4631"/>
    <w:rsid w:val="000E0D14"/>
    <w:rsid w:val="000E6500"/>
    <w:rsid w:val="00110DF1"/>
    <w:rsid w:val="00125A31"/>
    <w:rsid w:val="00156C1C"/>
    <w:rsid w:val="001818C3"/>
    <w:rsid w:val="001E0F50"/>
    <w:rsid w:val="001F015B"/>
    <w:rsid w:val="0021228C"/>
    <w:rsid w:val="00255512"/>
    <w:rsid w:val="0025685E"/>
    <w:rsid w:val="0028207C"/>
    <w:rsid w:val="00293AD4"/>
    <w:rsid w:val="002D00DE"/>
    <w:rsid w:val="0030710E"/>
    <w:rsid w:val="00314E70"/>
    <w:rsid w:val="0032185E"/>
    <w:rsid w:val="00374C42"/>
    <w:rsid w:val="003E48A3"/>
    <w:rsid w:val="0041294E"/>
    <w:rsid w:val="00423B7C"/>
    <w:rsid w:val="004644BA"/>
    <w:rsid w:val="00465912"/>
    <w:rsid w:val="00477E59"/>
    <w:rsid w:val="00487E13"/>
    <w:rsid w:val="004A0531"/>
    <w:rsid w:val="004A40F4"/>
    <w:rsid w:val="004A4B4D"/>
    <w:rsid w:val="004C01A6"/>
    <w:rsid w:val="004C1795"/>
    <w:rsid w:val="004C3214"/>
    <w:rsid w:val="004D2BF8"/>
    <w:rsid w:val="0052010F"/>
    <w:rsid w:val="00534DF8"/>
    <w:rsid w:val="00594CE7"/>
    <w:rsid w:val="005B3F6F"/>
    <w:rsid w:val="00616E98"/>
    <w:rsid w:val="006204E0"/>
    <w:rsid w:val="00622937"/>
    <w:rsid w:val="00627553"/>
    <w:rsid w:val="00672327"/>
    <w:rsid w:val="00680FB2"/>
    <w:rsid w:val="006B23AB"/>
    <w:rsid w:val="006E2432"/>
    <w:rsid w:val="00716C73"/>
    <w:rsid w:val="00724AFE"/>
    <w:rsid w:val="007441AE"/>
    <w:rsid w:val="00754C8E"/>
    <w:rsid w:val="007579A9"/>
    <w:rsid w:val="007614C9"/>
    <w:rsid w:val="007B19BD"/>
    <w:rsid w:val="007D204A"/>
    <w:rsid w:val="007D589C"/>
    <w:rsid w:val="007E110B"/>
    <w:rsid w:val="007E144F"/>
    <w:rsid w:val="007E4E79"/>
    <w:rsid w:val="007E54CB"/>
    <w:rsid w:val="00816115"/>
    <w:rsid w:val="008178C8"/>
    <w:rsid w:val="00840E81"/>
    <w:rsid w:val="0084526C"/>
    <w:rsid w:val="00854099"/>
    <w:rsid w:val="00857396"/>
    <w:rsid w:val="00871E37"/>
    <w:rsid w:val="00887732"/>
    <w:rsid w:val="008D4AE1"/>
    <w:rsid w:val="008E29F6"/>
    <w:rsid w:val="008F77F6"/>
    <w:rsid w:val="00910B18"/>
    <w:rsid w:val="009248C5"/>
    <w:rsid w:val="00953EC8"/>
    <w:rsid w:val="00967E8B"/>
    <w:rsid w:val="00984589"/>
    <w:rsid w:val="009942F5"/>
    <w:rsid w:val="009960A2"/>
    <w:rsid w:val="009B079D"/>
    <w:rsid w:val="009D718A"/>
    <w:rsid w:val="00A54424"/>
    <w:rsid w:val="00A71C55"/>
    <w:rsid w:val="00A82311"/>
    <w:rsid w:val="00A923A4"/>
    <w:rsid w:val="00AB12EA"/>
    <w:rsid w:val="00AE08FA"/>
    <w:rsid w:val="00AF5FA7"/>
    <w:rsid w:val="00B0464D"/>
    <w:rsid w:val="00B10A86"/>
    <w:rsid w:val="00B34025"/>
    <w:rsid w:val="00B556E9"/>
    <w:rsid w:val="00B754A6"/>
    <w:rsid w:val="00B92E1D"/>
    <w:rsid w:val="00B942CA"/>
    <w:rsid w:val="00BA2747"/>
    <w:rsid w:val="00BA72E3"/>
    <w:rsid w:val="00BB14B5"/>
    <w:rsid w:val="00BD4CF9"/>
    <w:rsid w:val="00BE347A"/>
    <w:rsid w:val="00BF5265"/>
    <w:rsid w:val="00BF538D"/>
    <w:rsid w:val="00C05486"/>
    <w:rsid w:val="00C21D0F"/>
    <w:rsid w:val="00C24738"/>
    <w:rsid w:val="00C34EF0"/>
    <w:rsid w:val="00C71591"/>
    <w:rsid w:val="00CA1325"/>
    <w:rsid w:val="00CA420B"/>
    <w:rsid w:val="00CA74A8"/>
    <w:rsid w:val="00CC50C6"/>
    <w:rsid w:val="00D00A68"/>
    <w:rsid w:val="00D13750"/>
    <w:rsid w:val="00D13D82"/>
    <w:rsid w:val="00D20A8D"/>
    <w:rsid w:val="00D249D8"/>
    <w:rsid w:val="00D90CE0"/>
    <w:rsid w:val="00D90DA7"/>
    <w:rsid w:val="00DC41E9"/>
    <w:rsid w:val="00DC7E93"/>
    <w:rsid w:val="00DF576D"/>
    <w:rsid w:val="00E02DB7"/>
    <w:rsid w:val="00E05BC2"/>
    <w:rsid w:val="00E10D88"/>
    <w:rsid w:val="00E4304A"/>
    <w:rsid w:val="00E7098E"/>
    <w:rsid w:val="00E70CC9"/>
    <w:rsid w:val="00E86FEC"/>
    <w:rsid w:val="00E919A2"/>
    <w:rsid w:val="00EA4C20"/>
    <w:rsid w:val="00EA574D"/>
    <w:rsid w:val="00EA5E4E"/>
    <w:rsid w:val="00EC212A"/>
    <w:rsid w:val="00ED04E8"/>
    <w:rsid w:val="00F34744"/>
    <w:rsid w:val="00F52F1F"/>
    <w:rsid w:val="00F63E90"/>
    <w:rsid w:val="00F72AA3"/>
    <w:rsid w:val="00F821EF"/>
    <w:rsid w:val="00F92186"/>
    <w:rsid w:val="00FA4FC8"/>
    <w:rsid w:val="00FB1EB5"/>
    <w:rsid w:val="00FB1F9C"/>
    <w:rsid w:val="00FB69FA"/>
    <w:rsid w:val="00FD3DAD"/>
    <w:rsid w:val="00FD6E56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B489C"/>
  <w15:chartTrackingRefBased/>
  <w15:docId w15:val="{141B1979-559E-4CA2-80DB-E6CEE3B1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toc 1" w:uiPriority="39"/>
    <w:lsdException w:name="toc 2" w:uiPriority="39"/>
    <w:lsdException w:name="caption" w:semiHidden="1" w:unhideWhenUsed="1"/>
    <w:lsdException w:name="table of figures" w:uiPriority="99"/>
    <w:lsdException w:name="Hyperlink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E4E79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pPr>
      <w:spacing w:before="240"/>
      <w:outlineLvl w:val="1"/>
    </w:pPr>
  </w:style>
  <w:style w:type="paragraph" w:styleId="Heading3">
    <w:name w:val="heading 3"/>
    <w:basedOn w:val="Heading1"/>
    <w:next w:val="Normal"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7E4E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7E4E79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7E4E7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7E4E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7E4E7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E4E7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7E4E7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E4E7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7E4E79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E4E7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E4E7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7E4E7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7E4E79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E4E79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E4E79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7E4E79"/>
    <w:rPr>
      <w:color w:val="0000FF"/>
      <w:u w:val="single"/>
    </w:rPr>
  </w:style>
  <w:style w:type="paragraph" w:styleId="Header">
    <w:name w:val="header"/>
    <w:basedOn w:val="Normal"/>
    <w:link w:val="HeaderChar"/>
    <w:rsid w:val="007E4E79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E4E79"/>
    <w:rPr>
      <w:sz w:val="18"/>
      <w:lang w:val="en-GB"/>
    </w:rPr>
  </w:style>
  <w:style w:type="paragraph" w:styleId="Footer">
    <w:name w:val="footer"/>
    <w:basedOn w:val="Normal"/>
    <w:link w:val="FooterChar"/>
    <w:rsid w:val="00FB69FA"/>
    <w:pPr>
      <w:tabs>
        <w:tab w:val="center" w:pos="4680"/>
        <w:tab w:val="right" w:pos="9360"/>
      </w:tabs>
    </w:pPr>
    <w:rPr>
      <w:rFonts w:eastAsia="Times New Roman"/>
      <w:szCs w:val="20"/>
      <w:lang w:eastAsia="en-US"/>
    </w:rPr>
  </w:style>
  <w:style w:type="character" w:customStyle="1" w:styleId="FooterChar">
    <w:name w:val="Footer Char"/>
    <w:link w:val="Footer"/>
    <w:rsid w:val="00FB69FA"/>
    <w:rPr>
      <w:sz w:val="24"/>
      <w:lang w:val="en-GB" w:eastAsia="en-US"/>
    </w:rPr>
  </w:style>
  <w:style w:type="paragraph" w:customStyle="1" w:styleId="Headingib">
    <w:name w:val="Heading_ib"/>
    <w:basedOn w:val="Headingi"/>
    <w:next w:val="Normal"/>
    <w:qFormat/>
    <w:rsid w:val="007E4E79"/>
    <w:rPr>
      <w:b/>
      <w:bCs/>
    </w:rPr>
  </w:style>
  <w:style w:type="paragraph" w:customStyle="1" w:styleId="Normalbeforetable">
    <w:name w:val="Normal before table"/>
    <w:basedOn w:val="Normal"/>
    <w:rsid w:val="007E4E79"/>
    <w:pPr>
      <w:keepNext/>
      <w:spacing w:after="120"/>
    </w:pPr>
    <w:rPr>
      <w:rFonts w:eastAsia="????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0CE0"/>
    <w:rPr>
      <w:rFonts w:ascii="Times New Roman" w:hAnsi="Times New Roman" w:cs="Times New Roman" w:hint="default"/>
      <w:color w:val="808080"/>
    </w:rPr>
  </w:style>
  <w:style w:type="paragraph" w:customStyle="1" w:styleId="Docnumber">
    <w:name w:val="Docnumber"/>
    <w:basedOn w:val="Normal"/>
    <w:link w:val="DocnumberChar"/>
    <w:rsid w:val="00680FB2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680FB2"/>
    <w:rPr>
      <w:rFonts w:eastAsiaTheme="minorHAnsi"/>
      <w:b/>
      <w:bCs/>
      <w:sz w:val="32"/>
      <w:szCs w:val="24"/>
      <w:lang w:val="en-GB" w:eastAsia="ja-JP"/>
    </w:rPr>
  </w:style>
  <w:style w:type="paragraph" w:customStyle="1" w:styleId="CorrectionSeparatorBegin">
    <w:name w:val="Correction Separator Begin"/>
    <w:basedOn w:val="Normal"/>
    <w:rsid w:val="007E4E79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7E4E79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7E4E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E4E7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Reftext">
    <w:name w:val="Ref_text"/>
    <w:basedOn w:val="Normal"/>
    <w:rsid w:val="007E4E79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character" w:customStyle="1" w:styleId="ReftextArial9pt">
    <w:name w:val="Ref_text Arial 9 pt"/>
    <w:rsid w:val="007E4E79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7E4E79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7E4E7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styleId="Caption">
    <w:name w:val="caption"/>
    <w:basedOn w:val="Normal"/>
    <w:next w:val="Normal"/>
    <w:semiHidden/>
    <w:unhideWhenUsed/>
    <w:rsid w:val="007E4E79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rsid w:val="007E4E79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4E79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rsid w:val="007E4E7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7E4E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4E79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4E79"/>
  </w:style>
  <w:style w:type="paragraph" w:styleId="BlockText">
    <w:name w:val="Block Text"/>
    <w:basedOn w:val="Normal"/>
    <w:rsid w:val="007E4E7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7E4E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4E79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7E4E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4E79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rsid w:val="007E4E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4E79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7E4E7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E4E79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rsid w:val="007E4E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E4E79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7E4E7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E79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rsid w:val="007E4E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E4E79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rsid w:val="007E4E7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4E79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E4E79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rsid w:val="007E4E79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rsid w:val="007E4E79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rsid w:val="007E4E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4E79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E4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E79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7E4E79"/>
  </w:style>
  <w:style w:type="character" w:customStyle="1" w:styleId="DateChar">
    <w:name w:val="Date Char"/>
    <w:basedOn w:val="DefaultParagraphFont"/>
    <w:link w:val="Date"/>
    <w:rsid w:val="007E4E79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rsid w:val="007E4E79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E4E79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rsid w:val="007E4E79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rsid w:val="007E4E79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7E4E79"/>
    <w:rPr>
      <w:i/>
      <w:iCs/>
    </w:rPr>
  </w:style>
  <w:style w:type="character" w:styleId="EndnoteReference">
    <w:name w:val="endnote reference"/>
    <w:basedOn w:val="DefaultParagraphFont"/>
    <w:rsid w:val="007E4E79"/>
    <w:rPr>
      <w:vertAlign w:val="superscript"/>
    </w:rPr>
  </w:style>
  <w:style w:type="paragraph" w:styleId="EndnoteText">
    <w:name w:val="endnote text"/>
    <w:basedOn w:val="Normal"/>
    <w:link w:val="EndnoteTextChar"/>
    <w:rsid w:val="007E4E79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E4E79"/>
    <w:rPr>
      <w:rFonts w:eastAsiaTheme="minorHAnsi"/>
      <w:lang w:val="en-GB" w:eastAsia="ja-JP"/>
    </w:rPr>
  </w:style>
  <w:style w:type="paragraph" w:styleId="EnvelopeAddress">
    <w:name w:val="envelope address"/>
    <w:basedOn w:val="Normal"/>
    <w:rsid w:val="007E4E79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7E4E7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rsid w:val="007E4E79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E4E79"/>
    <w:rPr>
      <w:color w:val="2B579A"/>
      <w:shd w:val="clear" w:color="auto" w:fill="E1DFDD"/>
    </w:rPr>
  </w:style>
  <w:style w:type="character" w:styleId="HTMLAcronym">
    <w:name w:val="HTML Acronym"/>
    <w:basedOn w:val="DefaultParagraphFont"/>
    <w:rsid w:val="007E4E79"/>
  </w:style>
  <w:style w:type="paragraph" w:styleId="HTMLAddress">
    <w:name w:val="HTML Address"/>
    <w:basedOn w:val="Normal"/>
    <w:link w:val="HTMLAddressChar"/>
    <w:rsid w:val="007E4E79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4E79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rsid w:val="007E4E79"/>
    <w:rPr>
      <w:i/>
      <w:iCs/>
    </w:rPr>
  </w:style>
  <w:style w:type="character" w:styleId="HTMLCode">
    <w:name w:val="HTML Code"/>
    <w:basedOn w:val="DefaultParagraphFont"/>
    <w:rsid w:val="007E4E7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7E4E79"/>
    <w:rPr>
      <w:i/>
      <w:iCs/>
    </w:rPr>
  </w:style>
  <w:style w:type="character" w:styleId="HTMLKeyboard">
    <w:name w:val="HTML Keyboard"/>
    <w:basedOn w:val="DefaultParagraphFont"/>
    <w:rsid w:val="007E4E7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E4E79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E4E79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rsid w:val="007E4E7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7E4E7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7E4E79"/>
    <w:rPr>
      <w:i/>
      <w:iCs/>
    </w:rPr>
  </w:style>
  <w:style w:type="paragraph" w:styleId="Index1">
    <w:name w:val="index 1"/>
    <w:basedOn w:val="Normal"/>
    <w:next w:val="Normal"/>
    <w:autoRedefine/>
    <w:rsid w:val="007E4E79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rsid w:val="007E4E79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rsid w:val="007E4E79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rsid w:val="007E4E79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rsid w:val="007E4E79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rsid w:val="007E4E79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rsid w:val="007E4E79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rsid w:val="007E4E79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rsid w:val="007E4E79"/>
    <w:pPr>
      <w:spacing w:before="0"/>
      <w:ind w:left="2160" w:hanging="240"/>
    </w:pPr>
  </w:style>
  <w:style w:type="paragraph" w:styleId="IndexHeading">
    <w:name w:val="index heading"/>
    <w:basedOn w:val="Normal"/>
    <w:next w:val="Index1"/>
    <w:rsid w:val="007E4E7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E4E7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E4E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E79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E4E79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rsid w:val="007E4E79"/>
  </w:style>
  <w:style w:type="paragraph" w:styleId="List">
    <w:name w:val="List"/>
    <w:basedOn w:val="Normal"/>
    <w:rsid w:val="007E4E79"/>
    <w:pPr>
      <w:ind w:left="360" w:hanging="360"/>
      <w:contextualSpacing/>
    </w:pPr>
  </w:style>
  <w:style w:type="paragraph" w:styleId="List2">
    <w:name w:val="List 2"/>
    <w:basedOn w:val="Normal"/>
    <w:rsid w:val="007E4E79"/>
    <w:pPr>
      <w:ind w:left="720" w:hanging="360"/>
      <w:contextualSpacing/>
    </w:pPr>
  </w:style>
  <w:style w:type="paragraph" w:styleId="List3">
    <w:name w:val="List 3"/>
    <w:basedOn w:val="Normal"/>
    <w:rsid w:val="007E4E79"/>
    <w:pPr>
      <w:ind w:left="1080" w:hanging="360"/>
      <w:contextualSpacing/>
    </w:pPr>
  </w:style>
  <w:style w:type="paragraph" w:styleId="List4">
    <w:name w:val="List 4"/>
    <w:basedOn w:val="Normal"/>
    <w:rsid w:val="007E4E79"/>
    <w:pPr>
      <w:ind w:left="1440" w:hanging="360"/>
      <w:contextualSpacing/>
    </w:pPr>
  </w:style>
  <w:style w:type="paragraph" w:styleId="List5">
    <w:name w:val="List 5"/>
    <w:basedOn w:val="Normal"/>
    <w:rsid w:val="007E4E79"/>
    <w:pPr>
      <w:ind w:left="1800" w:hanging="360"/>
      <w:contextualSpacing/>
    </w:pPr>
  </w:style>
  <w:style w:type="paragraph" w:styleId="ListBullet">
    <w:name w:val="List Bullet"/>
    <w:basedOn w:val="Normal"/>
    <w:rsid w:val="007E4E79"/>
    <w:pPr>
      <w:numPr>
        <w:numId w:val="6"/>
      </w:numPr>
      <w:contextualSpacing/>
    </w:pPr>
  </w:style>
  <w:style w:type="paragraph" w:styleId="ListBullet2">
    <w:name w:val="List Bullet 2"/>
    <w:basedOn w:val="Normal"/>
    <w:rsid w:val="007E4E79"/>
    <w:pPr>
      <w:numPr>
        <w:numId w:val="7"/>
      </w:numPr>
      <w:contextualSpacing/>
    </w:pPr>
  </w:style>
  <w:style w:type="paragraph" w:styleId="ListBullet3">
    <w:name w:val="List Bullet 3"/>
    <w:basedOn w:val="Normal"/>
    <w:rsid w:val="007E4E79"/>
    <w:pPr>
      <w:numPr>
        <w:numId w:val="8"/>
      </w:numPr>
      <w:contextualSpacing/>
    </w:pPr>
  </w:style>
  <w:style w:type="paragraph" w:styleId="ListBullet4">
    <w:name w:val="List Bullet 4"/>
    <w:basedOn w:val="Normal"/>
    <w:rsid w:val="007E4E79"/>
    <w:pPr>
      <w:numPr>
        <w:numId w:val="9"/>
      </w:numPr>
      <w:contextualSpacing/>
    </w:pPr>
  </w:style>
  <w:style w:type="paragraph" w:styleId="ListBullet5">
    <w:name w:val="List Bullet 5"/>
    <w:basedOn w:val="Normal"/>
    <w:rsid w:val="007E4E79"/>
    <w:pPr>
      <w:numPr>
        <w:numId w:val="10"/>
      </w:numPr>
      <w:contextualSpacing/>
    </w:pPr>
  </w:style>
  <w:style w:type="paragraph" w:styleId="ListContinue">
    <w:name w:val="List Continue"/>
    <w:basedOn w:val="Normal"/>
    <w:rsid w:val="007E4E7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7E4E7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7E4E7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7E4E7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7E4E79"/>
    <w:pPr>
      <w:spacing w:after="120"/>
      <w:ind w:left="1800"/>
      <w:contextualSpacing/>
    </w:pPr>
  </w:style>
  <w:style w:type="paragraph" w:styleId="ListNumber">
    <w:name w:val="List Number"/>
    <w:basedOn w:val="Normal"/>
    <w:rsid w:val="007E4E79"/>
    <w:pPr>
      <w:numPr>
        <w:numId w:val="11"/>
      </w:numPr>
      <w:contextualSpacing/>
    </w:pPr>
  </w:style>
  <w:style w:type="paragraph" w:styleId="ListNumber2">
    <w:name w:val="List Number 2"/>
    <w:basedOn w:val="Normal"/>
    <w:rsid w:val="007E4E79"/>
    <w:pPr>
      <w:numPr>
        <w:numId w:val="12"/>
      </w:numPr>
      <w:contextualSpacing/>
    </w:pPr>
  </w:style>
  <w:style w:type="paragraph" w:styleId="ListNumber3">
    <w:name w:val="List Number 3"/>
    <w:basedOn w:val="Normal"/>
    <w:rsid w:val="007E4E79"/>
    <w:pPr>
      <w:numPr>
        <w:numId w:val="13"/>
      </w:numPr>
      <w:contextualSpacing/>
    </w:pPr>
  </w:style>
  <w:style w:type="paragraph" w:styleId="ListNumber4">
    <w:name w:val="List Number 4"/>
    <w:basedOn w:val="Normal"/>
    <w:rsid w:val="007E4E79"/>
    <w:pPr>
      <w:numPr>
        <w:numId w:val="14"/>
      </w:numPr>
      <w:contextualSpacing/>
    </w:pPr>
  </w:style>
  <w:style w:type="paragraph" w:styleId="ListNumber5">
    <w:name w:val="List Number 5"/>
    <w:basedOn w:val="Normal"/>
    <w:rsid w:val="007E4E7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rsid w:val="007E4E79"/>
    <w:pPr>
      <w:ind w:left="720"/>
      <w:contextualSpacing/>
    </w:pPr>
  </w:style>
  <w:style w:type="paragraph" w:styleId="MacroText">
    <w:name w:val="macro"/>
    <w:link w:val="MacroTextChar"/>
    <w:rsid w:val="007E4E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7E4E79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E4E7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rsid w:val="007E4E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7E4E7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E4E79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rsid w:val="007E4E79"/>
  </w:style>
  <w:style w:type="paragraph" w:styleId="NormalIndent">
    <w:name w:val="Normal Indent"/>
    <w:basedOn w:val="Normal"/>
    <w:rsid w:val="007E4E7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E4E79"/>
    <w:pPr>
      <w:spacing w:before="0"/>
    </w:pPr>
  </w:style>
  <w:style w:type="character" w:customStyle="1" w:styleId="NoteHeadingChar">
    <w:name w:val="Note Heading Char"/>
    <w:basedOn w:val="DefaultParagraphFont"/>
    <w:link w:val="NoteHeading"/>
    <w:rsid w:val="007E4E79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rsid w:val="007E4E79"/>
  </w:style>
  <w:style w:type="paragraph" w:styleId="PlainText">
    <w:name w:val="Plain Text"/>
    <w:basedOn w:val="Normal"/>
    <w:link w:val="PlainTextChar"/>
    <w:rsid w:val="007E4E79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E4E79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E4E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E79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7E4E79"/>
  </w:style>
  <w:style w:type="character" w:customStyle="1" w:styleId="SalutationChar">
    <w:name w:val="Salutation Char"/>
    <w:basedOn w:val="DefaultParagraphFont"/>
    <w:link w:val="Salutation"/>
    <w:rsid w:val="007E4E79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rsid w:val="007E4E79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rsid w:val="007E4E79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E4E79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7E4E7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7E4E79"/>
    <w:rPr>
      <w:b/>
      <w:bCs/>
    </w:rPr>
  </w:style>
  <w:style w:type="paragraph" w:styleId="Subtitle">
    <w:name w:val="Subtitle"/>
    <w:basedOn w:val="Normal"/>
    <w:next w:val="Normal"/>
    <w:link w:val="SubtitleChar"/>
    <w:rsid w:val="007E4E7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E4E7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E4E7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E4E7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rsid w:val="007E4E79"/>
    <w:pPr>
      <w:ind w:left="240" w:hanging="240"/>
    </w:pPr>
  </w:style>
  <w:style w:type="paragraph" w:styleId="Title">
    <w:name w:val="Title"/>
    <w:basedOn w:val="Normal"/>
    <w:next w:val="Normal"/>
    <w:link w:val="TitleChar"/>
    <w:rsid w:val="007E4E79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E4E7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rsid w:val="007E4E79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rsid w:val="007E4E7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E4E79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4E79"/>
    <w:rPr>
      <w:color w:val="605E5C"/>
      <w:shd w:val="clear" w:color="auto" w:fill="E1DFDD"/>
    </w:rPr>
  </w:style>
  <w:style w:type="paragraph" w:customStyle="1" w:styleId="TSBHeaderQuestion">
    <w:name w:val="TSBHeaderQuestion"/>
    <w:basedOn w:val="Normal"/>
    <w:rsid w:val="00871E37"/>
    <w:rPr>
      <w:rFonts w:eastAsiaTheme="minorEastAsia"/>
    </w:rPr>
  </w:style>
  <w:style w:type="paragraph" w:customStyle="1" w:styleId="TSBHeaderRight14">
    <w:name w:val="TSBHeaderRight14"/>
    <w:basedOn w:val="Normal"/>
    <w:rsid w:val="00871E37"/>
    <w:pPr>
      <w:jc w:val="right"/>
    </w:pPr>
    <w:rPr>
      <w:rFonts w:eastAsiaTheme="minorEastAsia"/>
      <w:b/>
      <w:bCs/>
      <w:sz w:val="28"/>
      <w:szCs w:val="28"/>
    </w:rPr>
  </w:style>
  <w:style w:type="paragraph" w:customStyle="1" w:styleId="TSBHeaderSource">
    <w:name w:val="TSBHeaderSource"/>
    <w:basedOn w:val="Normal"/>
    <w:rsid w:val="00871E37"/>
    <w:rPr>
      <w:rFonts w:eastAsiaTheme="minorEastAsia"/>
    </w:rPr>
  </w:style>
  <w:style w:type="paragraph" w:customStyle="1" w:styleId="TSBHeaderSummary">
    <w:name w:val="TSBHeaderSummary"/>
    <w:basedOn w:val="Normal"/>
    <w:rsid w:val="00871E37"/>
    <w:rPr>
      <w:rFonts w:eastAsiaTheme="minorEastAsia"/>
    </w:rPr>
  </w:style>
  <w:style w:type="paragraph" w:customStyle="1" w:styleId="TSBHeaderTitle">
    <w:name w:val="TSBHeaderTitle"/>
    <w:basedOn w:val="Normal"/>
    <w:rsid w:val="00871E37"/>
    <w:rPr>
      <w:rFonts w:eastAsiaTheme="minorEastAsia"/>
    </w:rPr>
  </w:style>
  <w:style w:type="paragraph" w:customStyle="1" w:styleId="VenueDate">
    <w:name w:val="VenueDate"/>
    <w:basedOn w:val="Normal"/>
    <w:rsid w:val="00871E37"/>
    <w:pPr>
      <w:jc w:val="right"/>
    </w:pPr>
    <w:rPr>
      <w:rFonts w:eastAsiaTheme="minorEastAsia"/>
    </w:rPr>
  </w:style>
  <w:style w:type="paragraph" w:styleId="Revision">
    <w:name w:val="Revision"/>
    <w:hidden/>
    <w:uiPriority w:val="99"/>
    <w:semiHidden/>
    <w:rsid w:val="00BD4CF9"/>
    <w:rPr>
      <w:rFonts w:eastAsiaTheme="minorHAnsi"/>
      <w:sz w:val="24"/>
      <w:szCs w:val="24"/>
      <w:lang w:val="en-GB" w:eastAsia="ja-JP"/>
    </w:rPr>
  </w:style>
  <w:style w:type="table" w:styleId="TableGrid">
    <w:name w:val="Table Grid"/>
    <w:basedOn w:val="TableNormal"/>
    <w:rsid w:val="00F7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he@qti.qualcom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enger@global.tencen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vet-experts.org/doc_end_user/current_document.php?id=1651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__TD-Template-SG16-TD-17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__TD-Template-SG16-TD-1701.dotx</Template>
  <TotalTime>14</TotalTime>
  <Pages>1</Pages>
  <Words>83</Words>
  <Characters>924</Characters>
  <Application>Microsoft Office Word</Application>
  <DocSecurity>0</DocSecurity>
  <Lines>28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TD</vt:lpstr>
      <vt:lpstr>TD</vt:lpstr>
      <vt:lpstr>TD</vt:lpstr>
    </vt:vector>
  </TitlesOfParts>
  <Manager>ITU-T</Manager>
  <Company>International Telecommunication Union (ITU)</Company>
  <LinksUpToDate>false</LinksUpToDate>
  <CharactersWithSpaces>990</CharactersWithSpaces>
  <SharedDoc>false</SharedDoc>
  <HLinks>
    <vt:vector size="6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mailto:tsbsg16@itu.int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</dc:title>
  <dc:subject/>
  <dc:creator>Insert source(s)</dc:creator>
  <cp:keywords/>
  <dc:description>SG16-TDxxx/WPy  For: Rennes, 15-26 April 2024_x000d_Document date: _x000d_Saved by ITU51014895 at 20:54:02 on 26/01/2024</dc:description>
  <cp:lastModifiedBy>Gary Sullivan</cp:lastModifiedBy>
  <cp:revision>5</cp:revision>
  <cp:lastPrinted>2002-08-01T06:30:00Z</cp:lastPrinted>
  <dcterms:created xsi:type="dcterms:W3CDTF">2026-01-07T17:46:00Z</dcterms:created>
  <dcterms:modified xsi:type="dcterms:W3CDTF">2026-01-08T06:15:00Z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SG16-TDxxx/WPy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Rennes, 15-26 April 2024</vt:lpwstr>
  </property>
  <property fmtid="{D5CDD505-2E9C-101B-9397-08002B2CF9AE}" pid="7" name="Docauthor">
    <vt:lpwstr/>
  </property>
</Properties>
</file>