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7DA38B17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295A46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857A68">
              <w:rPr>
                <w:lang w:val="en-CA"/>
              </w:rPr>
              <w:t>0354</w:t>
            </w:r>
            <w:r w:rsidR="006A0E5C" w:rsidRPr="006A0E5C">
              <w:rPr>
                <w:lang w:val="en-CA"/>
              </w:rPr>
              <w:t>-v</w:t>
            </w:r>
            <w:r w:rsidR="00857A6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B55D4F" w:rsidR="00E61DAC" w:rsidRPr="005B217D" w:rsidRDefault="00857A6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57A68">
              <w:rPr>
                <w:b/>
                <w:szCs w:val="22"/>
                <w:lang w:val="en-CA"/>
              </w:rPr>
              <w:t>Cross-check of JVET-AJ0175 EE2-4.1: NSPT kernels for non-regular intra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DA51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EF0BE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A3C8B4" w:rsidR="00E61DAC" w:rsidRPr="005B217D" w:rsidRDefault="00FC59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D4B7F1E" w14:textId="1C057E61" w:rsidR="00FC595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FC595E" w:rsidRPr="004E3B80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  <w:p w14:paraId="32C2ABFD" w14:textId="12FFD484" w:rsidR="00FC595E" w:rsidRPr="005B217D" w:rsidRDefault="00FC595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664EF8" w:rsidR="00E61DAC" w:rsidRPr="005B217D" w:rsidRDefault="00FC595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34158BE" w:rsidR="00263398" w:rsidRDefault="006F457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the cross-check report of contribution </w:t>
      </w:r>
      <w:r w:rsidRPr="006F4574">
        <w:rPr>
          <w:szCs w:val="22"/>
          <w:lang w:val="en-CA"/>
        </w:rPr>
        <w:t xml:space="preserve">JVET-AJ0175 </w:t>
      </w:r>
      <w:r>
        <w:rPr>
          <w:szCs w:val="22"/>
          <w:lang w:val="en-CA"/>
        </w:rPr>
        <w:t>“</w:t>
      </w:r>
      <w:r w:rsidRPr="006F4574">
        <w:rPr>
          <w:szCs w:val="22"/>
          <w:lang w:val="en-CA"/>
        </w:rPr>
        <w:t>EE2-4.1: NSPT kernels for non-regular intra modes</w:t>
      </w:r>
      <w:r>
        <w:rPr>
          <w:szCs w:val="22"/>
          <w:lang w:val="en-CA"/>
        </w:rPr>
        <w:t xml:space="preserve">”. </w:t>
      </w:r>
    </w:p>
    <w:p w14:paraId="4E62DA3C" w14:textId="112F8654" w:rsidR="0064185C" w:rsidRPr="005B217D" w:rsidRDefault="0064185C" w:rsidP="009234A5">
      <w:pPr>
        <w:rPr>
          <w:szCs w:val="22"/>
          <w:lang w:val="en-CA"/>
        </w:rPr>
      </w:pPr>
      <w:r>
        <w:rPr>
          <w:szCs w:val="22"/>
          <w:lang w:val="en-CA"/>
        </w:rPr>
        <w:t>The results provided in JVET-AJ0175 are reproduced with exact match. The source code has also been reviewed and it is confirmed that it corresponds to the description of test EE2-4.1.</w:t>
      </w:r>
    </w:p>
    <w:p w14:paraId="7D2AC1F0" w14:textId="50209E13" w:rsidR="001F349F" w:rsidRDefault="00745F6B" w:rsidP="001F349F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055BD14" w14:textId="77777777" w:rsidR="00E03389" w:rsidRDefault="00E03389" w:rsidP="00E03389">
      <w:pPr>
        <w:pStyle w:val="docdata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1"/>
        </w:tabs>
        <w:spacing w:before="136" w:beforeAutospacing="0" w:after="0" w:afterAutospacing="0"/>
        <w:jc w:val="both"/>
        <w:rPr>
          <w:color w:val="000000"/>
          <w:sz w:val="22"/>
          <w:szCs w:val="22"/>
          <w:lang w:val="en-CA"/>
        </w:rPr>
      </w:pPr>
      <w:r>
        <w:rPr>
          <w:color w:val="000000"/>
          <w:sz w:val="22"/>
          <w:szCs w:val="22"/>
          <w:lang w:val="en-CA"/>
        </w:rPr>
        <w:t>EE2 test 4.1’s principle is as follows.</w:t>
      </w:r>
    </w:p>
    <w:p w14:paraId="0B3BBC3F" w14:textId="75ABF460" w:rsidR="00E03389" w:rsidRPr="00E03389" w:rsidRDefault="00E03389" w:rsidP="00E03389">
      <w:pPr>
        <w:pStyle w:val="docdata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1"/>
        </w:tabs>
        <w:spacing w:before="136" w:beforeAutospacing="0" w:after="0" w:afterAutospacing="0"/>
        <w:jc w:val="both"/>
        <w:rPr>
          <w:lang w:val="en-CA"/>
        </w:rPr>
      </w:pPr>
      <w:r w:rsidRPr="00E03389">
        <w:rPr>
          <w:color w:val="000000"/>
          <w:sz w:val="22"/>
          <w:szCs w:val="22"/>
          <w:lang w:val="en-CA"/>
        </w:rPr>
        <w:t xml:space="preserve">NSPT kernels </w:t>
      </w:r>
      <w:r>
        <w:rPr>
          <w:color w:val="000000"/>
          <w:sz w:val="22"/>
          <w:szCs w:val="22"/>
          <w:lang w:val="en-CA"/>
        </w:rPr>
        <w:t xml:space="preserve">currently used in ECM-14.0 are </w:t>
      </w:r>
      <w:r w:rsidRPr="00E03389">
        <w:rPr>
          <w:color w:val="000000"/>
          <w:sz w:val="22"/>
          <w:szCs w:val="22"/>
          <w:lang w:val="en-CA"/>
        </w:rPr>
        <w:t>replaced with the three new ones:</w:t>
      </w:r>
    </w:p>
    <w:p w14:paraId="34830A7B" w14:textId="65C43AB3" w:rsidR="00AD4608" w:rsidRPr="00E03389" w:rsidRDefault="00E03389" w:rsidP="00E0338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F</w:t>
      </w:r>
      <w:r w:rsidR="00AD4608" w:rsidRPr="00E03389">
        <w:rPr>
          <w:szCs w:val="22"/>
          <w:lang w:val="en-CA"/>
        </w:rPr>
        <w:t>irst set is applied for conventional intra predicted blocks.</w:t>
      </w:r>
    </w:p>
    <w:p w14:paraId="2235E581" w14:textId="7051BC7A" w:rsidR="00AD4608" w:rsidRPr="00E03389" w:rsidRDefault="00E03389" w:rsidP="00E0338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AD4608" w:rsidRPr="00E03389">
        <w:rPr>
          <w:szCs w:val="22"/>
          <w:lang w:val="en-CA"/>
        </w:rPr>
        <w:t>econd set is applied for blocks using TIMD, DIMD, EIP, MIP or SGPM.</w:t>
      </w:r>
    </w:p>
    <w:p w14:paraId="08B25105" w14:textId="1C168325" w:rsidR="00AD4608" w:rsidRPr="00E03389" w:rsidRDefault="00AD4608" w:rsidP="00E0338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E03389">
        <w:rPr>
          <w:szCs w:val="22"/>
          <w:lang w:val="en-CA"/>
        </w:rPr>
        <w:t xml:space="preserve">Third set is applied for blocks using </w:t>
      </w:r>
      <w:proofErr w:type="spellStart"/>
      <w:r w:rsidRPr="00E03389">
        <w:rPr>
          <w:szCs w:val="22"/>
          <w:lang w:val="en-CA"/>
        </w:rPr>
        <w:t>IntraTMP</w:t>
      </w:r>
      <w:proofErr w:type="spellEnd"/>
      <w:r w:rsidRPr="00E03389">
        <w:rPr>
          <w:szCs w:val="22"/>
          <w:lang w:val="en-CA"/>
        </w:rPr>
        <w:t xml:space="preserve"> and inter CUs.</w:t>
      </w:r>
    </w:p>
    <w:p w14:paraId="3BDAE769" w14:textId="77777777" w:rsidR="00AD4608" w:rsidRPr="00AD4608" w:rsidRDefault="00AD4608" w:rsidP="00AD4608">
      <w:pPr>
        <w:rPr>
          <w:szCs w:val="22"/>
          <w:lang w:val="en-CA"/>
        </w:rPr>
      </w:pPr>
      <w:r w:rsidRPr="00AD4608">
        <w:rPr>
          <w:szCs w:val="22"/>
          <w:lang w:val="en-CA"/>
        </w:rPr>
        <w:t>The usage of the additional set depends on the prediction mode and no additional signalling is needed.</w:t>
      </w:r>
    </w:p>
    <w:p w14:paraId="1539A21D" w14:textId="57EC82A1" w:rsidR="001F2594" w:rsidRDefault="00AD4608" w:rsidP="00AD4608">
      <w:pPr>
        <w:rPr>
          <w:szCs w:val="22"/>
          <w:lang w:val="en-CA"/>
        </w:rPr>
      </w:pPr>
      <w:r w:rsidRPr="00AD4608">
        <w:rPr>
          <w:szCs w:val="22"/>
          <w:lang w:val="en-CA"/>
        </w:rPr>
        <w:t>The proposed kernels require 2.2 MB of additional storage.</w:t>
      </w:r>
    </w:p>
    <w:p w14:paraId="4F30344F" w14:textId="77777777" w:rsidR="006F31C3" w:rsidRPr="005B217D" w:rsidRDefault="006F31C3" w:rsidP="006F31C3">
      <w:pPr>
        <w:rPr>
          <w:szCs w:val="22"/>
          <w:lang w:val="en-CA"/>
        </w:rPr>
      </w:pPr>
      <w:r>
        <w:rPr>
          <w:szCs w:val="22"/>
          <w:lang w:val="en-CA"/>
        </w:rPr>
        <w:t>The source code has also been reviewed and it is confirmed that it corresponds to the description of test EE2-4.1.</w:t>
      </w:r>
    </w:p>
    <w:p w14:paraId="06113782" w14:textId="13BD8C6B" w:rsidR="006F31C3" w:rsidRDefault="006F31C3" w:rsidP="00AD4608">
      <w:pPr>
        <w:rPr>
          <w:szCs w:val="22"/>
          <w:lang w:val="en-CA"/>
        </w:rPr>
      </w:pPr>
      <w:r>
        <w:rPr>
          <w:szCs w:val="22"/>
          <w:lang w:val="en-CA"/>
        </w:rPr>
        <w:t>Partial cross-check results are show in following table.</w:t>
      </w:r>
    </w:p>
    <w:p w14:paraId="197710F2" w14:textId="77777777" w:rsidR="00721CBB" w:rsidRDefault="00721CBB" w:rsidP="00AD4608">
      <w:pPr>
        <w:rPr>
          <w:szCs w:val="22"/>
          <w:lang w:val="en-CA"/>
        </w:rPr>
      </w:pPr>
    </w:p>
    <w:tbl>
      <w:tblPr>
        <w:tblW w:w="8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6A0DC5" w:rsidRPr="006A0DC5" w14:paraId="694264CC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5F2A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7C0A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6A0DC5" w:rsidRPr="006A0DC5" w14:paraId="74CBED23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C5CB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DD4DD" w14:textId="07C0DD8B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4</w:t>
            </w:r>
            <w:r w:rsidRPr="006A0D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6A0DC5" w:rsidRPr="006A0DC5" w14:paraId="73330B23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4329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E6804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93F6A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96CE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039BF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43738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72938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54D4A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6A0DC5" w:rsidRPr="006A0DC5" w14:paraId="0BCE1AC4" w14:textId="77777777" w:rsidTr="006A0DC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3647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FF4E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5868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7E67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E91E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0A79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B75A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1A0AF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A0DC5" w:rsidRPr="006A0DC5" w14:paraId="29E89706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585B9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81713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F9F6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25D6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69EC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3AC7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DF67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1369A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A0DC5" w:rsidRPr="006A0DC5" w14:paraId="53D6BD22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9C4B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BE4A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FCF0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7E24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2E0D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960C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FE5D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EB82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A0DC5" w:rsidRPr="006A0DC5" w14:paraId="3FFA6CDE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9232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87FD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F09D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BB30B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7826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2AC4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567A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65C8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</w:tr>
      <w:tr w:rsidR="006A0DC5" w:rsidRPr="006A0DC5" w14:paraId="68EDBA30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F57DE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A39D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67D8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B0F1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07D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6100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290B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A8859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A0DC5" w:rsidRPr="006A0DC5" w14:paraId="3A5B7235" w14:textId="77777777" w:rsidTr="006A0DC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CA6F2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A0D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6A0D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D4DC9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D084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472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458E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671A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41680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0265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A0DC5" w:rsidRPr="006A0DC5" w14:paraId="7CFF882A" w14:textId="77777777" w:rsidTr="006A0DC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213C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EDA9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57B1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FF5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5E83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7A0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CEA8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9EFC1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</w:tr>
      <w:tr w:rsidR="006A0DC5" w:rsidRPr="006A0DC5" w14:paraId="481A137A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7B747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2119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6AC4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9AE7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3E26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146A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13D3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8661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A0DC5" w:rsidRPr="006A0DC5" w14:paraId="4598848C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F9CD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0F61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377C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37D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8D186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AF82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5DA8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FB68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A0DC5" w:rsidRPr="006A0DC5" w14:paraId="381D3ADF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B871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88C4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4862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0318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9EC4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8006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303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B4CC7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6A0DC5" w:rsidRPr="006A0DC5" w14:paraId="135CC061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48EA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212EC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A0D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6A0D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6A0DC5" w:rsidRPr="006A0DC5" w14:paraId="699BD83A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F824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720A" w14:textId="4D4F1078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 w:rsidR="005D4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4</w:t>
            </w:r>
            <w:r w:rsidRPr="006A0D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6A0DC5" w:rsidRPr="006A0DC5" w14:paraId="5690B23A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06CF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8EF97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C5D21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9CB2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12D1B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C59D9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FA92E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3143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6A0DC5" w:rsidRPr="006A0DC5" w14:paraId="19647E5E" w14:textId="77777777" w:rsidTr="006A0DC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4193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6A76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0456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3E6A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6D5B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17D9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A6DE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E4D9D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A0DC5" w:rsidRPr="006A0DC5" w14:paraId="053D3295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9911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EE81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8FBA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8347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F0D1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5A58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A256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71D7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A0DC5" w:rsidRPr="006A0DC5" w14:paraId="5D96F954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30B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5A88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F7E3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8932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12D1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92A0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CE87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8F90B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A0DC5" w:rsidRPr="006A0DC5" w14:paraId="3568DDB2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FFA9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9856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FFF2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C58C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7583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DA6A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D458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B2AE1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A0DC5" w:rsidRPr="006A0DC5" w14:paraId="23325820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B4FB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C752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48DD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2958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CD63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468D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652B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E33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A0DC5" w:rsidRPr="006A0DC5" w14:paraId="352833FB" w14:textId="77777777" w:rsidTr="006A0DC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7E5E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A0D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C592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61AF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42ED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5B76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7DC9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E392C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42CD1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A0DC5" w:rsidRPr="006A0DC5" w14:paraId="3261FDAB" w14:textId="77777777" w:rsidTr="006A0DC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E6CB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E5F1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337B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C2F0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2F13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ED7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573B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72EF9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A0DC5" w:rsidRPr="006A0DC5" w14:paraId="6D8CA83B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629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E9AF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0CCA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A944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4894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3C6B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A903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0D79D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A0DC5" w:rsidRPr="006A0DC5" w14:paraId="6DDFA71A" w14:textId="77777777" w:rsidTr="006A0DC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EC590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DEEF7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568C6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1551D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0390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96D6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B5C65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6190" w14:textId="77777777" w:rsidR="006A0DC5" w:rsidRPr="006A0DC5" w:rsidRDefault="006A0DC5" w:rsidP="006A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A0D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1CEC1CA5" w14:textId="77777777" w:rsidR="006F31C3" w:rsidRPr="005B217D" w:rsidRDefault="006F31C3" w:rsidP="006A0DC5">
      <w:pPr>
        <w:jc w:val="center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FFC725C" w:rsidR="005801A2" w:rsidRPr="005B217D" w:rsidRDefault="00343D7B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7A9B4D21" w14:textId="0101E5A9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CAC6D" w14:textId="77777777" w:rsidR="006038BC" w:rsidRDefault="006038BC">
      <w:r>
        <w:separator/>
      </w:r>
    </w:p>
  </w:endnote>
  <w:endnote w:type="continuationSeparator" w:id="0">
    <w:p w14:paraId="709C0741" w14:textId="77777777" w:rsidR="006038BC" w:rsidRDefault="0060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055890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7A68">
      <w:rPr>
        <w:rStyle w:val="PageNumber"/>
        <w:noProof/>
      </w:rPr>
      <w:t>2024-10-21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200F7" w14:textId="77777777" w:rsidR="006038BC" w:rsidRDefault="006038BC">
      <w:r>
        <w:separator/>
      </w:r>
    </w:p>
  </w:footnote>
  <w:footnote w:type="continuationSeparator" w:id="0">
    <w:p w14:paraId="13B7F370" w14:textId="77777777" w:rsidR="006038BC" w:rsidRDefault="00603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7B33FC"/>
    <w:multiLevelType w:val="hybridMultilevel"/>
    <w:tmpl w:val="E60A89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8C21CB"/>
    <w:multiLevelType w:val="hybridMultilevel"/>
    <w:tmpl w:val="252A4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425032859">
    <w:abstractNumId w:val="11"/>
  </w:num>
  <w:num w:numId="13" w16cid:durableId="21107369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E73C2"/>
    <w:rsid w:val="001F2594"/>
    <w:rsid w:val="001F349F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EDE"/>
    <w:rsid w:val="00327C56"/>
    <w:rsid w:val="003315A1"/>
    <w:rsid w:val="003373EC"/>
    <w:rsid w:val="00342FF4"/>
    <w:rsid w:val="00343D7B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898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185C"/>
    <w:rsid w:val="00646707"/>
    <w:rsid w:val="00657F7E"/>
    <w:rsid w:val="00662E58"/>
    <w:rsid w:val="006637F2"/>
    <w:rsid w:val="006642A5"/>
    <w:rsid w:val="00664DCF"/>
    <w:rsid w:val="006A0DC5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31C3"/>
    <w:rsid w:val="006F4574"/>
    <w:rsid w:val="006F6E01"/>
    <w:rsid w:val="006F7528"/>
    <w:rsid w:val="007023DE"/>
    <w:rsid w:val="00712F60"/>
    <w:rsid w:val="00720E3B"/>
    <w:rsid w:val="00721CB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7A6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4608"/>
    <w:rsid w:val="00AE341B"/>
    <w:rsid w:val="00AE4EA0"/>
    <w:rsid w:val="00AF51C5"/>
    <w:rsid w:val="00B01905"/>
    <w:rsid w:val="00B07CA7"/>
    <w:rsid w:val="00B1279A"/>
    <w:rsid w:val="00B3640F"/>
    <w:rsid w:val="00B4194A"/>
    <w:rsid w:val="00B4261D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3389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595E"/>
    <w:rsid w:val="00FD01C2"/>
    <w:rsid w:val="00FE595C"/>
    <w:rsid w:val="00FF0CE3"/>
    <w:rsid w:val="0C83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C595E"/>
    <w:rPr>
      <w:color w:val="605E5C"/>
      <w:shd w:val="clear" w:color="auto" w:fill="E1DFDD"/>
    </w:rPr>
  </w:style>
  <w:style w:type="paragraph" w:customStyle="1" w:styleId="docdata">
    <w:name w:val="docdata"/>
    <w:aliases w:val="docy,v5,3634,bqiaagaaeswkaaagmaoaaamxdaaabt8maaaaaaaaaaaaaaaaaaaaaaaaaaaaaaaaaaaaaaaaaaaaaaaaaaaaaaaaaaaaaaaaaaaaaaaaaaaaaaaaaaaaaaaaaaaaaaaaaaaaaaaaaaaaaaaaaaaaaaaaaaaaaaaaaaaaaaaaaaaaaaaaaaaaaaaaaaaaaaaaaaaaaaaaaaaaaaaaaaaaaaaaaaaaaaaaaaaaaaaa"/>
    <w:basedOn w:val="Normal"/>
    <w:rsid w:val="00E033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E033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ée un document." ma:contentTypeScope="" ma:versionID="4f5182c224dea9899ceabc1e13aced5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e609ff2f3192edeb24e5c3b523410d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D4FFA-D806-418C-948F-ECD386EF30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C5FDAD-F40D-4B92-B840-2912DCB60304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71AAF132-46CE-4B88-8429-04B9820C9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AE508E-04E7-4933-966D-016529C6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413</Words>
  <Characters>2367</Characters>
  <Application>Microsoft Office Word</Application>
  <DocSecurity>0</DocSecurity>
  <Lines>19</Lines>
  <Paragraphs>5</Paragraphs>
  <ScaleCrop>false</ScaleCrop>
  <Company>JCT-VC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18</cp:revision>
  <cp:lastPrinted>1900-01-01T08:00:00Z</cp:lastPrinted>
  <dcterms:created xsi:type="dcterms:W3CDTF">2024-10-21T14:12:00Z</dcterms:created>
  <dcterms:modified xsi:type="dcterms:W3CDTF">2024-11-01T11:53:00Z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2024-10-21T14:12:04Z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ca38d9b1-cd30-4655-8999-9e54b9cd2531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ediaServiceImageTags">
    <vt:lpwstr/>
  </property>
</Properties>
</file>