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0"/>
        <w:gridCol w:w="3060"/>
      </w:tblGrid>
      <w:tr w14:paraId="7E96CA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0" w:type="dxa"/>
          </w:tcPr>
          <w:p w14:paraId="18E03134">
            <w:pPr>
              <w:keepNext w:val="0"/>
              <w:keepLines w:val="0"/>
              <w:widowControl/>
              <w:suppressLineNumbers w:val="0"/>
              <w:tabs>
                <w:tab w:val="left" w:pos="7200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">
                      <o:lock v:ext="edit" aspectratio="f"/>
                      <v:line id="Line 3" o:spid="_x0000_s1026" o:spt="20" style="position:absolute;left:9;top:9;height:480;width:1;" filled="f" stroked="t" coordsize="21600,21600" o:gfxdata="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Ma86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cDOV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DBAoAAAAAAIdO4kAAAAAAAAAAAAAAAAAEAAAAZHJzL1BLAwQUAAAACACHTuJAFzO6nL0AAADa&#10;AAAADwAAAGRycy9kb3ducmV2LnhtbEWPUWvCMBSF3wX/Q7jCXsQmHTK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M7qc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DBAoAAAAAAIdO4kAAAAAAAAAAAAAAAAAEAAAAZHJzL1BLAwQUAAAACACHTuJAeH8fB70AAADa&#10;AAAADwAAAGRycy9kb3ducmV2LnhtbEWPUWvCMBSF3wX/Q7jCXsQmHTi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fx8H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3bc2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7p/+bgAAADaAAAA&#10;DwAAAAAAAAABACAAAAAiAAAAZHJzL2Rvd25yZXYueG1sUEsBAhQAFAAAAAgAh07iQDMvBZ47AAAA&#10;OQAAABAAAAAAAAAAAQAgAAAABwEAAGRycy9zaGFwZXhtbC54bWxQSwUGAAAAAAYABgBbAQAAsQMA&#10;AAAA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Yl+6G5AAAA2gAA&#10;AA8AAAAAAAAAAQAgAAAAIgAAAGRycy9kb3ducmV2LnhtbFBLAQIUABQAAAAIAIdO4kAzLwWeOwAA&#10;ADkAAAAQAAAAAAAAAAEAIAAAAAgBAABkcnMvc2hhcGV4bWwueG1sUEsFBgAAAAAGAAYAWwEAALID&#10;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71tO8AAAA&#10;2gAAAA8AAAAAAAAAAQAgAAAAIgAAAGRycy9kb3ducmV2LnhtbFBLAQIUABQAAAAIAIdO4kAzLwWe&#10;OwAAADkAAAAQAAAAAAAAAAEAIAAAAAsBAABkcnMvc2hhcGV4bWwueG1sUEsFBgAAAAAGAAYAWwEA&#10;ALUDAAAAAA=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1tYAr4A&#10;AADbAAAADwAAAAAAAAABACAAAAAiAAAAZHJzL2Rvd25yZXYueG1sUEsBAhQAFAAAAAgAh07iQDMv&#10;BZ47AAAAOQAAABAAAAAAAAAAAQAgAAAADQEAAGRycy9zaGFwZXhtbC54bWxQSwUGAAAAAAYABgBb&#10;AQAAtwMAAAAA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3Mei5AAAA2wAA&#10;AA8AAAAAAAAAAQAgAAAAIgAAAGRycy9kb3ducmV2LnhtbFBLAQIUABQAAAAIAIdO4kAzLwWeOwAA&#10;ADkAAAAQAAAAAAAAAAEAIAAAAAgBAABkcnMvc2hhcGV4bWwueG1sUEsFBgAAAAAGAAYAWwEAALID&#10;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jQenftAAAANsAAAAPAAAA&#10;AAAAAAEAIAAAACIAAABkcnMvZG93bnJldi54bWxQSwECFAAUAAAACACHTuJAMy8FnjsAAAA5AAAA&#10;EAAAAAAAAAABACAAAAADAQAAZHJzL3NoYXBleG1sLnhtbFBLBQYAAAAABgAGAFsBAACt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Q1a28AAAA&#10;2wAAAA8AAAAAAAAAAQAgAAAAIgAAAGRycy9kb3ducmV2LnhtbFBLAQIUABQAAAAIAIdO4kAzLwWe&#10;OwAAADkAAAAQAAAAAAAAAAEAIAAAAAsBAABkcnMvc2hhcGV4bWwueG1sUEsFBgAAAAAGAAYAWwEA&#10;ALUDAAAAAA=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FQLDvQAA&#10;ANsAAAAPAAAAAAAAAAEAIAAAACIAAABkcnMvZG93bnJldi54bWxQSwECFAAUAAAACACHTuJAMy8F&#10;njsAAAA5AAAAEAAAAAAAAAABACAAAAAMAQAAZHJzL3NoYXBleG1sLnhtbFBLBQYAAAAABgAGAFsB&#10;AAC2AwAAAAA=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zOVBugAAANsA&#10;AAAPAAAAAAAAAAEAIAAAACIAAABkcnMvZG93bnJldi54bWxQSwECFAAUAAAACACHTuJAMy8FnjsA&#10;AAA5AAAAEAAAAAAAAAABACAAAAAJAQAAZHJzL3NoYXBleG1sLnhtbFBLBQYAAAAABgAGAFsBAACz&#10;AwAAAAA=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61ccO5AAAA2wAA&#10;AA8AAAAAAAAAAQAgAAAAIgAAAGRycy9kb3ducmV2LnhtbFBLAQIUABQAAAAIAIdO4kAzLwWeOwAA&#10;ADkAAAAQAAAAAAAAAAEAIAAAAAgBAABkcnMvc2hhcGV4bWwueG1sUEsFBgAAAAAGAAYAWwEAALID&#10;AAAAAA=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USoi8AAAA&#10;2wAAAA8AAAAAAAAAAQAgAAAAIgAAAGRycy9kb3ducmV2LnhtbFBLAQIUABQAAAAIAIdO4kAzLwWe&#10;OwAAADkAAAAQAAAAAAAAAAEAIAAAAAsBAABkcnMvc2hhcGV4bWwueG1sUEsFBgAAAAAGAAYAWwEA&#10;ALU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5OJXG/&#10;AAAA2wAAAA8AAAAAAAAAAQAgAAAAIgAAAGRycy9kb3ducmV2LnhtbFBLAQIUABQAAAAIAIdO4kAz&#10;LwWeOwAAADkAAAAQAAAAAAAAAAEAIAAAAA4BAABkcnMvc2hhcGV4bWwueG1sUEsFBgAAAAAGAAYA&#10;WwEAAL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o4fpugAAANsA&#10;AAAPAAAAAAAAAAEAIAAAACIAAABkcnMvZG93bnJldi54bWxQSwECFAAUAAAACACHTuJAMy8FnjsA&#10;AAA5AAAAEAAAAAAAAAABACAAAAAJAQAAZHJzL3NoYXBleG1sLnhtbFBLBQYAAAAABgAGAFsBAACz&#10;AwAAAAA=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lAzcrgAAADbAAAA&#10;DwAAAAAAAAABACAAAAAiAAAAZHJzL2Rvd25yZXYueG1sUEsBAhQAFAAAAAgAh07iQDMvBZ47AAAA&#10;OQAAABAAAAAAAAAAAQAgAAAABwEAAGRycy9zaGFwZXhtbC54bWxQSwUGAAAAAAYABgBbAQAAsQMA&#10;AAAA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6SxuvQAA&#10;ANsAAAAPAAAAAAAAAAEAIAAAACIAAABkcnMvZG93bnJldi54bWxQSwECFAAUAAAACACHTuJAMy8F&#10;njsAAAA5AAAAEAAAAAAAAAABACAAAAAMAQAAZHJzL3NoYXBleG1sLnhtbFBLBQYAAAAABgAGAFsB&#10;AAC2AwAAAAA=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RYbt7gAAADbAAAA&#10;DwAAAAAAAAABACAAAAAiAAAAZHJzL2Rvd25yZXYueG1sUEsBAhQAFAAAAAgAh07iQDMvBZ47AAAA&#10;OQAAABAAAAAAAAAAAQAgAAAABwEAAGRycy9zaGFwZXhtbC54bWxQSwUGAAAAAAYABgBbAQAAsQMA&#10;AAAA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lIny8AAAA&#10;2wAAAA8AAAAAAAAAAQAgAAAAIgAAAGRycy9kb3ducmV2LnhtbFBLAQIUABQAAAAIAIdO4kAzLwWe&#10;OwAAADkAAAAQAAAAAAAAAAEAIAAAAAsBAABkcnMvc2hhcGV4bWwueG1sUEsFBgAAAAAGAAYAWwEA&#10;ALUDAAAAAA=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eHYbsAAADb&#10;AAAADwAAAAAAAAABACAAAAAiAAAAZHJzL2Rvd25yZXYueG1sUEsBAhQAFAAAAAgAh07iQDMvBZ47&#10;AAAAOQAAABAAAAAAAAAAAQAgAAAACgEAAGRycy9zaGFwZXhtbC54bWxQSwUGAAAAAAYABgBbAQAA&#10;tAMAAAAA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rFonts w:hint="eastAsia"/>
                <w:b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b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b/>
                <w:szCs w:val="22"/>
                <w:lang w:val="en-CA"/>
              </w:rPr>
              <w:t>Joint Video Experts Team (JVET)</w:t>
            </w:r>
          </w:p>
          <w:p w14:paraId="6BCC5973">
            <w:pPr>
              <w:keepNext w:val="0"/>
              <w:keepLines w:val="0"/>
              <w:widowControl/>
              <w:suppressLineNumbers w:val="0"/>
              <w:tabs>
                <w:tab w:val="left" w:pos="7200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/>
              </w:rPr>
              <w:t>of ITU-T SG 16 WP 3 and ISO/IEC JTC 1/SC 29</w:t>
            </w:r>
          </w:p>
          <w:p w14:paraId="19908E82">
            <w:pPr>
              <w:keepNext w:val="0"/>
              <w:keepLines w:val="0"/>
              <w:widowControl/>
              <w:suppressLineNumbers w:val="0"/>
              <w:tabs>
                <w:tab w:val="left" w:pos="7200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szCs w:val="22"/>
                <w:lang w:val="en-CA"/>
              </w:rPr>
            </w:pPr>
            <w:r>
              <w:rPr>
                <w:rFonts w:hint="eastAsia"/>
                <w:szCs w:val="20"/>
              </w:rPr>
              <w:t>36th Meeting</w:t>
            </w:r>
            <w:r>
              <w:rPr>
                <w:rFonts w:hint="eastAsia"/>
                <w:szCs w:val="20"/>
                <w:lang w:val="en-CA"/>
              </w:rPr>
              <w:t>, Kemer, TR, 1–8 November 2024</w:t>
            </w:r>
          </w:p>
        </w:tc>
        <w:tc>
          <w:tcPr>
            <w:tcW w:w="3060" w:type="dxa"/>
          </w:tcPr>
          <w:p w14:paraId="59B7E346">
            <w:pPr>
              <w:keepNext w:val="0"/>
              <w:keepLines w:val="0"/>
              <w:widowControl/>
              <w:suppressLineNumbers w:val="0"/>
              <w:tabs>
                <w:tab w:val="left" w:pos="7200"/>
              </w:tabs>
              <w:spacing w:beforeAutospacing="0" w:after="0" w:afterAutospacing="0"/>
              <w:ind w:left="0" w:right="0"/>
              <w:rPr>
                <w:rFonts w:hint="eastAsia"/>
                <w:szCs w:val="20"/>
                <w:u w:val="single"/>
                <w:lang w:val="en-CA"/>
              </w:rPr>
            </w:pPr>
            <w:r>
              <w:rPr>
                <w:rFonts w:hint="eastAsia"/>
                <w:szCs w:val="20"/>
                <w:lang w:val="en-CA"/>
              </w:rPr>
              <w:t xml:space="preserve">Document: </w:t>
            </w:r>
            <w:r>
              <w:rPr>
                <w:rFonts w:hint="eastAsia"/>
                <w:szCs w:val="20"/>
                <w:lang w:val="en-CA"/>
              </w:rPr>
              <w:fldChar w:fldCharType="begin"/>
            </w:r>
            <w:r>
              <w:rPr>
                <w:rFonts w:hint="eastAsia"/>
                <w:szCs w:val="20"/>
                <w:lang w:val="en-CA"/>
              </w:rPr>
              <w:instrText xml:space="preserve"> HYPERLINK "https://jvet-experts.org/doc_end_user/current_document.php?id=14959" </w:instrText>
            </w:r>
            <w:r>
              <w:rPr>
                <w:rFonts w:hint="eastAsia"/>
                <w:szCs w:val="20"/>
                <w:lang w:val="en-CA"/>
              </w:rPr>
              <w:fldChar w:fldCharType="separate"/>
            </w:r>
            <w:r>
              <w:rPr>
                <w:rFonts w:hint="default"/>
                <w:szCs w:val="20"/>
                <w:lang w:val="en-CA"/>
              </w:rPr>
              <w:t>JVET-AJ0352</w:t>
            </w:r>
            <w:r>
              <w:rPr>
                <w:rFonts w:hint="default"/>
                <w:szCs w:val="20"/>
                <w:lang w:val="en-CA"/>
              </w:rPr>
              <w:fldChar w:fldCharType="end"/>
            </w:r>
            <w:r>
              <w:rPr>
                <w:rFonts w:hint="eastAsia"/>
                <w:szCs w:val="20"/>
                <w:lang w:val="en-CA"/>
              </w:rPr>
              <w:t>-v1</w:t>
            </w:r>
          </w:p>
        </w:tc>
      </w:tr>
    </w:tbl>
    <w:p w14:paraId="79DBA597">
      <w:pPr>
        <w:spacing w:before="0"/>
        <w:rPr>
          <w:lang w:val="en-CA"/>
        </w:rPr>
      </w:pPr>
    </w:p>
    <w:tbl>
      <w:tblPr>
        <w:tblStyle w:val="1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3942"/>
        <w:gridCol w:w="900"/>
        <w:gridCol w:w="3060"/>
      </w:tblGrid>
      <w:tr w14:paraId="188D2B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7A6C85EB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i/>
                <w:szCs w:val="22"/>
                <w:lang w:val="en-CA"/>
              </w:rPr>
            </w:pPr>
            <w:r>
              <w:rPr>
                <w:rFonts w:hint="eastAsia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b/>
                <w:szCs w:val="22"/>
                <w:lang w:val="en-CA"/>
              </w:rPr>
            </w:pPr>
            <w:bookmarkStart w:id="0" w:name="OLE_LINK2"/>
            <w:r>
              <w:rPr>
                <w:rFonts w:hint="eastAsia"/>
                <w:b/>
                <w:szCs w:val="22"/>
                <w:lang w:val="en-CA"/>
              </w:rPr>
              <w:t>Crosscheck of JVET-AJ0269 (Non-EE2: OBIC extension with PDP and advanced sampling strategy)</w:t>
            </w:r>
            <w:bookmarkEnd w:id="0"/>
          </w:p>
        </w:tc>
      </w:tr>
      <w:tr w14:paraId="3D8B01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7AC356CE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i/>
                <w:szCs w:val="22"/>
                <w:lang w:val="en-CA"/>
              </w:rPr>
            </w:pPr>
            <w:r>
              <w:rPr>
                <w:rFonts w:hint="eastAsia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Input document to JVET</w:t>
            </w:r>
          </w:p>
        </w:tc>
      </w:tr>
      <w:tr w14:paraId="7E6D9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18CCDCD6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i/>
                <w:szCs w:val="22"/>
                <w:lang w:val="en-CA"/>
              </w:rPr>
            </w:pPr>
            <w:r>
              <w:rPr>
                <w:rFonts w:hint="eastAsia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Information</w:t>
            </w:r>
          </w:p>
        </w:tc>
      </w:tr>
      <w:tr w14:paraId="714CD8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4DB59313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i/>
                <w:szCs w:val="22"/>
                <w:lang w:val="en-CA"/>
              </w:rPr>
            </w:pPr>
            <w:r>
              <w:rPr>
                <w:rFonts w:hint="eastAsia"/>
                <w:i/>
                <w:szCs w:val="22"/>
                <w:lang w:val="en-CA"/>
              </w:rPr>
              <w:t>Author(s) or</w:t>
            </w:r>
            <w:r>
              <w:rPr>
                <w:rFonts w:hint="eastAsia"/>
                <w:i/>
                <w:szCs w:val="22"/>
                <w:lang w:val="en-CA"/>
              </w:rPr>
              <w:br w:type="textWrapping"/>
            </w:r>
            <w:r>
              <w:rPr>
                <w:rFonts w:hint="eastAsia"/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14:paraId="20C84BAE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/>
                <w:szCs w:val="20"/>
                <w:lang w:val="de-DE"/>
              </w:rPr>
              <w:t>Yongkai Huo</w:t>
            </w:r>
            <w:r>
              <w:rPr>
                <w:rFonts w:hint="eastAsia" w:eastAsia="宋体"/>
                <w:szCs w:val="20"/>
                <w:lang w:val="en-US" w:eastAsia="zh-CN"/>
              </w:rPr>
              <w:t>,</w:t>
            </w:r>
          </w:p>
          <w:p w14:paraId="49D81240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jc w:val="left"/>
              <w:rPr>
                <w:rFonts w:hint="eastAsia"/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CN"/>
              </w:rPr>
              <w:t>Yutian Liu</w:t>
            </w:r>
            <w:bookmarkStart w:id="5" w:name="_GoBack"/>
            <w:bookmarkEnd w:id="5"/>
          </w:p>
        </w:tc>
        <w:tc>
          <w:tcPr>
            <w:tcW w:w="900" w:type="dxa"/>
          </w:tcPr>
          <w:p w14:paraId="0140ECA2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br w:type="textWrapping"/>
            </w:r>
            <w:r>
              <w:rPr>
                <w:rFonts w:hint="eastAsia"/>
                <w:szCs w:val="22"/>
                <w:lang w:val="en-CA"/>
              </w:rPr>
              <w:t>Tel:</w:t>
            </w:r>
            <w:r>
              <w:rPr>
                <w:rFonts w:hint="eastAsia"/>
                <w:szCs w:val="22"/>
                <w:lang w:val="en-CA"/>
              </w:rPr>
              <w:br w:type="textWrapping"/>
            </w:r>
            <w:r>
              <w:rPr>
                <w:rFonts w:hint="eastAsia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24C8E7B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szCs w:val="20"/>
                <w:lang w:val="en-CA"/>
              </w:rPr>
            </w:pPr>
            <w:r>
              <w:rPr>
                <w:rFonts w:hint="eastAsia"/>
                <w:szCs w:val="20"/>
              </w:rPr>
              <w:fldChar w:fldCharType="begin"/>
            </w:r>
            <w:r>
              <w:rPr>
                <w:rFonts w:hint="eastAsia"/>
                <w:szCs w:val="20"/>
              </w:rPr>
              <w:instrText xml:space="preserve"> HYPERLINK "mailto:yongkai.huo@transsion.com" </w:instrText>
            </w:r>
            <w:r>
              <w:rPr>
                <w:rFonts w:hint="eastAsia"/>
                <w:szCs w:val="20"/>
              </w:rPr>
              <w:fldChar w:fldCharType="separate"/>
            </w:r>
            <w:r>
              <w:rPr>
                <w:rStyle w:val="20"/>
                <w:rFonts w:hint="eastAsia"/>
                <w:szCs w:val="20"/>
                <w:lang w:val="en-CA"/>
              </w:rPr>
              <w:t>yongkai.huo@transsion.com</w:t>
            </w:r>
            <w:r>
              <w:rPr>
                <w:rStyle w:val="20"/>
                <w:rFonts w:hint="eastAsia"/>
                <w:szCs w:val="20"/>
                <w:lang w:val="en-CA"/>
              </w:rPr>
              <w:fldChar w:fldCharType="end"/>
            </w:r>
          </w:p>
          <w:p w14:paraId="0FE37E29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Style w:val="20"/>
                <w:rFonts w:hint="eastAsia"/>
                <w:szCs w:val="20"/>
                <w:lang w:val="en-CA"/>
              </w:rPr>
            </w:pPr>
            <w:r>
              <w:rPr>
                <w:rFonts w:hint="eastAsia"/>
                <w:szCs w:val="20"/>
              </w:rPr>
              <w:fldChar w:fldCharType="begin"/>
            </w:r>
            <w:r>
              <w:rPr>
                <w:rFonts w:hint="eastAsia"/>
                <w:szCs w:val="20"/>
              </w:rPr>
              <w:instrText xml:space="preserve"> HYPERLINK "mailto:yutian.liu@transsion.com" </w:instrText>
            </w:r>
            <w:r>
              <w:rPr>
                <w:rFonts w:hint="eastAsia"/>
                <w:szCs w:val="20"/>
              </w:rPr>
              <w:fldChar w:fldCharType="separate"/>
            </w:r>
            <w:r>
              <w:rPr>
                <w:rStyle w:val="20"/>
                <w:rFonts w:hint="eastAsia"/>
                <w:szCs w:val="20"/>
                <w:lang w:val="en-CA"/>
              </w:rPr>
              <w:t>yutian.liu@transsion.com</w:t>
            </w:r>
            <w:r>
              <w:rPr>
                <w:rStyle w:val="20"/>
                <w:rFonts w:hint="eastAsia"/>
                <w:szCs w:val="20"/>
                <w:lang w:val="en-CA"/>
              </w:rPr>
              <w:fldChar w:fldCharType="end"/>
            </w:r>
          </w:p>
          <w:p w14:paraId="534D5E0E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Style w:val="20"/>
                <w:rFonts w:hint="eastAsia"/>
                <w:szCs w:val="20"/>
                <w:lang w:val="en-CA"/>
              </w:rPr>
            </w:pPr>
          </w:p>
        </w:tc>
      </w:tr>
      <w:tr w14:paraId="49AFA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2C08AF6B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i/>
                <w:szCs w:val="22"/>
                <w:lang w:val="en-CA"/>
              </w:rPr>
            </w:pPr>
            <w:r>
              <w:rPr>
                <w:rFonts w:hint="eastAsia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szCs w:val="22"/>
                <w:lang w:val="en-CA"/>
              </w:rPr>
            </w:pPr>
            <w:r>
              <w:rPr>
                <w:rFonts w:hint="eastAsia"/>
                <w:szCs w:val="22"/>
              </w:rPr>
              <w:t>Transsion Holdings</w:t>
            </w:r>
          </w:p>
        </w:tc>
      </w:tr>
    </w:tbl>
    <w:p w14:paraId="732815A4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63D31C94">
      <w:pPr>
        <w:pStyle w:val="2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603713AA">
      <w:pPr>
        <w:rPr>
          <w:rFonts w:hint="default"/>
          <w:lang w:val="en-US" w:eastAsia="zh-CN"/>
        </w:rPr>
      </w:pPr>
      <w:r>
        <w:rPr>
          <w:lang w:val="en-CA"/>
        </w:rPr>
        <w:t xml:space="preserve">The contribution reports the results of cross-check of </w:t>
      </w:r>
      <w:r>
        <w:rPr>
          <w:rFonts w:hint="eastAsia"/>
          <w:lang w:val="en-CA"/>
        </w:rPr>
        <w:t xml:space="preserve">JVET-AJ0269[1] </w:t>
      </w:r>
      <w:r>
        <w:rPr>
          <w:lang w:val="en-CA"/>
        </w:rPr>
        <w:t xml:space="preserve">proposed by </w:t>
      </w:r>
      <w:r>
        <w:rPr>
          <w:rFonts w:hint="eastAsia"/>
          <w:lang w:val="en-US" w:eastAsia="zh-CN"/>
        </w:rPr>
        <w:t>PKU</w:t>
      </w:r>
      <w:r>
        <w:rPr>
          <w:lang w:val="en-CA"/>
        </w:rPr>
        <w:t xml:space="preserve">. </w:t>
      </w:r>
      <w:r>
        <w:rPr>
          <w:rFonts w:hint="eastAsia"/>
          <w:lang w:val="en-US" w:eastAsia="zh-CN"/>
        </w:rPr>
        <w:t>In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JVET-AJ0269</w:t>
      </w:r>
      <w:r>
        <w:rPr>
          <w:rFonts w:hint="eastAsia"/>
          <w:lang w:val="en-US" w:eastAsia="zh-CN"/>
        </w:rPr>
        <w:t xml:space="preserve"> </w:t>
      </w:r>
      <w:r>
        <w:rPr>
          <w:lang w:val="en-CA"/>
        </w:rPr>
        <w:t>[1]</w:t>
      </w:r>
      <w:r>
        <w:rPr>
          <w:rFonts w:hint="eastAsia"/>
          <w:lang w:val="en-US" w:eastAsia="zh-CN"/>
        </w:rPr>
        <w:t xml:space="preserve">, the extension of OBIC involves an advanced sampling strategy and PDP. For the </w:t>
      </w:r>
      <w:r>
        <w:rPr>
          <w:rFonts w:hint="eastAsia"/>
          <w:szCs w:val="22"/>
          <w:lang w:val="en-CA" w:eastAsia="zh-CN"/>
        </w:rPr>
        <w:t>OBIC extension with PDP</w:t>
      </w:r>
      <w:r>
        <w:rPr>
          <w:rFonts w:hint="eastAsia"/>
          <w:szCs w:val="22"/>
          <w:lang w:val="en-US" w:eastAsia="zh-CN"/>
        </w:rPr>
        <w:t>, matrix-based intra prediction is used when the intra mode falls within a predefined range</w:t>
      </w:r>
      <w:r>
        <w:rPr>
          <w:rFonts w:hint="eastAsia"/>
          <w:lang w:val="en-US" w:eastAsia="zh-CN"/>
        </w:rPr>
        <w:t xml:space="preserve">. For the </w:t>
      </w:r>
      <w:r>
        <w:rPr>
          <w:rFonts w:hint="eastAsia"/>
          <w:szCs w:val="22"/>
          <w:lang w:val="en-CA" w:eastAsia="zh-CN"/>
        </w:rPr>
        <w:t xml:space="preserve">OBIC extension with </w:t>
      </w:r>
      <w:r>
        <w:rPr>
          <w:rFonts w:hint="eastAsia"/>
          <w:lang w:val="en-CA" w:eastAsia="zh-CN"/>
        </w:rPr>
        <w:t>advanced sampling strategy</w:t>
      </w:r>
      <w:r>
        <w:rPr>
          <w:rFonts w:hint="eastAsia"/>
          <w:lang w:val="en-US" w:eastAsia="zh-CN"/>
        </w:rPr>
        <w:t>, 18 non-adjacent sampling points are expanded to 87 non-adjacent sampling points..</w:t>
      </w:r>
    </w:p>
    <w:p w14:paraId="076ED0C0">
      <w:pPr>
        <w:rPr>
          <w:lang w:val="en-CA"/>
        </w:rPr>
      </w:pPr>
      <w:r>
        <w:rPr>
          <w:rFonts w:hint="eastAsia" w:eastAsia="宋体"/>
          <w:lang w:val="en-US" w:eastAsia="zh-CN"/>
        </w:rPr>
        <w:t xml:space="preserve">Part of </w:t>
      </w:r>
      <w:r>
        <w:rPr>
          <w:lang w:val="en-CA"/>
        </w:rPr>
        <w:t xml:space="preserve">cross-check has been done for </w:t>
      </w:r>
      <w:r>
        <w:rPr>
          <w:rFonts w:hint="eastAsia" w:eastAsia="宋体"/>
          <w:lang w:val="en-US" w:eastAsia="zh-CN"/>
        </w:rPr>
        <w:t>AI</w:t>
      </w:r>
      <w:r>
        <w:rPr>
          <w:lang w:val="en-CA"/>
        </w:rPr>
        <w:t xml:space="preserve"> configurations. </w:t>
      </w:r>
      <w:r>
        <w:rPr>
          <w:rFonts w:hint="eastAsia" w:eastAsia="宋体"/>
          <w:lang w:val="en-US" w:eastAsia="zh-CN"/>
        </w:rPr>
        <w:t xml:space="preserve">The gains match those provided by the proponents and runtime is not reasonable in the cross-check. </w:t>
      </w:r>
    </w:p>
    <w:p w14:paraId="7D2AC1F0">
      <w:pPr>
        <w:pStyle w:val="2"/>
        <w:rPr>
          <w:lang w:val="en-CA"/>
        </w:rPr>
      </w:pPr>
      <w:r>
        <w:rPr>
          <w:lang w:val="en-CA"/>
        </w:rPr>
        <w:t>Introduction</w:t>
      </w:r>
    </w:p>
    <w:p w14:paraId="2BC91601">
      <w:pPr>
        <w:rPr>
          <w:lang w:val="en-CA"/>
        </w:rPr>
      </w:pPr>
      <w:bookmarkStart w:id="1" w:name="OLE_LINK3"/>
      <w:r>
        <w:rPr>
          <w:szCs w:val="22"/>
          <w:lang w:val="en-CA"/>
        </w:rPr>
        <w:t>Cross-check of the source code and full simulation runs have been conducted. Inspected source code follows the description in the proposal.</w:t>
      </w:r>
    </w:p>
    <w:bookmarkEnd w:id="1"/>
    <w:p w14:paraId="1982727E">
      <w:pPr>
        <w:pStyle w:val="2"/>
        <w:rPr>
          <w:lang w:val="en-CA"/>
        </w:rPr>
      </w:pPr>
      <w:r>
        <w:rPr>
          <w:lang w:val="en-CA"/>
        </w:rPr>
        <w:t>Crosscheck results</w:t>
      </w:r>
    </w:p>
    <w:p w14:paraId="1C2DEA7C">
      <w:pPr>
        <w:rPr>
          <w:szCs w:val="22"/>
        </w:rPr>
      </w:pPr>
      <w:r>
        <w:rPr>
          <w:lang w:val="en-CA"/>
        </w:rPr>
        <w:t xml:space="preserve">The code of </w:t>
      </w:r>
      <w:r>
        <w:rPr>
          <w:rFonts w:hint="eastAsia" w:eastAsia="宋体"/>
          <w:lang w:val="en-US" w:eastAsia="zh-CN"/>
        </w:rPr>
        <w:t>JVET-AJ0269</w:t>
      </w:r>
      <w:r>
        <w:rPr>
          <w:szCs w:val="22"/>
          <w:lang w:val="en-CA"/>
        </w:rPr>
        <w:t xml:space="preserve"> [1] </w:t>
      </w:r>
      <w:r>
        <w:rPr>
          <w:lang w:val="en-CA"/>
        </w:rPr>
        <w:t>was</w:t>
      </w:r>
      <w:r>
        <w:rPr>
          <w:rFonts w:hint="eastAsia" w:eastAsia="宋体"/>
          <w:lang w:val="en-US" w:eastAsia="zh-CN"/>
        </w:rPr>
        <w:t xml:space="preserve"> </w:t>
      </w:r>
      <w:r>
        <w:rPr>
          <w:szCs w:val="22"/>
        </w:rPr>
        <w:t>evaluated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CA"/>
        </w:rPr>
        <w:t>according to the CTC [</w:t>
      </w:r>
      <w:r>
        <w:rPr>
          <w:rFonts w:hint="eastAsia" w:eastAsia="宋体"/>
          <w:lang w:val="en-US" w:eastAsia="zh-CN"/>
        </w:rPr>
        <w:t>2</w:t>
      </w:r>
      <w:r>
        <w:rPr>
          <w:lang w:val="en-CA"/>
        </w:rPr>
        <w:t xml:space="preserve">] for </w:t>
      </w:r>
      <w:r>
        <w:rPr>
          <w:rFonts w:hint="eastAsia" w:eastAsia="宋体"/>
          <w:lang w:val="en-US" w:eastAsia="zh-CN"/>
        </w:rPr>
        <w:t>AI</w:t>
      </w:r>
      <w:r>
        <w:rPr>
          <w:lang w:val="en-CA"/>
        </w:rPr>
        <w:t xml:space="preserve"> configuration. </w:t>
      </w:r>
      <w:r>
        <w:rPr>
          <w:szCs w:val="22"/>
        </w:rPr>
        <w:t xml:space="preserve">The results are summarized in Table </w:t>
      </w:r>
      <w:r>
        <w:rPr>
          <w:rFonts w:hint="eastAsia" w:eastAsia="宋体"/>
          <w:szCs w:val="22"/>
          <w:lang w:val="en-US" w:eastAsia="zh-CN"/>
        </w:rPr>
        <w:t>1</w:t>
      </w:r>
      <w:r>
        <w:rPr>
          <w:szCs w:val="22"/>
        </w:rPr>
        <w:t>.</w:t>
      </w:r>
    </w:p>
    <w:p w14:paraId="634A91B3">
      <w:pPr>
        <w:pStyle w:val="11"/>
        <w:jc w:val="center"/>
        <w:rPr>
          <w:rFonts w:hint="eastAsia"/>
          <w:sz w:val="22"/>
          <w:szCs w:val="22"/>
          <w:lang w:eastAsia="zh-CN"/>
        </w:rPr>
      </w:pPr>
      <w:bookmarkStart w:id="2" w:name="_Hlk93312825"/>
      <w:r>
        <w:rPr>
          <w:sz w:val="22"/>
          <w:szCs w:val="22"/>
        </w:rPr>
        <w:t xml:space="preserve">Table 1: </w:t>
      </w:r>
      <w:r>
        <w:rPr>
          <w:sz w:val="22"/>
          <w:szCs w:val="22"/>
          <w:lang w:eastAsia="zh-CN"/>
        </w:rPr>
        <w:t xml:space="preserve">Results of </w:t>
      </w:r>
      <w:bookmarkEnd w:id="2"/>
      <w:r>
        <w:rPr>
          <w:rFonts w:hint="eastAsia"/>
          <w:sz w:val="22"/>
          <w:szCs w:val="22"/>
          <w:lang w:eastAsia="zh-CN"/>
        </w:rPr>
        <w:t>Cross-check</w:t>
      </w:r>
    </w:p>
    <w:tbl>
      <w:tblPr>
        <w:tblW w:w="841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017"/>
        <w:gridCol w:w="1017"/>
        <w:gridCol w:w="1017"/>
        <w:gridCol w:w="868"/>
        <w:gridCol w:w="868"/>
        <w:gridCol w:w="1283"/>
        <w:gridCol w:w="1295"/>
      </w:tblGrid>
      <w:tr w14:paraId="233B1F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F2777C">
            <w:pPr>
              <w:jc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6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FD8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All Intra Main 10 </w:t>
            </w:r>
          </w:p>
        </w:tc>
      </w:tr>
      <w:tr w14:paraId="38A51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E0C3E6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noWrap/>
            <w:vAlign w:val="center"/>
          </w:tcPr>
          <w:p w14:paraId="5FAEA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Over ECM-14.0</w:t>
            </w:r>
          </w:p>
        </w:tc>
      </w:tr>
      <w:tr w14:paraId="69163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B9FEF9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/>
            <w:noWrap/>
            <w:vAlign w:val="center"/>
          </w:tcPr>
          <w:p w14:paraId="080D2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noWrap/>
            <w:vAlign w:val="center"/>
          </w:tcPr>
          <w:p w14:paraId="552BF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shd w:val="clear"/>
            <w:noWrap/>
            <w:vAlign w:val="center"/>
          </w:tcPr>
          <w:p w14:paraId="0AD9F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nil"/>
            </w:tcBorders>
            <w:shd w:val="clear"/>
            <w:noWrap/>
            <w:vAlign w:val="center"/>
          </w:tcPr>
          <w:p w14:paraId="703E1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noWrap/>
            <w:vAlign w:val="center"/>
          </w:tcPr>
          <w:p w14:paraId="02231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nil"/>
            </w:tcBorders>
            <w:shd w:val="clear"/>
            <w:noWrap/>
            <w:vAlign w:val="center"/>
          </w:tcPr>
          <w:p w14:paraId="59AF5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972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DecVmPeak</w:t>
            </w:r>
          </w:p>
        </w:tc>
      </w:tr>
      <w:tr w14:paraId="1A3EB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/>
            <w:noWrap/>
            <w:vAlign w:val="center"/>
          </w:tcPr>
          <w:p w14:paraId="55A91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Class A1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shd w:val="clear"/>
            <w:noWrap/>
            <w:vAlign w:val="center"/>
          </w:tcPr>
          <w:p w14:paraId="72B74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68D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1496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nil"/>
              <w:right w:val="nil"/>
            </w:tcBorders>
            <w:shd w:val="clear"/>
            <w:noWrap/>
            <w:vAlign w:val="center"/>
          </w:tcPr>
          <w:p w14:paraId="5B2BB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E43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nil"/>
              <w:right w:val="nil"/>
            </w:tcBorders>
            <w:shd w:val="clear"/>
            <w:noWrap/>
            <w:vAlign w:val="center"/>
          </w:tcPr>
          <w:p w14:paraId="7DA27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noWrap/>
            <w:vAlign w:val="center"/>
          </w:tcPr>
          <w:p w14:paraId="17958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</w:tr>
      <w:tr w14:paraId="0584F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noWrap/>
            <w:vAlign w:val="center"/>
          </w:tcPr>
          <w:p w14:paraId="0410F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/>
            <w:noWrap/>
            <w:vAlign w:val="center"/>
          </w:tcPr>
          <w:p w14:paraId="57DAE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56F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509FA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/>
            <w:noWrap/>
            <w:vAlign w:val="center"/>
          </w:tcPr>
          <w:p w14:paraId="1FA6A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1FB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/>
            <w:noWrap/>
            <w:vAlign w:val="center"/>
          </w:tcPr>
          <w:p w14:paraId="0678F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noWrap/>
            <w:vAlign w:val="center"/>
          </w:tcPr>
          <w:p w14:paraId="6E740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</w:tr>
      <w:tr w14:paraId="0F69C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noWrap/>
            <w:vAlign w:val="center"/>
          </w:tcPr>
          <w:p w14:paraId="02B02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/>
            <w:noWrap/>
            <w:vAlign w:val="center"/>
          </w:tcPr>
          <w:p w14:paraId="7FFE9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41A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E627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0.09%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/>
            <w:noWrap/>
            <w:vAlign w:val="center"/>
          </w:tcPr>
          <w:p w14:paraId="477F2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BE3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/>
            <w:noWrap/>
            <w:vAlign w:val="center"/>
          </w:tcPr>
          <w:p w14:paraId="18255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noWrap/>
            <w:vAlign w:val="center"/>
          </w:tcPr>
          <w:p w14:paraId="3ACD7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</w:tr>
      <w:tr w14:paraId="5A96C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noWrap/>
            <w:vAlign w:val="center"/>
          </w:tcPr>
          <w:p w14:paraId="6CCAD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/>
            <w:noWrap/>
            <w:vAlign w:val="center"/>
          </w:tcPr>
          <w:p w14:paraId="08100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F6D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EB07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-0.07%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/>
            <w:noWrap/>
            <w:vAlign w:val="center"/>
          </w:tcPr>
          <w:p w14:paraId="28EDD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774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/>
            <w:noWrap/>
            <w:vAlign w:val="center"/>
          </w:tcPr>
          <w:p w14:paraId="7019A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noWrap/>
            <w:vAlign w:val="center"/>
          </w:tcPr>
          <w:p w14:paraId="58191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</w:tr>
      <w:tr w14:paraId="2FFE7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noWrap/>
            <w:vAlign w:val="center"/>
          </w:tcPr>
          <w:p w14:paraId="1AD9F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/>
            <w:noWrap/>
            <w:vAlign w:val="center"/>
          </w:tcPr>
          <w:p w14:paraId="35045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D27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1C2C9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0.24%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/>
            <w:noWrap/>
            <w:vAlign w:val="center"/>
          </w:tcPr>
          <w:p w14:paraId="4CFA9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8C3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/>
            <w:noWrap/>
            <w:vAlign w:val="center"/>
          </w:tcPr>
          <w:p w14:paraId="60D20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noWrap/>
            <w:vAlign w:val="center"/>
          </w:tcPr>
          <w:p w14:paraId="5D3D4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</w:tr>
      <w:tr w14:paraId="57C17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/>
            <w:noWrap/>
            <w:vAlign w:val="center"/>
          </w:tcPr>
          <w:p w14:paraId="51A12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Overall 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shd w:val="clear"/>
            <w:noWrap/>
            <w:vAlign w:val="center"/>
          </w:tcPr>
          <w:p w14:paraId="48CEF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EE1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88E0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nil"/>
              <w:right w:val="nil"/>
            </w:tcBorders>
            <w:shd w:val="clear"/>
            <w:noWrap/>
            <w:vAlign w:val="center"/>
          </w:tcPr>
          <w:p w14:paraId="11E12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D0E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nil"/>
            </w:tcBorders>
            <w:shd w:val="clear"/>
            <w:noWrap/>
            <w:vAlign w:val="center"/>
          </w:tcPr>
          <w:p w14:paraId="01F03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4D70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</w:tr>
      <w:tr w14:paraId="5245D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/>
            <w:noWrap/>
            <w:vAlign w:val="center"/>
          </w:tcPr>
          <w:p w14:paraId="2610E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Class D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9578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871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0.03%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C83B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0.02%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14F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AE0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/>
            <w:noWrap/>
            <w:vAlign w:val="center"/>
          </w:tcPr>
          <w:p w14:paraId="3888E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noWrap/>
            <w:vAlign w:val="center"/>
          </w:tcPr>
          <w:p w14:paraId="2A81B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</w:tr>
      <w:tr w14:paraId="3C93E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noWrap/>
            <w:vAlign w:val="center"/>
          </w:tcPr>
          <w:p w14:paraId="7E4AE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DB4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3B1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51A46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BC3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97D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/>
            <w:noWrap/>
            <w:vAlign w:val="center"/>
          </w:tcPr>
          <w:p w14:paraId="57A27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noWrap/>
            <w:vAlign w:val="center"/>
          </w:tcPr>
          <w:p w14:paraId="3A5FA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</w:tr>
      <w:tr w14:paraId="0B2EF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ED8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noWrap/>
            <w:vAlign w:val="center"/>
          </w:tcPr>
          <w:p w14:paraId="55E94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noWrap/>
            <w:vAlign w:val="center"/>
          </w:tcPr>
          <w:p w14:paraId="175A8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shd w:val="clear"/>
            <w:noWrap/>
            <w:vAlign w:val="center"/>
          </w:tcPr>
          <w:p w14:paraId="6971E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noWrap/>
            <w:vAlign w:val="center"/>
          </w:tcPr>
          <w:p w14:paraId="18698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noWrap/>
            <w:vAlign w:val="center"/>
          </w:tcPr>
          <w:p w14:paraId="6BA6B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nil"/>
            </w:tcBorders>
            <w:shd w:val="clear"/>
            <w:noWrap/>
            <w:vAlign w:val="center"/>
          </w:tcPr>
          <w:p w14:paraId="0CD30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7DA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#DIV/0!</w:t>
            </w:r>
          </w:p>
        </w:tc>
      </w:tr>
    </w:tbl>
    <w:p w14:paraId="1EC3C985">
      <w:pPr>
        <w:pStyle w:val="2"/>
        <w:rPr>
          <w:lang w:val="en-CA"/>
        </w:rPr>
      </w:pPr>
      <w:r>
        <w:rPr>
          <w:lang w:val="en-CA"/>
        </w:rPr>
        <w:t>Conclusion</w:t>
      </w:r>
    </w:p>
    <w:p w14:paraId="3E27ABAA">
      <w:r>
        <w:rPr>
          <w:rFonts w:hint="eastAsia" w:eastAsia="宋体"/>
          <w:lang w:val="en-US" w:eastAsia="zh-CN"/>
        </w:rPr>
        <w:t>JVET-AJ0269</w:t>
      </w:r>
      <w:r>
        <w:rPr>
          <w:szCs w:val="22"/>
          <w:lang w:val="en-CA"/>
        </w:rPr>
        <w:t xml:space="preserve"> [1] </w:t>
      </w:r>
      <w:r>
        <w:t xml:space="preserve">was cross-checked and the </w:t>
      </w:r>
      <w:r>
        <w:rPr>
          <w:rFonts w:hint="eastAsia" w:eastAsia="宋体"/>
          <w:lang w:val="en-US" w:eastAsia="zh-CN"/>
        </w:rPr>
        <w:t>gain</w:t>
      </w:r>
      <w:r>
        <w:t>s match with the results provided by the proponent. Inspection of the code shows consistency between the proposition and the implementation.</w:t>
      </w:r>
    </w:p>
    <w:p w14:paraId="18E31135">
      <w:pPr>
        <w:pStyle w:val="2"/>
      </w:pPr>
      <w:r>
        <w:t>References</w:t>
      </w:r>
    </w:p>
    <w:p w14:paraId="6A18E144">
      <w:pPr>
        <w:pStyle w:val="32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3" w:name="_Ref147152219"/>
      <w:r>
        <w:rPr>
          <w:szCs w:val="22"/>
          <w:lang w:val="en-CA"/>
        </w:rPr>
        <w:t>K. Andersson</w:t>
      </w:r>
      <w:r>
        <w:rPr>
          <w:rFonts w:eastAsia="宋体"/>
          <w:color w:val="222222"/>
          <w:szCs w:val="22"/>
          <w:lang w:eastAsia="zh-CN"/>
        </w:rPr>
        <w:t>, “</w:t>
      </w:r>
      <w:r>
        <w:rPr>
          <w:rFonts w:hint="eastAsia" w:eastAsia="宋体"/>
          <w:color w:val="222222"/>
          <w:szCs w:val="22"/>
          <w:lang w:eastAsia="zh-CN"/>
        </w:rPr>
        <w:t>Non-EE2: OBIC extension with PDP and advanced sampling strategy</w:t>
      </w:r>
      <w:r>
        <w:rPr>
          <w:rFonts w:eastAsia="宋体"/>
          <w:color w:val="222222"/>
          <w:szCs w:val="22"/>
          <w:lang w:eastAsia="zh-CN"/>
        </w:rPr>
        <w:t>”</w:t>
      </w:r>
      <w:r>
        <w:rPr>
          <w:rFonts w:hint="eastAsia" w:eastAsia="宋体"/>
          <w:color w:val="222222"/>
          <w:szCs w:val="22"/>
          <w:lang w:val="en-US" w:eastAsia="zh-CN"/>
        </w:rPr>
        <w:t>,</w:t>
      </w:r>
      <w:r>
        <w:t xml:space="preserve"> </w:t>
      </w:r>
      <w:r>
        <w:rPr>
          <w:lang w:val="en-CA"/>
        </w:rPr>
        <w:t>JVET-AJ0</w:t>
      </w:r>
      <w:r>
        <w:rPr>
          <w:rFonts w:hint="eastAsia"/>
          <w:lang w:val="en-CA" w:eastAsia="zh-CN"/>
        </w:rPr>
        <w:t>269</w:t>
      </w:r>
      <w:r>
        <w:rPr>
          <w:rFonts w:eastAsia="宋体"/>
          <w:color w:val="222222"/>
          <w:szCs w:val="22"/>
          <w:lang w:eastAsia="zh-CN"/>
        </w:rPr>
        <w:t xml:space="preserve">, </w:t>
      </w:r>
      <w:r>
        <w:rPr>
          <w:lang w:val="en-CA"/>
        </w:rPr>
        <w:t>November</w:t>
      </w:r>
      <w:r>
        <w:rPr>
          <w:rFonts w:eastAsia="宋体"/>
          <w:color w:val="222222"/>
          <w:szCs w:val="22"/>
          <w:lang w:eastAsia="zh-CN"/>
        </w:rPr>
        <w:t>. 2024.</w:t>
      </w:r>
    </w:p>
    <w:p w14:paraId="43BB0900">
      <w:pPr>
        <w:pStyle w:val="32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szCs w:val="22"/>
        </w:rPr>
      </w:pPr>
      <w:r>
        <w:rPr>
          <w:lang w:val="en-CA"/>
        </w:rPr>
        <w:t>M. Karczewicz and Y. Ye, “Common Test Conditions and evaluation procedures for enhanced compression tool testing,” JVET-AF2017, Jul. 2023.</w:t>
      </w:r>
      <w:bookmarkEnd w:id="3"/>
    </w:p>
    <w:p w14:paraId="5F0CF8E4">
      <w:pPr>
        <w:pStyle w:val="2"/>
        <w:rPr>
          <w:lang w:val="en-CA"/>
        </w:rPr>
      </w:pPr>
      <w:r>
        <w:rPr>
          <w:lang w:val="en-CA"/>
        </w:rPr>
        <w:t>Patent rights declaration(s)</w:t>
      </w:r>
    </w:p>
    <w:p w14:paraId="592BD82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rPr>
          <w:b/>
          <w:bCs/>
          <w:szCs w:val="22"/>
        </w:rPr>
        <w:t xml:space="preserve">Shenzhen </w:t>
      </w:r>
      <w:bookmarkStart w:id="4" w:name="OLE_LINK1"/>
      <w:r>
        <w:rPr>
          <w:b/>
          <w:bCs/>
          <w:szCs w:val="22"/>
        </w:rPr>
        <w:t>Transsion</w:t>
      </w:r>
      <w:bookmarkEnd w:id="4"/>
      <w:r>
        <w:rPr>
          <w:b/>
          <w:bCs/>
          <w:szCs w:val="22"/>
        </w:rPr>
        <w:t xml:space="preserve"> Holdings Co., Ltd.</w:t>
      </w:r>
      <w:r>
        <w:rPr>
          <w:b/>
          <w:bCs/>
          <w:szCs w:val="22"/>
          <w:lang w:eastAsia="zh-CN" w:bidi="ar"/>
        </w:rPr>
        <w:t xml:space="preserve"> (</w:t>
      </w:r>
      <w:r>
        <w:rPr>
          <w:b/>
          <w:bCs/>
          <w:szCs w:val="22"/>
        </w:rPr>
        <w:t>Transsion</w:t>
      </w:r>
      <w:r>
        <w:rPr>
          <w:b/>
          <w:bCs/>
          <w:szCs w:val="22"/>
          <w:lang w:eastAsia="zh-CN" w:bidi="ar"/>
        </w:rPr>
        <w:t xml:space="preserve">) </w:t>
      </w:r>
      <w:r>
        <w:rPr>
          <w:b/>
        </w:rPr>
        <w:t>may not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C086A4E">
      <w:pPr>
        <w:rPr>
          <w:b/>
          <w:bCs/>
          <w:lang w:val="en-CA"/>
        </w:rPr>
      </w:pPr>
    </w:p>
    <w:p w14:paraId="52422892">
      <w:pPr>
        <w:rPr>
          <w:b/>
          <w:bCs/>
          <w:lang w:val="en-CA"/>
        </w:rPr>
      </w:pPr>
    </w:p>
    <w:p w14:paraId="32EAF635">
      <w:pPr>
        <w:rPr>
          <w:szCs w:val="22"/>
          <w:lang w:val="en-CA"/>
        </w:rPr>
      </w:pPr>
    </w:p>
    <w:sectPr>
      <w:footerReference r:id="rId4" w:type="default"/>
      <w:pgSz w:w="11906" w:h="16838"/>
      <w:pgMar w:top="1440" w:right="1296" w:bottom="1440" w:left="1296" w:header="432" w:footer="432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A5A88">
    <w:pPr>
      <w:pStyle w:val="14"/>
      <w:tabs>
        <w:tab w:val="right" w:pos="9360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</w:tabs>
    </w:pPr>
    <w:r>
      <w:tab/>
    </w:r>
    <w:r>
      <w:t xml:space="preserve">Page: </w:t>
    </w:r>
    <w:r>
      <w:rPr>
        <w:rStyle w:val="18"/>
      </w:rPr>
      <w:fldChar w:fldCharType="begin"/>
    </w:r>
    <w:r>
      <w:rPr>
        <w:rStyle w:val="18"/>
      </w:rPr>
      <w:instrText xml:space="preserve"> PAGE </w:instrText>
    </w:r>
    <w:r>
      <w:rPr>
        <w:rStyle w:val="18"/>
      </w:rPr>
      <w:fldChar w:fldCharType="separate"/>
    </w:r>
    <w:r>
      <w:rPr>
        <w:rStyle w:val="18"/>
      </w:rPr>
      <w:t>2</w:t>
    </w:r>
    <w:r>
      <w:rPr>
        <w:rStyle w:val="18"/>
      </w:rPr>
      <w:fldChar w:fldCharType="end"/>
    </w:r>
    <w:r>
      <w:rPr>
        <w:rStyle w:val="18"/>
      </w:rPr>
      <w:tab/>
    </w:r>
    <w:r>
      <w:rPr>
        <w:rStyle w:val="18"/>
      </w:rPr>
      <w:t xml:space="preserve">Date Saved: </w:t>
    </w:r>
    <w:r>
      <w:rPr>
        <w:rStyle w:val="18"/>
      </w:rPr>
      <w:fldChar w:fldCharType="begin"/>
    </w:r>
    <w:r>
      <w:rPr>
        <w:rStyle w:val="18"/>
      </w:rPr>
      <w:instrText xml:space="preserve"> SAVEDATE  \@ "yyyy-MM-dd"  \* MERGEFORMAT </w:instrText>
    </w:r>
    <w:r>
      <w:rPr>
        <w:rStyle w:val="18"/>
      </w:rPr>
      <w:fldChar w:fldCharType="separate"/>
    </w:r>
    <w:r>
      <w:rPr>
        <w:rStyle w:val="18"/>
      </w:rPr>
      <w:t>2024-11-01</w:t>
    </w:r>
    <w:r>
      <w:rPr>
        <w:rStyle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B80C58"/>
    <w:multiLevelType w:val="multilevel"/>
    <w:tmpl w:val="23B80C58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25503573"/>
    <w:multiLevelType w:val="multilevel"/>
    <w:tmpl w:val="25503573"/>
    <w:lvl w:ilvl="0" w:tentative="0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kwY2NhOTBjMGEzODdjN2MyOTU5NWJhODRjZjNkZGQifQ=="/>
  </w:docVars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73F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BFB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96B"/>
    <w:rsid w:val="001C3525"/>
    <w:rsid w:val="001C3AFB"/>
    <w:rsid w:val="001D07F0"/>
    <w:rsid w:val="001D0BD6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67DB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3ECA"/>
    <w:rsid w:val="00516CF1"/>
    <w:rsid w:val="00531AE9"/>
    <w:rsid w:val="00536188"/>
    <w:rsid w:val="00550A66"/>
    <w:rsid w:val="00567EC7"/>
    <w:rsid w:val="00570013"/>
    <w:rsid w:val="005753EC"/>
    <w:rsid w:val="005754EA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7377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0276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62E"/>
    <w:rsid w:val="0086387C"/>
    <w:rsid w:val="00874A6C"/>
    <w:rsid w:val="00876C65"/>
    <w:rsid w:val="00882F72"/>
    <w:rsid w:val="00893DC4"/>
    <w:rsid w:val="008A147E"/>
    <w:rsid w:val="008A42F1"/>
    <w:rsid w:val="008A4B4C"/>
    <w:rsid w:val="008B7AD4"/>
    <w:rsid w:val="008C239F"/>
    <w:rsid w:val="008E480C"/>
    <w:rsid w:val="008E55EA"/>
    <w:rsid w:val="008E56C2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4A12"/>
    <w:rsid w:val="009B7F3F"/>
    <w:rsid w:val="009D7CE6"/>
    <w:rsid w:val="009E128E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697D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4A1B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088"/>
    <w:rsid w:val="00C42466"/>
    <w:rsid w:val="00C606C9"/>
    <w:rsid w:val="00C80288"/>
    <w:rsid w:val="00C836F0"/>
    <w:rsid w:val="00C84003"/>
    <w:rsid w:val="00C85FD9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5948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4097F2D"/>
    <w:rsid w:val="09A3752A"/>
    <w:rsid w:val="178766DD"/>
    <w:rsid w:val="1EC93137"/>
    <w:rsid w:val="2A5D1930"/>
    <w:rsid w:val="2EC25FBF"/>
    <w:rsid w:val="3C7921E9"/>
    <w:rsid w:val="3D201BD6"/>
    <w:rsid w:val="5B3215FF"/>
    <w:rsid w:val="5F6A37E1"/>
    <w:rsid w:val="60A73855"/>
    <w:rsid w:val="66CD2666"/>
    <w:rsid w:val="68C84CF7"/>
    <w:rsid w:val="6A362181"/>
    <w:rsid w:val="775310C9"/>
    <w:rsid w:val="7B4909FD"/>
    <w:rsid w:val="7B9C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qFormat/>
    <w:uiPriority w:val="0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2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4"/>
    <w:basedOn w:val="1"/>
    <w:next w:val="1"/>
    <w:link w:val="23"/>
    <w:qFormat/>
    <w:uiPriority w:val="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6">
    <w:name w:val="heading 5"/>
    <w:basedOn w:val="1"/>
    <w:next w:val="1"/>
    <w:link w:val="24"/>
    <w:qFormat/>
    <w:uiPriority w:val="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7">
    <w:name w:val="heading 6"/>
    <w:basedOn w:val="1"/>
    <w:next w:val="1"/>
    <w:link w:val="25"/>
    <w:qFormat/>
    <w:uiPriority w:val="0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8">
    <w:name w:val="heading 7"/>
    <w:basedOn w:val="1"/>
    <w:next w:val="1"/>
    <w:link w:val="26"/>
    <w:qFormat/>
    <w:uiPriority w:val="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9">
    <w:name w:val="heading 8"/>
    <w:basedOn w:val="1"/>
    <w:next w:val="1"/>
    <w:link w:val="27"/>
    <w:qFormat/>
    <w:uiPriority w:val="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10">
    <w:name w:val="heading 9"/>
    <w:basedOn w:val="1"/>
    <w:next w:val="1"/>
    <w:link w:val="28"/>
    <w:qFormat/>
    <w:uiPriority w:val="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paragraph" w:styleId="12">
    <w:name w:val="Document Map"/>
    <w:basedOn w:val="1"/>
    <w:link w:val="29"/>
    <w:qFormat/>
    <w:uiPriority w:val="0"/>
    <w:rPr>
      <w:rFonts w:ascii="Tahoma" w:hAnsi="Tahoma" w:cs="Tahoma"/>
      <w:sz w:val="16"/>
      <w:szCs w:val="16"/>
    </w:rPr>
  </w:style>
  <w:style w:type="paragraph" w:styleId="1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4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5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character" w:styleId="18">
    <w:name w:val="page number"/>
    <w:basedOn w:val="17"/>
    <w:qFormat/>
    <w:uiPriority w:val="0"/>
  </w:style>
  <w:style w:type="character" w:styleId="19">
    <w:name w:val="FollowedHyperlink"/>
    <w:qFormat/>
    <w:uiPriority w:val="0"/>
    <w:rPr>
      <w:color w:val="800080"/>
      <w:u w:val="single"/>
    </w:rPr>
  </w:style>
  <w:style w:type="character" w:styleId="20">
    <w:name w:val="Hyperlink"/>
    <w:qFormat/>
    <w:uiPriority w:val="0"/>
    <w:rPr>
      <w:color w:val="0000FF"/>
      <w:u w:val="single"/>
    </w:rPr>
  </w:style>
  <w:style w:type="character" w:customStyle="1" w:styleId="21">
    <w:name w:val="Heading 2 Char"/>
    <w:link w:val="3"/>
    <w:qFormat/>
    <w:uiPriority w:val="0"/>
    <w:rPr>
      <w:b/>
      <w:bCs/>
      <w:i/>
      <w:iCs/>
      <w:sz w:val="28"/>
      <w:szCs w:val="28"/>
      <w:lang w:eastAsia="en-US"/>
    </w:rPr>
  </w:style>
  <w:style w:type="character" w:customStyle="1" w:styleId="22">
    <w:name w:val="Heading 3 Char"/>
    <w:link w:val="4"/>
    <w:qFormat/>
    <w:uiPriority w:val="0"/>
    <w:rPr>
      <w:b/>
      <w:bCs/>
      <w:sz w:val="26"/>
      <w:szCs w:val="26"/>
      <w:lang w:eastAsia="en-US"/>
    </w:rPr>
  </w:style>
  <w:style w:type="character" w:customStyle="1" w:styleId="23">
    <w:name w:val="Heading 4 Char"/>
    <w:link w:val="5"/>
    <w:qFormat/>
    <w:uiPriority w:val="0"/>
    <w:rPr>
      <w:rFonts w:ascii="Times New Roman Bold" w:hAnsi="Times New Roman Bold"/>
      <w:b/>
      <w:bCs/>
      <w:sz w:val="24"/>
      <w:szCs w:val="28"/>
    </w:rPr>
  </w:style>
  <w:style w:type="character" w:customStyle="1" w:styleId="24">
    <w:name w:val="Heading 5 Char"/>
    <w:link w:val="6"/>
    <w:qFormat/>
    <w:uiPriority w:val="0"/>
    <w:rPr>
      <w:b/>
      <w:bCs/>
      <w:i/>
      <w:iCs/>
      <w:sz w:val="24"/>
      <w:szCs w:val="26"/>
    </w:rPr>
  </w:style>
  <w:style w:type="character" w:customStyle="1" w:styleId="25">
    <w:name w:val="Heading 6 Char"/>
    <w:link w:val="7"/>
    <w:qFormat/>
    <w:uiPriority w:val="0"/>
    <w:rPr>
      <w:b/>
      <w:bCs/>
      <w:sz w:val="22"/>
      <w:szCs w:val="22"/>
      <w:lang w:eastAsia="en-US"/>
    </w:rPr>
  </w:style>
  <w:style w:type="character" w:customStyle="1" w:styleId="26">
    <w:name w:val="Heading 7 Char"/>
    <w:link w:val="8"/>
    <w:qFormat/>
    <w:uiPriority w:val="0"/>
    <w:rPr>
      <w:sz w:val="22"/>
      <w:szCs w:val="24"/>
    </w:rPr>
  </w:style>
  <w:style w:type="character" w:customStyle="1" w:styleId="27">
    <w:name w:val="Heading 8 Char"/>
    <w:link w:val="9"/>
    <w:qFormat/>
    <w:uiPriority w:val="0"/>
    <w:rPr>
      <w:i/>
      <w:iCs/>
      <w:sz w:val="22"/>
      <w:szCs w:val="24"/>
    </w:rPr>
  </w:style>
  <w:style w:type="character" w:customStyle="1" w:styleId="28">
    <w:name w:val="Heading 9 Char"/>
    <w:link w:val="10"/>
    <w:qFormat/>
    <w:uiPriority w:val="0"/>
    <w:rPr>
      <w:b/>
      <w:sz w:val="22"/>
      <w:szCs w:val="22"/>
      <w:lang w:eastAsia="en-US"/>
    </w:rPr>
  </w:style>
  <w:style w:type="character" w:customStyle="1" w:styleId="29">
    <w:name w:val="Document Map Char"/>
    <w:link w:val="12"/>
    <w:qFormat/>
    <w:uiPriority w:val="0"/>
    <w:rPr>
      <w:rFonts w:ascii="Tahoma" w:hAnsi="Tahoma" w:cs="Tahoma"/>
      <w:sz w:val="16"/>
      <w:szCs w:val="16"/>
      <w:lang w:eastAsia="en-US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eastAsia="Times New Roman" w:cs="Times New Roman"/>
      <w:sz w:val="22"/>
      <w:lang w:val="en-US" w:eastAsia="en-US" w:bidi="ar-SA"/>
    </w:rPr>
  </w:style>
  <w:style w:type="character" w:customStyle="1" w:styleId="31">
    <w:name w:val="Unresolved Mention"/>
    <w:basedOn w:val="17"/>
    <w:semiHidden/>
    <w:unhideWhenUsed/>
    <w:qFormat/>
    <w:uiPriority w:val="99"/>
    <w:rPr>
      <w:color w:val="605E5C"/>
      <w:shd w:val="clear" w:color="auto" w:fill="E1DFDD"/>
    </w:rPr>
  </w:style>
  <w:style w:type="paragraph" w:styleId="32">
    <w:name w:val="List Paragraph"/>
    <w:basedOn w:val="1"/>
    <w:qFormat/>
    <w:uiPriority w:val="34"/>
    <w:pPr>
      <w:ind w:firstLine="420" w:firstLineChars="200"/>
    </w:pPr>
    <w:rPr>
      <w:rFonts w:eastAsiaTheme="minorEastAsi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JCT-VC</Company>
  <Pages>2</Pages>
  <Words>421</Words>
  <Characters>2492</Characters>
  <Lines>429</Lines>
  <Paragraphs>349</Paragraphs>
  <TotalTime>16</TotalTime>
  <ScaleCrop>false</ScaleCrop>
  <LinksUpToDate>false</LinksUpToDate>
  <CharactersWithSpaces>2799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2024-07-08T16:11:00Z</dcterms:created>
  <dc:creator>Gary J. Sullivan &amp; Jens-Rainer Ohm</dc:creator>
  <cp:keywords>JCT-VC, MPEG, VCEG</cp:keywords>
  <cp:lastModifiedBy>Author</cp:lastModifiedBy>
  <cp:lastPrinted>2411-12-31T08:00:00Z</cp:lastPrinted>
  <dcterms:modified xsi:type="dcterms:W3CDTF">2024-11-03T06:19:18Z</dcterms:modified>
  <dc:title>Joint Collaborative Team on Video Coding (JCT-VC)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f4b02ab58f8e6e69d06f6ab772084c7767d2d07a4a50cf6d736752b849c10e82</vt:lpwstr>
  </property>
  <property fmtid="{D5CDD505-2E9C-101B-9397-08002B2CF9AE}" pid="3" name="KSOProductBuildVer">
    <vt:lpwstr>2052-12.1.0.18608</vt:lpwstr>
  </property>
  <property fmtid="{D5CDD505-2E9C-101B-9397-08002B2CF9AE}" pid="4" name="ICV">
    <vt:lpwstr>9ED23DDA5D1C4A6EBDFF7A86230E211D_13</vt:lpwstr>
  </property>
</Properties>
</file>