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DD1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5534BA" w:rsidR="00E61DAC" w:rsidRPr="005B217D" w:rsidRDefault="005147B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1EBCF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1C2002" w:rsidRPr="001C2002">
              <w:rPr>
                <w:lang w:val="en-CA"/>
              </w:rPr>
              <w:t>JVET-AI02</w:t>
            </w:r>
            <w:r w:rsidR="009F5BA1">
              <w:rPr>
                <w:lang w:val="en-CA"/>
              </w:rPr>
              <w:t>79</w:t>
            </w:r>
            <w:r w:rsidR="006A0E5C" w:rsidRPr="0070206E">
              <w:rPr>
                <w:lang w:val="en-CA"/>
              </w:rPr>
              <w:t>-v</w:t>
            </w:r>
            <w:r w:rsidR="005F69B5" w:rsidRPr="0070206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87A812" w:rsidR="00E61DAC" w:rsidRPr="005B217D" w:rsidRDefault="009F5BA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F5BA1">
              <w:rPr>
                <w:b/>
                <w:szCs w:val="22"/>
                <w:lang w:val="en-CA"/>
              </w:rPr>
              <w:t>Crosscheck of JVET-AI0141 (EE2-2.4c: Combination of EE2 tests 2.2 and 2.4a)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DB82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EFCE62" w:rsidR="00E61DAC" w:rsidRPr="005B217D" w:rsidRDefault="00CA7512" w:rsidP="00CA7512">
            <w:pPr>
              <w:tabs>
                <w:tab w:val="clear" w:pos="360"/>
              </w:tabs>
              <w:spacing w:before="60" w:after="60"/>
              <w:rPr>
                <w:szCs w:val="22"/>
                <w:lang w:val="en-CA"/>
              </w:rPr>
            </w:pPr>
            <w:r w:rsidRPr="00CA7512">
              <w:rPr>
                <w:szCs w:val="22"/>
                <w:lang w:val="en-CA"/>
              </w:rPr>
              <w:t>Information</w:t>
            </w:r>
            <w:r w:rsidRPr="00CA7512" w:rsidDel="00CA7512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4FD7BB" w14:textId="169E43AC" w:rsidR="009F5BA1" w:rsidRDefault="00E61DAC" w:rsidP="00A046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5BA1">
              <w:rPr>
                <w:szCs w:val="22"/>
                <w:lang w:val="en-CA"/>
              </w:rPr>
              <w:t>Damian Ruiz Coll,</w:t>
            </w:r>
          </w:p>
          <w:p w14:paraId="75DF3E68" w14:textId="4933ACFD" w:rsidR="00A04630" w:rsidRDefault="00A04630" w:rsidP="00A04630">
            <w:pPr>
              <w:spacing w:before="60" w:after="60"/>
              <w:rPr>
                <w:szCs w:val="22"/>
                <w:lang w:val="en-CA"/>
              </w:rPr>
            </w:pPr>
            <w:r w:rsidRPr="007B6FD1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ung</w:t>
            </w:r>
            <w:r w:rsidRPr="007B6FD1">
              <w:rPr>
                <w:szCs w:val="22"/>
                <w:lang w:val="en-CA"/>
              </w:rPr>
              <w:t>-K</w:t>
            </w:r>
            <w:r>
              <w:rPr>
                <w:szCs w:val="22"/>
                <w:lang w:val="en-CA"/>
              </w:rPr>
              <w:t>yung</w:t>
            </w:r>
            <w:r w:rsidRPr="007B6FD1">
              <w:rPr>
                <w:szCs w:val="22"/>
                <w:lang w:val="en-CA"/>
              </w:rPr>
              <w:t xml:space="preserve"> Lee</w:t>
            </w:r>
            <w:r w:rsidR="009F5BA1">
              <w:rPr>
                <w:szCs w:val="22"/>
                <w:lang w:val="en-CA"/>
              </w:rPr>
              <w:t>.</w:t>
            </w:r>
          </w:p>
          <w:p w14:paraId="49D81240" w14:textId="1FE31A54" w:rsidR="00D24076" w:rsidRPr="005B217D" w:rsidRDefault="00E61DAC" w:rsidP="00CA751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DDE3FBD" w14:textId="20E933ED" w:rsidR="005F69B5" w:rsidRDefault="00E61DAC" w:rsidP="00CA751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1F5687F2" w:rsidR="00A82A89" w:rsidRPr="005F69B5" w:rsidRDefault="00000000" w:rsidP="00CA751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F5BA1" w:rsidRPr="006B1B82">
                <w:rPr>
                  <w:rStyle w:val="Hyperlink"/>
                  <w:szCs w:val="22"/>
                  <w:lang w:val="en-CA"/>
                </w:rPr>
                <w:t>druizcoll@ofinno.com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1DB8BD" w:rsidR="00E61DAC" w:rsidRPr="005B217D" w:rsidRDefault="00A046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6D334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86F65A" w14:textId="6A758D37" w:rsidR="00807CCE" w:rsidRDefault="00CA7512" w:rsidP="00CA7512">
      <w:pPr>
        <w:rPr>
          <w:szCs w:val="22"/>
          <w:lang w:val="en-CA"/>
        </w:rPr>
      </w:pPr>
      <w:r w:rsidRPr="00CA7512">
        <w:rPr>
          <w:szCs w:val="22"/>
          <w:lang w:val="en-CA"/>
        </w:rPr>
        <w:t>This</w:t>
      </w:r>
      <w:r w:rsidR="00D80176">
        <w:rPr>
          <w:szCs w:val="22"/>
          <w:lang w:val="en-CA"/>
        </w:rPr>
        <w:t xml:space="preserve"> </w:t>
      </w:r>
      <w:r w:rsidRPr="00CA7512">
        <w:rPr>
          <w:szCs w:val="22"/>
          <w:lang w:val="en-CA"/>
        </w:rPr>
        <w:t xml:space="preserve">is the crosscheck of </w:t>
      </w:r>
      <w:r w:rsidR="00807CCE">
        <w:rPr>
          <w:szCs w:val="22"/>
          <w:lang w:val="en-CA"/>
        </w:rPr>
        <w:t xml:space="preserve">the EE2 Test 2.4c reported in JVET-AI0141, which combines all </w:t>
      </w:r>
      <w:r w:rsidR="00414732">
        <w:rPr>
          <w:szCs w:val="22"/>
          <w:lang w:val="en-CA"/>
        </w:rPr>
        <w:t>EE Tests 2.2 and 2.4a features</w:t>
      </w:r>
      <w:r w:rsidR="00807CCE" w:rsidRPr="00807CCE">
        <w:rPr>
          <w:szCs w:val="22"/>
          <w:lang w:val="en-CA"/>
        </w:rPr>
        <w:t xml:space="preserve">. Additionally, </w:t>
      </w:r>
      <w:r w:rsidR="00807CCE">
        <w:rPr>
          <w:szCs w:val="22"/>
          <w:lang w:val="en-CA"/>
        </w:rPr>
        <w:t>a block vector-based TIMD predictor is allowed in the newly proposed TIMD mode</w:t>
      </w:r>
      <w:r w:rsidR="00807CCE" w:rsidRPr="00807CCE">
        <w:rPr>
          <w:szCs w:val="22"/>
          <w:lang w:val="en-CA"/>
        </w:rPr>
        <w:t xml:space="preserve"> in the same manner as it is deployed in TIMD.</w:t>
      </w:r>
      <w:r w:rsidR="00414732">
        <w:rPr>
          <w:szCs w:val="22"/>
          <w:lang w:val="en-CA"/>
        </w:rPr>
        <w:t xml:space="preserve"> </w:t>
      </w:r>
      <w:r w:rsidR="00414732" w:rsidRPr="00414732">
        <w:rPr>
          <w:szCs w:val="22"/>
          <w:lang w:val="en-CA"/>
        </w:rPr>
        <w:t xml:space="preserve">The crosscheck results match the </w:t>
      </w:r>
      <w:r w:rsidR="00414732">
        <w:rPr>
          <w:szCs w:val="22"/>
          <w:lang w:val="en-CA"/>
        </w:rPr>
        <w:t>BD rate reported by the proponents, with slight runtime differences</w:t>
      </w:r>
      <w:r w:rsidR="00414732" w:rsidRPr="00414732">
        <w:rPr>
          <w:szCs w:val="22"/>
          <w:lang w:val="en-CA"/>
        </w:rPr>
        <w:t>.</w:t>
      </w:r>
    </w:p>
    <w:p w14:paraId="1337B76C" w14:textId="21C182F1" w:rsidR="00CA7512" w:rsidRPr="00CA7512" w:rsidRDefault="00CA7512" w:rsidP="00CA7512">
      <w:pPr>
        <w:rPr>
          <w:lang w:val="en-CA"/>
        </w:rPr>
      </w:pPr>
    </w:p>
    <w:p w14:paraId="55E8D35F" w14:textId="77777777" w:rsidR="00D80176" w:rsidRDefault="00D80176" w:rsidP="00D8017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5F171C3" w14:textId="05F65C54" w:rsidR="00D80176" w:rsidRDefault="00D80176" w:rsidP="00D80176">
      <w:pPr>
        <w:rPr>
          <w:lang w:val="en-CA" w:eastAsia="zh-CN"/>
        </w:rPr>
      </w:pPr>
      <w:r w:rsidRPr="000F3BFB">
        <w:rPr>
          <w:lang w:val="en-CA" w:eastAsia="zh-CN"/>
        </w:rPr>
        <w:t>The software provided for the proponent [</w:t>
      </w:r>
      <w:r>
        <w:rPr>
          <w:lang w:val="en-CA" w:eastAsia="zh-CN"/>
        </w:rPr>
        <w:t>2</w:t>
      </w:r>
      <w:r w:rsidRPr="000F3BFB">
        <w:rPr>
          <w:lang w:val="en-CA" w:eastAsia="zh-CN"/>
        </w:rPr>
        <w:t xml:space="preserve">] has been simulated </w:t>
      </w:r>
      <w:r>
        <w:t>following</w:t>
      </w:r>
      <w:r w:rsidRPr="000F3BFB">
        <w:t xml:space="preserve"> the EE2 description [3] and under JVET ECM common test conditions [4] in both AI and RA configurations. The partial results for Test </w:t>
      </w:r>
      <w:r>
        <w:t>2</w:t>
      </w:r>
      <w:r w:rsidRPr="000F3BFB">
        <w:t>.</w:t>
      </w:r>
      <w:r>
        <w:t>4c</w:t>
      </w:r>
      <w:r w:rsidRPr="000F3BFB">
        <w:t xml:space="preserve"> of the crosscheck are detailed in the accompanying spreadsheet and are further summarized in the subsequent tables.</w:t>
      </w:r>
      <w:r w:rsidRPr="000F3BFB">
        <w:rPr>
          <w:lang w:val="en-CA" w:eastAsia="zh-CN"/>
        </w:rPr>
        <w:t xml:space="preserve"> Note that </w:t>
      </w:r>
      <w:r w:rsidRPr="000F3BFB">
        <w:t xml:space="preserve">tests for RA configuration are currently under simulation as of the edition of this report. Also, the test runtimes provided in this report may </w:t>
      </w:r>
      <w:r>
        <w:t>present some deviation</w:t>
      </w:r>
      <w:r w:rsidRPr="000F3BFB">
        <w:t xml:space="preserve"> due to the </w:t>
      </w:r>
      <w:r>
        <w:t xml:space="preserve">cluster's </w:t>
      </w:r>
      <w:r w:rsidRPr="00D80176">
        <w:t>heterogeneity</w:t>
      </w:r>
      <w:r w:rsidRPr="000F3BFB">
        <w:t>.</w:t>
      </w:r>
    </w:p>
    <w:p w14:paraId="131DA3C0" w14:textId="77777777" w:rsidR="00D80176" w:rsidRDefault="00D80176" w:rsidP="00D80176">
      <w:pPr>
        <w:rPr>
          <w:lang w:val="en-CA"/>
        </w:rPr>
      </w:pPr>
    </w:p>
    <w:p w14:paraId="2B0DDBA1" w14:textId="77777777" w:rsidR="00D80176" w:rsidRPr="00D80176" w:rsidRDefault="00D80176" w:rsidP="00D80176">
      <w:pPr>
        <w:rPr>
          <w:lang w:val="en-CA"/>
        </w:rPr>
      </w:pPr>
    </w:p>
    <w:p w14:paraId="2996127F" w14:textId="5FFC655A" w:rsidR="00106BB6" w:rsidRPr="005147FF" w:rsidRDefault="00735FD5" w:rsidP="00735FD5">
      <w:pPr>
        <w:spacing w:before="0"/>
        <w:jc w:val="center"/>
        <w:rPr>
          <w:lang w:val="en-CA" w:eastAsia="ja-JP"/>
        </w:rPr>
      </w:pPr>
      <w:r w:rsidRPr="00197483">
        <w:rPr>
          <w:lang w:val="en-CA" w:eastAsia="ja-JP"/>
        </w:rPr>
        <w:t>Table</w:t>
      </w:r>
      <w:r w:rsidR="00F74EF2" w:rsidRPr="00197483">
        <w:rPr>
          <w:lang w:val="en-CA" w:eastAsia="ja-JP"/>
        </w:rPr>
        <w:t>1</w:t>
      </w:r>
      <w:r w:rsidRPr="00197483">
        <w:rPr>
          <w:lang w:val="en-CA" w:eastAsia="ja-JP"/>
        </w:rPr>
        <w:t xml:space="preserve">. </w:t>
      </w:r>
      <w:r w:rsidR="00414732">
        <w:rPr>
          <w:lang w:val="en-CA" w:eastAsia="ja-JP"/>
        </w:rPr>
        <w:t>AI crosscheck r</w:t>
      </w:r>
      <w:r w:rsidR="00106BB6" w:rsidRPr="00197483">
        <w:rPr>
          <w:lang w:val="en-CA" w:eastAsia="ja-JP"/>
        </w:rPr>
        <w:t>esults</w:t>
      </w:r>
    </w:p>
    <w:p w14:paraId="75A8954B" w14:textId="77777777" w:rsidR="008349A8" w:rsidRDefault="008349A8" w:rsidP="00106BB6">
      <w:pPr>
        <w:spacing w:before="0"/>
        <w:rPr>
          <w:lang w:val="en-CA" w:eastAsia="ja-JP"/>
        </w:rPr>
      </w:pPr>
    </w:p>
    <w:tbl>
      <w:tblPr>
        <w:tblW w:w="8913" w:type="dxa"/>
        <w:tblInd w:w="-90" w:type="dxa"/>
        <w:tblLook w:val="04A0" w:firstRow="1" w:lastRow="0" w:firstColumn="1" w:lastColumn="0" w:noHBand="0" w:noVBand="1"/>
      </w:tblPr>
      <w:tblGrid>
        <w:gridCol w:w="1130"/>
        <w:gridCol w:w="1145"/>
        <w:gridCol w:w="1145"/>
        <w:gridCol w:w="1145"/>
        <w:gridCol w:w="962"/>
        <w:gridCol w:w="962"/>
        <w:gridCol w:w="1207"/>
        <w:gridCol w:w="1217"/>
      </w:tblGrid>
      <w:tr w:rsidR="00197483" w:rsidRPr="00197483" w14:paraId="6FBA93EA" w14:textId="77777777" w:rsidTr="00414732">
        <w:trPr>
          <w:trHeight w:val="255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58C5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E7AB3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5E5B0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87C5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97483" w:rsidRPr="00197483" w14:paraId="24FEC907" w14:textId="77777777" w:rsidTr="00414732">
        <w:trPr>
          <w:trHeight w:val="255"/>
        </w:trPr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61E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535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CE7E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ECM-13.0-gcc-13.2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69BA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D21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97483" w:rsidRPr="00197483" w14:paraId="26FC7A2D" w14:textId="77777777" w:rsidTr="00414732">
        <w:trPr>
          <w:trHeight w:val="255"/>
        </w:trPr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DC3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3A6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528E9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1B8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0F72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70BB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8E57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B1D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DecVmPeak</w:t>
            </w:r>
          </w:p>
        </w:tc>
      </w:tr>
      <w:tr w:rsidR="00414732" w:rsidRPr="00197483" w14:paraId="2331364D" w14:textId="77777777" w:rsidTr="00E874A7">
        <w:trPr>
          <w:trHeight w:val="255"/>
        </w:trPr>
        <w:tc>
          <w:tcPr>
            <w:tcW w:w="11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7D2BC" w14:textId="77777777" w:rsidR="00414732" w:rsidRPr="00197483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C4D96" w14:textId="2EF3DD93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964C9" w14:textId="6C343BF0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C3F11" w14:textId="48607040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C7D65" w14:textId="5CFAE5D0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335E0" w14:textId="19B0418D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6B655" w14:textId="4674CFC2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D9A31" w14:textId="340FFF24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14732" w:rsidRPr="00197483" w14:paraId="321EDE14" w14:textId="77777777" w:rsidTr="00E874A7">
        <w:trPr>
          <w:trHeight w:val="255"/>
        </w:trPr>
        <w:tc>
          <w:tcPr>
            <w:tcW w:w="11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CDC0D" w14:textId="77777777" w:rsidR="00414732" w:rsidRPr="00197483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29B6A" w14:textId="128F9752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1104B" w14:textId="6675DFEF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ADE78" w14:textId="11BD1C36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57789" w14:textId="7A3CDEFA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7A9B8" w14:textId="0638DB72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6E7B5" w14:textId="2079C938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4124C" w14:textId="77512745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14732" w:rsidRPr="00197483" w14:paraId="23ACCBF1" w14:textId="77777777" w:rsidTr="00E874A7">
        <w:trPr>
          <w:trHeight w:val="255"/>
        </w:trPr>
        <w:tc>
          <w:tcPr>
            <w:tcW w:w="11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A7177" w14:textId="77777777" w:rsidR="00414732" w:rsidRPr="00197483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FD805" w14:textId="1C34D4D9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EFFF8" w14:textId="061BCE9D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ECA3A" w14:textId="5AA29C59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0D3BD" w14:textId="76521ED2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7A3C5" w14:textId="7980BE81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2998D" w14:textId="762953F5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9A006" w14:textId="126F0FEF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14732" w:rsidRPr="00197483" w14:paraId="75679FB4" w14:textId="77777777" w:rsidTr="00E874A7">
        <w:trPr>
          <w:trHeight w:val="255"/>
        </w:trPr>
        <w:tc>
          <w:tcPr>
            <w:tcW w:w="11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9426" w14:textId="77777777" w:rsidR="00414732" w:rsidRPr="00197483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8471A" w14:textId="57D833AB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C8D5C" w14:textId="54826CC4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7BEE3" w14:textId="78FD7623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2FAB6" w14:textId="4B27C2F4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98CF57" w14:textId="6CF52C35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7116C" w14:textId="6B0086C6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44DC0" w14:textId="2E944622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14732" w:rsidRPr="00197483" w14:paraId="3CAB0C7E" w14:textId="77777777" w:rsidTr="00E874A7">
        <w:trPr>
          <w:trHeight w:val="255"/>
        </w:trPr>
        <w:tc>
          <w:tcPr>
            <w:tcW w:w="11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6BE3E" w14:textId="77777777" w:rsidR="00414732" w:rsidRPr="00197483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D221F" w14:textId="5C73426E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2D1AF" w14:textId="3FCEED6C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2F8EC" w14:textId="77658D6C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4411E" w14:textId="3324DDCE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2C509" w14:textId="3A72F003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DB966" w14:textId="34714E07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E2A57" w14:textId="01C1D0D8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14732" w:rsidRPr="00197483" w14:paraId="4BFB0D1F" w14:textId="77777777" w:rsidTr="00E874A7">
        <w:trPr>
          <w:trHeight w:val="255"/>
        </w:trPr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B2328" w14:textId="77777777" w:rsidR="00414732" w:rsidRPr="00197483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05FCB" w14:textId="5020B1A0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7B34F" w14:textId="0C5B60F4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698E4" w14:textId="138E1D04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44FB2" w14:textId="52F729DD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325D05" w14:textId="01CF0777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106.1%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75E4E" w14:textId="79E79B45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9E035" w14:textId="427E79EB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14732" w:rsidRPr="00197483" w14:paraId="6105E162" w14:textId="77777777" w:rsidTr="00E874A7">
        <w:trPr>
          <w:trHeight w:val="255"/>
        </w:trPr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3D1E" w14:textId="77777777" w:rsidR="00414732" w:rsidRPr="00197483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CA674" w14:textId="784047F8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A820A" w14:textId="458D207F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B8191" w14:textId="6055A610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65989" w14:textId="70ED36C1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5D002" w14:textId="439963DD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107.1%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9C481" w14:textId="7E78F501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4524B" w14:textId="4943E1F4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14732" w:rsidRPr="00197483" w14:paraId="042455B1" w14:textId="77777777" w:rsidTr="00E874A7">
        <w:trPr>
          <w:trHeight w:val="255"/>
        </w:trPr>
        <w:tc>
          <w:tcPr>
            <w:tcW w:w="11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45A26" w14:textId="77777777" w:rsidR="00414732" w:rsidRPr="00197483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2CB5" w14:textId="5628C072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11D7" w14:textId="634E955A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4923" w14:textId="059A83E4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8A13" w14:textId="2779B33B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C3E2" w14:textId="0E46AEDD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8BCB" w14:textId="0047CFCF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DCAA8" w14:textId="240043DC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14732" w:rsidRPr="00197483" w14:paraId="7CE32EC8" w14:textId="77777777" w:rsidTr="00E874A7">
        <w:trPr>
          <w:trHeight w:val="255"/>
        </w:trPr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25CC" w14:textId="77777777" w:rsidR="00414732" w:rsidRPr="00197483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EA2F4" w14:textId="385B8B37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E4C0C" w14:textId="1AE788AF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52C1" w14:textId="4786FA67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BB39E" w14:textId="7BEDAE16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697D4" w14:textId="73617516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B7B5A" w14:textId="2D599516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815A5" w14:textId="3EC82C16" w:rsidR="00414732" w:rsidRPr="00414732" w:rsidRDefault="00414732" w:rsidP="00414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1473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3498C83" w14:textId="77777777" w:rsidR="00414732" w:rsidRDefault="00414732" w:rsidP="00414732">
      <w:pPr>
        <w:spacing w:before="0"/>
        <w:jc w:val="center"/>
        <w:rPr>
          <w:lang w:val="en-CA" w:eastAsia="ja-JP"/>
        </w:rPr>
      </w:pPr>
    </w:p>
    <w:p w14:paraId="7B2E8D31" w14:textId="0440BCC9" w:rsidR="00197483" w:rsidRDefault="00414732" w:rsidP="00414732">
      <w:pPr>
        <w:spacing w:before="0"/>
        <w:jc w:val="center"/>
        <w:rPr>
          <w:lang w:val="en-CA" w:eastAsia="ja-JP"/>
        </w:rPr>
      </w:pPr>
      <w:r w:rsidRPr="00197483">
        <w:rPr>
          <w:lang w:val="en-CA" w:eastAsia="ja-JP"/>
        </w:rPr>
        <w:t>Table</w:t>
      </w:r>
      <w:r>
        <w:rPr>
          <w:lang w:val="en-CA" w:eastAsia="ja-JP"/>
        </w:rPr>
        <w:t>2</w:t>
      </w:r>
      <w:r w:rsidRPr="00197483">
        <w:rPr>
          <w:lang w:val="en-CA" w:eastAsia="ja-JP"/>
        </w:rPr>
        <w:t xml:space="preserve">. </w:t>
      </w:r>
      <w:r>
        <w:rPr>
          <w:lang w:val="en-CA" w:eastAsia="ja-JP"/>
        </w:rPr>
        <w:t>RA</w:t>
      </w:r>
      <w:r>
        <w:rPr>
          <w:lang w:val="en-CA" w:eastAsia="ja-JP"/>
        </w:rPr>
        <w:t xml:space="preserve"> crosscheck r</w:t>
      </w:r>
      <w:r w:rsidRPr="00197483">
        <w:rPr>
          <w:lang w:val="en-CA" w:eastAsia="ja-JP"/>
        </w:rPr>
        <w:t>esults</w:t>
      </w:r>
    </w:p>
    <w:p w14:paraId="39F2A5E3" w14:textId="77777777" w:rsidR="00414732" w:rsidRDefault="00414732" w:rsidP="00414732">
      <w:pPr>
        <w:spacing w:before="0"/>
        <w:jc w:val="center"/>
        <w:rPr>
          <w:lang w:val="en-CA" w:eastAsia="ja-JP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75"/>
        <w:gridCol w:w="974"/>
        <w:gridCol w:w="974"/>
        <w:gridCol w:w="974"/>
        <w:gridCol w:w="810"/>
        <w:gridCol w:w="1290"/>
        <w:gridCol w:w="1303"/>
      </w:tblGrid>
      <w:tr w:rsidR="00197483" w:rsidRPr="00197483" w14:paraId="46A50EF0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7D18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5EDE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197483" w:rsidRPr="00197483" w14:paraId="626134D9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DA5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7FF1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ECM-13.0-gcc-13.2</w:t>
            </w:r>
          </w:p>
        </w:tc>
      </w:tr>
      <w:tr w:rsidR="00197483" w:rsidRPr="00197483" w14:paraId="504C5DBE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4478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08F0E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CCF4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6DD4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721FA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F43FE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04EC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EncVmPeak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EFA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DecVmPeak</w:t>
            </w:r>
          </w:p>
        </w:tc>
      </w:tr>
      <w:tr w:rsidR="00197483" w:rsidRPr="00197483" w14:paraId="3F3FCBBB" w14:textId="77777777" w:rsidTr="0019748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52E2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1F6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83B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E07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1F0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13BA9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C6B9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6524A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97483" w:rsidRPr="00197483" w14:paraId="256D7486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79FA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620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5B0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C7E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B0C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7D30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6B70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B68B9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97483" w:rsidRPr="00197483" w14:paraId="7CCA9004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0122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67F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51D0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90E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969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83F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45E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52D6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F5BA1" w:rsidRPr="00197483" w14:paraId="5738A5D2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3E8FC" w14:textId="77777777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C504" w14:textId="02365BA7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1083" w14:textId="51A1A03F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24EB" w14:textId="0FD08A61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0F1B" w14:textId="55D2A14E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6071" w14:textId="1D4EF1A3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9C9B" w14:textId="17D2C85E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F99B6" w14:textId="795847B9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97483" w:rsidRPr="00197483" w14:paraId="477CF67D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46C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F452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E36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AD54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5C7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F8E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8E30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79D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97483" w:rsidRPr="00197483" w14:paraId="4A2BA861" w14:textId="77777777" w:rsidTr="0019748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0622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0F5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0692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EEF3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A6E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03A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3F092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0DA19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F5BA1" w:rsidRPr="00197483" w14:paraId="24AFABFC" w14:textId="77777777" w:rsidTr="009F5BA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6D08" w14:textId="77777777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E780A" w14:textId="5E60E0BF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FF0F2" w14:textId="459AFA45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B6189" w14:textId="657FFEB5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994A5" w14:textId="7A5B5731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8498B" w14:textId="1D2CF328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A3DE6" w14:textId="6078FEDA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589AE" w14:textId="1CD5C950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F5BA1" w:rsidRPr="00197483" w14:paraId="790586CA" w14:textId="77777777" w:rsidTr="009F5BA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598E0" w14:textId="77777777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670F1" w14:textId="4A7AE892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77D6F" w14:textId="683912E9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D86D" w14:textId="709767BB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2A3EA" w14:textId="7B737122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72B70" w14:textId="16C81D77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A42F3" w14:textId="161F184E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74741" w14:textId="41F4130C" w:rsidR="009F5BA1" w:rsidRPr="00197483" w:rsidRDefault="009F5BA1" w:rsidP="009F5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97483" w:rsidRPr="00197483" w14:paraId="300F7D09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0EF1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11AF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59A14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CB6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C1BF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99BCA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4BAE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62DF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48CEB358" w14:textId="77777777" w:rsidR="00197483" w:rsidRPr="00197483" w:rsidRDefault="00197483" w:rsidP="00197483">
      <w:pPr>
        <w:rPr>
          <w:lang w:val="en-CA"/>
        </w:rPr>
      </w:pPr>
    </w:p>
    <w:p w14:paraId="40173EC6" w14:textId="6E818DEC" w:rsidR="00B47910" w:rsidRPr="00106BB6" w:rsidRDefault="00B47910" w:rsidP="00B47910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51734B87" w14:textId="1D5A9AC3" w:rsidR="00735FD5" w:rsidRDefault="00D80176" w:rsidP="00B47910">
      <w:pPr>
        <w:spacing w:before="0"/>
        <w:jc w:val="left"/>
        <w:rPr>
          <w:lang w:val="en-CA" w:eastAsia="ja-JP"/>
        </w:rPr>
      </w:pPr>
      <w:r w:rsidRPr="00D80176">
        <w:rPr>
          <w:lang w:val="en-CA" w:eastAsia="ja-JP"/>
        </w:rPr>
        <w:t xml:space="preserve">The crosschecker has confirmed that the </w:t>
      </w:r>
      <w:r>
        <w:rPr>
          <w:lang w:val="en-CA" w:eastAsia="ja-JP"/>
        </w:rPr>
        <w:t>"</w:t>
      </w:r>
      <w:r w:rsidRPr="00D80176">
        <w:rPr>
          <w:lang w:val="en-CA" w:eastAsia="ja-JP"/>
        </w:rPr>
        <w:t>EE2-2.4c: Combination of EE2 tests 2.2 and 2.4a</w:t>
      </w:r>
      <w:r>
        <w:rPr>
          <w:lang w:val="en-CA" w:eastAsia="ja-JP"/>
        </w:rPr>
        <w:t>"</w:t>
      </w:r>
      <w:r w:rsidRPr="00D80176">
        <w:rPr>
          <w:lang w:val="en-CA" w:eastAsia="ja-JP"/>
        </w:rPr>
        <w:t xml:space="preserve"> proposed in </w:t>
      </w:r>
      <w:r w:rsidRPr="005147B4">
        <w:rPr>
          <w:rFonts w:eastAsia="DengXian"/>
          <w:szCs w:val="22"/>
          <w:lang w:val="en-CA" w:eastAsia="zh-CN"/>
        </w:rPr>
        <w:t>JVET-AI0</w:t>
      </w:r>
      <w:r>
        <w:rPr>
          <w:rFonts w:eastAsia="DengXian"/>
          <w:szCs w:val="22"/>
          <w:lang w:val="en-CA" w:eastAsia="zh-CN"/>
        </w:rPr>
        <w:t>141</w:t>
      </w:r>
      <w:r>
        <w:rPr>
          <w:rFonts w:eastAsia="DengXian"/>
          <w:szCs w:val="22"/>
          <w:lang w:val="en-CA" w:eastAsia="zh-CN"/>
        </w:rPr>
        <w:t xml:space="preserve"> </w:t>
      </w:r>
      <w:r>
        <w:rPr>
          <w:lang w:val="en-CA" w:eastAsia="ja-JP"/>
        </w:rPr>
        <w:t>[1</w:t>
      </w:r>
      <w:r w:rsidRPr="00D80176">
        <w:rPr>
          <w:lang w:val="en-CA" w:eastAsia="ja-JP"/>
        </w:rPr>
        <w:t xml:space="preserve">] is implemented on top of ECM-13.0, and the software implementation matches the technical description of the algorithms. </w:t>
      </w:r>
      <w:r w:rsidR="00B47910" w:rsidRPr="00B47910">
        <w:rPr>
          <w:lang w:val="en-CA" w:eastAsia="ja-JP"/>
        </w:rPr>
        <w:t xml:space="preserve">The </w:t>
      </w:r>
      <w:r w:rsidR="00634A93">
        <w:rPr>
          <w:lang w:val="en-CA" w:eastAsia="ja-JP"/>
        </w:rPr>
        <w:t>crosscheck's partial BD-rate results match those of the JVET</w:t>
      </w:r>
      <w:r w:rsidR="005C2B60">
        <w:rPr>
          <w:lang w:val="en-CA" w:eastAsia="ja-JP"/>
        </w:rPr>
        <w:t>-</w:t>
      </w:r>
      <w:r w:rsidR="00634A93">
        <w:rPr>
          <w:lang w:val="en-CA" w:eastAsia="ja-JP"/>
        </w:rPr>
        <w:t xml:space="preserve">AI0141, and </w:t>
      </w:r>
      <w:r w:rsidR="00414732">
        <w:rPr>
          <w:lang w:val="en-CA" w:eastAsia="ja-JP"/>
        </w:rPr>
        <w:t xml:space="preserve">AI </w:t>
      </w:r>
      <w:r w:rsidR="00634A93">
        <w:rPr>
          <w:lang w:val="en-CA" w:eastAsia="ja-JP"/>
        </w:rPr>
        <w:t>runtimes show some differences compared to those</w:t>
      </w:r>
      <w:r w:rsidR="00634A93">
        <w:rPr>
          <w:szCs w:val="22"/>
          <w:lang w:val="en-CA"/>
        </w:rPr>
        <w:t xml:space="preserve"> reported in [1]</w:t>
      </w:r>
      <w:r w:rsidR="00B47910" w:rsidRPr="00B47910">
        <w:rPr>
          <w:lang w:val="en-CA" w:eastAsia="ja-JP"/>
        </w:rPr>
        <w:t>.</w:t>
      </w:r>
    </w:p>
    <w:p w14:paraId="0FB5322D" w14:textId="34D3A4DE" w:rsidR="00712F60" w:rsidRPr="00106BB6" w:rsidRDefault="00106BB6" w:rsidP="00106BB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8CFFA96" w14:textId="6434D85F" w:rsidR="007A2A5B" w:rsidRPr="005B217D" w:rsidRDefault="00633AAE" w:rsidP="007A2A5B">
      <w:pPr>
        <w:rPr>
          <w:szCs w:val="22"/>
          <w:lang w:val="en-CA"/>
        </w:rPr>
      </w:pPr>
      <w:r>
        <w:rPr>
          <w:b/>
          <w:szCs w:val="22"/>
          <w:lang w:val="en-CA"/>
        </w:rPr>
        <w:t>Ofinno</w:t>
      </w:r>
      <w:r w:rsidR="007A2A5B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3F7579D7" w:rsidR="007F1F8B" w:rsidRDefault="007F1F8B" w:rsidP="009234A5">
      <w:pPr>
        <w:rPr>
          <w:b/>
          <w:szCs w:val="22"/>
          <w:lang w:val="en-CA"/>
        </w:rPr>
      </w:pPr>
    </w:p>
    <w:p w14:paraId="1087FA3E" w14:textId="77777777" w:rsidR="00956B6C" w:rsidRPr="005B217D" w:rsidRDefault="00956B6C" w:rsidP="00956B6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0022A55" w14:textId="7D1EC48B" w:rsidR="00956B6C" w:rsidRDefault="00634A93" w:rsidP="00D80176">
      <w:pPr>
        <w:numPr>
          <w:ilvl w:val="0"/>
          <w:numId w:val="12"/>
        </w:numPr>
        <w:overflowPunct/>
        <w:autoSpaceDE/>
        <w:adjustRightInd/>
        <w:spacing w:before="0"/>
        <w:textAlignment w:val="auto"/>
        <w:rPr>
          <w:color w:val="000000"/>
          <w:szCs w:val="22"/>
          <w:lang w:val="en-CA"/>
        </w:rPr>
      </w:pPr>
      <w:proofErr w:type="spellStart"/>
      <w:r w:rsidRPr="00634A93">
        <w:rPr>
          <w:szCs w:val="22"/>
          <w:lang w:val="fr-FR"/>
        </w:rPr>
        <w:t>Döne</w:t>
      </w:r>
      <w:proofErr w:type="spellEnd"/>
      <w:r w:rsidRPr="00634A93">
        <w:rPr>
          <w:szCs w:val="22"/>
          <w:lang w:val="fr-FR"/>
        </w:rPr>
        <w:t xml:space="preserve"> Bugdayci Sansli</w:t>
      </w:r>
      <w:r>
        <w:rPr>
          <w:szCs w:val="22"/>
          <w:lang w:val="fr-FR"/>
        </w:rPr>
        <w:t xml:space="preserve">, </w:t>
      </w:r>
      <w:r w:rsidRPr="00634A93">
        <w:rPr>
          <w:szCs w:val="22"/>
          <w:lang w:val="fr-FR"/>
        </w:rPr>
        <w:t>Saverio Blasi</w:t>
      </w:r>
      <w:r>
        <w:rPr>
          <w:szCs w:val="22"/>
          <w:lang w:val="fr-FR"/>
        </w:rPr>
        <w:t xml:space="preserve">, </w:t>
      </w:r>
      <w:r w:rsidRPr="00634A93">
        <w:rPr>
          <w:szCs w:val="22"/>
          <w:lang w:val="fr-FR"/>
        </w:rPr>
        <w:t>Jani Lainema</w:t>
      </w:r>
      <w:r>
        <w:rPr>
          <w:szCs w:val="22"/>
          <w:lang w:val="fr-FR"/>
        </w:rPr>
        <w:t xml:space="preserve">, </w:t>
      </w:r>
      <w:r w:rsidRPr="00634A93">
        <w:rPr>
          <w:szCs w:val="22"/>
          <w:lang w:val="fr-FR"/>
        </w:rPr>
        <w:t>Karam Naser</w:t>
      </w:r>
      <w:r>
        <w:rPr>
          <w:szCs w:val="22"/>
          <w:lang w:val="fr-FR"/>
        </w:rPr>
        <w:t>, Y</w:t>
      </w:r>
      <w:r w:rsidRPr="00634A93">
        <w:rPr>
          <w:szCs w:val="22"/>
          <w:lang w:val="fr-FR"/>
        </w:rPr>
        <w:t>a Chen</w:t>
      </w:r>
      <w:r>
        <w:rPr>
          <w:szCs w:val="22"/>
          <w:lang w:val="fr-FR"/>
        </w:rPr>
        <w:t xml:space="preserve">, </w:t>
      </w:r>
      <w:r w:rsidRPr="00634A93">
        <w:rPr>
          <w:szCs w:val="22"/>
          <w:lang w:val="fr-FR"/>
        </w:rPr>
        <w:t>Fabrice Le Léannec</w:t>
      </w:r>
      <w:r>
        <w:rPr>
          <w:szCs w:val="22"/>
          <w:lang w:val="fr-FR"/>
        </w:rPr>
        <w:t xml:space="preserve">, </w:t>
      </w:r>
      <w:r w:rsidRPr="00634A93">
        <w:rPr>
          <w:szCs w:val="22"/>
          <w:lang w:val="fr-FR"/>
        </w:rPr>
        <w:t>Milos Radosavljević</w:t>
      </w:r>
      <w:r>
        <w:rPr>
          <w:szCs w:val="22"/>
          <w:lang w:val="fr-FR"/>
        </w:rPr>
        <w:t xml:space="preserve">, </w:t>
      </w:r>
      <w:r w:rsidRPr="00634A93">
        <w:rPr>
          <w:szCs w:val="22"/>
          <w:lang w:val="fr-FR"/>
        </w:rPr>
        <w:t>Kevin Reuzé</w:t>
      </w:r>
      <w:r>
        <w:rPr>
          <w:szCs w:val="22"/>
          <w:lang w:val="fr-FR"/>
        </w:rPr>
        <w:t xml:space="preserve">, </w:t>
      </w:r>
      <w:proofErr w:type="spellStart"/>
      <w:r w:rsidRPr="00634A93">
        <w:rPr>
          <w:szCs w:val="22"/>
          <w:lang w:val="fr-FR"/>
        </w:rPr>
        <w:t>Jiaye</w:t>
      </w:r>
      <w:proofErr w:type="spellEnd"/>
      <w:r w:rsidRPr="00634A93">
        <w:rPr>
          <w:szCs w:val="22"/>
          <w:lang w:val="fr-FR"/>
        </w:rPr>
        <w:t xml:space="preserve"> Fu</w:t>
      </w:r>
      <w:r>
        <w:rPr>
          <w:szCs w:val="22"/>
          <w:lang w:val="fr-FR"/>
        </w:rPr>
        <w:t xml:space="preserve">, </w:t>
      </w:r>
      <w:proofErr w:type="spellStart"/>
      <w:r w:rsidRPr="00634A93">
        <w:rPr>
          <w:szCs w:val="22"/>
          <w:lang w:val="fr-FR"/>
        </w:rPr>
        <w:t>Jiaqi</w:t>
      </w:r>
      <w:proofErr w:type="spellEnd"/>
      <w:r w:rsidRPr="00634A93">
        <w:rPr>
          <w:szCs w:val="22"/>
          <w:lang w:val="fr-FR"/>
        </w:rPr>
        <w:t xml:space="preserve"> Zhang</w:t>
      </w:r>
      <w:r>
        <w:rPr>
          <w:szCs w:val="22"/>
          <w:lang w:val="fr-FR"/>
        </w:rPr>
        <w:t xml:space="preserve">, </w:t>
      </w:r>
      <w:proofErr w:type="spellStart"/>
      <w:r w:rsidRPr="00634A93">
        <w:rPr>
          <w:szCs w:val="22"/>
          <w:lang w:val="fr-FR"/>
        </w:rPr>
        <w:t>Siwei</w:t>
      </w:r>
      <w:proofErr w:type="spellEnd"/>
      <w:r w:rsidRPr="00634A93">
        <w:rPr>
          <w:szCs w:val="22"/>
          <w:lang w:val="fr-FR"/>
        </w:rPr>
        <w:t xml:space="preserve"> Ma</w:t>
      </w:r>
      <w:r>
        <w:rPr>
          <w:szCs w:val="22"/>
          <w:lang w:val="fr-FR"/>
        </w:rPr>
        <w:t xml:space="preserve">, </w:t>
      </w:r>
      <w:r w:rsidRPr="00634A93">
        <w:rPr>
          <w:szCs w:val="22"/>
          <w:lang w:val="fr-FR"/>
        </w:rPr>
        <w:t>Ying Gao</w:t>
      </w:r>
      <w:r>
        <w:rPr>
          <w:szCs w:val="22"/>
          <w:lang w:val="fr-FR"/>
        </w:rPr>
        <w:t xml:space="preserve">, </w:t>
      </w:r>
      <w:r w:rsidRPr="00634A93">
        <w:rPr>
          <w:szCs w:val="22"/>
          <w:lang w:val="fr-FR"/>
        </w:rPr>
        <w:t>Cheng Huang</w:t>
      </w:r>
      <w:r>
        <w:rPr>
          <w:szCs w:val="22"/>
          <w:lang w:val="fr-FR"/>
        </w:rPr>
        <w:t>,</w:t>
      </w:r>
      <w:r w:rsidRPr="00634A93">
        <w:rPr>
          <w:rFonts w:eastAsia="DengXian"/>
          <w:szCs w:val="22"/>
          <w:lang w:val="fr-FR" w:eastAsia="zh-CN"/>
        </w:rPr>
        <w:t xml:space="preserve"> </w:t>
      </w:r>
      <w:r w:rsidR="00D80176">
        <w:rPr>
          <w:rFonts w:eastAsia="DengXian"/>
          <w:szCs w:val="22"/>
          <w:lang w:val="en-CA" w:eastAsia="zh-CN"/>
        </w:rPr>
        <w:t>"</w:t>
      </w:r>
      <w:r w:rsidR="009F5BA1" w:rsidRPr="009F5BA1">
        <w:rPr>
          <w:bCs/>
          <w:color w:val="000000"/>
          <w:szCs w:val="22"/>
        </w:rPr>
        <w:t>EE2-2.4</w:t>
      </w:r>
      <w:proofErr w:type="gramStart"/>
      <w:r w:rsidR="009F5BA1" w:rsidRPr="009F5BA1">
        <w:rPr>
          <w:bCs/>
          <w:color w:val="000000"/>
          <w:szCs w:val="22"/>
        </w:rPr>
        <w:t>c:</w:t>
      </w:r>
      <w:proofErr w:type="gramEnd"/>
      <w:r w:rsidR="009F5BA1" w:rsidRPr="009F5BA1">
        <w:rPr>
          <w:bCs/>
          <w:color w:val="000000"/>
          <w:szCs w:val="22"/>
        </w:rPr>
        <w:t xml:space="preserve"> Combination of EE2 tests 2.2 and 2.4</w:t>
      </w:r>
      <w:r w:rsidR="00D80176">
        <w:rPr>
          <w:rFonts w:eastAsia="DengXian"/>
          <w:szCs w:val="22"/>
          <w:lang w:val="en-CA" w:eastAsia="zh-CN"/>
        </w:rPr>
        <w:t>"</w:t>
      </w:r>
      <w:r w:rsidR="00956B6C">
        <w:rPr>
          <w:rFonts w:eastAsia="DengXian"/>
          <w:szCs w:val="22"/>
          <w:lang w:val="en-CA" w:eastAsia="zh-CN"/>
        </w:rPr>
        <w:t xml:space="preserve">, </w:t>
      </w:r>
      <w:r w:rsidR="005147B4" w:rsidRPr="005147B4">
        <w:rPr>
          <w:rFonts w:eastAsia="DengXian"/>
          <w:szCs w:val="22"/>
          <w:lang w:val="en-CA" w:eastAsia="zh-CN"/>
        </w:rPr>
        <w:t>JVET-AI0</w:t>
      </w:r>
      <w:r>
        <w:rPr>
          <w:rFonts w:eastAsia="DengXian"/>
          <w:szCs w:val="22"/>
          <w:lang w:val="en-CA" w:eastAsia="zh-CN"/>
        </w:rPr>
        <w:t>141</w:t>
      </w:r>
      <w:r w:rsidR="00956B6C">
        <w:rPr>
          <w:rFonts w:eastAsia="DengXian"/>
          <w:szCs w:val="22"/>
          <w:lang w:val="en-CA" w:eastAsia="zh-CN"/>
        </w:rPr>
        <w:t xml:space="preserve">, JVET </w:t>
      </w:r>
      <w:r w:rsidR="00F74EF2">
        <w:rPr>
          <w:color w:val="000000"/>
          <w:szCs w:val="22"/>
        </w:rPr>
        <w:t>3</w:t>
      </w:r>
      <w:r w:rsidR="005147B4">
        <w:rPr>
          <w:color w:val="000000"/>
          <w:szCs w:val="22"/>
        </w:rPr>
        <w:t>5</w:t>
      </w:r>
      <w:r w:rsidR="00956B6C">
        <w:rPr>
          <w:color w:val="000000"/>
          <w:szCs w:val="22"/>
        </w:rPr>
        <w:t>th Meeting</w:t>
      </w:r>
      <w:r w:rsidR="00956B6C">
        <w:rPr>
          <w:color w:val="000000"/>
          <w:szCs w:val="22"/>
          <w:lang w:val="en-CA"/>
        </w:rPr>
        <w:t xml:space="preserve">, </w:t>
      </w:r>
      <w:r w:rsidR="005147B4">
        <w:rPr>
          <w:color w:val="000000"/>
          <w:szCs w:val="22"/>
          <w:lang w:val="en-CA"/>
        </w:rPr>
        <w:t>Sapporo</w:t>
      </w:r>
      <w:r w:rsidR="00F74EF2">
        <w:rPr>
          <w:color w:val="000000"/>
          <w:szCs w:val="22"/>
          <w:lang w:val="en-CA"/>
        </w:rPr>
        <w:t xml:space="preserve">, </w:t>
      </w:r>
      <w:r w:rsidR="005147B4">
        <w:rPr>
          <w:color w:val="000000"/>
          <w:szCs w:val="22"/>
          <w:lang w:val="en-CA"/>
        </w:rPr>
        <w:t>JP</w:t>
      </w:r>
      <w:r w:rsidR="00956B6C">
        <w:rPr>
          <w:color w:val="000000"/>
          <w:szCs w:val="22"/>
          <w:lang w:val="en-CA"/>
        </w:rPr>
        <w:t>, 1</w:t>
      </w:r>
      <w:r w:rsidR="005147B4">
        <w:rPr>
          <w:color w:val="000000"/>
          <w:szCs w:val="22"/>
          <w:lang w:val="en-CA"/>
        </w:rPr>
        <w:t>2</w:t>
      </w:r>
      <w:r w:rsidR="00956B6C">
        <w:rPr>
          <w:color w:val="000000"/>
          <w:szCs w:val="22"/>
          <w:lang w:val="en-CA"/>
        </w:rPr>
        <w:t>–2</w:t>
      </w:r>
      <w:r w:rsidR="005147B4">
        <w:rPr>
          <w:color w:val="000000"/>
          <w:szCs w:val="22"/>
          <w:lang w:val="en-CA"/>
        </w:rPr>
        <w:t>0</w:t>
      </w:r>
      <w:r w:rsidR="00956B6C">
        <w:rPr>
          <w:color w:val="000000"/>
          <w:szCs w:val="22"/>
          <w:lang w:val="en-CA"/>
        </w:rPr>
        <w:t xml:space="preserve"> </w:t>
      </w:r>
      <w:r w:rsidR="005147B4">
        <w:rPr>
          <w:color w:val="000000"/>
          <w:szCs w:val="22"/>
          <w:lang w:val="en-CA"/>
        </w:rPr>
        <w:t>July</w:t>
      </w:r>
      <w:r w:rsidR="00956B6C">
        <w:rPr>
          <w:color w:val="000000"/>
          <w:szCs w:val="22"/>
          <w:lang w:val="en-CA"/>
        </w:rPr>
        <w:t xml:space="preserve"> 202</w:t>
      </w:r>
      <w:r w:rsidR="00F74EF2">
        <w:rPr>
          <w:color w:val="000000"/>
          <w:szCs w:val="22"/>
          <w:lang w:val="en-CA"/>
        </w:rPr>
        <w:t>4</w:t>
      </w:r>
      <w:r w:rsidR="00956B6C">
        <w:rPr>
          <w:color w:val="000000"/>
          <w:szCs w:val="22"/>
          <w:lang w:val="en-CA"/>
        </w:rPr>
        <w:t>.</w:t>
      </w:r>
    </w:p>
    <w:p w14:paraId="21820D23" w14:textId="4F24E4C4" w:rsidR="00D80176" w:rsidRPr="00C85FD9" w:rsidRDefault="00D80176" w:rsidP="00D80176">
      <w:pPr>
        <w:numPr>
          <w:ilvl w:val="0"/>
          <w:numId w:val="12"/>
        </w:numPr>
        <w:overflowPunct/>
        <w:autoSpaceDE/>
        <w:adjustRightInd/>
        <w:spacing w:before="0"/>
        <w:textAlignment w:val="auto"/>
        <w:rPr>
          <w:lang w:val="es-ES"/>
        </w:rPr>
      </w:pPr>
      <w:r w:rsidRPr="00C85FD9">
        <w:rPr>
          <w:szCs w:val="22"/>
          <w:lang w:val="es-ES" w:eastAsia="ja-JP"/>
        </w:rPr>
        <w:t xml:space="preserve">EE2-3.2, </w:t>
      </w:r>
      <w:hyperlink r:id="rId10" w:history="1">
        <w:r>
          <w:rPr>
            <w:rStyle w:val="Hyperlink"/>
            <w:szCs w:val="22"/>
            <w:lang w:val="es-ES" w:eastAsia="ja-JP"/>
          </w:rPr>
          <w:t>https://vcgit.hhi.fraunhofer.de/ecm/jvet-ah-ee2/ECM/-/tree/TEST_24cd</w:t>
        </w:r>
      </w:hyperlink>
    </w:p>
    <w:p w14:paraId="153EC259" w14:textId="567C9F41" w:rsidR="00D80176" w:rsidRDefault="00D80176" w:rsidP="00D80176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bookmarkStart w:id="0" w:name="_Ref139631413"/>
      <w:r>
        <w:rPr>
          <w:rFonts w:eastAsia="SimSun"/>
          <w:color w:val="222222"/>
          <w:szCs w:val="22"/>
          <w:lang w:eastAsia="zh-CN"/>
        </w:rPr>
        <w:t xml:space="preserve">V. Seregin, et al., </w:t>
      </w:r>
      <w:r>
        <w:rPr>
          <w:rFonts w:eastAsia="SimSun"/>
          <w:color w:val="222222"/>
          <w:szCs w:val="22"/>
          <w:lang w:eastAsia="zh-CN"/>
        </w:rPr>
        <w:t>"</w:t>
      </w:r>
      <w:r>
        <w:rPr>
          <w:rFonts w:eastAsia="SimSun"/>
          <w:color w:val="222222"/>
          <w:szCs w:val="22"/>
          <w:lang w:eastAsia="zh-CN"/>
        </w:rPr>
        <w:t>Exploration experiment on enhanced compression beyond VVC capability (EE2)</w:t>
      </w:r>
      <w:r>
        <w:rPr>
          <w:rFonts w:eastAsia="SimSun"/>
          <w:color w:val="222222"/>
          <w:szCs w:val="22"/>
          <w:lang w:eastAsia="zh-CN"/>
        </w:rPr>
        <w:t>"</w:t>
      </w:r>
      <w:r>
        <w:rPr>
          <w:rFonts w:eastAsia="SimSun"/>
          <w:color w:val="222222"/>
          <w:szCs w:val="22"/>
          <w:lang w:eastAsia="zh-CN"/>
        </w:rPr>
        <w:t>, JVET-AH2024, April 2024.</w:t>
      </w:r>
      <w:bookmarkEnd w:id="0"/>
    </w:p>
    <w:p w14:paraId="23B28083" w14:textId="77777777" w:rsidR="00D80176" w:rsidRDefault="00D80176" w:rsidP="00D80176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r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JVET-AF2017, 32nd Meeting, Hannover, Oct. 2023.</w:t>
      </w:r>
    </w:p>
    <w:p w14:paraId="2BD83BFC" w14:textId="77777777" w:rsidR="00D80176" w:rsidRPr="00D80176" w:rsidRDefault="00D80176" w:rsidP="00634A93">
      <w:pPr>
        <w:rPr>
          <w:rFonts w:eastAsia="DengXian"/>
          <w:szCs w:val="22"/>
          <w:lang w:eastAsia="zh-CN"/>
        </w:rPr>
      </w:pPr>
    </w:p>
    <w:p w14:paraId="2EC2CA5B" w14:textId="5900608D" w:rsidR="00956B6C" w:rsidRPr="00BC78D0" w:rsidRDefault="00956B6C" w:rsidP="009234A5">
      <w:pPr>
        <w:rPr>
          <w:rFonts w:eastAsia="DengXian"/>
          <w:szCs w:val="22"/>
          <w:lang w:val="en-CA" w:eastAsia="zh-CN"/>
        </w:rPr>
      </w:pPr>
    </w:p>
    <w:sectPr w:rsidR="00956B6C" w:rsidRPr="00BC78D0" w:rsidSect="00CD383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74305" w14:textId="77777777" w:rsidR="00FE088D" w:rsidRDefault="00FE088D">
      <w:r>
        <w:separator/>
      </w:r>
    </w:p>
  </w:endnote>
  <w:endnote w:type="continuationSeparator" w:id="0">
    <w:p w14:paraId="43CEBA9A" w14:textId="77777777" w:rsidR="00FE088D" w:rsidRDefault="00FE0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79BC2E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4732">
      <w:rPr>
        <w:rStyle w:val="PageNumber"/>
        <w:noProof/>
      </w:rPr>
      <w:t>2024-07-13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3CFF1" w14:textId="77777777" w:rsidR="00FE088D" w:rsidRDefault="00FE088D">
      <w:r>
        <w:separator/>
      </w:r>
    </w:p>
  </w:footnote>
  <w:footnote w:type="continuationSeparator" w:id="0">
    <w:p w14:paraId="21040396" w14:textId="77777777" w:rsidR="00FE088D" w:rsidRDefault="00FE0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61002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3223302">
    <w:abstractNumId w:val="10"/>
  </w:num>
  <w:num w:numId="3" w16cid:durableId="73087644">
    <w:abstractNumId w:val="9"/>
  </w:num>
  <w:num w:numId="4" w16cid:durableId="1519388612">
    <w:abstractNumId w:val="6"/>
  </w:num>
  <w:num w:numId="5" w16cid:durableId="303894401">
    <w:abstractNumId w:val="7"/>
  </w:num>
  <w:num w:numId="6" w16cid:durableId="719128939">
    <w:abstractNumId w:val="4"/>
  </w:num>
  <w:num w:numId="7" w16cid:durableId="1463697316">
    <w:abstractNumId w:val="5"/>
  </w:num>
  <w:num w:numId="8" w16cid:durableId="959994936">
    <w:abstractNumId w:val="4"/>
  </w:num>
  <w:num w:numId="9" w16cid:durableId="1746560952">
    <w:abstractNumId w:val="1"/>
  </w:num>
  <w:num w:numId="10" w16cid:durableId="1505054109">
    <w:abstractNumId w:val="3"/>
  </w:num>
  <w:num w:numId="11" w16cid:durableId="1700278927">
    <w:abstractNumId w:val="2"/>
  </w:num>
  <w:num w:numId="12" w16cid:durableId="12971033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UzNTAxMDAwNrA0MzFW0lEKTi0uzszPAykwrAUAEamXaSwAAAA="/>
  </w:docVars>
  <w:rsids>
    <w:rsidRoot w:val="006C5D39"/>
    <w:rsid w:val="00004AE6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98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C44"/>
    <w:rsid w:val="000C5F4C"/>
    <w:rsid w:val="000C6127"/>
    <w:rsid w:val="000E00F3"/>
    <w:rsid w:val="000F158C"/>
    <w:rsid w:val="00102F3D"/>
    <w:rsid w:val="00106BB6"/>
    <w:rsid w:val="00124E38"/>
    <w:rsid w:val="0012580B"/>
    <w:rsid w:val="001270B0"/>
    <w:rsid w:val="00131F90"/>
    <w:rsid w:val="0013458C"/>
    <w:rsid w:val="0013526E"/>
    <w:rsid w:val="00146152"/>
    <w:rsid w:val="00155526"/>
    <w:rsid w:val="00171371"/>
    <w:rsid w:val="00175A24"/>
    <w:rsid w:val="00187E58"/>
    <w:rsid w:val="00197483"/>
    <w:rsid w:val="001A297E"/>
    <w:rsid w:val="001A368E"/>
    <w:rsid w:val="001A4AD3"/>
    <w:rsid w:val="001A7329"/>
    <w:rsid w:val="001A792F"/>
    <w:rsid w:val="001B1A52"/>
    <w:rsid w:val="001B4E28"/>
    <w:rsid w:val="001C2002"/>
    <w:rsid w:val="001C3525"/>
    <w:rsid w:val="001C3AFB"/>
    <w:rsid w:val="001D07F0"/>
    <w:rsid w:val="001D1BD2"/>
    <w:rsid w:val="001E0248"/>
    <w:rsid w:val="001E02BE"/>
    <w:rsid w:val="001E2CD3"/>
    <w:rsid w:val="001E3B37"/>
    <w:rsid w:val="001F2594"/>
    <w:rsid w:val="001F6A5E"/>
    <w:rsid w:val="002055A6"/>
    <w:rsid w:val="00206460"/>
    <w:rsid w:val="002069B4"/>
    <w:rsid w:val="00207410"/>
    <w:rsid w:val="00215DFC"/>
    <w:rsid w:val="002212DF"/>
    <w:rsid w:val="00222CD4"/>
    <w:rsid w:val="00225016"/>
    <w:rsid w:val="002253CA"/>
    <w:rsid w:val="002264A6"/>
    <w:rsid w:val="00227BA7"/>
    <w:rsid w:val="0023011C"/>
    <w:rsid w:val="00233C09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02D"/>
    <w:rsid w:val="002A54E0"/>
    <w:rsid w:val="002B1595"/>
    <w:rsid w:val="002B191D"/>
    <w:rsid w:val="002B2E83"/>
    <w:rsid w:val="002B67B8"/>
    <w:rsid w:val="002D0AF6"/>
    <w:rsid w:val="002F164D"/>
    <w:rsid w:val="003021BC"/>
    <w:rsid w:val="00306206"/>
    <w:rsid w:val="00317D85"/>
    <w:rsid w:val="00327C56"/>
    <w:rsid w:val="003315A1"/>
    <w:rsid w:val="0033372F"/>
    <w:rsid w:val="003373EC"/>
    <w:rsid w:val="00342FF4"/>
    <w:rsid w:val="00344E5A"/>
    <w:rsid w:val="00346148"/>
    <w:rsid w:val="003669EA"/>
    <w:rsid w:val="003706CC"/>
    <w:rsid w:val="00377710"/>
    <w:rsid w:val="00380247"/>
    <w:rsid w:val="003A25F5"/>
    <w:rsid w:val="003A2D8E"/>
    <w:rsid w:val="003A2DED"/>
    <w:rsid w:val="003A7CE6"/>
    <w:rsid w:val="003C20E4"/>
    <w:rsid w:val="003D6342"/>
    <w:rsid w:val="003E6F90"/>
    <w:rsid w:val="003E73ED"/>
    <w:rsid w:val="003F5D0F"/>
    <w:rsid w:val="00414101"/>
    <w:rsid w:val="00414732"/>
    <w:rsid w:val="004214F7"/>
    <w:rsid w:val="004219CF"/>
    <w:rsid w:val="004234F0"/>
    <w:rsid w:val="00427EEC"/>
    <w:rsid w:val="00433DDB"/>
    <w:rsid w:val="00435A29"/>
    <w:rsid w:val="00437619"/>
    <w:rsid w:val="00455A8A"/>
    <w:rsid w:val="00465A1E"/>
    <w:rsid w:val="0049445A"/>
    <w:rsid w:val="004957D9"/>
    <w:rsid w:val="004A2A63"/>
    <w:rsid w:val="004B210C"/>
    <w:rsid w:val="004B6170"/>
    <w:rsid w:val="004C574E"/>
    <w:rsid w:val="004D405F"/>
    <w:rsid w:val="004E4F4F"/>
    <w:rsid w:val="004E6789"/>
    <w:rsid w:val="004F1C59"/>
    <w:rsid w:val="004F61E3"/>
    <w:rsid w:val="00502E10"/>
    <w:rsid w:val="0050354E"/>
    <w:rsid w:val="0051015C"/>
    <w:rsid w:val="005147B4"/>
    <w:rsid w:val="005147FF"/>
    <w:rsid w:val="00516CF1"/>
    <w:rsid w:val="00526EB3"/>
    <w:rsid w:val="00531AE9"/>
    <w:rsid w:val="00536188"/>
    <w:rsid w:val="00550A66"/>
    <w:rsid w:val="00567EC7"/>
    <w:rsid w:val="00570013"/>
    <w:rsid w:val="005753EC"/>
    <w:rsid w:val="005801A2"/>
    <w:rsid w:val="005952A5"/>
    <w:rsid w:val="005A2FF9"/>
    <w:rsid w:val="005A3284"/>
    <w:rsid w:val="005A33A1"/>
    <w:rsid w:val="005B217D"/>
    <w:rsid w:val="005B5F12"/>
    <w:rsid w:val="005C2B60"/>
    <w:rsid w:val="005C385F"/>
    <w:rsid w:val="005C7C26"/>
    <w:rsid w:val="005E1AC6"/>
    <w:rsid w:val="005E3F2B"/>
    <w:rsid w:val="005F69B5"/>
    <w:rsid w:val="005F6F1B"/>
    <w:rsid w:val="00603168"/>
    <w:rsid w:val="00607B7F"/>
    <w:rsid w:val="00615995"/>
    <w:rsid w:val="00616155"/>
    <w:rsid w:val="00624B33"/>
    <w:rsid w:val="0063041A"/>
    <w:rsid w:val="00630AA2"/>
    <w:rsid w:val="00631D8B"/>
    <w:rsid w:val="00633AAE"/>
    <w:rsid w:val="00634A93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06E"/>
    <w:rsid w:val="007023DE"/>
    <w:rsid w:val="00712F60"/>
    <w:rsid w:val="00720E3B"/>
    <w:rsid w:val="00735925"/>
    <w:rsid w:val="00735FD5"/>
    <w:rsid w:val="0074393F"/>
    <w:rsid w:val="00745F6B"/>
    <w:rsid w:val="0075175B"/>
    <w:rsid w:val="0075585E"/>
    <w:rsid w:val="00770571"/>
    <w:rsid w:val="007768FF"/>
    <w:rsid w:val="007824D3"/>
    <w:rsid w:val="0078522A"/>
    <w:rsid w:val="00796EE3"/>
    <w:rsid w:val="007A2A5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CCE"/>
    <w:rsid w:val="00811C05"/>
    <w:rsid w:val="00817C59"/>
    <w:rsid w:val="008206C8"/>
    <w:rsid w:val="008349A8"/>
    <w:rsid w:val="0086387C"/>
    <w:rsid w:val="00874A6C"/>
    <w:rsid w:val="00876C65"/>
    <w:rsid w:val="00882F72"/>
    <w:rsid w:val="00893DC4"/>
    <w:rsid w:val="008A147E"/>
    <w:rsid w:val="008A42F1"/>
    <w:rsid w:val="008A4B4C"/>
    <w:rsid w:val="008A5C1D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3E7"/>
    <w:rsid w:val="00955F6D"/>
    <w:rsid w:val="00956B6C"/>
    <w:rsid w:val="00971918"/>
    <w:rsid w:val="00977373"/>
    <w:rsid w:val="00977C16"/>
    <w:rsid w:val="0098551D"/>
    <w:rsid w:val="00985DCB"/>
    <w:rsid w:val="0099518F"/>
    <w:rsid w:val="009A523D"/>
    <w:rsid w:val="009B02A1"/>
    <w:rsid w:val="009B3361"/>
    <w:rsid w:val="009B7F3F"/>
    <w:rsid w:val="009D75C3"/>
    <w:rsid w:val="009D7CE6"/>
    <w:rsid w:val="009E448E"/>
    <w:rsid w:val="009F496B"/>
    <w:rsid w:val="009F5BA1"/>
    <w:rsid w:val="00A01439"/>
    <w:rsid w:val="00A02E61"/>
    <w:rsid w:val="00A04630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2A89"/>
    <w:rsid w:val="00A83253"/>
    <w:rsid w:val="00A87C49"/>
    <w:rsid w:val="00AA6E84"/>
    <w:rsid w:val="00AB1A1C"/>
    <w:rsid w:val="00AB4721"/>
    <w:rsid w:val="00AB7405"/>
    <w:rsid w:val="00AC722B"/>
    <w:rsid w:val="00AD05A8"/>
    <w:rsid w:val="00AD1FE1"/>
    <w:rsid w:val="00AE341B"/>
    <w:rsid w:val="00AF51C5"/>
    <w:rsid w:val="00B01905"/>
    <w:rsid w:val="00B07CA7"/>
    <w:rsid w:val="00B1279A"/>
    <w:rsid w:val="00B167EB"/>
    <w:rsid w:val="00B3640F"/>
    <w:rsid w:val="00B4194A"/>
    <w:rsid w:val="00B437E8"/>
    <w:rsid w:val="00B47910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3D1"/>
    <w:rsid w:val="00BC5AFD"/>
    <w:rsid w:val="00BC78D0"/>
    <w:rsid w:val="00BF5531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088"/>
    <w:rsid w:val="00C42466"/>
    <w:rsid w:val="00C606C9"/>
    <w:rsid w:val="00C75D78"/>
    <w:rsid w:val="00C80288"/>
    <w:rsid w:val="00C836F0"/>
    <w:rsid w:val="00C84003"/>
    <w:rsid w:val="00C90650"/>
    <w:rsid w:val="00C97D78"/>
    <w:rsid w:val="00CA3003"/>
    <w:rsid w:val="00CA7512"/>
    <w:rsid w:val="00CC2AAE"/>
    <w:rsid w:val="00CC5A42"/>
    <w:rsid w:val="00CD0EAB"/>
    <w:rsid w:val="00CD3832"/>
    <w:rsid w:val="00CD45F6"/>
    <w:rsid w:val="00CD4E0D"/>
    <w:rsid w:val="00CE182B"/>
    <w:rsid w:val="00CE5E02"/>
    <w:rsid w:val="00CF1943"/>
    <w:rsid w:val="00CF34DB"/>
    <w:rsid w:val="00CF3917"/>
    <w:rsid w:val="00CF558F"/>
    <w:rsid w:val="00D010C0"/>
    <w:rsid w:val="00D06B8B"/>
    <w:rsid w:val="00D073E2"/>
    <w:rsid w:val="00D1511D"/>
    <w:rsid w:val="00D15269"/>
    <w:rsid w:val="00D1555A"/>
    <w:rsid w:val="00D24076"/>
    <w:rsid w:val="00D446EC"/>
    <w:rsid w:val="00D4539E"/>
    <w:rsid w:val="00D51BF0"/>
    <w:rsid w:val="00D531DB"/>
    <w:rsid w:val="00D55942"/>
    <w:rsid w:val="00D61B3D"/>
    <w:rsid w:val="00D80176"/>
    <w:rsid w:val="00D807BF"/>
    <w:rsid w:val="00D80B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7091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1344"/>
    <w:rsid w:val="00EA5AE0"/>
    <w:rsid w:val="00EB56E1"/>
    <w:rsid w:val="00EB7AB1"/>
    <w:rsid w:val="00EC32BD"/>
    <w:rsid w:val="00ED536F"/>
    <w:rsid w:val="00EE35B6"/>
    <w:rsid w:val="00EE7CD8"/>
    <w:rsid w:val="00EF37F6"/>
    <w:rsid w:val="00EF48CC"/>
    <w:rsid w:val="00F00801"/>
    <w:rsid w:val="00F2488D"/>
    <w:rsid w:val="00F601A0"/>
    <w:rsid w:val="00F712E9"/>
    <w:rsid w:val="00F73032"/>
    <w:rsid w:val="00F74EF2"/>
    <w:rsid w:val="00F848FC"/>
    <w:rsid w:val="00F906F6"/>
    <w:rsid w:val="00F914E6"/>
    <w:rsid w:val="00F9282A"/>
    <w:rsid w:val="00F96BAD"/>
    <w:rsid w:val="00FA139D"/>
    <w:rsid w:val="00FA60F5"/>
    <w:rsid w:val="00FB0E84"/>
    <w:rsid w:val="00FC0F3C"/>
    <w:rsid w:val="00FC2405"/>
    <w:rsid w:val="00FC6BA2"/>
    <w:rsid w:val="00FD01C2"/>
    <w:rsid w:val="00FE088D"/>
    <w:rsid w:val="00FE595C"/>
    <w:rsid w:val="00FF0CE3"/>
    <w:rsid w:val="00FF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F69B5"/>
    <w:rPr>
      <w:color w:val="605E5C"/>
      <w:shd w:val="clear" w:color="auto" w:fill="E1DFDD"/>
    </w:rPr>
  </w:style>
  <w:style w:type="table" w:styleId="TableGrid">
    <w:name w:val="Table Grid"/>
    <w:basedOn w:val="TableNormal"/>
    <w:rsid w:val="00207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jvet-ah-ee2/ECM/-/tree/TEST_24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ruizcoll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611</Words>
  <Characters>3424</Characters>
  <Application>Microsoft Office Word</Application>
  <DocSecurity>0</DocSecurity>
  <Lines>263</Lines>
  <Paragraphs>224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58</cp:revision>
  <cp:lastPrinted>1900-01-01T08:00:00Z</cp:lastPrinted>
  <dcterms:created xsi:type="dcterms:W3CDTF">2023-11-23T15:31:00Z</dcterms:created>
  <dcterms:modified xsi:type="dcterms:W3CDTF">2024-07-17T01:04:00Z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49972db78dc7ec18eb949d0857d6a3ee2ad16bbcf14fc41815e0d635fe15adfb</vt:lpwstr>
  </property>
</Properties>
</file>