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B9AAC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B3528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D4A01D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98094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36697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110C9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E070F" w:rsidRPr="001E070F">
              <w:rPr>
                <w:lang w:val="en-CA"/>
              </w:rPr>
              <w:t>JVET-AH0294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8292B9" w:rsidR="00E61DAC" w:rsidRPr="005B217D" w:rsidRDefault="001E07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070F">
              <w:rPr>
                <w:b/>
                <w:szCs w:val="22"/>
                <w:lang w:val="en-CA"/>
              </w:rPr>
              <w:t>Crosscheck of JVET-AH0244 (EE2-2.10c: MR-SAD based IntraTMP BV search with signalling)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47E7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6A815" w:rsidR="00E61DAC" w:rsidRPr="005B217D" w:rsidRDefault="003323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D83D2D" w:rsidR="00E61DAC" w:rsidRPr="005B217D" w:rsidRDefault="001E0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fi-FI"/>
              </w:rPr>
              <w:t>Saverio Blasi</w:t>
            </w:r>
          </w:p>
        </w:tc>
        <w:tc>
          <w:tcPr>
            <w:tcW w:w="900" w:type="dxa"/>
          </w:tcPr>
          <w:p w14:paraId="0140ECA2" w14:textId="28EF9B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93C37E" w:rsidR="00E61DAC" w:rsidRPr="005B217D" w:rsidRDefault="00E8268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1E070F">
              <w:rPr>
                <w:szCs w:val="22"/>
                <w:lang w:val="en-CA"/>
              </w:rPr>
              <w:t>saverio.blasi</w:t>
            </w:r>
            <w:r w:rsidR="00332309">
              <w:rPr>
                <w:szCs w:val="22"/>
                <w:lang w:val="en-CA"/>
              </w:rPr>
              <w:t>@</w:t>
            </w:r>
            <w:r w:rsidR="001E070F">
              <w:rPr>
                <w:szCs w:val="22"/>
                <w:lang w:val="en-CA"/>
              </w:rPr>
              <w:t>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EE6C90" w:rsidR="00E61DAC" w:rsidRPr="005B217D" w:rsidRDefault="001E0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8AA0B68" w:rsidR="00263398" w:rsidRPr="00E8403C" w:rsidRDefault="00E82686" w:rsidP="00601A6E">
      <w:pPr>
        <w:rPr>
          <w:lang w:val="en-CA"/>
        </w:rPr>
      </w:pPr>
      <w:r w:rsidRPr="00BB2C8A">
        <w:rPr>
          <w:lang w:val="en-CA"/>
        </w:rPr>
        <w:t xml:space="preserve">This contribution </w:t>
      </w:r>
      <w:r w:rsidR="00BC0571">
        <w:rPr>
          <w:lang w:val="en-CA"/>
        </w:rPr>
        <w:t>provides</w:t>
      </w:r>
      <w:r>
        <w:rPr>
          <w:lang w:val="en-CA"/>
        </w:rPr>
        <w:t xml:space="preserve"> </w:t>
      </w:r>
      <w:r w:rsidR="00C322FA">
        <w:rPr>
          <w:rFonts w:hint="eastAsia"/>
          <w:lang w:val="en-CA" w:eastAsia="zh-CN"/>
        </w:rPr>
        <w:t>t</w:t>
      </w:r>
      <w:r w:rsidR="00C322FA">
        <w:rPr>
          <w:lang w:val="en-CA" w:eastAsia="zh-CN"/>
        </w:rPr>
        <w:t xml:space="preserve">he crosschecking </w:t>
      </w:r>
      <w:r>
        <w:rPr>
          <w:lang w:val="en-CA"/>
        </w:rPr>
        <w:t xml:space="preserve">results of </w:t>
      </w:r>
      <w:r w:rsidR="001E070F" w:rsidRPr="001E070F">
        <w:rPr>
          <w:lang w:val="en-CA"/>
        </w:rPr>
        <w:t>EE2-2.10c: MR-SAD based IntraTMP BV search with signalling</w:t>
      </w:r>
      <w:r>
        <w:rPr>
          <w:lang w:val="en-CA"/>
        </w:rPr>
        <w:t xml:space="preserve">. </w:t>
      </w:r>
    </w:p>
    <w:p w14:paraId="5938A558" w14:textId="4017F239" w:rsidR="00D12F03" w:rsidRDefault="00745F6B" w:rsidP="00D12F0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9EF021" w14:textId="181E16F2" w:rsidR="00A876C2" w:rsidRDefault="00BC0571" w:rsidP="00A876C2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document reports the crosscheck results of </w:t>
      </w:r>
      <w:r w:rsidR="00A876C2" w:rsidRPr="00A876C2">
        <w:rPr>
          <w:lang w:val="en-CA" w:eastAsia="zh-CN"/>
        </w:rPr>
        <w:t>EE2-2.10c: MR-SAD based IntraTMP BV search with signalling</w:t>
      </w:r>
      <w:r>
        <w:rPr>
          <w:lang w:val="en-CA" w:eastAsia="zh-CN"/>
        </w:rPr>
        <w:t>.</w:t>
      </w:r>
      <w:r w:rsidR="00A876C2">
        <w:rPr>
          <w:lang w:val="en-CA" w:eastAsia="zh-CN"/>
        </w:rPr>
        <w:t xml:space="preserve"> </w:t>
      </w:r>
      <w:r w:rsidR="00A876C2">
        <w:rPr>
          <w:lang w:val="en-CA"/>
        </w:rPr>
        <w:t xml:space="preserve">This test proposes </w:t>
      </w:r>
      <w:r w:rsidR="00A876C2">
        <w:rPr>
          <w:lang w:val="en-CA"/>
        </w:rPr>
        <w:t>to introduce a</w:t>
      </w:r>
      <w:r w:rsidR="00A876C2">
        <w:rPr>
          <w:lang w:val="en-CA"/>
        </w:rPr>
        <w:t xml:space="preserve"> CU-level </w:t>
      </w:r>
      <w:r w:rsidR="00A876C2">
        <w:rPr>
          <w:lang w:val="en-CA"/>
        </w:rPr>
        <w:t>flag in IntraTMP,</w:t>
      </w:r>
      <w:r w:rsidR="00A876C2">
        <w:rPr>
          <w:lang w:val="en-CA"/>
        </w:rPr>
        <w:t xml:space="preserve"> to alternate between SAD and MR-SAD</w:t>
      </w:r>
      <w:r w:rsidR="00A876C2">
        <w:rPr>
          <w:lang w:val="en-CA"/>
        </w:rPr>
        <w:t xml:space="preserve"> cost metric to decide the best IntraTMP BV candidate</w:t>
      </w:r>
      <w:r w:rsidR="00A876C2">
        <w:rPr>
          <w:lang w:val="en-CA"/>
        </w:rPr>
        <w:t xml:space="preserve">. The encoder performs two template searches to generate two BV candidate lists (SAD- and MR-SAD based), while the decoder performs SAD or MR-SAD template search depending on the CU flag. </w:t>
      </w:r>
      <w:r w:rsidR="00A876C2">
        <w:rPr>
          <w:lang w:val="en-CA"/>
        </w:rPr>
        <w:t>In addition, t</w:t>
      </w:r>
      <w:r w:rsidR="00A876C2" w:rsidRPr="00A876C2">
        <w:rPr>
          <w:lang w:val="en-CA"/>
        </w:rPr>
        <w:t xml:space="preserve">he test proposes reducing redundancies between the two lists. Specifically, </w:t>
      </w:r>
      <w:r w:rsidR="00A876C2">
        <w:rPr>
          <w:lang w:val="en-CA"/>
        </w:rPr>
        <w:t xml:space="preserve">the </w:t>
      </w:r>
      <w:r w:rsidR="00A876C2" w:rsidRPr="00A876C2">
        <w:rPr>
          <w:lang w:val="en-CA"/>
        </w:rPr>
        <w:t xml:space="preserve">MR-SAD template search is shifted by half of the subsampling factor that is used for the </w:t>
      </w:r>
      <w:r w:rsidR="00A876C2">
        <w:rPr>
          <w:lang w:val="en-CA"/>
        </w:rPr>
        <w:t>other list.</w:t>
      </w:r>
    </w:p>
    <w:p w14:paraId="71B44062" w14:textId="500D6C3F" w:rsidR="00BC0571" w:rsidRDefault="00BC0571" w:rsidP="00BC0571">
      <w:pPr>
        <w:rPr>
          <w:lang w:val="en-CA" w:eastAsia="zh-CN"/>
        </w:rPr>
      </w:pPr>
      <w:r>
        <w:rPr>
          <w:lang w:val="en-CA" w:eastAsia="zh-CN"/>
        </w:rPr>
        <w:t>It is confirmed that the</w:t>
      </w:r>
      <w:r w:rsidR="00985244">
        <w:rPr>
          <w:lang w:val="en-CA" w:eastAsia="zh-CN"/>
        </w:rPr>
        <w:t xml:space="preserve"> partial</w:t>
      </w:r>
      <w:r>
        <w:rPr>
          <w:lang w:val="en-CA" w:eastAsia="zh-CN"/>
        </w:rPr>
        <w:t xml:space="preserve"> simulation results match</w:t>
      </w:r>
      <w:r w:rsidR="00A876C2">
        <w:rPr>
          <w:lang w:val="en-CA" w:eastAsia="zh-CN"/>
        </w:rPr>
        <w:t xml:space="preserve"> with</w:t>
      </w:r>
      <w:r>
        <w:rPr>
          <w:lang w:val="en-CA" w:eastAsia="zh-CN"/>
        </w:rPr>
        <w:t xml:space="preserve"> those provided by the proponent.</w:t>
      </w:r>
      <w:r w:rsidR="00A876C2">
        <w:rPr>
          <w:lang w:val="en-CA" w:eastAsia="zh-CN"/>
        </w:rPr>
        <w:t xml:space="preserve"> Please notice runtimes are not provided as simulations were run inconsistently from the anchors.</w:t>
      </w:r>
    </w:p>
    <w:p w14:paraId="753041BB" w14:textId="77777777" w:rsidR="00A876C2" w:rsidRPr="00BC0571" w:rsidRDefault="00A876C2" w:rsidP="00BC0571">
      <w:pPr>
        <w:rPr>
          <w:lang w:val="en-CA" w:eastAsia="zh-CN"/>
        </w:rPr>
      </w:pPr>
    </w:p>
    <w:p w14:paraId="3F413B2E" w14:textId="6A613422" w:rsidR="00D12F03" w:rsidRDefault="00D12F03" w:rsidP="00D12F03">
      <w:pPr>
        <w:pStyle w:val="Heading1"/>
        <w:rPr>
          <w:lang w:val="en-CA"/>
        </w:rPr>
      </w:pPr>
      <w:r>
        <w:rPr>
          <w:lang w:val="en-CA"/>
        </w:rPr>
        <w:t>C</w:t>
      </w:r>
      <w:r w:rsidR="007B657A">
        <w:rPr>
          <w:lang w:val="en-CA"/>
        </w:rPr>
        <w:t>rosscheck</w:t>
      </w:r>
      <w:r>
        <w:rPr>
          <w:lang w:val="en-CA"/>
        </w:rPr>
        <w:t xml:space="preserve"> results</w:t>
      </w:r>
    </w:p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1000"/>
        <w:gridCol w:w="819"/>
        <w:gridCol w:w="819"/>
        <w:gridCol w:w="1325"/>
        <w:gridCol w:w="1338"/>
      </w:tblGrid>
      <w:tr w:rsidR="00A876C2" w:rsidRPr="00A876C2" w14:paraId="0D327D3D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807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9190A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A876C2" w:rsidRPr="00A876C2" w14:paraId="2A01ED2E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3B9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AE78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ECM-12.0</w:t>
            </w:r>
          </w:p>
        </w:tc>
      </w:tr>
      <w:tr w:rsidR="00A876C2" w:rsidRPr="00A876C2" w14:paraId="1078C5C0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D933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4B0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4FD2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7DD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85E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2CE8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085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850A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A876C2" w:rsidRPr="00A876C2" w14:paraId="0053C738" w14:textId="77777777" w:rsidTr="00A876C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7068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4B15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21C5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64CB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C4F8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366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2015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101.1%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A4B8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1958EF04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4E7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072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B9E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E9B8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10CA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B9CB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AB9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100.3%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89A9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4A08E388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61F09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0A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5E0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08D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0993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297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84A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98.5%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22DA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64202C76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DA62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216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6AF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7E2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BAB9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298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874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100.7%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50B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358AF170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A7D9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08C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5EB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2A3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098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4FB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165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100.8%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B83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4B746C32" w14:textId="77777777" w:rsidTr="00A876C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340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97F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5A4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6D6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E70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C75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65B3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43D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4C65DFC2" w14:textId="77777777" w:rsidTr="00A876C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9E1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CA9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55E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32F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1D5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FE4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A13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101.2%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D11B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5AACEAF7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1AFF" w14:textId="5D7CC099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8DDD" w14:textId="08BA9C01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4055" w14:textId="5973C9A6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F00C" w14:textId="41AAA95A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B6E0" w14:textId="01B30304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CAA41" w14:textId="210F15CC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C7B9F" w14:textId="2A9CA135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100.8%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4DE9" w14:textId="3A5063AA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1C7C6A99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E15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B29B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CDE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2E5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C3C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6D0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6115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326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A876C2" w:rsidRPr="00A876C2" w14:paraId="750E395E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31B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B2EC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A876C2" w:rsidRPr="00A876C2" w14:paraId="540107B3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CA6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FAF3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ECM-12.0</w:t>
            </w:r>
          </w:p>
        </w:tc>
      </w:tr>
      <w:tr w:rsidR="00A876C2" w:rsidRPr="00A876C2" w14:paraId="7A07E685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458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39C8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984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C7D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5A1A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469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F58E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9E83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A876C2" w:rsidRPr="00A876C2" w14:paraId="4E8C7890" w14:textId="77777777" w:rsidTr="00A876C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81D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E2F5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A04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A46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D5E3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253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120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E52A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5FFBBB47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135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C113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F968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B5D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CA2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6353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536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423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51A22F1D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6C55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D50B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CA8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A9F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CF7B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735B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437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610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257EEDC4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5DE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3B4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277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08C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ABB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2549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412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2602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7249D4EB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43E2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FA1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E92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377E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B60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77B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880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F30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876C2" w:rsidRPr="00A876C2" w14:paraId="076EFE65" w14:textId="77777777" w:rsidTr="00A876C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391B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6C7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F3A5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BA9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F3F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1EE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90A51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DA34F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360BF00F" w14:textId="77777777" w:rsidTr="00A876C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235C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62E0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1F23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73E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0.49%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5E3A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B3D4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C745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100.5%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9A8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A876C2" w:rsidRPr="00A876C2" w14:paraId="1326CB03" w14:textId="77777777" w:rsidTr="00A876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E38" w14:textId="4CFE4375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07AB" w14:textId="20AF2C4C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11659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051D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7E687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9D56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7D359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AE69" w14:textId="77777777" w:rsidR="00A876C2" w:rsidRPr="00A876C2" w:rsidRDefault="00A876C2" w:rsidP="00A87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876C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7F5EF9CF" w14:textId="77777777" w:rsidR="00A876C2" w:rsidRPr="00A876C2" w:rsidRDefault="00A876C2" w:rsidP="00A876C2">
      <w:pPr>
        <w:rPr>
          <w:lang w:val="en-CA"/>
        </w:rPr>
      </w:pPr>
    </w:p>
    <w:p w14:paraId="32EAF635" w14:textId="57568EE7" w:rsidR="007F1F8B" w:rsidRDefault="007F1F8B" w:rsidP="00521C97">
      <w:pPr>
        <w:rPr>
          <w:lang w:val="en-CA" w:eastAsia="zh-CN"/>
        </w:rPr>
      </w:pPr>
    </w:p>
    <w:p w14:paraId="13A27C0A" w14:textId="77777777" w:rsidR="00A876C2" w:rsidRDefault="00A876C2" w:rsidP="00A876C2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5B7D5669" w14:textId="01C14146" w:rsidR="00A876C2" w:rsidRDefault="00A876C2" w:rsidP="00A876C2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52AD876E" w14:textId="77777777" w:rsidR="00A876C2" w:rsidRPr="00521C97" w:rsidRDefault="00A876C2" w:rsidP="00521C97">
      <w:pPr>
        <w:rPr>
          <w:lang w:val="en-CA" w:eastAsia="zh-CN"/>
        </w:rPr>
      </w:pPr>
    </w:p>
    <w:sectPr w:rsidR="00A876C2" w:rsidRPr="00521C97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9B33" w14:textId="77777777" w:rsidR="00CA71D0" w:rsidRDefault="00CA71D0">
      <w:r>
        <w:separator/>
      </w:r>
    </w:p>
  </w:endnote>
  <w:endnote w:type="continuationSeparator" w:id="0">
    <w:p w14:paraId="63C25679" w14:textId="77777777" w:rsidR="00CA71D0" w:rsidRDefault="00CA7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DF117E" w:rsidR="00C322FA" w:rsidRPr="00C00DDE" w:rsidRDefault="00C322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4942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05C07" w14:textId="77777777" w:rsidR="00CA71D0" w:rsidRDefault="00CA71D0">
      <w:r>
        <w:separator/>
      </w:r>
    </w:p>
  </w:footnote>
  <w:footnote w:type="continuationSeparator" w:id="0">
    <w:p w14:paraId="1C1B24C5" w14:textId="77777777" w:rsidR="00CA71D0" w:rsidRDefault="00CA7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54757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5059224">
    <w:abstractNumId w:val="9"/>
  </w:num>
  <w:num w:numId="3" w16cid:durableId="991370223">
    <w:abstractNumId w:val="8"/>
  </w:num>
  <w:num w:numId="4" w16cid:durableId="783768113">
    <w:abstractNumId w:val="6"/>
  </w:num>
  <w:num w:numId="5" w16cid:durableId="1150247953">
    <w:abstractNumId w:val="7"/>
  </w:num>
  <w:num w:numId="6" w16cid:durableId="961498399">
    <w:abstractNumId w:val="4"/>
  </w:num>
  <w:num w:numId="7" w16cid:durableId="703482875">
    <w:abstractNumId w:val="5"/>
  </w:num>
  <w:num w:numId="8" w16cid:durableId="496380945">
    <w:abstractNumId w:val="4"/>
  </w:num>
  <w:num w:numId="9" w16cid:durableId="639267058">
    <w:abstractNumId w:val="1"/>
  </w:num>
  <w:num w:numId="10" w16cid:durableId="1118573672">
    <w:abstractNumId w:val="3"/>
  </w:num>
  <w:num w:numId="11" w16cid:durableId="1690334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F6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F2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70F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24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7E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309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E7E74"/>
    <w:rsid w:val="003F5D0F"/>
    <w:rsid w:val="00414101"/>
    <w:rsid w:val="004219CF"/>
    <w:rsid w:val="004234F0"/>
    <w:rsid w:val="00424C91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173E1"/>
    <w:rsid w:val="00521C97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A6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47"/>
    <w:rsid w:val="006A0E4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F6F"/>
    <w:rsid w:val="00733F5E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57A"/>
    <w:rsid w:val="007C081C"/>
    <w:rsid w:val="007D1181"/>
    <w:rsid w:val="007D2EB2"/>
    <w:rsid w:val="007E01A3"/>
    <w:rsid w:val="007F1F8B"/>
    <w:rsid w:val="007F6205"/>
    <w:rsid w:val="007F67A1"/>
    <w:rsid w:val="00801A7B"/>
    <w:rsid w:val="00811C05"/>
    <w:rsid w:val="008206C8"/>
    <w:rsid w:val="0082494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244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76C2"/>
    <w:rsid w:val="00A96BCB"/>
    <w:rsid w:val="00AA6E84"/>
    <w:rsid w:val="00AB1A1C"/>
    <w:rsid w:val="00AB4721"/>
    <w:rsid w:val="00AB7405"/>
    <w:rsid w:val="00AB7D77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0571"/>
    <w:rsid w:val="00BC10BA"/>
    <w:rsid w:val="00BC5AFD"/>
    <w:rsid w:val="00C00DDE"/>
    <w:rsid w:val="00C04F43"/>
    <w:rsid w:val="00C05271"/>
    <w:rsid w:val="00C0609D"/>
    <w:rsid w:val="00C1030E"/>
    <w:rsid w:val="00C115AB"/>
    <w:rsid w:val="00C26CCB"/>
    <w:rsid w:val="00C30249"/>
    <w:rsid w:val="00C322FA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1D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03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916"/>
    <w:rsid w:val="00E041C6"/>
    <w:rsid w:val="00E11923"/>
    <w:rsid w:val="00E207D8"/>
    <w:rsid w:val="00E262D4"/>
    <w:rsid w:val="00E36250"/>
    <w:rsid w:val="00E36697"/>
    <w:rsid w:val="00E36841"/>
    <w:rsid w:val="00E47F2D"/>
    <w:rsid w:val="00E54511"/>
    <w:rsid w:val="00E60EDC"/>
    <w:rsid w:val="00E61DAC"/>
    <w:rsid w:val="00E72B80"/>
    <w:rsid w:val="00E75FE3"/>
    <w:rsid w:val="00E82686"/>
    <w:rsid w:val="00E8403C"/>
    <w:rsid w:val="00E86C4C"/>
    <w:rsid w:val="00E907A3"/>
    <w:rsid w:val="00EA5AE0"/>
    <w:rsid w:val="00EB56E1"/>
    <w:rsid w:val="00EB7AB1"/>
    <w:rsid w:val="00EC32BD"/>
    <w:rsid w:val="00ED536F"/>
    <w:rsid w:val="00EE308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87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389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5</cp:revision>
  <cp:lastPrinted>1900-01-01T07:59:00Z</cp:lastPrinted>
  <dcterms:created xsi:type="dcterms:W3CDTF">2024-04-16T16:56:00Z</dcterms:created>
  <dcterms:modified xsi:type="dcterms:W3CDTF">2024-04-16T17:24:00Z</dcterms:modified>
</cp:coreProperties>
</file>