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225F7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6AC180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54F84F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F343137" w:rsidR="00E61DAC" w:rsidRPr="003D6852" w:rsidRDefault="004B5C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A91C56C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2E782E" w:rsidRPr="002E782E">
              <w:rPr>
                <w:lang w:val="en-CA"/>
              </w:rPr>
              <w:t>JVET-AH0226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B78C72" w:rsidR="00E61DAC" w:rsidRPr="003D6852" w:rsidRDefault="00E05C95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E05C95">
              <w:rPr>
                <w:b/>
                <w:szCs w:val="22"/>
                <w:lang w:val="en-CA" w:eastAsia="zh-CN"/>
              </w:rPr>
              <w:t>Crosscheck of JVET-AH0093 (EE2-2.6: Adaptive MRL Fusion)</w:t>
            </w:r>
            <w:r w:rsidRPr="009E6E1C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2ECDBF9" w:rsidR="00623A30" w:rsidRDefault="00CF7BD7" w:rsidP="00BC71E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Ramin G. Youvalari,</w:t>
            </w:r>
          </w:p>
          <w:p w14:paraId="3A34ECD0" w14:textId="581FB668" w:rsidR="00CF7BD7" w:rsidRDefault="00CF7BD7" w:rsidP="00BC71E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Mohsen Abdoli,</w:t>
            </w:r>
          </w:p>
          <w:p w14:paraId="109025F0" w14:textId="349EEF67" w:rsidR="00CF7BD7" w:rsidRDefault="00CF7BD7" w:rsidP="00BC71EA">
            <w:pPr>
              <w:spacing w:before="60" w:after="60"/>
              <w:rPr>
                <w:szCs w:val="22"/>
                <w:lang w:val="en-CA"/>
              </w:rPr>
            </w:pPr>
            <w:r w:rsidRPr="00EB191E">
              <w:rPr>
                <w:szCs w:val="22"/>
                <w:lang w:val="fi-FI"/>
              </w:rPr>
              <w:t xml:space="preserve">Alexandre </w:t>
            </w:r>
            <w:proofErr w:type="spellStart"/>
            <w:r w:rsidRPr="00EB191E">
              <w:rPr>
                <w:szCs w:val="22"/>
                <w:lang w:val="fi-FI"/>
              </w:rPr>
              <w:t>Tissier</w:t>
            </w:r>
            <w:proofErr w:type="spellEnd"/>
          </w:p>
          <w:p w14:paraId="49D81240" w14:textId="5C23E06C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862EA7" w14:textId="77777777" w:rsidR="00CF7BD7" w:rsidRPr="00380B85" w:rsidRDefault="00623A30" w:rsidP="00CF7BD7">
            <w:pPr>
              <w:spacing w:before="60" w:after="60"/>
              <w:rPr>
                <w:rStyle w:val="Hyperlink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CF7BD7" w:rsidRPr="00B24C1D">
                <w:rPr>
                  <w:rStyle w:val="Hyperlink"/>
                  <w:szCs w:val="22"/>
                  <w:lang w:val="en-CA"/>
                </w:rPr>
                <w:t>raminyouvalari@xiaomi.com</w:t>
              </w:r>
            </w:hyperlink>
          </w:p>
          <w:p w14:paraId="32C2ABFD" w14:textId="59B8AD0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FE63F5" w:rsidR="00E61DAC" w:rsidRPr="003D6852" w:rsidRDefault="006F43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58382339" w14:textId="2387EC02" w:rsidR="009F7CFC" w:rsidRDefault="00A55551" w:rsidP="009F7CFC">
      <w:pPr>
        <w:rPr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C105AA" w:rsidRPr="00C105AA">
        <w:t xml:space="preserve">AH0093 </w:t>
      </w:r>
      <w:r w:rsidR="009C0015">
        <w:fldChar w:fldCharType="begin"/>
      </w:r>
      <w:r w:rsidR="009C0015">
        <w:instrText xml:space="preserve"> REF _Ref398029621 \r \h </w:instrText>
      </w:r>
      <w:r w:rsidR="00C105AA">
        <w:instrText xml:space="preserve"> \* MERGEFORMAT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 xml:space="preserve">, </w:t>
      </w:r>
      <w:r w:rsidR="006C713A">
        <w:t>which proposes</w:t>
      </w:r>
      <w:r w:rsidR="004B5CEA">
        <w:t xml:space="preserve"> </w:t>
      </w:r>
      <w:r w:rsidR="00F13CCA" w:rsidRPr="00613BB9">
        <w:rPr>
          <w:lang w:val="en-CA"/>
        </w:rPr>
        <w:t>Adaptive MRL Fusion</w:t>
      </w:r>
      <w:r w:rsidR="004B5CEA">
        <w:rPr>
          <w:szCs w:val="22"/>
          <w:lang w:val="en-CA"/>
        </w:rPr>
        <w:t>.</w:t>
      </w:r>
      <w:r w:rsidR="00A37AB4">
        <w:rPr>
          <w:szCs w:val="22"/>
          <w:lang w:val="en-CA"/>
        </w:rPr>
        <w:t xml:space="preserve"> </w:t>
      </w:r>
      <w:r w:rsidR="009F7CFC">
        <w:rPr>
          <w:szCs w:val="22"/>
          <w:lang w:val="en-CA" w:eastAsia="zh-CN"/>
        </w:rPr>
        <w:t xml:space="preserve">Two tests are done. </w:t>
      </w:r>
      <w:r w:rsidR="009F7CFC">
        <w:rPr>
          <w:szCs w:val="22"/>
          <w:lang w:val="en-CA"/>
        </w:rPr>
        <w:t>In Test 2.6a, fixed weights equal to 5/8, 2/8 and 1/8 are used</w:t>
      </w:r>
      <w:r w:rsidR="009F7CFC">
        <w:rPr>
          <w:szCs w:val="22"/>
          <w:lang w:val="en-CA"/>
        </w:rPr>
        <w:t>, whereas i</w:t>
      </w:r>
      <w:r w:rsidR="009F7CFC">
        <w:rPr>
          <w:szCs w:val="22"/>
          <w:lang w:val="en-CA"/>
        </w:rPr>
        <w:t>n Test 2.6b the fusion weights when</w:t>
      </w:r>
      <w:r w:rsidR="009F7CFC" w:rsidRPr="00124D1B">
        <w:rPr>
          <w:szCs w:val="22"/>
          <w:lang w:val="en-CA"/>
        </w:rPr>
        <w:t xml:space="preserve"> </w:t>
      </w:r>
      <w:r w:rsidR="009F7CFC">
        <w:rPr>
          <w:szCs w:val="22"/>
          <w:lang w:val="en-CA"/>
        </w:rPr>
        <w:t xml:space="preserve">the current MRL index </w:t>
      </w:r>
      <w:proofErr w:type="spellStart"/>
      <w:r w:rsidR="009F7CFC">
        <w:rPr>
          <w:i/>
          <w:iCs/>
          <w:szCs w:val="22"/>
          <w:lang w:val="en-CA"/>
        </w:rPr>
        <w:t>i</w:t>
      </w:r>
      <w:proofErr w:type="spellEnd"/>
      <w:r w:rsidR="009F7CFC">
        <w:rPr>
          <w:i/>
          <w:iCs/>
          <w:szCs w:val="22"/>
          <w:lang w:val="en-CA"/>
        </w:rPr>
        <w:t xml:space="preserve"> </w:t>
      </w:r>
      <w:r w:rsidR="009F7CFC">
        <w:rPr>
          <w:szCs w:val="22"/>
          <w:lang w:val="en-CA"/>
        </w:rPr>
        <w:t xml:space="preserve">= 0 are </w:t>
      </w:r>
      <w:r w:rsidR="009F7CFC">
        <w:rPr>
          <w:lang w:val="en-CA"/>
        </w:rPr>
        <w:t>determined adaptively for each block using a template-based search.</w:t>
      </w:r>
    </w:p>
    <w:p w14:paraId="3E3272FC" w14:textId="2F8A2D9C" w:rsidR="00B56A5E" w:rsidRPr="009C0015" w:rsidRDefault="00B56A5E" w:rsidP="00B56A5E">
      <w:pPr>
        <w:rPr>
          <w:szCs w:val="22"/>
        </w:rPr>
      </w:pPr>
      <w:r w:rsidRPr="006147A8">
        <w:t>The 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 w:rsidRPr="00C105AA">
        <w:t>AH0093</w:t>
      </w:r>
      <w:r>
        <w:rPr>
          <w:szCs w:val="22"/>
        </w:rPr>
        <w:t>.</w:t>
      </w:r>
    </w:p>
    <w:p w14:paraId="0B9A6C1E" w14:textId="77777777" w:rsidR="00B56A5E" w:rsidRPr="00B56A5E" w:rsidRDefault="00B56A5E" w:rsidP="009F7CFC"/>
    <w:p w14:paraId="10E79142" w14:textId="7CAC237C" w:rsidR="006147A8" w:rsidRPr="009F7CFC" w:rsidRDefault="006147A8" w:rsidP="006922BC">
      <w:pPr>
        <w:rPr>
          <w:szCs w:val="22"/>
          <w:lang w:val="en-CA"/>
        </w:rPr>
      </w:pP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73C3C0D" w:rsidR="001E3BAB" w:rsidRDefault="00547559" w:rsidP="00A55551">
      <w:pPr>
        <w:rPr>
          <w:lang w:val="en-CA"/>
        </w:rPr>
      </w:pPr>
      <w:r>
        <w:rPr>
          <w:lang w:val="en-CA"/>
        </w:rPr>
        <w:t xml:space="preserve">The simulations </w:t>
      </w:r>
      <w:r w:rsidR="0023037A">
        <w:rPr>
          <w:lang w:val="en-CA"/>
        </w:rPr>
        <w:t>were</w:t>
      </w:r>
      <w:r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AD6297">
        <w:rPr>
          <w:lang w:val="en-CA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>The crosscheck results</w:t>
      </w:r>
      <w:r w:rsidR="00BB195E">
        <w:rPr>
          <w:lang w:val="en-CA"/>
        </w:rPr>
        <w:t xml:space="preserve"> for </w:t>
      </w:r>
      <w:r w:rsidR="000E01E9">
        <w:rPr>
          <w:szCs w:val="22"/>
          <w:lang w:val="en-CA"/>
        </w:rPr>
        <w:t>Test 2.6a</w:t>
      </w:r>
      <w:r w:rsidR="000E01E9">
        <w:rPr>
          <w:lang w:val="en-CA"/>
        </w:rPr>
        <w:t xml:space="preserve"> </w:t>
      </w:r>
      <w:r w:rsidR="00BB195E">
        <w:rPr>
          <w:lang w:val="en-CA"/>
        </w:rPr>
        <w:t xml:space="preserve">and </w:t>
      </w:r>
      <w:r w:rsidR="000E01E9">
        <w:rPr>
          <w:szCs w:val="22"/>
          <w:lang w:val="en-CA"/>
        </w:rPr>
        <w:t>Test 2.6</w:t>
      </w:r>
      <w:r w:rsidR="000E01E9">
        <w:rPr>
          <w:szCs w:val="22"/>
          <w:lang w:val="en-CA"/>
        </w:rPr>
        <w:t>b</w:t>
      </w:r>
      <w:r w:rsidR="000E01E9">
        <w:rPr>
          <w:lang w:val="en-CA"/>
        </w:rPr>
        <w:t xml:space="preserve"> </w:t>
      </w:r>
      <w:r w:rsidR="00AD6297">
        <w:rPr>
          <w:lang w:val="en-CA"/>
        </w:rPr>
        <w:t>are</w:t>
      </w:r>
      <w:r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BB195E">
        <w:rPr>
          <w:lang w:val="en-CA"/>
        </w:rPr>
        <w:t xml:space="preserve"> and </w:t>
      </w:r>
      <w:r w:rsidR="00BB195E" w:rsidRPr="00BB195E">
        <w:rPr>
          <w:lang w:val="en-CA"/>
        </w:rPr>
        <w:fldChar w:fldCharType="begin"/>
      </w:r>
      <w:r w:rsidR="00BB195E" w:rsidRPr="00BB195E">
        <w:rPr>
          <w:lang w:val="en-CA"/>
        </w:rPr>
        <w:instrText xml:space="preserve"> REF _Ref164070870 \h  \* MERGEFORMAT </w:instrText>
      </w:r>
      <w:r w:rsidR="00BB195E" w:rsidRPr="00BB195E">
        <w:rPr>
          <w:lang w:val="en-CA"/>
        </w:rPr>
      </w:r>
      <w:r w:rsidR="00BB195E" w:rsidRPr="00BB195E">
        <w:rPr>
          <w:lang w:val="en-CA"/>
        </w:rPr>
        <w:fldChar w:fldCharType="separate"/>
      </w:r>
      <w:r w:rsidR="00BB195E" w:rsidRPr="00BB195E">
        <w:t xml:space="preserve">Table </w:t>
      </w:r>
      <w:r w:rsidR="00BB195E" w:rsidRPr="00BB195E">
        <w:rPr>
          <w:noProof/>
        </w:rPr>
        <w:t>2</w:t>
      </w:r>
      <w:r w:rsidR="00BB195E" w:rsidRPr="00BB195E">
        <w:rPr>
          <w:lang w:val="en-CA"/>
        </w:rPr>
        <w:fldChar w:fldCharType="end"/>
      </w:r>
      <w:r w:rsidR="00BB195E" w:rsidRPr="00BB195E">
        <w:rPr>
          <w:lang w:val="en-CA"/>
        </w:rPr>
        <w:t xml:space="preserve"> r</w:t>
      </w:r>
      <w:r w:rsidR="00BB195E">
        <w:rPr>
          <w:lang w:val="en-CA"/>
        </w:rPr>
        <w:t>espectively</w:t>
      </w:r>
      <w:r w:rsidR="004D3A0D">
        <w:rPr>
          <w:lang w:val="en-CA"/>
        </w:rPr>
        <w:t>.</w:t>
      </w:r>
    </w:p>
    <w:p w14:paraId="1D79BEAD" w14:textId="1055D125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3D48FF">
        <w:rPr>
          <w:rFonts w:ascii="Times New Roman" w:hAnsi="Times New Roman" w:cs="Times New Roman"/>
          <w:b/>
        </w:rPr>
        <w:t>T</w:t>
      </w:r>
      <w:r w:rsidR="003D48FF" w:rsidRPr="00700BBA">
        <w:rPr>
          <w:rFonts w:ascii="Times New Roman" w:hAnsi="Times New Roman" w:cs="Times New Roman"/>
          <w:b/>
        </w:rPr>
        <w:t>es</w:t>
      </w:r>
      <w:r w:rsidR="003D48FF">
        <w:rPr>
          <w:rFonts w:ascii="Times New Roman" w:hAnsi="Times New Roman" w:cs="Times New Roman"/>
          <w:b/>
        </w:rPr>
        <w:t>t 2.6</w:t>
      </w:r>
      <w:r w:rsidR="003D48FF">
        <w:rPr>
          <w:rFonts w:ascii="Times New Roman" w:hAnsi="Times New Roman" w:cs="Times New Roman"/>
          <w:b/>
        </w:rPr>
        <w:t>a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61CA2978" w:rsidR="00622249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622249" w:rsidRPr="00EA263C" w14:paraId="62CE03C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2ABCA5AB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0EFE715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F1423" w:rsidRPr="00EA263C" w14:paraId="226909D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1E57A38F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2F4C28B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08B9534D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2428286F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350A1EE6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7E0E4A8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12AA6E1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F1423" w:rsidRPr="00EA263C" w14:paraId="536742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4656F10C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54E1E13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510B5D4F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089194FF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29597D2D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25991CC0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151EE6D0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7F1423" w:rsidRPr="00EA263C" w14:paraId="02C520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7D931A0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7DD9A66A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1910975E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063428E9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4527E69D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3AFD1F9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6F089DE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7F1423" w:rsidRPr="00EA263C" w14:paraId="08483D8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4DE516F3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7F08F7A1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1EDA51B6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3D48CD3A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7673A2A1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3888C14F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74E266A4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F1423" w:rsidRPr="00EA263C" w14:paraId="2B2566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0DBC698C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32A858DE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09C4733C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29FF7724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7F7A6BD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614B4D7C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10AF4C94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F1423" w:rsidRPr="00EA263C" w14:paraId="5FF5DE5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DC29" w14:textId="5C5F6B46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0CE6" w14:textId="379C6448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304C26CD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47F" w14:textId="6ECCD61A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F7C7" w14:textId="55BFA18D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6DA2B37E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6D275DA0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</w:tr>
      <w:tr w:rsidR="007F1423" w:rsidRPr="00EA263C" w14:paraId="7CDE90D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1835C1B8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27AA061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1245B1C1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0318C4D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0C9851C3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7ABFF313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2D62065A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F1423" w:rsidRPr="00EA263C" w14:paraId="7F173EB6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77C8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C7F31F" w14:textId="53D6103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0.14 %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6C055" w14:textId="767793B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5A93" w14:textId="0466F60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8ABE4" w14:textId="5F8A9F54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8738A5" w14:textId="37F2678E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950496" w14:textId="451A340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9E86" w14:textId="4A5019A8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7F1423" w:rsidRPr="00EA263C" w14:paraId="57B4995F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D14CF" w14:textId="32FE80C9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40D76" w14:textId="3E15D8E0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52D8D" w14:textId="66220A45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0.13 %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5136" w14:textId="3191DE00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58066" w14:textId="10E6618C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BA598" w14:textId="2E9AE012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92.0%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7835" w14:textId="4E019138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C67BD" w14:textId="30C86A6B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622249" w:rsidRPr="00EA263C" w14:paraId="318C7F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3D1E4EBE" w:rsidR="00622249" w:rsidRPr="00EA263C" w:rsidRDefault="004B5CEA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0CE9C3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1813EA7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47E65B8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F1423" w:rsidRPr="00EA263C" w14:paraId="6E166B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C1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4FA7" w14:textId="59F2F5DE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CB346" w14:textId="58CF31EC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7D23" w14:textId="1FBB0746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9988" w14:textId="6512C86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CCE0" w14:textId="1C9F8F5C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97861" w14:textId="304B71C6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BF442" w14:textId="595878FE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F1423" w:rsidRPr="00EA263C" w14:paraId="6164C6D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F86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40B1" w14:textId="32268DBA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8744" w14:textId="0C17F02A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01B1" w14:textId="0D653BB3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18971" w14:textId="7FAFFD9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78FD" w14:textId="1DA0999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83994" w14:textId="3530385A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5E166" w14:textId="15EEA50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F1423" w:rsidRPr="00EA263C" w14:paraId="2A357C2C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110E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4131" w14:textId="755F3353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DF6D" w14:textId="343F13C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1E5A" w14:textId="761979E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6704" w14:textId="5198D793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FC43" w14:textId="75BB3E7E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8130" w14:textId="1F94F7F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1E907" w14:textId="7159567A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F1423" w:rsidRPr="00EA263C" w14:paraId="351D1BD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7A86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5F03" w14:textId="3674C400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EB5A" w14:textId="095BA3B0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FE0" w14:textId="60EC4761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C897" w14:textId="0938D4B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4F5B" w14:textId="3F18EE9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0B55" w14:textId="32272754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9B57" w14:textId="1BE55F3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F1423" w:rsidRPr="00EA263C" w14:paraId="08742E8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F825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6766" w14:textId="4982307F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AA98" w14:textId="46DA51B5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A55" w14:textId="228B537A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72CC" w14:textId="560E32E8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E6BB" w14:textId="0E50808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7FFB" w14:textId="79C3C1F9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9754" w14:textId="65F56989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1423" w:rsidRPr="00EA263C" w14:paraId="4144482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0585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A66A" w14:textId="12DEA52F" w:rsidR="007F1423" w:rsidRPr="00533620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2E50" w14:textId="0273AB95" w:rsidR="007F1423" w:rsidRPr="00533620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C00" w14:textId="2A8A2CC0" w:rsidR="007F1423" w:rsidRPr="00533620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CD25" w14:textId="11E38F62" w:rsidR="007F1423" w:rsidRPr="00533620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2B4" w14:textId="62004D9C" w:rsidR="007F1423" w:rsidRPr="00533620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A716B" w14:textId="40AE3D8D" w:rsidR="007F1423" w:rsidRPr="00533620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E03CA" w14:textId="777C28EE" w:rsidR="007F1423" w:rsidRPr="00533620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</w:tr>
      <w:tr w:rsidR="007F1423" w:rsidRPr="005C622B" w14:paraId="7F6BCF0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107E" w14:textId="04BD9069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32C" w14:textId="46502882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7AC17F6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5A49" w14:textId="3E2C4E7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729E" w14:textId="5408BB48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65CB5EF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30169EB6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F1423" w:rsidRPr="005C622B" w14:paraId="604D71B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BD6" w14:textId="77777777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AC6B" w14:textId="41A4B23F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3905" w14:textId="3341BADC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5ED7" w14:textId="532F3C99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38D8" w14:textId="397E6E1D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48F09" w14:textId="0C1572F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01A93" w14:textId="5487347B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825C3" w14:textId="14CE2CF6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F1423" w:rsidRPr="005C622B" w14:paraId="56924B1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48920" w14:textId="6D9B54A9" w:rsidR="007F1423" w:rsidRPr="00EA263C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D5569" w14:textId="36C01997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26D3D" w14:textId="325B26BB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C408" w14:textId="39C4E1B5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E3EF3" w14:textId="7B92FF6C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1B42A" w14:textId="17D1DF44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97878" w14:textId="5DECC9CA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F4979" w14:textId="667D5251" w:rsidR="007F1423" w:rsidRPr="005C622B" w:rsidRDefault="007F1423" w:rsidP="007F1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0880998" w14:textId="2AC856F8" w:rsidR="00BB195E" w:rsidRDefault="00BB195E" w:rsidP="00BB195E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164070870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T</w:t>
      </w:r>
      <w:r w:rsidRPr="00700BBA">
        <w:rPr>
          <w:rFonts w:ascii="Times New Roman" w:hAnsi="Times New Roman" w:cs="Times New Roman"/>
          <w:b/>
        </w:rPr>
        <w:t>es</w:t>
      </w:r>
      <w:r>
        <w:rPr>
          <w:rFonts w:ascii="Times New Roman" w:hAnsi="Times New Roman" w:cs="Times New Roman"/>
          <w:b/>
        </w:rPr>
        <w:t xml:space="preserve">t </w:t>
      </w:r>
      <w:r w:rsidR="003D48FF">
        <w:rPr>
          <w:rFonts w:ascii="Times New Roman" w:hAnsi="Times New Roman" w:cs="Times New Roman"/>
          <w:b/>
        </w:rPr>
        <w:t>2.6b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BB195E" w:rsidRPr="00EA263C" w14:paraId="3A069B3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F41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426F0" w14:textId="77777777" w:rsidR="00BB195E" w:rsidRPr="00324018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BB195E" w:rsidRPr="00EA263C" w14:paraId="631CD46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07D0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17BF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195E" w:rsidRPr="00EA263C" w14:paraId="4C651F26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0C98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FE4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F80D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EEE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FE82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66D8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6E66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F155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77B42" w:rsidRPr="00EA263C" w14:paraId="10A48F6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C367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D3502" w14:textId="075CE5B2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791D4" w14:textId="0A1972D0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2E7C" w14:textId="41C13BDE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E14EE" w14:textId="1F590014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A5B0" w14:textId="197FAE4A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1FF65" w14:textId="15EC3589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90D8" w14:textId="0BA0961F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177B42" w:rsidRPr="00EA263C" w14:paraId="0C2D6B1A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2417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83185" w14:textId="1B8B1728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6067" w14:textId="3214A4A6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4C3F" w14:textId="794A7A0A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CFE68" w14:textId="4FF15D4A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89673" w14:textId="5B29CE6B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09C3D" w14:textId="63E98F75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67759" w14:textId="0A6759DA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77B42" w:rsidRPr="00EA263C" w14:paraId="4C83FBA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68C9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AC488" w14:textId="139DF41C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6341" w14:textId="04AE5D1E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AA40" w14:textId="457C4465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E39FC" w14:textId="260B90F9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3F35" w14:textId="46A6CAA5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92BF" w14:textId="5C77D9D0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6F98" w14:textId="7F4331CB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7B42" w:rsidRPr="00EA263C" w14:paraId="5E3B947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080E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069C" w14:textId="014919B8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55C86" w14:textId="135FD152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4FF4" w14:textId="0B2445AC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72439" w14:textId="2FE8CCE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57DB8" w14:textId="34E128E5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BB9B" w14:textId="11229FC2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E1941" w14:textId="4FB81B20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77B42" w:rsidRPr="00EA263C" w14:paraId="677B71AA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D933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83AF0" w14:textId="373CCE02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9F8FB" w14:textId="54E2F50F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8F52" w14:textId="2C6BE56B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42A56" w14:textId="220B3E04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8EE4D" w14:textId="33E0AF5F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B744" w14:textId="274A6DF0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5ADDA" w14:textId="56B602E0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77B42" w:rsidRPr="00EA263C" w14:paraId="5FE5702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6F23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462A" w14:textId="4FEDCF65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898CA" w14:textId="6197368F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6DED" w14:textId="1A500197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F059" w14:textId="31813E30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C323D" w14:textId="72F2988C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038F0" w14:textId="4512B648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4FC72" w14:textId="4CBC31C8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</w:tr>
      <w:tr w:rsidR="00177B42" w:rsidRPr="00EA263C" w14:paraId="45F7D0E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D16E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B1818" w14:textId="12766C12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80DDD" w14:textId="3D519928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A0D0" w14:textId="43F60A9E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DFE71" w14:textId="5D61BEE5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F557" w14:textId="3D1A5D9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DE9B" w14:textId="0D636246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E852C" w14:textId="629149CC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7B42" w:rsidRPr="00EA263C" w14:paraId="4180E71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5203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550EFD" w14:textId="0E7C362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2CC7D8" w14:textId="10A31CB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B6B54" w14:textId="38AC330D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168C1" w14:textId="4CBFEE5A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2C9BE4" w14:textId="62298919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654342" w14:textId="5C5AA374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2151E" w14:textId="7FCF320E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77B42" w:rsidRPr="00EA263C" w14:paraId="41FB5FA7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DEE8E" w14:textId="722FA0A8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D57DCD" w14:textId="4B838F68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7EE81" w14:textId="4A668D33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573D9" w14:textId="4EF58D4C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A3363" w14:textId="0515E004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21FE0" w14:textId="2D3E939C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DB614" w14:textId="391E8359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F1812" w14:textId="700CFB10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B195E" w:rsidRPr="00EA263C" w14:paraId="5E5AC1C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D98A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2C7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B195E" w:rsidRPr="00EA263C" w14:paraId="0057153F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C21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8E14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195E" w:rsidRPr="00EA263C" w14:paraId="70701CA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CB0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8C8A0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A9F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7512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159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845C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90AE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26B2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77B42" w:rsidRPr="00B3405C" w14:paraId="6122183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2AE3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EFAB1" w14:textId="60665D0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422ED" w14:textId="520B320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DB01" w14:textId="128B0CA4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A8755" w14:textId="7B7097BD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BD24" w14:textId="297A154A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2F241" w14:textId="4B8F737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4A246" w14:textId="594CEC20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7B42" w:rsidRPr="00B3405C" w14:paraId="5530705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E0EE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1109" w14:textId="770B704C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C426F" w14:textId="0CE00A4D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D970F" w14:textId="09F7D4AA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E24E" w14:textId="03A6231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EAB97" w14:textId="179C54EA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B75E" w14:textId="637253A5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C6020" w14:textId="33FFDB7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7B42" w:rsidRPr="00B3405C" w14:paraId="01B1100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5C5F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E8D23" w14:textId="09A8343D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975BE" w14:textId="3F33F0BB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E7F1" w14:textId="141A595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CF44D" w14:textId="559D9EF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4E93D" w14:textId="5C160278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4BCFF" w14:textId="138828CF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37BCB" w14:textId="2D9C5DEE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7B42" w:rsidRPr="00B3405C" w14:paraId="660FF977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00D6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B8A1" w14:textId="52459A1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3F3BD" w14:textId="2880BD9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7F0A" w14:textId="13D31739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87354" w14:textId="2B7AE8F4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D4F68" w14:textId="48C53F4E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2638" w14:textId="5D1A0F2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2F93A" w14:textId="41B22E08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7B42" w:rsidRPr="00B3405C" w14:paraId="46CCF08F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2A71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2ED38" w14:textId="6B9CCD3C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351B7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A12F" w14:textId="797A58F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81C2" w14:textId="65B36088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4C8B7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4FB22" w14:textId="2D8B1DCB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31B59" w14:textId="4D02CD29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7B42" w:rsidRPr="00B3405C" w14:paraId="4E7C9CA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5E0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B9BF" w14:textId="7F85849E" w:rsidR="00177B42" w:rsidRPr="00533620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B7FEC" w14:textId="403DA2BA" w:rsidR="00177B42" w:rsidRPr="00533620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748AA" w14:textId="179880AE" w:rsidR="00177B42" w:rsidRPr="00533620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89FB" w14:textId="508D5526" w:rsidR="00177B42" w:rsidRPr="00533620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5581" w14:textId="590866A6" w:rsidR="00177B42" w:rsidRPr="00533620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1D7E1" w14:textId="3256D1F6" w:rsidR="00177B42" w:rsidRPr="00533620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3BE69" w14:textId="47C1942C" w:rsidR="00177B42" w:rsidRPr="00533620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177B42" w:rsidRPr="00B3405C" w14:paraId="0D224F0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C30F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CAC0" w14:textId="00C816E4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F959" w14:textId="2D28A801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99DC1" w14:textId="2D10BC84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5C776" w14:textId="4F66C025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C53F" w14:textId="20C93A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D163" w14:textId="1578B2CD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59218" w14:textId="34767560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7B42" w:rsidRPr="00B3405C" w14:paraId="47C4708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9A40" w14:textId="77777777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6EA0" w14:textId="70045F64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E730" w14:textId="27A4B46B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E80A" w14:textId="3F6DF392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AC09" w14:textId="6539E560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BE65" w14:textId="13388E9F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FC77" w14:textId="2D0D058F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0178D" w14:textId="41A02B3F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7B42" w:rsidRPr="00B3405C" w14:paraId="5A0B613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6F2E2" w14:textId="5F7E61C3" w:rsidR="00177B42" w:rsidRPr="00EA263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0C455" w14:textId="1F143B58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8D103" w14:textId="2A5D4669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3BA7" w14:textId="09F64ABE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084E29" w14:textId="74933FAB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B423A" w14:textId="6DF60774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881EB" w14:textId="291D451E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CB57D" w14:textId="60A93DE5" w:rsidR="00177B42" w:rsidRPr="00B3405C" w:rsidRDefault="00177B42" w:rsidP="00177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3A937A" w14:textId="45C3D31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5B8D12DE" w:rsidR="007F1F8B" w:rsidRDefault="003D6432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>
        <w:rPr>
          <w:sz w:val="22"/>
          <w:szCs w:val="22"/>
        </w:rPr>
        <w:t>S</w:t>
      </w:r>
      <w:r w:rsidR="00BB195E">
        <w:rPr>
          <w:sz w:val="22"/>
          <w:szCs w:val="22"/>
        </w:rPr>
        <w:t>.</w:t>
      </w:r>
      <w:r w:rsidR="00BB195E" w:rsidRPr="00BB195E">
        <w:rPr>
          <w:sz w:val="22"/>
          <w:szCs w:val="22"/>
        </w:rPr>
        <w:t xml:space="preserve"> </w:t>
      </w:r>
      <w:r>
        <w:rPr>
          <w:sz w:val="22"/>
          <w:szCs w:val="22"/>
        </w:rPr>
        <w:t>Blasi</w:t>
      </w:r>
      <w:r w:rsidR="00BB195E" w:rsidRPr="00BB195E">
        <w:rPr>
          <w:sz w:val="22"/>
          <w:szCs w:val="22"/>
        </w:rPr>
        <w:t xml:space="preserve">, </w:t>
      </w:r>
      <w:r>
        <w:rPr>
          <w:sz w:val="22"/>
          <w:szCs w:val="22"/>
        </w:rPr>
        <w:t>J</w:t>
      </w:r>
      <w:r w:rsidR="00BB195E" w:rsidRPr="00BB195E">
        <w:rPr>
          <w:sz w:val="22"/>
          <w:szCs w:val="22"/>
        </w:rPr>
        <w:t xml:space="preserve">. </w:t>
      </w:r>
      <w:r>
        <w:rPr>
          <w:sz w:val="22"/>
          <w:szCs w:val="22"/>
        </w:rPr>
        <w:t>Lainema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3D6432">
        <w:rPr>
          <w:sz w:val="22"/>
          <w:szCs w:val="22"/>
        </w:rPr>
        <w:t>EE2-2.6: Adaptive MRL Fusion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2"/>
      <w:bookmarkEnd w:id="3"/>
      <w:bookmarkEnd w:id="4"/>
      <w:r w:rsidR="005010E4" w:rsidRPr="005010E4">
        <w:rPr>
          <w:sz w:val="22"/>
          <w:szCs w:val="22"/>
        </w:rPr>
        <w:t>Document of Joint Video Experts Team, JVET-</w:t>
      </w:r>
      <w:r w:rsidR="00753519" w:rsidRPr="00DB5458">
        <w:rPr>
          <w:sz w:val="22"/>
          <w:szCs w:val="22"/>
        </w:rPr>
        <w:t>AH0093</w:t>
      </w:r>
      <w:r w:rsidR="00FE3AC0" w:rsidRPr="00FE3AC0">
        <w:rPr>
          <w:sz w:val="22"/>
          <w:szCs w:val="22"/>
        </w:rPr>
        <w:t xml:space="preserve">, </w:t>
      </w:r>
      <w:r w:rsidR="004B5CEA">
        <w:rPr>
          <w:lang w:val="en-CA"/>
        </w:rPr>
        <w:t>Rennes, FR</w:t>
      </w:r>
      <w:r w:rsidR="00FE3AC0" w:rsidRPr="00FE3AC0">
        <w:rPr>
          <w:sz w:val="22"/>
          <w:szCs w:val="22"/>
        </w:rPr>
        <w:t xml:space="preserve">, </w:t>
      </w:r>
      <w:r w:rsidR="004B5CEA">
        <w:rPr>
          <w:sz w:val="22"/>
          <w:szCs w:val="22"/>
        </w:rPr>
        <w:t>April</w:t>
      </w:r>
      <w:r w:rsidR="00FE3AC0" w:rsidRPr="00FE3AC0">
        <w:rPr>
          <w:sz w:val="22"/>
          <w:szCs w:val="22"/>
        </w:rPr>
        <w:t xml:space="preserve"> 2024</w:t>
      </w:r>
      <w:r w:rsidR="005010E4" w:rsidRPr="005010E4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164070184"/>
      <w:r w:rsidRPr="00326AF7">
        <w:rPr>
          <w:lang w:val="en-CA"/>
        </w:rPr>
        <w:t xml:space="preserve">M. </w:t>
      </w:r>
      <w:proofErr w:type="spellStart"/>
      <w:r w:rsidRPr="00326AF7">
        <w:rPr>
          <w:lang w:val="en-CA"/>
        </w:rPr>
        <w:t>Karczewicz</w:t>
      </w:r>
      <w:proofErr w:type="spellEnd"/>
      <w:r>
        <w:rPr>
          <w:lang w:val="en-CA"/>
        </w:rPr>
        <w:t>,</w:t>
      </w:r>
      <w:r w:rsidRPr="00326AF7">
        <w:rPr>
          <w:lang w:val="en-CA"/>
        </w:rPr>
        <w:t xml:space="preserve">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>2017,</w:t>
      </w:r>
      <w:r>
        <w:rPr>
          <w:lang w:val="en-CA"/>
        </w:rPr>
        <w:t xml:space="preserve"> October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  <w:bookmarkEnd w:id="5"/>
    </w:p>
    <w:sectPr w:rsidR="00AD6297" w:rsidRPr="00AD6297" w:rsidSect="000005AE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A9BC3" w14:textId="77777777" w:rsidR="000005AE" w:rsidRDefault="000005AE">
      <w:r>
        <w:separator/>
      </w:r>
    </w:p>
  </w:endnote>
  <w:endnote w:type="continuationSeparator" w:id="0">
    <w:p w14:paraId="49898C8F" w14:textId="77777777" w:rsidR="000005AE" w:rsidRDefault="0000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C35EEA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782E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D5F92" w14:textId="77777777" w:rsidR="000005AE" w:rsidRDefault="000005AE">
      <w:r>
        <w:separator/>
      </w:r>
    </w:p>
  </w:footnote>
  <w:footnote w:type="continuationSeparator" w:id="0">
    <w:p w14:paraId="2AA69978" w14:textId="77777777" w:rsidR="000005AE" w:rsidRDefault="00000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3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E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458BC"/>
    <w:rsid w:val="00045C41"/>
    <w:rsid w:val="0004626A"/>
    <w:rsid w:val="00046C03"/>
    <w:rsid w:val="000515B5"/>
    <w:rsid w:val="000547A4"/>
    <w:rsid w:val="00054D30"/>
    <w:rsid w:val="00057E22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01E9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77B42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E782E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48FF"/>
    <w:rsid w:val="003D6342"/>
    <w:rsid w:val="003D643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62D2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C713A"/>
    <w:rsid w:val="006D3DC5"/>
    <w:rsid w:val="006D6D9B"/>
    <w:rsid w:val="006E188D"/>
    <w:rsid w:val="006E2810"/>
    <w:rsid w:val="006E3BD0"/>
    <w:rsid w:val="006E5417"/>
    <w:rsid w:val="006F0794"/>
    <w:rsid w:val="006F3029"/>
    <w:rsid w:val="006F43AB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3519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423"/>
    <w:rsid w:val="007F1F8B"/>
    <w:rsid w:val="007F2A32"/>
    <w:rsid w:val="007F2FD2"/>
    <w:rsid w:val="007F417D"/>
    <w:rsid w:val="007F67A1"/>
    <w:rsid w:val="008020C0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6E1C"/>
    <w:rsid w:val="009F16BC"/>
    <w:rsid w:val="009F3A63"/>
    <w:rsid w:val="009F496B"/>
    <w:rsid w:val="009F59DB"/>
    <w:rsid w:val="009F7CFC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6A5E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73FD"/>
    <w:rsid w:val="00BC10BA"/>
    <w:rsid w:val="00BC3DD9"/>
    <w:rsid w:val="00BC5AFD"/>
    <w:rsid w:val="00BC71EA"/>
    <w:rsid w:val="00BD0D79"/>
    <w:rsid w:val="00BD342A"/>
    <w:rsid w:val="00BD3A85"/>
    <w:rsid w:val="00BE1065"/>
    <w:rsid w:val="00BE2DC1"/>
    <w:rsid w:val="00BE4CCE"/>
    <w:rsid w:val="00BF2BEC"/>
    <w:rsid w:val="00C00DDE"/>
    <w:rsid w:val="00C0250E"/>
    <w:rsid w:val="00C04F43"/>
    <w:rsid w:val="00C0609D"/>
    <w:rsid w:val="00C105AA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CF7BD7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BC8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B5458"/>
    <w:rsid w:val="00DC513F"/>
    <w:rsid w:val="00DC6496"/>
    <w:rsid w:val="00DD02F4"/>
    <w:rsid w:val="00DD2598"/>
    <w:rsid w:val="00DD6622"/>
    <w:rsid w:val="00DD78F9"/>
    <w:rsid w:val="00DE1C7C"/>
    <w:rsid w:val="00DE6B43"/>
    <w:rsid w:val="00DF64A4"/>
    <w:rsid w:val="00E05C95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13CCA"/>
    <w:rsid w:val="00F20288"/>
    <w:rsid w:val="00F2269B"/>
    <w:rsid w:val="00F22D06"/>
    <w:rsid w:val="00F2488D"/>
    <w:rsid w:val="00F24E22"/>
    <w:rsid w:val="00F34326"/>
    <w:rsid w:val="00F34395"/>
    <w:rsid w:val="00F3531A"/>
    <w:rsid w:val="00F43DEA"/>
    <w:rsid w:val="00F476AD"/>
    <w:rsid w:val="00F5010F"/>
    <w:rsid w:val="00F600DC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aminyouvalar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599</Words>
  <Characters>3417</Characters>
  <Application>Microsoft Office Word</Application>
  <DocSecurity>2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 Youvalari</cp:lastModifiedBy>
  <cp:revision>224</cp:revision>
  <cp:lastPrinted>1900-01-01T07:58:39Z</cp:lastPrinted>
  <dcterms:created xsi:type="dcterms:W3CDTF">2019-07-01T03:08:00Z</dcterms:created>
  <dcterms:modified xsi:type="dcterms:W3CDTF">2024-04-16T20:36:00Z</dcterms:modified>
</cp:coreProperties>
</file>