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419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1583AF9F" w:rsidR="00E61DAC" w:rsidRPr="005A67FA" w:rsidRDefault="008E5A9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E664B0">
              <w:t xml:space="preserve"> Meeting</w:t>
            </w:r>
            <w:r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Geneva</w:t>
            </w:r>
            <w:r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CH, 11</w:t>
            </w:r>
            <w:r w:rsidRPr="00E664B0">
              <w:rPr>
                <w:lang w:val="en-CA"/>
              </w:rPr>
              <w:t>–</w:t>
            </w:r>
            <w:r>
              <w:rPr>
                <w:lang w:val="en-CA"/>
              </w:rPr>
              <w:t>19</w:t>
            </w:r>
            <w:r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E664B0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3DB123DE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</w:t>
            </w:r>
            <w:r w:rsidR="00EF2C63">
              <w:rPr>
                <w:rFonts w:hint="eastAsia"/>
                <w:lang w:val="en-CA" w:eastAsia="zh-CN"/>
              </w:rPr>
              <w:t>E</w:t>
            </w:r>
            <w:r w:rsidR="003E2658">
              <w:rPr>
                <w:lang w:val="en-CA" w:eastAsia="zh-CN"/>
              </w:rPr>
              <w:t>0</w:t>
            </w:r>
            <w:r w:rsidR="0065793A" w:rsidRPr="0065793A">
              <w:rPr>
                <w:lang w:val="en-CA" w:eastAsia="zh-CN"/>
              </w:rPr>
              <w:t>238</w:t>
            </w:r>
            <w:r w:rsidR="00BC646D" w:rsidRPr="005A67FA">
              <w:rPr>
                <w:lang w:val="en-CA"/>
              </w:rPr>
              <w:t>-</w:t>
            </w:r>
            <w:r w:rsidR="004F7BA1" w:rsidRPr="005A67FA">
              <w:rPr>
                <w:lang w:val="en-CA"/>
              </w:rPr>
              <w:t>v</w:t>
            </w:r>
            <w:r w:rsidR="002061C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0F64A7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D25477" w:rsidR="00E61DAC" w:rsidRPr="005A67FA" w:rsidRDefault="00E247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FB1ABD">
              <w:rPr>
                <w:b/>
                <w:szCs w:val="22"/>
                <w:lang w:val="en-CA"/>
              </w:rPr>
              <w:t xml:space="preserve">A unified </w:t>
            </w:r>
            <w:r w:rsidR="001332AE">
              <w:rPr>
                <w:b/>
                <w:szCs w:val="22"/>
                <w:lang w:val="en-CA"/>
              </w:rPr>
              <w:t xml:space="preserve">design of </w:t>
            </w:r>
            <w:r w:rsidR="00FB1ABD">
              <w:rPr>
                <w:b/>
                <w:szCs w:val="22"/>
                <w:lang w:val="en-CA"/>
              </w:rPr>
              <w:t xml:space="preserve">NN-based loop-filters at </w:t>
            </w:r>
            <w:r w:rsidR="00C479CB">
              <w:rPr>
                <w:b/>
                <w:szCs w:val="22"/>
                <w:lang w:val="en-CA"/>
              </w:rPr>
              <w:t xml:space="preserve">low </w:t>
            </w:r>
            <w:r w:rsidR="00FB1ABD">
              <w:rPr>
                <w:b/>
                <w:szCs w:val="22"/>
                <w:lang w:val="en-CA"/>
              </w:rPr>
              <w:t xml:space="preserve">and high </w:t>
            </w:r>
            <w:r w:rsidR="00C479CB">
              <w:rPr>
                <w:b/>
                <w:szCs w:val="22"/>
                <w:lang w:val="en-CA"/>
              </w:rPr>
              <w:t>operation point</w:t>
            </w:r>
            <w:r w:rsidR="00FB1ABD">
              <w:rPr>
                <w:b/>
                <w:szCs w:val="22"/>
                <w:lang w:val="en-CA"/>
              </w:rPr>
              <w:t>s</w:t>
            </w:r>
            <w:r w:rsidR="00C479C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EBC74D" w14:textId="77777777" w:rsidR="00FB6F99" w:rsidRDefault="009F557A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Junru Li</w:t>
            </w:r>
            <w:r w:rsidR="00D21AC5" w:rsidRPr="005A67FA">
              <w:rPr>
                <w:szCs w:val="22"/>
                <w:lang w:val="en-CA"/>
              </w:rPr>
              <w:t xml:space="preserve">, </w:t>
            </w:r>
            <w:r w:rsidR="00FB6F99">
              <w:rPr>
                <w:szCs w:val="22"/>
                <w:lang w:val="en-CA"/>
              </w:rPr>
              <w:t>Yue Li, Chaoyi Lin,</w:t>
            </w:r>
          </w:p>
          <w:p w14:paraId="49D81240" w14:textId="21735CCF" w:rsidR="00E61DAC" w:rsidRPr="005A67FA" w:rsidRDefault="00D21AC5" w:rsidP="00FB6F99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Kai Zhang</w:t>
            </w:r>
            <w:r w:rsidR="00A862AB" w:rsidRPr="005A67FA">
              <w:rPr>
                <w:szCs w:val="22"/>
                <w:lang w:val="en-CA"/>
              </w:rPr>
              <w:t>,</w:t>
            </w:r>
            <w:r w:rsidR="007A2E75" w:rsidRPr="005A67FA">
              <w:rPr>
                <w:szCs w:val="22"/>
                <w:lang w:val="en-CA"/>
              </w:rPr>
              <w:t xml:space="preserve"> </w:t>
            </w:r>
            <w:r w:rsidR="00FB6F99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03DA155F" w14:textId="7EE3A22C" w:rsidR="00DB6ED9" w:rsidRDefault="005F0E7C" w:rsidP="0016053E">
            <w:pPr>
              <w:spacing w:before="60" w:after="60"/>
              <w:rPr>
                <w:lang w:eastAsia="zh-CN"/>
              </w:rPr>
            </w:pPr>
            <w:hyperlink r:id="rId11" w:history="1">
              <w:r w:rsidR="00A50A70" w:rsidRPr="00A50A70">
                <w:rPr>
                  <w:rStyle w:val="a6"/>
                  <w:lang w:eastAsia="zh-CN"/>
                </w:rPr>
                <w:t>yue.li@bytedance.com</w:t>
              </w:r>
            </w:hyperlink>
          </w:p>
          <w:p w14:paraId="2A4F2517" w14:textId="5F29983C" w:rsidR="009F72CC" w:rsidRDefault="005F0E7C" w:rsidP="0016053E">
            <w:pPr>
              <w:spacing w:before="60" w:after="60"/>
              <w:rPr>
                <w:lang w:eastAsia="zh-CN"/>
              </w:rPr>
            </w:pPr>
            <w:hyperlink r:id="rId12" w:history="1">
              <w:r w:rsidR="009F72CC" w:rsidRPr="00C66D56">
                <w:rPr>
                  <w:rStyle w:val="a6"/>
                  <w:lang w:eastAsia="zh-CN"/>
                </w:rPr>
                <w:t>linchaoyi.cy@bytedance.com</w:t>
              </w:r>
            </w:hyperlink>
          </w:p>
          <w:p w14:paraId="0EAB8D55" w14:textId="2CCE3239" w:rsidR="0016053E" w:rsidRPr="005A67FA" w:rsidRDefault="005F0E7C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B6ED9" w:rsidRPr="00DB6ED9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7AFC5463" w14:textId="77777777" w:rsidR="007A2E75" w:rsidRDefault="005F0E7C" w:rsidP="0016053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4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32C2ABFD" w14:textId="5C887BA5" w:rsidR="00E61DAC" w:rsidRPr="005A67FA" w:rsidRDefault="00E61DAC" w:rsidP="0016053E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Bytedance</w:t>
            </w:r>
            <w:proofErr w:type="spellEnd"/>
            <w:r w:rsidRPr="005A67F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7E0F273F" w14:textId="37048883" w:rsidR="005A6F28" w:rsidRPr="009E5286" w:rsidRDefault="00EE3B74" w:rsidP="005A6F28">
      <w:pPr>
        <w:rPr>
          <w:lang w:val="en-CA" w:eastAsia="zh-CN"/>
        </w:rPr>
      </w:pPr>
      <w:bookmarkStart w:id="0" w:name="OLE_LINK1"/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</w:t>
      </w:r>
      <w:r w:rsidR="001C62C0">
        <w:rPr>
          <w:lang w:val="en-CA" w:eastAsia="zh-CN"/>
        </w:rPr>
        <w:t xml:space="preserve">proposes to </w:t>
      </w:r>
      <w:r w:rsidR="00B95247">
        <w:rPr>
          <w:lang w:val="en-CA" w:eastAsia="zh-CN"/>
        </w:rPr>
        <w:t xml:space="preserve">unify the </w:t>
      </w:r>
      <w:r w:rsidR="00B95247" w:rsidRPr="009616F8">
        <w:rPr>
          <w:lang w:val="en-CA" w:eastAsia="zh-CN"/>
        </w:rPr>
        <w:t>implementation</w:t>
      </w:r>
      <w:r w:rsidR="00553A37">
        <w:rPr>
          <w:lang w:val="en-CA" w:eastAsia="zh-CN"/>
        </w:rPr>
        <w:t xml:space="preserve"> of</w:t>
      </w:r>
      <w:r w:rsidR="00E72537">
        <w:rPr>
          <w:lang w:val="en-CA" w:eastAsia="zh-CN"/>
        </w:rPr>
        <w:t xml:space="preserve"> </w:t>
      </w:r>
      <w:r w:rsidR="00FB1ABD">
        <w:rPr>
          <w:lang w:val="en-CA" w:eastAsia="zh-CN"/>
        </w:rPr>
        <w:t xml:space="preserve">NN-based loop-filters at the </w:t>
      </w:r>
      <w:r w:rsidR="00553A37">
        <w:rPr>
          <w:lang w:val="en-CA"/>
        </w:rPr>
        <w:t xml:space="preserve">low operation point (LOP) and the high operation point (HOP). </w:t>
      </w:r>
      <w:r w:rsidR="00F3216F">
        <w:rPr>
          <w:lang w:val="en-CA"/>
        </w:rPr>
        <w:t xml:space="preserve">The unified </w:t>
      </w:r>
      <w:r w:rsidR="00C66854">
        <w:rPr>
          <w:lang w:val="en-CA" w:eastAsia="zh-CN"/>
        </w:rPr>
        <w:t>design</w:t>
      </w:r>
      <w:r w:rsidR="005127DF">
        <w:rPr>
          <w:lang w:val="en-CA" w:eastAsia="zh-CN"/>
        </w:rPr>
        <w:t xml:space="preserve"> </w:t>
      </w:r>
      <w:r w:rsidR="00EA2D59">
        <w:rPr>
          <w:lang w:val="en-CA"/>
        </w:rPr>
        <w:t xml:space="preserve">is </w:t>
      </w:r>
      <w:r w:rsidR="0046187B">
        <w:rPr>
          <w:lang w:val="en-CA"/>
        </w:rPr>
        <w:t xml:space="preserve">conducted </w:t>
      </w:r>
      <w:r w:rsidR="00EA2D59">
        <w:rPr>
          <w:lang w:val="en-CA"/>
        </w:rPr>
        <w:t xml:space="preserve">based on the </w:t>
      </w:r>
      <w:r w:rsidR="005127DF">
        <w:rPr>
          <w:lang w:val="en-CA"/>
        </w:rPr>
        <w:t>interface of HOP</w:t>
      </w:r>
      <w:r w:rsidR="00493D05">
        <w:rPr>
          <w:lang w:val="en-CA"/>
        </w:rPr>
        <w:t>,</w:t>
      </w:r>
      <w:r w:rsidR="0046187B">
        <w:rPr>
          <w:lang w:val="en-CA"/>
        </w:rPr>
        <w:t xml:space="preserve"> and model selection </w:t>
      </w:r>
      <w:r w:rsidR="000D6F5E">
        <w:rPr>
          <w:lang w:val="en-CA"/>
        </w:rPr>
        <w:t xml:space="preserve">in slice level </w:t>
      </w:r>
      <w:r w:rsidR="0046187B">
        <w:rPr>
          <w:lang w:val="en-CA"/>
        </w:rPr>
        <w:t>is introduced to adapt various filtering models.</w:t>
      </w:r>
      <w:r w:rsidR="004665CF">
        <w:rPr>
          <w:lang w:val="en-CA"/>
        </w:rPr>
        <w:t xml:space="preserve"> </w:t>
      </w:r>
      <w:r w:rsidR="00057669">
        <w:rPr>
          <w:lang w:val="en-CA"/>
        </w:rPr>
        <w:t xml:space="preserve">The performance of HOP </w:t>
      </w:r>
      <w:r w:rsidR="00493D05">
        <w:rPr>
          <w:lang w:val="en-CA"/>
        </w:rPr>
        <w:t xml:space="preserve">maintains the </w:t>
      </w:r>
      <w:r w:rsidR="004B1D9C">
        <w:rPr>
          <w:lang w:val="en-CA"/>
        </w:rPr>
        <w:t>same as before.</w:t>
      </w:r>
      <w:r w:rsidR="00B7684F">
        <w:rPr>
          <w:lang w:val="en-CA"/>
        </w:rPr>
        <w:t xml:space="preserve"> </w:t>
      </w:r>
      <w:r w:rsidR="004665CF">
        <w:rPr>
          <w:lang w:val="en-CA"/>
        </w:rPr>
        <w:t xml:space="preserve">Compared with </w:t>
      </w:r>
      <w:r w:rsidR="00091C85">
        <w:rPr>
          <w:lang w:val="en-CA"/>
        </w:rPr>
        <w:t xml:space="preserve">NNVC-5.0 </w:t>
      </w:r>
      <w:r w:rsidR="00734B1A">
        <w:rPr>
          <w:lang w:val="en-CA"/>
        </w:rPr>
        <w:t xml:space="preserve">VTM </w:t>
      </w:r>
      <w:r w:rsidR="001D1A07">
        <w:rPr>
          <w:lang w:val="en-CA"/>
        </w:rPr>
        <w:t xml:space="preserve">anchor </w:t>
      </w:r>
      <w:r w:rsidR="00091C85">
        <w:rPr>
          <w:lang w:val="en-CA"/>
        </w:rPr>
        <w:t xml:space="preserve">and </w:t>
      </w:r>
      <w:r w:rsidR="00734B1A">
        <w:rPr>
          <w:lang w:val="en-CA"/>
        </w:rPr>
        <w:t>NNVC-5.0</w:t>
      </w:r>
      <w:r w:rsidR="00133AF4">
        <w:rPr>
          <w:lang w:val="en-CA"/>
        </w:rPr>
        <w:t xml:space="preserve"> anchor</w:t>
      </w:r>
      <w:r w:rsidR="004665CF">
        <w:rPr>
          <w:lang w:val="en-CA"/>
        </w:rPr>
        <w:t>, the B</w:t>
      </w:r>
      <w:r w:rsidR="00B97EF7">
        <w:rPr>
          <w:lang w:val="en-CA"/>
        </w:rPr>
        <w:t xml:space="preserve">D-rate changes </w:t>
      </w:r>
      <w:r w:rsidR="00CC63F7">
        <w:rPr>
          <w:lang w:val="en-CA"/>
        </w:rPr>
        <w:t xml:space="preserve">of LOP filter </w:t>
      </w:r>
      <w:r w:rsidR="00091621">
        <w:rPr>
          <w:lang w:val="en-CA"/>
        </w:rPr>
        <w:t xml:space="preserve">for {Y, </w:t>
      </w:r>
      <w:proofErr w:type="spellStart"/>
      <w:r w:rsidR="00091621">
        <w:rPr>
          <w:lang w:val="en-CA"/>
        </w:rPr>
        <w:t>Cb</w:t>
      </w:r>
      <w:proofErr w:type="spellEnd"/>
      <w:r w:rsidR="00091621">
        <w:rPr>
          <w:lang w:val="en-CA"/>
        </w:rPr>
        <w:t xml:space="preserve">, Cr} components </w:t>
      </w:r>
      <w:r w:rsidR="00BB423A">
        <w:rPr>
          <w:lang w:val="en-CA"/>
        </w:rPr>
        <w:t xml:space="preserve">are shown </w:t>
      </w:r>
      <w:r w:rsidR="00533E43">
        <w:rPr>
          <w:lang w:val="en-CA"/>
        </w:rPr>
        <w:t>as below</w:t>
      </w:r>
      <w:r w:rsidR="00FB1ABD">
        <w:rPr>
          <w:lang w:val="en-CA"/>
        </w:rPr>
        <w:t xml:space="preserve"> reportedly</w:t>
      </w:r>
      <w:r w:rsidR="00533E43">
        <w:rPr>
          <w:lang w:val="en-CA"/>
        </w:rPr>
        <w:t>:</w:t>
      </w:r>
    </w:p>
    <w:p w14:paraId="1268A381" w14:textId="4A6FC156" w:rsidR="005A6F28" w:rsidRDefault="00554CA0" w:rsidP="005A6F28">
      <w:pPr>
        <w:rPr>
          <w:lang w:eastAsia="zh-CN"/>
        </w:rPr>
      </w:pPr>
      <w:r>
        <w:rPr>
          <w:lang w:eastAsia="zh-CN"/>
        </w:rPr>
        <w:t>AI</w:t>
      </w:r>
      <w:r w:rsidR="005A6F28" w:rsidRPr="00E664B0">
        <w:rPr>
          <w:lang w:eastAsia="zh-CN"/>
        </w:rPr>
        <w:t>:</w:t>
      </w:r>
      <w:r w:rsidR="005A6F28" w:rsidRPr="00683FCC">
        <w:t xml:space="preserve"> </w:t>
      </w:r>
      <w:r w:rsidR="005A6F28" w:rsidRPr="00683FCC">
        <w:rPr>
          <w:lang w:eastAsia="zh-CN"/>
        </w:rPr>
        <w:t>%, %, %</w:t>
      </w:r>
      <w:r w:rsidR="005A6F28" w:rsidRPr="00E664B0">
        <w:rPr>
          <w:lang w:eastAsia="zh-CN"/>
        </w:rPr>
        <w:t xml:space="preserve">, </w:t>
      </w:r>
      <w:r>
        <w:rPr>
          <w:lang w:eastAsia="zh-CN"/>
        </w:rPr>
        <w:t>RA</w:t>
      </w:r>
      <w:r w:rsidR="005A6F28" w:rsidRPr="00E664B0">
        <w:rPr>
          <w:lang w:eastAsia="zh-CN"/>
        </w:rPr>
        <w:t>:</w:t>
      </w:r>
      <w:r w:rsidR="005A6F28" w:rsidRPr="00683FCC">
        <w:t xml:space="preserve"> </w:t>
      </w:r>
      <w:r w:rsidR="005A6F28" w:rsidRPr="00683FCC">
        <w:rPr>
          <w:lang w:eastAsia="zh-CN"/>
        </w:rPr>
        <w:t>%, %, %</w:t>
      </w:r>
      <w:r>
        <w:rPr>
          <w:lang w:eastAsia="zh-CN"/>
        </w:rPr>
        <w:t xml:space="preserve"> (On top of NNVC-5.0 VTM anchor)</w:t>
      </w:r>
    </w:p>
    <w:p w14:paraId="0186CCCE" w14:textId="1F872861" w:rsidR="008348CA" w:rsidRDefault="008348CA" w:rsidP="005A6F28">
      <w:pPr>
        <w:rPr>
          <w:lang w:eastAsia="zh-CN"/>
        </w:rPr>
      </w:pP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%, %, %</w:t>
      </w:r>
      <w:r w:rsidRPr="00E664B0">
        <w:rPr>
          <w:lang w:eastAsia="zh-CN"/>
        </w:rPr>
        <w:t xml:space="preserve">, </w:t>
      </w:r>
      <w:r>
        <w:rPr>
          <w:lang w:eastAsia="zh-CN"/>
        </w:rPr>
        <w:t>RA</w:t>
      </w:r>
      <w:r w:rsidRPr="00E664B0">
        <w:rPr>
          <w:lang w:eastAsia="zh-CN"/>
        </w:rPr>
        <w:t>:</w:t>
      </w:r>
      <w:r w:rsidRPr="00683FCC">
        <w:t xml:space="preserve"> </w:t>
      </w:r>
      <w:r w:rsidRPr="00683FCC">
        <w:rPr>
          <w:lang w:eastAsia="zh-CN"/>
        </w:rPr>
        <w:t>%, %, %</w:t>
      </w:r>
      <w:r>
        <w:rPr>
          <w:lang w:eastAsia="zh-CN"/>
        </w:rPr>
        <w:t xml:space="preserve"> (On top of NNVC-5.0 anchor)</w:t>
      </w:r>
    </w:p>
    <w:p w14:paraId="53553C31" w14:textId="073D8473" w:rsidR="005A6F28" w:rsidRPr="005A1376" w:rsidRDefault="005A6F28" w:rsidP="005A6F28">
      <w:pPr>
        <w:rPr>
          <w:lang w:eastAsia="zh-CN"/>
        </w:rPr>
      </w:pPr>
    </w:p>
    <w:bookmarkEnd w:id="0"/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63754AE3" w14:textId="62AA797D" w:rsidR="00293D38" w:rsidRPr="009E5286" w:rsidRDefault="00FD1981" w:rsidP="004234F0">
      <w:pPr>
        <w:rPr>
          <w:color w:val="000000" w:themeColor="text1"/>
        </w:rPr>
      </w:pPr>
      <w:r w:rsidRPr="009E5286">
        <w:rPr>
          <w:bCs/>
          <w:iCs/>
          <w:color w:val="000000" w:themeColor="text1"/>
        </w:rPr>
        <w:t xml:space="preserve">There are two </w:t>
      </w:r>
      <w:r w:rsidR="00FF1125">
        <w:rPr>
          <w:bCs/>
          <w:iCs/>
          <w:color w:val="000000" w:themeColor="text1"/>
        </w:rPr>
        <w:t xml:space="preserve">sets of </w:t>
      </w:r>
      <w:r w:rsidRPr="009E5286">
        <w:rPr>
          <w:bCs/>
          <w:iCs/>
          <w:color w:val="000000" w:themeColor="text1"/>
        </w:rPr>
        <w:t xml:space="preserve">neural network-based in-loop filters </w:t>
      </w:r>
      <w:r w:rsidR="00C27AF7">
        <w:rPr>
          <w:bCs/>
          <w:iCs/>
          <w:color w:val="000000" w:themeColor="text1"/>
        </w:rPr>
        <w:t xml:space="preserve">entitled </w:t>
      </w:r>
      <w:r w:rsidR="00C27AF7">
        <w:rPr>
          <w:color w:val="000000" w:themeColor="text1"/>
        </w:rPr>
        <w:t>l</w:t>
      </w:r>
      <w:r w:rsidR="00C27AF7">
        <w:rPr>
          <w:lang w:val="en-CA"/>
        </w:rPr>
        <w:t>ow operation point (LOP) filter and high operation point (LOP)</w:t>
      </w:r>
      <w:r w:rsidR="00A165F6">
        <w:rPr>
          <w:lang w:val="en-CA"/>
        </w:rPr>
        <w:t xml:space="preserve"> </w:t>
      </w:r>
      <w:r w:rsidR="00A165F6">
        <w:rPr>
          <w:rFonts w:hint="eastAsia"/>
          <w:lang w:val="en-CA" w:eastAsia="zh-CN"/>
        </w:rPr>
        <w:t>filter</w:t>
      </w:r>
      <w:r w:rsidR="00C27AF7">
        <w:rPr>
          <w:lang w:val="en-CA"/>
        </w:rPr>
        <w:t xml:space="preserve"> </w:t>
      </w:r>
      <w:r w:rsidRPr="009E5286">
        <w:rPr>
          <w:bCs/>
          <w:iCs/>
          <w:color w:val="000000" w:themeColor="text1"/>
        </w:rPr>
        <w:t xml:space="preserve">in </w:t>
      </w:r>
      <w:r w:rsidR="00F53F2A" w:rsidRPr="009E5286">
        <w:rPr>
          <w:bCs/>
          <w:iCs/>
          <w:color w:val="000000" w:themeColor="text1"/>
        </w:rPr>
        <w:t xml:space="preserve">NNVC common </w:t>
      </w:r>
      <w:r w:rsidR="008870DE">
        <w:rPr>
          <w:bCs/>
          <w:iCs/>
          <w:color w:val="000000" w:themeColor="text1"/>
        </w:rPr>
        <w:t>software</w:t>
      </w:r>
      <w:r w:rsidR="00F53F2A" w:rsidRPr="009E5286">
        <w:rPr>
          <w:bCs/>
          <w:iCs/>
          <w:color w:val="000000" w:themeColor="text1"/>
        </w:rPr>
        <w:t xml:space="preserve"> base</w:t>
      </w:r>
      <w:r w:rsidR="00F53F2A" w:rsidRPr="001223E6">
        <w:rPr>
          <w:color w:val="000000" w:themeColor="text1"/>
        </w:rPr>
        <w:t xml:space="preserve"> (NNVC-</w:t>
      </w:r>
      <w:r w:rsidR="00F92CE2">
        <w:rPr>
          <w:color w:val="000000" w:themeColor="text1"/>
        </w:rPr>
        <w:t>5</w:t>
      </w:r>
      <w:r w:rsidR="00F53F2A" w:rsidRPr="001223E6">
        <w:rPr>
          <w:color w:val="000000" w:themeColor="text1"/>
        </w:rPr>
        <w:t>.</w:t>
      </w:r>
      <w:r w:rsidR="00F92CE2">
        <w:rPr>
          <w:color w:val="000000" w:themeColor="text1"/>
        </w:rPr>
        <w:t>1</w:t>
      </w:r>
      <w:r w:rsidR="00F53F2A" w:rsidRPr="001223E6">
        <w:rPr>
          <w:color w:val="000000" w:themeColor="text1"/>
        </w:rPr>
        <w:t>)</w:t>
      </w:r>
      <w:r w:rsidR="00173707">
        <w:rPr>
          <w:color w:val="000000" w:themeColor="text1"/>
        </w:rPr>
        <w:t xml:space="preserve"> </w:t>
      </w:r>
      <w:r w:rsidR="00890066">
        <w:rPr>
          <w:color w:val="000000" w:themeColor="text1"/>
        </w:rPr>
        <w:fldChar w:fldCharType="begin"/>
      </w:r>
      <w:r w:rsidR="00890066">
        <w:rPr>
          <w:color w:val="000000" w:themeColor="text1"/>
        </w:rPr>
        <w:instrText xml:space="preserve"> REF _Ref139889432 \r \h </w:instrText>
      </w:r>
      <w:r w:rsidR="00890066">
        <w:rPr>
          <w:color w:val="000000" w:themeColor="text1"/>
        </w:rPr>
      </w:r>
      <w:r w:rsidR="00890066">
        <w:rPr>
          <w:color w:val="000000" w:themeColor="text1"/>
        </w:rPr>
        <w:fldChar w:fldCharType="separate"/>
      </w:r>
      <w:r w:rsidR="00890066">
        <w:rPr>
          <w:color w:val="000000" w:themeColor="text1"/>
        </w:rPr>
        <w:t>[1]</w:t>
      </w:r>
      <w:r w:rsidR="00890066">
        <w:rPr>
          <w:color w:val="000000" w:themeColor="text1"/>
        </w:rPr>
        <w:fldChar w:fldCharType="end"/>
      </w:r>
      <w:r w:rsidR="008870DE">
        <w:rPr>
          <w:color w:val="000000" w:themeColor="text1"/>
        </w:rPr>
        <w:t xml:space="preserve">. </w:t>
      </w:r>
      <w:r w:rsidR="00493D05">
        <w:rPr>
          <w:color w:val="000000" w:themeColor="text1"/>
        </w:rPr>
        <w:t>C</w:t>
      </w:r>
      <w:r w:rsidR="00125698">
        <w:rPr>
          <w:color w:val="000000" w:themeColor="text1"/>
        </w:rPr>
        <w:t xml:space="preserve">ommon </w:t>
      </w:r>
      <w:r w:rsidR="00FB1ABD">
        <w:rPr>
          <w:color w:val="000000" w:themeColor="text1"/>
        </w:rPr>
        <w:t xml:space="preserve">operations </w:t>
      </w:r>
      <w:r w:rsidR="00125698">
        <w:rPr>
          <w:color w:val="000000" w:themeColor="text1"/>
        </w:rPr>
        <w:t xml:space="preserve">can </w:t>
      </w:r>
      <w:r w:rsidR="00C84EE5">
        <w:rPr>
          <w:color w:val="000000" w:themeColor="text1"/>
        </w:rPr>
        <w:t>be</w:t>
      </w:r>
      <w:r w:rsidR="00125698">
        <w:rPr>
          <w:color w:val="000000" w:themeColor="text1"/>
        </w:rPr>
        <w:t xml:space="preserve"> observed in </w:t>
      </w:r>
      <w:r w:rsidR="00FB1ABD">
        <w:rPr>
          <w:color w:val="000000" w:themeColor="text1"/>
        </w:rPr>
        <w:t xml:space="preserve">the </w:t>
      </w:r>
      <w:r w:rsidR="00C27AF7">
        <w:rPr>
          <w:color w:val="000000" w:themeColor="text1"/>
        </w:rPr>
        <w:t xml:space="preserve">HOP filter and </w:t>
      </w:r>
      <w:r w:rsidR="00FB1ABD">
        <w:rPr>
          <w:color w:val="000000" w:themeColor="text1"/>
        </w:rPr>
        <w:t xml:space="preserve">the </w:t>
      </w:r>
      <w:r w:rsidR="00C27AF7">
        <w:rPr>
          <w:color w:val="000000" w:themeColor="text1"/>
        </w:rPr>
        <w:t>LOP</w:t>
      </w:r>
      <w:r w:rsidR="00C27AF7" w:rsidRPr="00C27AF7">
        <w:rPr>
          <w:color w:val="000000" w:themeColor="text1"/>
        </w:rPr>
        <w:t xml:space="preserve"> </w:t>
      </w:r>
      <w:r w:rsidR="00C27AF7">
        <w:rPr>
          <w:color w:val="000000" w:themeColor="text1"/>
        </w:rPr>
        <w:t>filter</w:t>
      </w:r>
      <w:r w:rsidR="005A423B">
        <w:rPr>
          <w:color w:val="000000" w:themeColor="text1"/>
        </w:rPr>
        <w:t xml:space="preserve">, such as </w:t>
      </w:r>
      <w:r w:rsidR="003D4D94">
        <w:rPr>
          <w:color w:val="000000" w:themeColor="text1"/>
        </w:rPr>
        <w:t xml:space="preserve">residual </w:t>
      </w:r>
      <w:r w:rsidR="005A423B">
        <w:rPr>
          <w:color w:val="000000" w:themeColor="text1"/>
        </w:rPr>
        <w:t>scaling</w:t>
      </w:r>
      <w:r w:rsidR="004369DF">
        <w:rPr>
          <w:color w:val="000000" w:themeColor="text1"/>
        </w:rPr>
        <w:t>, on/off control in slice level, on/off control in CTU level</w:t>
      </w:r>
      <w:r w:rsidR="0079372F">
        <w:rPr>
          <w:color w:val="000000" w:themeColor="text1"/>
        </w:rPr>
        <w:t>.</w:t>
      </w:r>
      <w:r w:rsidR="004369DF">
        <w:rPr>
          <w:lang w:val="en-CA" w:eastAsia="zh-CN"/>
        </w:rPr>
        <w:t xml:space="preserve"> The main difference </w:t>
      </w:r>
      <w:r w:rsidR="00493D05">
        <w:rPr>
          <w:lang w:val="en-CA" w:eastAsia="zh-CN"/>
        </w:rPr>
        <w:t>lies in</w:t>
      </w:r>
      <w:r w:rsidR="004369DF">
        <w:rPr>
          <w:lang w:val="en-CA" w:eastAsia="zh-CN"/>
        </w:rPr>
        <w:t xml:space="preserve"> that </w:t>
      </w:r>
      <w:r w:rsidR="00FB1ABD">
        <w:rPr>
          <w:lang w:val="en-CA" w:eastAsia="zh-CN"/>
        </w:rPr>
        <w:t xml:space="preserve">the </w:t>
      </w:r>
      <w:r w:rsidR="004369DF">
        <w:rPr>
          <w:lang w:val="en-CA" w:eastAsia="zh-CN"/>
        </w:rPr>
        <w:t>LOP filter utilize</w:t>
      </w:r>
      <w:r w:rsidR="00493D05">
        <w:rPr>
          <w:lang w:val="en-CA" w:eastAsia="zh-CN"/>
        </w:rPr>
        <w:t>s</w:t>
      </w:r>
      <w:r w:rsidR="004369DF">
        <w:rPr>
          <w:lang w:val="en-CA" w:eastAsia="zh-CN"/>
        </w:rPr>
        <w:t xml:space="preserve"> multiple </w:t>
      </w:r>
      <w:r w:rsidR="00637A76" w:rsidRPr="00FB02F6">
        <w:rPr>
          <w:bCs/>
          <w:iCs/>
          <w:color w:val="000000" w:themeColor="text1"/>
        </w:rPr>
        <w:t xml:space="preserve">neural network-based </w:t>
      </w:r>
      <w:r w:rsidR="004369DF">
        <w:rPr>
          <w:lang w:val="en-CA" w:eastAsia="zh-CN"/>
        </w:rPr>
        <w:t>models</w:t>
      </w:r>
      <w:r w:rsidR="00493D05">
        <w:rPr>
          <w:lang w:val="en-CA" w:eastAsia="zh-CN"/>
        </w:rPr>
        <w:t xml:space="preserve">, whereas </w:t>
      </w:r>
      <w:r w:rsidR="00FB1ABD">
        <w:rPr>
          <w:lang w:val="en-CA" w:eastAsia="zh-CN"/>
        </w:rPr>
        <w:t xml:space="preserve">the </w:t>
      </w:r>
      <w:r w:rsidR="00637A76">
        <w:rPr>
          <w:lang w:val="en-CA" w:eastAsia="zh-CN"/>
        </w:rPr>
        <w:t xml:space="preserve">HOP filter only </w:t>
      </w:r>
      <w:r w:rsidR="00A326AA">
        <w:rPr>
          <w:lang w:val="en-CA" w:eastAsia="zh-CN"/>
        </w:rPr>
        <w:t xml:space="preserve">involves one </w:t>
      </w:r>
      <w:r w:rsidR="00A326AA" w:rsidRPr="00FB02F6">
        <w:rPr>
          <w:bCs/>
          <w:iCs/>
          <w:color w:val="000000" w:themeColor="text1"/>
        </w:rPr>
        <w:t>neural network-</w:t>
      </w:r>
      <w:r w:rsidR="00D71AAB">
        <w:rPr>
          <w:bCs/>
          <w:iCs/>
          <w:color w:val="000000" w:themeColor="text1"/>
        </w:rPr>
        <w:t xml:space="preserve">based </w:t>
      </w:r>
      <w:r w:rsidR="00A326AA">
        <w:rPr>
          <w:lang w:val="en-CA" w:eastAsia="zh-CN"/>
        </w:rPr>
        <w:t>model for inference.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10DEE04F" w14:textId="4A9BBE55" w:rsidR="000F64A7" w:rsidRPr="005A67FA" w:rsidRDefault="008556E9" w:rsidP="004234F0">
      <w:pPr>
        <w:rPr>
          <w:lang w:val="en-CA" w:eastAsia="zh-CN"/>
        </w:rPr>
      </w:pPr>
      <w:r>
        <w:rPr>
          <w:lang w:val="en-CA" w:eastAsia="zh-CN"/>
        </w:rPr>
        <w:t>Th</w:t>
      </w:r>
      <w:r w:rsidR="00493D05">
        <w:rPr>
          <w:lang w:val="en-CA" w:eastAsia="zh-CN"/>
        </w:rPr>
        <w:t>is</w:t>
      </w:r>
      <w:r>
        <w:rPr>
          <w:lang w:val="en-CA" w:eastAsia="zh-CN"/>
        </w:rPr>
        <w:t xml:space="preserve"> pro</w:t>
      </w:r>
      <w:r w:rsidR="00020DBF">
        <w:rPr>
          <w:lang w:val="en-CA" w:eastAsia="zh-CN"/>
        </w:rPr>
        <w:t>posal introduces a multiple</w:t>
      </w:r>
      <w:r w:rsidR="00493D05">
        <w:rPr>
          <w:lang w:val="en-CA" w:eastAsia="zh-CN"/>
        </w:rPr>
        <w:t>-</w:t>
      </w:r>
      <w:r w:rsidR="00CC2A0B">
        <w:rPr>
          <w:lang w:val="en-CA" w:eastAsia="zh-CN"/>
        </w:rPr>
        <w:t xml:space="preserve">model selection </w:t>
      </w:r>
      <w:r w:rsidR="00020DBF">
        <w:rPr>
          <w:lang w:val="en-CA" w:eastAsia="zh-CN"/>
        </w:rPr>
        <w:t xml:space="preserve">scheme into </w:t>
      </w:r>
      <w:r w:rsidR="00CA69BF">
        <w:rPr>
          <w:lang w:val="en-CA" w:eastAsia="zh-CN"/>
        </w:rPr>
        <w:t>the implementation of</w:t>
      </w:r>
      <w:r w:rsidR="00FB1ABD">
        <w:rPr>
          <w:lang w:val="en-CA" w:eastAsia="zh-CN"/>
        </w:rPr>
        <w:t xml:space="preserve"> the</w:t>
      </w:r>
      <w:r w:rsidR="00CA69BF">
        <w:rPr>
          <w:lang w:val="en-CA" w:eastAsia="zh-CN"/>
        </w:rPr>
        <w:t xml:space="preserve"> HOP filter</w:t>
      </w:r>
      <w:r w:rsidR="00493D05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CA69BF">
        <w:rPr>
          <w:lang w:val="en-CA" w:eastAsia="zh-CN"/>
        </w:rPr>
        <w:t xml:space="preserve">such that the LOP filter could </w:t>
      </w:r>
      <w:r w:rsidR="00FB1ABD">
        <w:rPr>
          <w:lang w:val="en-CA" w:eastAsia="zh-CN"/>
        </w:rPr>
        <w:t>share a</w:t>
      </w:r>
      <w:r w:rsidR="00A165F6">
        <w:rPr>
          <w:lang w:val="en-CA" w:eastAsia="zh-CN"/>
        </w:rPr>
        <w:t xml:space="preserve"> </w:t>
      </w:r>
      <w:r w:rsidR="00DD3DC0">
        <w:rPr>
          <w:lang w:val="en-CA" w:eastAsia="zh-CN"/>
        </w:rPr>
        <w:t>unified design as the HOP filter.</w:t>
      </w:r>
      <w:r w:rsidR="00DB3DBC">
        <w:rPr>
          <w:lang w:val="en-CA" w:eastAsia="zh-CN"/>
        </w:rPr>
        <w:t xml:space="preserve"> </w:t>
      </w:r>
      <w:r w:rsidR="004A4BC8">
        <w:rPr>
          <w:lang w:val="en-CA" w:eastAsia="zh-CN"/>
        </w:rPr>
        <w:t xml:space="preserve">The models of LOP filter are same as </w:t>
      </w:r>
      <w:r w:rsidR="00493D05">
        <w:rPr>
          <w:lang w:val="en-CA" w:eastAsia="zh-CN"/>
        </w:rPr>
        <w:t xml:space="preserve">those </w:t>
      </w:r>
      <w:r w:rsidR="004A4BC8">
        <w:rPr>
          <w:lang w:val="en-CA" w:eastAsia="zh-CN"/>
        </w:rPr>
        <w:t>in NNVC-5.</w:t>
      </w:r>
      <w:r w:rsidR="00CF2B97">
        <w:rPr>
          <w:lang w:val="en-CA" w:eastAsia="zh-CN"/>
        </w:rPr>
        <w:t>1</w:t>
      </w:r>
      <w:r w:rsidR="00493D05">
        <w:rPr>
          <w:lang w:val="en-CA" w:eastAsia="zh-CN"/>
        </w:rPr>
        <w:t>,</w:t>
      </w:r>
      <w:r w:rsidR="004A4BC8">
        <w:rPr>
          <w:lang w:val="en-CA" w:eastAsia="zh-CN"/>
        </w:rPr>
        <w:t xml:space="preserve"> and </w:t>
      </w:r>
      <w:r w:rsidR="007F0AE2">
        <w:rPr>
          <w:lang w:val="en-CA" w:eastAsia="zh-CN"/>
        </w:rPr>
        <w:t>SADL is utilized to perform the inference of the LOP filter</w:t>
      </w:r>
      <w:r w:rsidR="004A4BC8">
        <w:rPr>
          <w:lang w:val="en-CA" w:eastAsia="zh-CN"/>
        </w:rPr>
        <w:t>.</w:t>
      </w:r>
    </w:p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546E1529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890066">
        <w:rPr>
          <w:lang w:eastAsia="zh-CN"/>
        </w:rPr>
        <w:t>[2]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>est result</w:t>
      </w:r>
      <w:r w:rsidR="00493D05">
        <w:rPr>
          <w:lang w:eastAsia="zh-CN"/>
        </w:rPr>
        <w:t>s</w:t>
      </w:r>
      <w:r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on top of </w:t>
      </w:r>
      <w:r w:rsidR="007E142C">
        <w:rPr>
          <w:lang w:eastAsia="zh-CN"/>
        </w:rPr>
        <w:t>NNVC-5.0</w:t>
      </w:r>
      <w:r w:rsidR="009F2CAA">
        <w:rPr>
          <w:lang w:eastAsia="zh-CN"/>
        </w:rPr>
        <w:t xml:space="preserve"> VTM anchor</w:t>
      </w:r>
      <w:r w:rsidR="00DB5749">
        <w:rPr>
          <w:lang w:eastAsia="zh-CN"/>
        </w:rPr>
        <w:t xml:space="preserve"> </w:t>
      </w:r>
      <w:r w:rsidR="00493D05">
        <w:rPr>
          <w:lang w:eastAsia="zh-CN"/>
        </w:rPr>
        <w:t>are</w:t>
      </w:r>
      <w:r w:rsidRPr="005A67FA">
        <w:rPr>
          <w:lang w:eastAsia="zh-CN"/>
        </w:rPr>
        <w:t xml:space="preserve"> shown in </w:t>
      </w:r>
      <w:r w:rsidR="00F03EED" w:rsidRPr="005A67FA">
        <w:rPr>
          <w:lang w:eastAsia="zh-CN"/>
        </w:rPr>
        <w:t xml:space="preserve">Table </w:t>
      </w:r>
      <w:r w:rsidR="0040439B">
        <w:rPr>
          <w:lang w:eastAsia="zh-CN"/>
        </w:rPr>
        <w:t>1 and Table 2</w:t>
      </w:r>
      <w:r w:rsidRPr="005A67FA">
        <w:rPr>
          <w:lang w:eastAsia="zh-CN"/>
        </w:rPr>
        <w:t xml:space="preserve">. Under AI configurations, the proposed </w:t>
      </w:r>
      <w:r w:rsidRPr="005A67FA">
        <w:rPr>
          <w:lang w:eastAsia="zh-CN"/>
        </w:rPr>
        <w:lastRenderedPageBreak/>
        <w:t xml:space="preserve">method can bring </w:t>
      </w:r>
      <w:r w:rsidR="002E4043" w:rsidRPr="005A67FA">
        <w:rPr>
          <w:lang w:eastAsia="zh-CN"/>
        </w:rPr>
        <w:t xml:space="preserve">%, </w:t>
      </w:r>
      <w:r w:rsidRPr="005A67FA">
        <w:rPr>
          <w:lang w:eastAsia="zh-CN"/>
        </w:rPr>
        <w:t xml:space="preserve">%, and 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</w:t>
      </w:r>
      <w:r w:rsidR="0040439B" w:rsidRPr="005A67FA">
        <w:rPr>
          <w:lang w:eastAsia="zh-CN"/>
        </w:rPr>
        <w:t xml:space="preserve">Under </w:t>
      </w:r>
      <w:r w:rsidR="0040439B">
        <w:rPr>
          <w:lang w:eastAsia="zh-CN"/>
        </w:rPr>
        <w:t>RA</w:t>
      </w:r>
      <w:r w:rsidR="0040439B" w:rsidRPr="005A67FA">
        <w:rPr>
          <w:lang w:eastAsia="zh-CN"/>
        </w:rPr>
        <w:t xml:space="preserve"> configurations, the proposed method can bring %, %, and % BD-rate reductions on average for Y, </w:t>
      </w:r>
      <w:proofErr w:type="spellStart"/>
      <w:r w:rsidR="0040439B" w:rsidRPr="005A67FA">
        <w:rPr>
          <w:lang w:eastAsia="zh-CN"/>
        </w:rPr>
        <w:t>Cb</w:t>
      </w:r>
      <w:proofErr w:type="spellEnd"/>
      <w:r w:rsidR="0040439B" w:rsidRPr="005A67FA">
        <w:rPr>
          <w:lang w:eastAsia="zh-CN"/>
        </w:rPr>
        <w:t>, and Cr, respectively.</w:t>
      </w:r>
    </w:p>
    <w:p w14:paraId="6BA83267" w14:textId="77777777" w:rsidR="00FB1ABD" w:rsidRPr="005A67FA" w:rsidRDefault="00FB1ABD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3752712B" w14:textId="51176DD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 w:rsidR="00666A44">
        <w:rPr>
          <w:lang w:val="en-CA"/>
        </w:rPr>
        <w:t>1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(AI)</w:t>
      </w:r>
      <w:r w:rsidR="0032253F">
        <w:rPr>
          <w:rFonts w:eastAsia="DengXian"/>
          <w:lang w:eastAsia="zh-CN"/>
        </w:rPr>
        <w:t xml:space="preserve"> on top of </w:t>
      </w:r>
      <w:r w:rsidR="0032253F">
        <w:rPr>
          <w:lang w:eastAsia="zh-CN"/>
        </w:rPr>
        <w:t>NNVC-5.0 VTM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79FF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66C1294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4129417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2F1B30B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19B0CFA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44AF71E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E79FF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7F0F552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01784C2F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6BE669DE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7490A3B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1B5A5C3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215A59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23206511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2CD214EB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127949C0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520EFE13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24360901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4017%</w:t>
            </w:r>
          </w:p>
        </w:tc>
      </w:tr>
      <w:tr w:rsidR="00215A59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480426A2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624AE253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6DD9834F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4C8F62E3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33D17B9A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3010%</w:t>
            </w:r>
          </w:p>
        </w:tc>
      </w:tr>
      <w:tr w:rsidR="00215A59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067F9452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6769CB4E" w:rsidR="00215A59" w:rsidRPr="003E4B3E" w:rsidRDefault="00215A59" w:rsidP="00215A5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-9.07%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60A94E0B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5A23EC9D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2F391D1A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4407%</w:t>
            </w:r>
          </w:p>
        </w:tc>
      </w:tr>
      <w:tr w:rsidR="00215A59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743615B9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205B937E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6DBDAB25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29448E7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0650BDF6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A59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217B1A96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-7.44%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0AB7B28E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44499EB1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-9.14%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5759D37A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2C12CDBB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2886%</w:t>
            </w:r>
          </w:p>
        </w:tc>
      </w:tr>
      <w:tr w:rsidR="00215A59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215A59" w:rsidRPr="005A67FA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2C11BC4F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75E9F966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2E07A24C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2B0D0864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7932C06D" w:rsidR="00215A59" w:rsidRPr="003E4B3E" w:rsidRDefault="00215A59" w:rsidP="00215A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DB6A3C1" w14:textId="35F54A66" w:rsidR="00981221" w:rsidRPr="005A67FA" w:rsidRDefault="00981221" w:rsidP="009812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2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</w:t>
      </w:r>
      <w:r w:rsidR="005D1C41">
        <w:rPr>
          <w:rFonts w:eastAsia="DengXian"/>
          <w:lang w:eastAsia="zh-CN"/>
        </w:rPr>
        <w:t>RA</w:t>
      </w:r>
      <w:r w:rsidRPr="005A67FA">
        <w:rPr>
          <w:rFonts w:eastAsia="DengXian"/>
          <w:lang w:eastAsia="zh-CN"/>
        </w:rPr>
        <w:t>)</w:t>
      </w:r>
      <w:r w:rsidR="0032253F" w:rsidRPr="0032253F">
        <w:rPr>
          <w:rFonts w:eastAsia="DengXian"/>
          <w:lang w:eastAsia="zh-CN"/>
        </w:rPr>
        <w:t xml:space="preserve"> </w:t>
      </w:r>
      <w:r w:rsidR="0032253F">
        <w:rPr>
          <w:rFonts w:eastAsia="DengXian"/>
          <w:lang w:eastAsia="zh-CN"/>
        </w:rPr>
        <w:t xml:space="preserve">on top of </w:t>
      </w:r>
      <w:r w:rsidR="0032253F">
        <w:rPr>
          <w:lang w:eastAsia="zh-CN"/>
        </w:rPr>
        <w:t>NNVC-5.0 VTM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981221" w:rsidRPr="005A67FA" w14:paraId="5916FF9D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5087D" w14:textId="77777777" w:rsidR="00981221" w:rsidRPr="005A67FA" w:rsidRDefault="00981221" w:rsidP="00FB0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6139A66" w14:textId="5369C9E6" w:rsidR="00981221" w:rsidRPr="005A67FA" w:rsidRDefault="004651E7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81221" w:rsidRPr="005A67FA" w14:paraId="2263B90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90B97" w14:textId="77777777" w:rsidR="00981221" w:rsidRPr="005A67FA" w:rsidRDefault="00981221" w:rsidP="00FB02F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E8CB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9927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593D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63F9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1F6BE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1221" w:rsidRPr="005A67FA" w14:paraId="38DE8327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BE31D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BA97A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7E0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C5158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97A68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9AEA9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81221" w:rsidRPr="005A67FA" w14:paraId="41F856B9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A4F73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6D846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3EC0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2A1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1111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7DCF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5723C" w:rsidRPr="005A67FA" w14:paraId="7F2A6885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3DFF4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3914B" w14:textId="4B7A5F77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9DB9C" w14:textId="30AD3811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-5.14%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E90E" w14:textId="004CA3DE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A1D1" w14:textId="17373E43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9FB2" w14:textId="3D5C562D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5695%</w:t>
            </w:r>
          </w:p>
        </w:tc>
      </w:tr>
      <w:tr w:rsidR="00F5723C" w:rsidRPr="005A67FA" w14:paraId="656BAD49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F8B612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D9ED8" w14:textId="1A62C948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370D4" w14:textId="5AD09F67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-9.12%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3CE0" w14:textId="108020DE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1844" w14:textId="1E798E16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7E010" w14:textId="384CA6A1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5718%</w:t>
            </w:r>
          </w:p>
        </w:tc>
      </w:tr>
      <w:tr w:rsidR="00F5723C" w:rsidRPr="005A67FA" w14:paraId="584E967A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3C3CD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7A19" w14:textId="6FA130A6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ascii="SimSun" w:eastAsia="SimSun" w:hAnsi="SimSun" w:cs="SimSun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7D6D8" w14:textId="15D4390F" w:rsidR="00F5723C" w:rsidRPr="003E4B3E" w:rsidRDefault="00F5723C" w:rsidP="00F5723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ascii="SimSun" w:eastAsia="SimSun" w:hAnsi="SimSun" w:cs="SimSun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D410" w14:textId="099DA588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ascii="SimSun" w:eastAsia="SimSun" w:hAnsi="SimSun" w:cs="SimSun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9617A" w14:textId="7FE404E8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ascii="SimSun" w:eastAsia="SimSun" w:hAnsi="SimSun" w:cs="SimSun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D3BDF" w14:textId="699D2274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ascii="SimSun" w:eastAsia="SimSun" w:hAnsi="SimSun" w:cs="SimSun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5723C" w:rsidRPr="005A67FA" w14:paraId="372AD453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FB690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8FE6" w14:textId="57BDD0BA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C3F5F" w14:textId="2D7AB6A6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1108" w14:textId="09556E72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21A94" w14:textId="19EF3874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25BDB" w14:textId="11162752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5723C" w:rsidRPr="005A67FA" w14:paraId="7FD75857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400F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63300" w14:textId="510FE1ED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5FA5" w14:textId="695B1C35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4F74F" w14:textId="675618A9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07EA5" w14:textId="6CFCEB73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5DD3" w14:textId="3DE195B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5525%</w:t>
            </w:r>
          </w:p>
        </w:tc>
      </w:tr>
      <w:tr w:rsidR="00F5723C" w:rsidRPr="005A67FA" w14:paraId="66E1B731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0901" w14:textId="77777777" w:rsidR="00F5723C" w:rsidRPr="005A67FA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72788" w14:textId="123A29F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460C6" w14:textId="5C697679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17A00" w14:textId="54F2D633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2553" w14:textId="03103EFE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E9408" w14:textId="214D4F4C" w:rsidR="00F5723C" w:rsidRPr="003E4B3E" w:rsidRDefault="00F5723C" w:rsidP="00F57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2140%</w:t>
            </w:r>
          </w:p>
        </w:tc>
      </w:tr>
    </w:tbl>
    <w:p w14:paraId="3695D3E4" w14:textId="2169CCD6" w:rsidR="0040439B" w:rsidRDefault="0040439B" w:rsidP="0040439B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ompared with </w:t>
      </w:r>
      <w:r>
        <w:rPr>
          <w:lang w:eastAsia="zh-CN"/>
        </w:rPr>
        <w:t>NNVC-5.0 anchor</w:t>
      </w:r>
      <w:r w:rsidR="00375CEF">
        <w:rPr>
          <w:lang w:eastAsia="zh-CN"/>
        </w:rPr>
        <w:t xml:space="preserve">, </w:t>
      </w:r>
      <w:r w:rsidR="007C539F">
        <w:rPr>
          <w:lang w:eastAsia="zh-CN"/>
        </w:rPr>
        <w:t xml:space="preserve">the BD-rate changes of the proposed method </w:t>
      </w:r>
      <w:r w:rsidR="00273B69">
        <w:rPr>
          <w:lang w:eastAsia="zh-CN"/>
        </w:rPr>
        <w:t xml:space="preserve">are </w:t>
      </w:r>
      <w:r w:rsidR="00273B69" w:rsidRPr="005A67FA">
        <w:rPr>
          <w:lang w:eastAsia="zh-CN"/>
        </w:rPr>
        <w:t>%, %, and %</w:t>
      </w:r>
      <w:r w:rsidR="00BA75A1">
        <w:rPr>
          <w:lang w:eastAsia="zh-CN"/>
        </w:rPr>
        <w:t xml:space="preserve"> </w:t>
      </w:r>
      <w:r w:rsidR="00BA75A1" w:rsidRPr="005A67FA">
        <w:rPr>
          <w:lang w:eastAsia="zh-CN"/>
        </w:rPr>
        <w:t xml:space="preserve">for Y, </w:t>
      </w:r>
      <w:proofErr w:type="spellStart"/>
      <w:r w:rsidR="00BA75A1" w:rsidRPr="005A67FA">
        <w:rPr>
          <w:lang w:eastAsia="zh-CN"/>
        </w:rPr>
        <w:t>Cb</w:t>
      </w:r>
      <w:proofErr w:type="spellEnd"/>
      <w:r w:rsidR="00BA75A1" w:rsidRPr="005A67FA">
        <w:rPr>
          <w:lang w:eastAsia="zh-CN"/>
        </w:rPr>
        <w:t>, and Cr, respectively</w:t>
      </w:r>
      <w:r w:rsidR="00BA75A1">
        <w:rPr>
          <w:lang w:eastAsia="zh-CN"/>
        </w:rPr>
        <w:t xml:space="preserve"> under AI configuration</w:t>
      </w:r>
      <w:r w:rsidR="00BA75A1" w:rsidRPr="005A67FA">
        <w:rPr>
          <w:lang w:eastAsia="zh-CN"/>
        </w:rPr>
        <w:t>.</w:t>
      </w:r>
      <w:r w:rsidR="00BA75A1">
        <w:rPr>
          <w:lang w:eastAsia="zh-CN"/>
        </w:rPr>
        <w:t xml:space="preserve"> </w:t>
      </w:r>
      <w:r w:rsidR="00C16896">
        <w:rPr>
          <w:rFonts w:hint="eastAsia"/>
          <w:lang w:eastAsia="zh-CN"/>
        </w:rPr>
        <w:t>And</w:t>
      </w:r>
      <w:r w:rsidR="00C16896">
        <w:rPr>
          <w:lang w:eastAsia="zh-CN"/>
        </w:rPr>
        <w:t xml:space="preserve"> </w:t>
      </w:r>
      <w:r w:rsidR="00C16896" w:rsidRPr="005A67FA">
        <w:rPr>
          <w:lang w:eastAsia="zh-CN"/>
        </w:rPr>
        <w:t>%, %, and %</w:t>
      </w:r>
      <w:r w:rsidR="00C16896">
        <w:rPr>
          <w:lang w:eastAsia="zh-CN"/>
        </w:rPr>
        <w:t xml:space="preserve"> </w:t>
      </w:r>
      <w:r w:rsidR="003942A5">
        <w:rPr>
          <w:lang w:eastAsia="zh-CN"/>
        </w:rPr>
        <w:t xml:space="preserve">BD-rate changes </w:t>
      </w:r>
      <w:r w:rsidR="00A405FB" w:rsidRPr="005A67FA">
        <w:rPr>
          <w:lang w:eastAsia="zh-CN"/>
        </w:rPr>
        <w:t xml:space="preserve">for Y, </w:t>
      </w:r>
      <w:proofErr w:type="spellStart"/>
      <w:r w:rsidR="00A405FB" w:rsidRPr="005A67FA">
        <w:rPr>
          <w:lang w:eastAsia="zh-CN"/>
        </w:rPr>
        <w:t>Cb</w:t>
      </w:r>
      <w:proofErr w:type="spellEnd"/>
      <w:r w:rsidR="00A405FB" w:rsidRPr="005A67FA">
        <w:rPr>
          <w:lang w:eastAsia="zh-CN"/>
        </w:rPr>
        <w:t>, and Cr</w:t>
      </w:r>
      <w:r w:rsidR="00A405FB">
        <w:rPr>
          <w:lang w:eastAsia="zh-CN"/>
        </w:rPr>
        <w:t xml:space="preserve"> </w:t>
      </w:r>
      <w:r w:rsidR="003942A5">
        <w:rPr>
          <w:lang w:eastAsia="zh-CN"/>
        </w:rPr>
        <w:t xml:space="preserve">can be observed under </w:t>
      </w:r>
      <w:r w:rsidR="00A405FB">
        <w:rPr>
          <w:lang w:eastAsia="zh-CN"/>
        </w:rPr>
        <w:t xml:space="preserve">RA configuration, </w:t>
      </w:r>
      <w:r w:rsidR="00C16896" w:rsidRPr="005A67FA">
        <w:rPr>
          <w:lang w:eastAsia="zh-CN"/>
        </w:rPr>
        <w:t>respectively</w:t>
      </w:r>
      <w:r w:rsidR="00A405FB">
        <w:rPr>
          <w:lang w:eastAsia="zh-CN"/>
        </w:rPr>
        <w:t>.</w:t>
      </w:r>
      <w:r w:rsidR="002A7949">
        <w:rPr>
          <w:lang w:eastAsia="zh-CN"/>
        </w:rPr>
        <w:t xml:space="preserve"> The </w:t>
      </w:r>
      <w:r w:rsidR="00284B49">
        <w:rPr>
          <w:lang w:eastAsia="zh-CN"/>
        </w:rPr>
        <w:t>experimental results are shown in Table 3 and Table 4.</w:t>
      </w:r>
    </w:p>
    <w:p w14:paraId="0F6FE21C" w14:textId="04F929FB" w:rsidR="00981221" w:rsidRPr="005A67FA" w:rsidRDefault="00981221" w:rsidP="009812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 w:rsidR="003B162D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(AI)</w:t>
      </w:r>
      <w:r w:rsidR="0032253F" w:rsidRPr="0032253F">
        <w:rPr>
          <w:rFonts w:eastAsia="DengXian"/>
          <w:lang w:eastAsia="zh-CN"/>
        </w:rPr>
        <w:t xml:space="preserve"> </w:t>
      </w:r>
      <w:r w:rsidR="0032253F">
        <w:rPr>
          <w:rFonts w:eastAsia="DengXian"/>
          <w:lang w:eastAsia="zh-CN"/>
        </w:rPr>
        <w:t xml:space="preserve">on top of </w:t>
      </w:r>
      <w:r w:rsidR="0032253F">
        <w:rPr>
          <w:lang w:eastAsia="zh-CN"/>
        </w:rPr>
        <w:t>NNVC-5.0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981221" w:rsidRPr="005A67FA" w14:paraId="70C5BE12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207F7" w14:textId="77777777" w:rsidR="00981221" w:rsidRPr="005A67FA" w:rsidRDefault="00981221" w:rsidP="00FB0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A38669F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81221" w:rsidRPr="005A67FA" w14:paraId="12197BC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9B059" w14:textId="77777777" w:rsidR="00981221" w:rsidRPr="005A67FA" w:rsidRDefault="00981221" w:rsidP="00FB02F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F3142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16C3F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7A5D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9D149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B66F3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1221" w:rsidRPr="005A67FA" w14:paraId="11BD2C02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E52BD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90783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1E0F7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03C4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5FDE9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AA65E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81221" w:rsidRPr="005A67FA" w14:paraId="596AF85B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E039F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BBC2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8E8E0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CCB0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B6AAF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88109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E46D2A" w:rsidRPr="005A67FA" w14:paraId="51480314" w14:textId="77777777" w:rsidTr="003E4B3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C69CD6" w14:textId="77777777" w:rsidR="00E46D2A" w:rsidRPr="005A67FA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BBF85" w14:textId="759D12CA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F1BDF" w14:textId="25E6C925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0996" w14:textId="21BF58C0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9596" w14:textId="4EBDF2D1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86A05" w14:textId="68192B91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E46D2A" w:rsidRPr="005A67FA" w14:paraId="554DBB69" w14:textId="77777777" w:rsidTr="003E4B3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AF81F" w14:textId="77777777" w:rsidR="00E46D2A" w:rsidRPr="005A67FA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D9FA6" w14:textId="68F3CC4A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24360" w14:textId="6BF1176F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89D4" w14:textId="1B1CF463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73639" w14:textId="28A94C3E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08FE" w14:textId="01DEB5F4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E46D2A" w:rsidRPr="005A67FA" w14:paraId="391BB13C" w14:textId="77777777" w:rsidTr="003E4B3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B7B65" w14:textId="77777777" w:rsidR="00E46D2A" w:rsidRPr="005A67FA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999C7" w14:textId="40D84591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10BA" w14:textId="43F1B014" w:rsidR="00E46D2A" w:rsidRPr="007F3A9E" w:rsidRDefault="00E46D2A" w:rsidP="00E46D2A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79A91" w14:textId="29FCD864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19533" w14:textId="57F6F36F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AE47" w14:textId="37E5C018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E46D2A" w:rsidRPr="005A67FA" w14:paraId="7D502185" w14:textId="77777777" w:rsidTr="003E4B3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B23A9" w14:textId="77777777" w:rsidR="00E46D2A" w:rsidRPr="005A67FA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3F492" w14:textId="77777777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475A" w14:textId="77777777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01806" w14:textId="77777777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646DE" w14:textId="518E2FEA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7E53" w14:textId="0F9B3D5F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46D2A" w:rsidRPr="005A67FA" w14:paraId="0E0B7025" w14:textId="77777777" w:rsidTr="003E4B3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2F6B0" w14:textId="77777777" w:rsidR="00E46D2A" w:rsidRPr="005A67FA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E6BB9" w14:textId="12CD6D05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4B01" w14:textId="6DDC26AA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56B6A" w14:textId="31C43D65" w:rsidR="00E46D2A" w:rsidRPr="007F3A9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67356" w14:textId="78F8FF8A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37C11" w14:textId="03703A1D" w:rsidR="00E46D2A" w:rsidRPr="003E4B3E" w:rsidRDefault="00E46D2A" w:rsidP="00E46D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981221" w:rsidRPr="005A67FA" w14:paraId="5A87E0A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F85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AEC0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1C09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6F7BD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AEA0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A6C6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1CD2C4E6" w14:textId="74899BB7" w:rsidR="00981221" w:rsidRPr="005A67FA" w:rsidRDefault="00981221" w:rsidP="009812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 w:rsidR="003B162D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</w:t>
      </w:r>
      <w:r w:rsidR="0032253F">
        <w:rPr>
          <w:rFonts w:eastAsia="DengXian"/>
          <w:lang w:eastAsia="zh-CN"/>
        </w:rPr>
        <w:t>RA</w:t>
      </w:r>
      <w:r w:rsidRPr="005A67FA">
        <w:rPr>
          <w:rFonts w:eastAsia="DengXian"/>
          <w:lang w:eastAsia="zh-CN"/>
        </w:rPr>
        <w:t>)</w:t>
      </w:r>
      <w:r w:rsidR="0032253F" w:rsidRPr="0032253F">
        <w:rPr>
          <w:rFonts w:eastAsia="DengXian"/>
          <w:lang w:eastAsia="zh-CN"/>
        </w:rPr>
        <w:t xml:space="preserve"> </w:t>
      </w:r>
      <w:r w:rsidR="0032253F">
        <w:rPr>
          <w:rFonts w:eastAsia="DengXian"/>
          <w:lang w:eastAsia="zh-CN"/>
        </w:rPr>
        <w:t xml:space="preserve">on top of </w:t>
      </w:r>
      <w:r w:rsidR="0032253F">
        <w:rPr>
          <w:lang w:eastAsia="zh-CN"/>
        </w:rPr>
        <w:t>NNVC-5.0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981221" w:rsidRPr="005A67FA" w14:paraId="25BCC670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878E1" w14:textId="77777777" w:rsidR="00981221" w:rsidRPr="005A67FA" w:rsidRDefault="00981221" w:rsidP="00FB0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7A23AF5" w14:textId="1C735665" w:rsidR="00981221" w:rsidRPr="005A67FA" w:rsidRDefault="00CA03BD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81221" w:rsidRPr="005A67FA" w14:paraId="68E98BE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56CDC" w14:textId="77777777" w:rsidR="00981221" w:rsidRPr="005A67FA" w:rsidRDefault="00981221" w:rsidP="00FB02F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E1A47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2CDEA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E265B9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52A45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137E85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1221" w:rsidRPr="005A67FA" w14:paraId="3B93634B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92A15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04990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2DC4D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A384A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E18D8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BFC85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81221" w:rsidRPr="005A67FA" w14:paraId="68BDEF82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54FA28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D9610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D33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E5C2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2C061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B0C27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2A2969" w:rsidRPr="005A67FA" w14:paraId="14EE1CDF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A4908" w14:textId="77777777" w:rsidR="002A2969" w:rsidRPr="005A67FA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0ACF3" w14:textId="54CE3372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78F1D" w14:textId="05987FC6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A2527" w14:textId="466A7CDC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005EF" w14:textId="36415B97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08795" w14:textId="04638EB8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73%</w:t>
            </w:r>
          </w:p>
        </w:tc>
      </w:tr>
      <w:tr w:rsidR="002A2969" w:rsidRPr="005A67FA" w14:paraId="27C10F9B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66445" w14:textId="77777777" w:rsidR="002A2969" w:rsidRPr="005A67FA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15998" w14:textId="7E44EB05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14B5" w14:textId="34F91C9F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1A39" w14:textId="53CBD8B3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4FEEF" w14:textId="7A66DAAB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4FA" w14:textId="56DFCA4E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2A2969" w:rsidRPr="005A67FA" w14:paraId="386386E1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807D68" w14:textId="77777777" w:rsidR="002A2969" w:rsidRPr="005A67FA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7DF4A" w14:textId="77777777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DF1ED" w14:textId="77777777" w:rsidR="002A2969" w:rsidRPr="007F3A9E" w:rsidRDefault="002A2969" w:rsidP="002A296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6D4FC" w14:textId="77777777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90C0" w14:textId="6260F9A9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ascii="SimSun" w:eastAsia="SimSun" w:hAnsi="SimSun" w:cs="SimSun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F015A" w14:textId="3D56B4BE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ascii="SimSun" w:eastAsia="SimSun" w:hAnsi="SimSun" w:cs="SimSun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A2969" w:rsidRPr="005A67FA" w14:paraId="3386987A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3A2D85" w14:textId="77777777" w:rsidR="002A2969" w:rsidRPr="005A67FA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1219C" w14:textId="77777777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30C6E" w14:textId="77777777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0989F" w14:textId="77777777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C029A" w14:textId="791DB3ED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C8492" w14:textId="7FEB18A7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A2969" w:rsidRPr="005A67FA" w14:paraId="7224FCDA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44614" w14:textId="77777777" w:rsidR="002A2969" w:rsidRPr="005A67FA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14B3A" w14:textId="48761798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FC15E" w14:textId="757408B8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A1010" w14:textId="7F7F6743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6F247" w14:textId="6DB2A8DA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97E0A" w14:textId="7A04B1D2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2A2969" w:rsidRPr="005A67FA" w14:paraId="52E806DB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53261" w14:textId="77777777" w:rsidR="002A2969" w:rsidRPr="005A67FA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A7E64" w14:textId="55A96F3F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FA349" w14:textId="601DB21B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80302" w14:textId="6E469710" w:rsidR="002A2969" w:rsidRPr="007F3A9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A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83540" w14:textId="2126C498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FA3B4" w14:textId="6750C612" w:rsidR="002A2969" w:rsidRPr="003E4B3E" w:rsidRDefault="002A2969" w:rsidP="002A296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4B3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23%</w:t>
            </w:r>
          </w:p>
        </w:tc>
      </w:tr>
    </w:tbl>
    <w:p w14:paraId="783D9867" w14:textId="77777777" w:rsidR="00981221" w:rsidRDefault="00981221" w:rsidP="0040439B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7DDC1231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lastRenderedPageBreak/>
        <w:t>Conclusions</w:t>
      </w:r>
    </w:p>
    <w:p w14:paraId="1556F8E9" w14:textId="797C1D65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</w:t>
      </w:r>
      <w:r w:rsidR="00694C00">
        <w:rPr>
          <w:lang w:val="en-CA"/>
        </w:rPr>
        <w:t>a unified design for HOP and LOP filters</w:t>
      </w:r>
      <w:r w:rsidR="00C27495">
        <w:rPr>
          <w:lang w:val="en-CA"/>
        </w:rPr>
        <w:t>.</w:t>
      </w:r>
      <w:r w:rsidR="00FB1ABD">
        <w:rPr>
          <w:lang w:val="en-CA"/>
        </w:rPr>
        <w:t xml:space="preserve"> It is recommended to further study the unified design in EE1.</w:t>
      </w:r>
    </w:p>
    <w:p w14:paraId="623B5D2F" w14:textId="5B148E83" w:rsidR="002B57B7" w:rsidRPr="00502A5C" w:rsidRDefault="00E77993" w:rsidP="00502A5C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bookmarkStart w:id="1" w:name="_Ref123773061"/>
    <w:bookmarkStart w:id="2" w:name="_Ref60061848"/>
    <w:bookmarkStart w:id="3" w:name="_Ref83763317"/>
    <w:bookmarkStart w:id="4" w:name="_Ref52389065"/>
    <w:p w14:paraId="44F1B28C" w14:textId="7D50410D" w:rsidR="002B57B7" w:rsidRPr="00C94B5B" w:rsidRDefault="00C94B5B" w:rsidP="00C94B5B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>HYPERLINK "https://vcgit.hhi.fraunhofer.de/jvet-ahg-nnvc/VVCSoftware_VTM/-/tree/NNVC-5.1rc1"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B57B7" w:rsidRPr="00C94B5B">
        <w:rPr>
          <w:rStyle w:val="a6"/>
          <w:lang w:val="en-CA"/>
        </w:rPr>
        <w:t>https://vcgit.hhi.fraunhofer.de/jvet-ahg-nnvc/VVCSoftware_VTM/-/tree/NNVC-5.1rc</w:t>
      </w:r>
      <w:r w:rsidRPr="00C94B5B">
        <w:rPr>
          <w:rStyle w:val="a6"/>
          <w:lang w:val="en-CA"/>
        </w:rPr>
        <w:t>1</w:t>
      </w:r>
      <w:r>
        <w:rPr>
          <w:lang w:val="en-CA"/>
        </w:rPr>
        <w:fldChar w:fldCharType="end"/>
      </w:r>
      <w:bookmarkStart w:id="5" w:name="_Ref139889432"/>
      <w:bookmarkEnd w:id="1"/>
    </w:p>
    <w:p w14:paraId="62604F53" w14:textId="1FDF9E8A" w:rsidR="00E77993" w:rsidRPr="005A67FA" w:rsidRDefault="00BA4CC4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6" w:name="_Ref52354371"/>
      <w:bookmarkStart w:id="7" w:name="_Ref60061878"/>
      <w:bookmarkStart w:id="8" w:name="_Ref100610872"/>
      <w:bookmarkEnd w:id="2"/>
      <w:bookmarkEnd w:id="3"/>
      <w:bookmarkEnd w:id="5"/>
      <w:r w:rsidRPr="00BA4CC4">
        <w:rPr>
          <w:szCs w:val="22"/>
        </w:rPr>
        <w:t xml:space="preserve">E. </w:t>
      </w:r>
      <w:proofErr w:type="spellStart"/>
      <w:r w:rsidRPr="00BA4CC4">
        <w:rPr>
          <w:szCs w:val="22"/>
        </w:rPr>
        <w:t>Alshina</w:t>
      </w:r>
      <w:proofErr w:type="spellEnd"/>
      <w:r w:rsidRPr="00BA4CC4">
        <w:rPr>
          <w:szCs w:val="22"/>
        </w:rPr>
        <w:t>, R. -L. Liao, S. Liu, A. Segall, Common test conditions and evaluation procedures for neural network-based video coding technology, JVET-</w:t>
      </w:r>
      <w:r w:rsidR="00F05A55">
        <w:rPr>
          <w:szCs w:val="22"/>
        </w:rPr>
        <w:t>AD</w:t>
      </w:r>
      <w:r w:rsidR="00F05A55" w:rsidRPr="00BA4CC4">
        <w:rPr>
          <w:szCs w:val="22"/>
        </w:rPr>
        <w:t>2016</w:t>
      </w:r>
      <w:r w:rsidRPr="00BA4CC4">
        <w:rPr>
          <w:szCs w:val="22"/>
        </w:rPr>
        <w:t xml:space="preserve">, </w:t>
      </w:r>
      <w:r w:rsidR="00DB3F13">
        <w:rPr>
          <w:szCs w:val="22"/>
        </w:rPr>
        <w:t>Apr</w:t>
      </w:r>
      <w:r w:rsidR="0063012C">
        <w:rPr>
          <w:szCs w:val="22"/>
        </w:rPr>
        <w:t>.</w:t>
      </w:r>
      <w:r w:rsidRPr="00BA4CC4">
        <w:rPr>
          <w:szCs w:val="22"/>
        </w:rPr>
        <w:t xml:space="preserve"> </w:t>
      </w:r>
      <w:r w:rsidR="00E339F9" w:rsidRPr="00BA4CC4">
        <w:rPr>
          <w:szCs w:val="22"/>
        </w:rPr>
        <w:t>202</w:t>
      </w:r>
      <w:r w:rsidR="00E339F9">
        <w:rPr>
          <w:szCs w:val="22"/>
        </w:rPr>
        <w:t>3</w:t>
      </w:r>
      <w:r w:rsidRPr="00BA4CC4">
        <w:rPr>
          <w:szCs w:val="22"/>
        </w:rPr>
        <w:t>.</w:t>
      </w:r>
      <w:bookmarkEnd w:id="6"/>
      <w:bookmarkEnd w:id="7"/>
      <w:bookmarkEnd w:id="8"/>
    </w:p>
    <w:bookmarkEnd w:id="4"/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proofErr w:type="spellStart"/>
      <w:r w:rsidRPr="005A67FA">
        <w:rPr>
          <w:b/>
          <w:szCs w:val="22"/>
          <w:lang w:val="en-CA"/>
        </w:rPr>
        <w:t>Bytedance</w:t>
      </w:r>
      <w:proofErr w:type="spellEnd"/>
      <w:r w:rsidRPr="005A67FA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3AC3E" w14:textId="77777777" w:rsidR="00DF5DBB" w:rsidRDefault="00DF5DBB">
      <w:r>
        <w:separator/>
      </w:r>
    </w:p>
  </w:endnote>
  <w:endnote w:type="continuationSeparator" w:id="0">
    <w:p w14:paraId="5C3299F4" w14:textId="77777777" w:rsidR="00DF5DBB" w:rsidRDefault="00DF5DBB">
      <w:r>
        <w:continuationSeparator/>
      </w:r>
    </w:p>
  </w:endnote>
  <w:endnote w:type="continuationNotice" w:id="1">
    <w:p w14:paraId="3BD9312D" w14:textId="77777777" w:rsidR="00DF5DBB" w:rsidRDefault="00DF5DB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6591AB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E4B3E">
      <w:rPr>
        <w:rStyle w:val="a5"/>
        <w:noProof/>
      </w:rPr>
      <w:t>2023-07-10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0FF9" w14:textId="77777777" w:rsidR="00DF5DBB" w:rsidRDefault="00DF5DBB">
      <w:r>
        <w:separator/>
      </w:r>
    </w:p>
  </w:footnote>
  <w:footnote w:type="continuationSeparator" w:id="0">
    <w:p w14:paraId="021350DA" w14:textId="77777777" w:rsidR="00DF5DBB" w:rsidRDefault="00DF5DBB">
      <w:r>
        <w:continuationSeparator/>
      </w:r>
    </w:p>
  </w:footnote>
  <w:footnote w:type="continuationNotice" w:id="1">
    <w:p w14:paraId="49C12ECE" w14:textId="77777777" w:rsidR="00DF5DBB" w:rsidRDefault="00DF5DB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70658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387181">
    <w:abstractNumId w:val="11"/>
  </w:num>
  <w:num w:numId="3" w16cid:durableId="2032224018">
    <w:abstractNumId w:val="10"/>
  </w:num>
  <w:num w:numId="4" w16cid:durableId="80874282">
    <w:abstractNumId w:val="7"/>
  </w:num>
  <w:num w:numId="5" w16cid:durableId="1652564493">
    <w:abstractNumId w:val="8"/>
  </w:num>
  <w:num w:numId="6" w16cid:durableId="1902207075">
    <w:abstractNumId w:val="4"/>
  </w:num>
  <w:num w:numId="7" w16cid:durableId="313410683">
    <w:abstractNumId w:val="5"/>
  </w:num>
  <w:num w:numId="8" w16cid:durableId="1590655520">
    <w:abstractNumId w:val="4"/>
  </w:num>
  <w:num w:numId="9" w16cid:durableId="1046566016">
    <w:abstractNumId w:val="1"/>
  </w:num>
  <w:num w:numId="10" w16cid:durableId="1482965751">
    <w:abstractNumId w:val="3"/>
  </w:num>
  <w:num w:numId="11" w16cid:durableId="993723120">
    <w:abstractNumId w:val="2"/>
  </w:num>
  <w:num w:numId="12" w16cid:durableId="493841103">
    <w:abstractNumId w:val="9"/>
  </w:num>
  <w:num w:numId="13" w16cid:durableId="892497937">
    <w:abstractNumId w:val="12"/>
  </w:num>
  <w:num w:numId="14" w16cid:durableId="254901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9D"/>
    <w:rsid w:val="00007C54"/>
    <w:rsid w:val="00010175"/>
    <w:rsid w:val="000121C9"/>
    <w:rsid w:val="00020DBF"/>
    <w:rsid w:val="000210D7"/>
    <w:rsid w:val="00023A17"/>
    <w:rsid w:val="000269C5"/>
    <w:rsid w:val="000308A3"/>
    <w:rsid w:val="00033016"/>
    <w:rsid w:val="0003388A"/>
    <w:rsid w:val="00035020"/>
    <w:rsid w:val="00037CF0"/>
    <w:rsid w:val="000426D9"/>
    <w:rsid w:val="0004295C"/>
    <w:rsid w:val="00043718"/>
    <w:rsid w:val="0004543A"/>
    <w:rsid w:val="000458BC"/>
    <w:rsid w:val="00045C41"/>
    <w:rsid w:val="00046C03"/>
    <w:rsid w:val="00047086"/>
    <w:rsid w:val="0004797A"/>
    <w:rsid w:val="0005107E"/>
    <w:rsid w:val="00051791"/>
    <w:rsid w:val="00053A84"/>
    <w:rsid w:val="000552C2"/>
    <w:rsid w:val="00057669"/>
    <w:rsid w:val="00062235"/>
    <w:rsid w:val="00065039"/>
    <w:rsid w:val="00066088"/>
    <w:rsid w:val="000660CD"/>
    <w:rsid w:val="00066422"/>
    <w:rsid w:val="000721CE"/>
    <w:rsid w:val="0007614F"/>
    <w:rsid w:val="00081398"/>
    <w:rsid w:val="00084393"/>
    <w:rsid w:val="000865E1"/>
    <w:rsid w:val="00091621"/>
    <w:rsid w:val="00091C85"/>
    <w:rsid w:val="00092AF4"/>
    <w:rsid w:val="00093266"/>
    <w:rsid w:val="0009355E"/>
    <w:rsid w:val="00094479"/>
    <w:rsid w:val="000962AC"/>
    <w:rsid w:val="00096E4C"/>
    <w:rsid w:val="00097CDA"/>
    <w:rsid w:val="000A3DFC"/>
    <w:rsid w:val="000A78B1"/>
    <w:rsid w:val="000B0C0F"/>
    <w:rsid w:val="000B1C6B"/>
    <w:rsid w:val="000B4142"/>
    <w:rsid w:val="000B4468"/>
    <w:rsid w:val="000B4FF9"/>
    <w:rsid w:val="000C09AC"/>
    <w:rsid w:val="000C0FC0"/>
    <w:rsid w:val="000C2BAA"/>
    <w:rsid w:val="000C627A"/>
    <w:rsid w:val="000C64DB"/>
    <w:rsid w:val="000C74B3"/>
    <w:rsid w:val="000D1512"/>
    <w:rsid w:val="000D2F88"/>
    <w:rsid w:val="000D3D50"/>
    <w:rsid w:val="000D6F5E"/>
    <w:rsid w:val="000E00F3"/>
    <w:rsid w:val="000E0E45"/>
    <w:rsid w:val="000E5480"/>
    <w:rsid w:val="000F158C"/>
    <w:rsid w:val="000F64A7"/>
    <w:rsid w:val="00102A8B"/>
    <w:rsid w:val="00102F3D"/>
    <w:rsid w:val="00105A8B"/>
    <w:rsid w:val="001231A8"/>
    <w:rsid w:val="00123219"/>
    <w:rsid w:val="00124059"/>
    <w:rsid w:val="00124E38"/>
    <w:rsid w:val="00125698"/>
    <w:rsid w:val="0012580B"/>
    <w:rsid w:val="0012584A"/>
    <w:rsid w:val="00131F90"/>
    <w:rsid w:val="00132BDA"/>
    <w:rsid w:val="001332AE"/>
    <w:rsid w:val="00133AF4"/>
    <w:rsid w:val="0013458C"/>
    <w:rsid w:val="0013526E"/>
    <w:rsid w:val="00142519"/>
    <w:rsid w:val="001431D1"/>
    <w:rsid w:val="00146152"/>
    <w:rsid w:val="00150F6A"/>
    <w:rsid w:val="00155526"/>
    <w:rsid w:val="0016053E"/>
    <w:rsid w:val="00162CE8"/>
    <w:rsid w:val="00171371"/>
    <w:rsid w:val="001726CA"/>
    <w:rsid w:val="00173707"/>
    <w:rsid w:val="00175A24"/>
    <w:rsid w:val="00180BE8"/>
    <w:rsid w:val="00181F34"/>
    <w:rsid w:val="00187E58"/>
    <w:rsid w:val="00196C9B"/>
    <w:rsid w:val="001A1459"/>
    <w:rsid w:val="001A297E"/>
    <w:rsid w:val="001A368E"/>
    <w:rsid w:val="001A5460"/>
    <w:rsid w:val="001A71CE"/>
    <w:rsid w:val="001A7329"/>
    <w:rsid w:val="001A792F"/>
    <w:rsid w:val="001B2DFF"/>
    <w:rsid w:val="001B43F1"/>
    <w:rsid w:val="001B4552"/>
    <w:rsid w:val="001B4E28"/>
    <w:rsid w:val="001B7271"/>
    <w:rsid w:val="001B7FBD"/>
    <w:rsid w:val="001C0648"/>
    <w:rsid w:val="001C3525"/>
    <w:rsid w:val="001C3AFB"/>
    <w:rsid w:val="001C5F9E"/>
    <w:rsid w:val="001C62C0"/>
    <w:rsid w:val="001D07F0"/>
    <w:rsid w:val="001D1A07"/>
    <w:rsid w:val="001D1BD2"/>
    <w:rsid w:val="001D2C0D"/>
    <w:rsid w:val="001E0248"/>
    <w:rsid w:val="001E02BE"/>
    <w:rsid w:val="001E3B37"/>
    <w:rsid w:val="001E4B36"/>
    <w:rsid w:val="001F2594"/>
    <w:rsid w:val="002020C1"/>
    <w:rsid w:val="002055A6"/>
    <w:rsid w:val="002061C8"/>
    <w:rsid w:val="00206460"/>
    <w:rsid w:val="002069B4"/>
    <w:rsid w:val="002102CB"/>
    <w:rsid w:val="00213707"/>
    <w:rsid w:val="00215A59"/>
    <w:rsid w:val="00215DFC"/>
    <w:rsid w:val="002169D7"/>
    <w:rsid w:val="002212DF"/>
    <w:rsid w:val="00222CD4"/>
    <w:rsid w:val="00225016"/>
    <w:rsid w:val="002253CA"/>
    <w:rsid w:val="002264A6"/>
    <w:rsid w:val="00227BA7"/>
    <w:rsid w:val="0023011C"/>
    <w:rsid w:val="00235524"/>
    <w:rsid w:val="002367E7"/>
    <w:rsid w:val="002375C1"/>
    <w:rsid w:val="002410D2"/>
    <w:rsid w:val="00243711"/>
    <w:rsid w:val="002450FC"/>
    <w:rsid w:val="00247E1E"/>
    <w:rsid w:val="00250452"/>
    <w:rsid w:val="00256EB6"/>
    <w:rsid w:val="0026128F"/>
    <w:rsid w:val="00263398"/>
    <w:rsid w:val="00263B99"/>
    <w:rsid w:val="002647D8"/>
    <w:rsid w:val="00266F06"/>
    <w:rsid w:val="00270D49"/>
    <w:rsid w:val="00270F7C"/>
    <w:rsid w:val="00273B69"/>
    <w:rsid w:val="00275BCF"/>
    <w:rsid w:val="00280613"/>
    <w:rsid w:val="002806B0"/>
    <w:rsid w:val="0028091A"/>
    <w:rsid w:val="00282C4B"/>
    <w:rsid w:val="00283976"/>
    <w:rsid w:val="00284B49"/>
    <w:rsid w:val="00291E36"/>
    <w:rsid w:val="00292257"/>
    <w:rsid w:val="00293D38"/>
    <w:rsid w:val="00294420"/>
    <w:rsid w:val="00297824"/>
    <w:rsid w:val="0029798E"/>
    <w:rsid w:val="002A2969"/>
    <w:rsid w:val="002A54E0"/>
    <w:rsid w:val="002A7949"/>
    <w:rsid w:val="002B1595"/>
    <w:rsid w:val="002B191D"/>
    <w:rsid w:val="002B2E83"/>
    <w:rsid w:val="002B57B7"/>
    <w:rsid w:val="002C30E6"/>
    <w:rsid w:val="002C5D08"/>
    <w:rsid w:val="002D0AF6"/>
    <w:rsid w:val="002D54FA"/>
    <w:rsid w:val="002E4043"/>
    <w:rsid w:val="002E6066"/>
    <w:rsid w:val="002E60BA"/>
    <w:rsid w:val="002F1538"/>
    <w:rsid w:val="002F164D"/>
    <w:rsid w:val="002F327B"/>
    <w:rsid w:val="00300F59"/>
    <w:rsid w:val="003021BC"/>
    <w:rsid w:val="003054EB"/>
    <w:rsid w:val="00306206"/>
    <w:rsid w:val="00311F11"/>
    <w:rsid w:val="003131E1"/>
    <w:rsid w:val="00315B14"/>
    <w:rsid w:val="00317D85"/>
    <w:rsid w:val="0032253F"/>
    <w:rsid w:val="0032572B"/>
    <w:rsid w:val="0032591C"/>
    <w:rsid w:val="00327C56"/>
    <w:rsid w:val="003315A1"/>
    <w:rsid w:val="003319D6"/>
    <w:rsid w:val="00333CE6"/>
    <w:rsid w:val="00337282"/>
    <w:rsid w:val="003373EC"/>
    <w:rsid w:val="00340AC7"/>
    <w:rsid w:val="00342FF4"/>
    <w:rsid w:val="00344E5A"/>
    <w:rsid w:val="00346148"/>
    <w:rsid w:val="0035051F"/>
    <w:rsid w:val="00350BA4"/>
    <w:rsid w:val="003606A0"/>
    <w:rsid w:val="003614BB"/>
    <w:rsid w:val="003616C8"/>
    <w:rsid w:val="0036223E"/>
    <w:rsid w:val="0036239C"/>
    <w:rsid w:val="003644C6"/>
    <w:rsid w:val="003669EA"/>
    <w:rsid w:val="003706CC"/>
    <w:rsid w:val="00372B64"/>
    <w:rsid w:val="00374C59"/>
    <w:rsid w:val="00375CEF"/>
    <w:rsid w:val="00377710"/>
    <w:rsid w:val="0038076C"/>
    <w:rsid w:val="003855F3"/>
    <w:rsid w:val="0038795E"/>
    <w:rsid w:val="00390F6B"/>
    <w:rsid w:val="00391956"/>
    <w:rsid w:val="00393D5B"/>
    <w:rsid w:val="003942A5"/>
    <w:rsid w:val="00394965"/>
    <w:rsid w:val="00396C3D"/>
    <w:rsid w:val="003A2D8E"/>
    <w:rsid w:val="003A340A"/>
    <w:rsid w:val="003A7157"/>
    <w:rsid w:val="003A79EE"/>
    <w:rsid w:val="003A7CE6"/>
    <w:rsid w:val="003B162D"/>
    <w:rsid w:val="003B206B"/>
    <w:rsid w:val="003C20E4"/>
    <w:rsid w:val="003C484F"/>
    <w:rsid w:val="003D4D94"/>
    <w:rsid w:val="003D523A"/>
    <w:rsid w:val="003D6342"/>
    <w:rsid w:val="003D642D"/>
    <w:rsid w:val="003D7F2A"/>
    <w:rsid w:val="003E2658"/>
    <w:rsid w:val="003E3D9E"/>
    <w:rsid w:val="003E4B3E"/>
    <w:rsid w:val="003E6F90"/>
    <w:rsid w:val="003E73ED"/>
    <w:rsid w:val="003E79FF"/>
    <w:rsid w:val="003F182E"/>
    <w:rsid w:val="003F5D0F"/>
    <w:rsid w:val="003F6395"/>
    <w:rsid w:val="003F66B2"/>
    <w:rsid w:val="00401BF4"/>
    <w:rsid w:val="00403F72"/>
    <w:rsid w:val="0040439B"/>
    <w:rsid w:val="0040677F"/>
    <w:rsid w:val="00414101"/>
    <w:rsid w:val="004148ED"/>
    <w:rsid w:val="00415899"/>
    <w:rsid w:val="004219CF"/>
    <w:rsid w:val="004234F0"/>
    <w:rsid w:val="004262CC"/>
    <w:rsid w:val="00427EEC"/>
    <w:rsid w:val="004303FB"/>
    <w:rsid w:val="004324D2"/>
    <w:rsid w:val="00433DDB"/>
    <w:rsid w:val="0043459D"/>
    <w:rsid w:val="0043598F"/>
    <w:rsid w:val="00435A29"/>
    <w:rsid w:val="004369DF"/>
    <w:rsid w:val="00437619"/>
    <w:rsid w:val="0045326E"/>
    <w:rsid w:val="0046187B"/>
    <w:rsid w:val="00463B24"/>
    <w:rsid w:val="004651E7"/>
    <w:rsid w:val="00465A1E"/>
    <w:rsid w:val="004665CF"/>
    <w:rsid w:val="0046735F"/>
    <w:rsid w:val="00467FD2"/>
    <w:rsid w:val="004703B6"/>
    <w:rsid w:val="0048095B"/>
    <w:rsid w:val="00481E69"/>
    <w:rsid w:val="00493D05"/>
    <w:rsid w:val="0049445A"/>
    <w:rsid w:val="0049469B"/>
    <w:rsid w:val="004957D9"/>
    <w:rsid w:val="00496AE9"/>
    <w:rsid w:val="004A2A63"/>
    <w:rsid w:val="004A4226"/>
    <w:rsid w:val="004A422C"/>
    <w:rsid w:val="004A4BC8"/>
    <w:rsid w:val="004A79EA"/>
    <w:rsid w:val="004B1D9C"/>
    <w:rsid w:val="004B210C"/>
    <w:rsid w:val="004B47A6"/>
    <w:rsid w:val="004B6170"/>
    <w:rsid w:val="004C4079"/>
    <w:rsid w:val="004C54C7"/>
    <w:rsid w:val="004D2780"/>
    <w:rsid w:val="004D27F9"/>
    <w:rsid w:val="004D405F"/>
    <w:rsid w:val="004E22E1"/>
    <w:rsid w:val="004E4F4F"/>
    <w:rsid w:val="004E655F"/>
    <w:rsid w:val="004E6789"/>
    <w:rsid w:val="004F1424"/>
    <w:rsid w:val="004F61E3"/>
    <w:rsid w:val="004F7BA1"/>
    <w:rsid w:val="00502A5C"/>
    <w:rsid w:val="00502E10"/>
    <w:rsid w:val="0050354E"/>
    <w:rsid w:val="0051015C"/>
    <w:rsid w:val="005104C5"/>
    <w:rsid w:val="005127DF"/>
    <w:rsid w:val="00513777"/>
    <w:rsid w:val="005138AD"/>
    <w:rsid w:val="00514F20"/>
    <w:rsid w:val="00515390"/>
    <w:rsid w:val="00516CF1"/>
    <w:rsid w:val="00520842"/>
    <w:rsid w:val="005211C4"/>
    <w:rsid w:val="00525E91"/>
    <w:rsid w:val="00530B38"/>
    <w:rsid w:val="00530BB2"/>
    <w:rsid w:val="00530BEE"/>
    <w:rsid w:val="00531AE9"/>
    <w:rsid w:val="005326A6"/>
    <w:rsid w:val="00533E43"/>
    <w:rsid w:val="0053495F"/>
    <w:rsid w:val="00535811"/>
    <w:rsid w:val="00536188"/>
    <w:rsid w:val="00537304"/>
    <w:rsid w:val="00537693"/>
    <w:rsid w:val="00550A66"/>
    <w:rsid w:val="005514B9"/>
    <w:rsid w:val="00553A37"/>
    <w:rsid w:val="00554CA0"/>
    <w:rsid w:val="005601C1"/>
    <w:rsid w:val="00567EC7"/>
    <w:rsid w:val="00570013"/>
    <w:rsid w:val="005724DE"/>
    <w:rsid w:val="00572D06"/>
    <w:rsid w:val="005753EC"/>
    <w:rsid w:val="005769C4"/>
    <w:rsid w:val="00576EC8"/>
    <w:rsid w:val="0057786D"/>
    <w:rsid w:val="005801A2"/>
    <w:rsid w:val="00582C13"/>
    <w:rsid w:val="005952A5"/>
    <w:rsid w:val="00596AD5"/>
    <w:rsid w:val="005A33A1"/>
    <w:rsid w:val="005A3E09"/>
    <w:rsid w:val="005A423B"/>
    <w:rsid w:val="005A4C54"/>
    <w:rsid w:val="005A67FA"/>
    <w:rsid w:val="005A6932"/>
    <w:rsid w:val="005A6F28"/>
    <w:rsid w:val="005A7ADF"/>
    <w:rsid w:val="005B217D"/>
    <w:rsid w:val="005B2280"/>
    <w:rsid w:val="005C385F"/>
    <w:rsid w:val="005C5DC0"/>
    <w:rsid w:val="005C7C26"/>
    <w:rsid w:val="005D1C41"/>
    <w:rsid w:val="005D218D"/>
    <w:rsid w:val="005D4193"/>
    <w:rsid w:val="005D47A7"/>
    <w:rsid w:val="005E1AC6"/>
    <w:rsid w:val="005E249B"/>
    <w:rsid w:val="005E3F2B"/>
    <w:rsid w:val="005E7100"/>
    <w:rsid w:val="005F0E7C"/>
    <w:rsid w:val="005F3C4D"/>
    <w:rsid w:val="005F6F1B"/>
    <w:rsid w:val="00602133"/>
    <w:rsid w:val="00604316"/>
    <w:rsid w:val="00613EB8"/>
    <w:rsid w:val="00614289"/>
    <w:rsid w:val="00615995"/>
    <w:rsid w:val="00616155"/>
    <w:rsid w:val="0062253D"/>
    <w:rsid w:val="00624B33"/>
    <w:rsid w:val="00625E5E"/>
    <w:rsid w:val="006274F0"/>
    <w:rsid w:val="00627EBE"/>
    <w:rsid w:val="0063012C"/>
    <w:rsid w:val="0063041A"/>
    <w:rsid w:val="00630AA2"/>
    <w:rsid w:val="00631D8B"/>
    <w:rsid w:val="00633404"/>
    <w:rsid w:val="00635F09"/>
    <w:rsid w:val="006371EB"/>
    <w:rsid w:val="00637A76"/>
    <w:rsid w:val="00637CD3"/>
    <w:rsid w:val="00646707"/>
    <w:rsid w:val="0065021B"/>
    <w:rsid w:val="00651C2C"/>
    <w:rsid w:val="0065793A"/>
    <w:rsid w:val="00657F7E"/>
    <w:rsid w:val="00662E58"/>
    <w:rsid w:val="006637F2"/>
    <w:rsid w:val="006642A5"/>
    <w:rsid w:val="00664D28"/>
    <w:rsid w:val="00664DCF"/>
    <w:rsid w:val="00665AF5"/>
    <w:rsid w:val="00666A44"/>
    <w:rsid w:val="00666C2B"/>
    <w:rsid w:val="00667996"/>
    <w:rsid w:val="00677F32"/>
    <w:rsid w:val="006911F3"/>
    <w:rsid w:val="00694C00"/>
    <w:rsid w:val="006953F7"/>
    <w:rsid w:val="006A0E5C"/>
    <w:rsid w:val="006A48E6"/>
    <w:rsid w:val="006A4C89"/>
    <w:rsid w:val="006C4627"/>
    <w:rsid w:val="006C5457"/>
    <w:rsid w:val="006C5D39"/>
    <w:rsid w:val="006D5AC5"/>
    <w:rsid w:val="006D6D9B"/>
    <w:rsid w:val="006D7681"/>
    <w:rsid w:val="006E2810"/>
    <w:rsid w:val="006E5417"/>
    <w:rsid w:val="006E7329"/>
    <w:rsid w:val="006F0794"/>
    <w:rsid w:val="006F1202"/>
    <w:rsid w:val="006F5BE0"/>
    <w:rsid w:val="006F7528"/>
    <w:rsid w:val="007005AC"/>
    <w:rsid w:val="00700868"/>
    <w:rsid w:val="007023DE"/>
    <w:rsid w:val="007036B7"/>
    <w:rsid w:val="00706147"/>
    <w:rsid w:val="00712F60"/>
    <w:rsid w:val="0071773B"/>
    <w:rsid w:val="007207E4"/>
    <w:rsid w:val="00720E3B"/>
    <w:rsid w:val="00721A2D"/>
    <w:rsid w:val="00734B1A"/>
    <w:rsid w:val="0074393F"/>
    <w:rsid w:val="00745C6C"/>
    <w:rsid w:val="00745F6B"/>
    <w:rsid w:val="0075175B"/>
    <w:rsid w:val="00753324"/>
    <w:rsid w:val="00754106"/>
    <w:rsid w:val="0075585E"/>
    <w:rsid w:val="00757643"/>
    <w:rsid w:val="0075779D"/>
    <w:rsid w:val="00760770"/>
    <w:rsid w:val="0076102D"/>
    <w:rsid w:val="0076254A"/>
    <w:rsid w:val="00762ED1"/>
    <w:rsid w:val="0076675A"/>
    <w:rsid w:val="00767899"/>
    <w:rsid w:val="00770571"/>
    <w:rsid w:val="00773A7D"/>
    <w:rsid w:val="007768FF"/>
    <w:rsid w:val="007824D3"/>
    <w:rsid w:val="00783BDB"/>
    <w:rsid w:val="00786843"/>
    <w:rsid w:val="00790F48"/>
    <w:rsid w:val="007924C1"/>
    <w:rsid w:val="0079372F"/>
    <w:rsid w:val="00793D10"/>
    <w:rsid w:val="00796EE3"/>
    <w:rsid w:val="00796FA3"/>
    <w:rsid w:val="007A264D"/>
    <w:rsid w:val="007A2A47"/>
    <w:rsid w:val="007A2E75"/>
    <w:rsid w:val="007A4856"/>
    <w:rsid w:val="007A6F44"/>
    <w:rsid w:val="007A7D29"/>
    <w:rsid w:val="007B4AB8"/>
    <w:rsid w:val="007C081C"/>
    <w:rsid w:val="007C51FA"/>
    <w:rsid w:val="007C539F"/>
    <w:rsid w:val="007C7658"/>
    <w:rsid w:val="007D1181"/>
    <w:rsid w:val="007E01A3"/>
    <w:rsid w:val="007E142C"/>
    <w:rsid w:val="007E6B55"/>
    <w:rsid w:val="007F0AE2"/>
    <w:rsid w:val="007F1F8B"/>
    <w:rsid w:val="007F3A9E"/>
    <w:rsid w:val="007F6205"/>
    <w:rsid w:val="007F67A1"/>
    <w:rsid w:val="00801A7B"/>
    <w:rsid w:val="00806F95"/>
    <w:rsid w:val="00811C05"/>
    <w:rsid w:val="008123DC"/>
    <w:rsid w:val="00814A73"/>
    <w:rsid w:val="00815F1C"/>
    <w:rsid w:val="00817024"/>
    <w:rsid w:val="008206C8"/>
    <w:rsid w:val="00827A54"/>
    <w:rsid w:val="0083273D"/>
    <w:rsid w:val="008348CA"/>
    <w:rsid w:val="00841421"/>
    <w:rsid w:val="00853E76"/>
    <w:rsid w:val="008556E9"/>
    <w:rsid w:val="008579DC"/>
    <w:rsid w:val="0086387C"/>
    <w:rsid w:val="0086397E"/>
    <w:rsid w:val="00864003"/>
    <w:rsid w:val="00874A6C"/>
    <w:rsid w:val="00876C65"/>
    <w:rsid w:val="008805D4"/>
    <w:rsid w:val="00882F72"/>
    <w:rsid w:val="00885C0A"/>
    <w:rsid w:val="008870DE"/>
    <w:rsid w:val="00890066"/>
    <w:rsid w:val="00893B5D"/>
    <w:rsid w:val="00893DC4"/>
    <w:rsid w:val="008A1F64"/>
    <w:rsid w:val="008A4B4C"/>
    <w:rsid w:val="008B570D"/>
    <w:rsid w:val="008B6BF8"/>
    <w:rsid w:val="008C0BA9"/>
    <w:rsid w:val="008C239F"/>
    <w:rsid w:val="008D4629"/>
    <w:rsid w:val="008D4AA0"/>
    <w:rsid w:val="008E480C"/>
    <w:rsid w:val="008E5A9A"/>
    <w:rsid w:val="008E6FBF"/>
    <w:rsid w:val="008F4376"/>
    <w:rsid w:val="008F6B1C"/>
    <w:rsid w:val="008F7865"/>
    <w:rsid w:val="009012AD"/>
    <w:rsid w:val="00902293"/>
    <w:rsid w:val="00907757"/>
    <w:rsid w:val="009139DB"/>
    <w:rsid w:val="00913DFB"/>
    <w:rsid w:val="009155BE"/>
    <w:rsid w:val="009212B0"/>
    <w:rsid w:val="00921FA1"/>
    <w:rsid w:val="009234A5"/>
    <w:rsid w:val="00923FD7"/>
    <w:rsid w:val="00933453"/>
    <w:rsid w:val="009336F7"/>
    <w:rsid w:val="00933A74"/>
    <w:rsid w:val="0093472F"/>
    <w:rsid w:val="0093636C"/>
    <w:rsid w:val="009374A7"/>
    <w:rsid w:val="00937F03"/>
    <w:rsid w:val="00940319"/>
    <w:rsid w:val="00941B8A"/>
    <w:rsid w:val="00942E72"/>
    <w:rsid w:val="0095183C"/>
    <w:rsid w:val="00954ADB"/>
    <w:rsid w:val="00955F6D"/>
    <w:rsid w:val="00960277"/>
    <w:rsid w:val="009616F8"/>
    <w:rsid w:val="00961CC5"/>
    <w:rsid w:val="00963381"/>
    <w:rsid w:val="0096669F"/>
    <w:rsid w:val="00975D9A"/>
    <w:rsid w:val="00977B1A"/>
    <w:rsid w:val="00977C16"/>
    <w:rsid w:val="00981221"/>
    <w:rsid w:val="0098551D"/>
    <w:rsid w:val="00985DCB"/>
    <w:rsid w:val="009862B0"/>
    <w:rsid w:val="00990DB6"/>
    <w:rsid w:val="0099287E"/>
    <w:rsid w:val="0099518F"/>
    <w:rsid w:val="00996ADE"/>
    <w:rsid w:val="009A00DF"/>
    <w:rsid w:val="009A39FB"/>
    <w:rsid w:val="009A523D"/>
    <w:rsid w:val="009A5B2A"/>
    <w:rsid w:val="009A6CA8"/>
    <w:rsid w:val="009B02A1"/>
    <w:rsid w:val="009B3361"/>
    <w:rsid w:val="009B6632"/>
    <w:rsid w:val="009B7F3F"/>
    <w:rsid w:val="009C349C"/>
    <w:rsid w:val="009D09BD"/>
    <w:rsid w:val="009D4951"/>
    <w:rsid w:val="009D4BDE"/>
    <w:rsid w:val="009D5FD9"/>
    <w:rsid w:val="009D73A9"/>
    <w:rsid w:val="009D7CE6"/>
    <w:rsid w:val="009E11A3"/>
    <w:rsid w:val="009E17E7"/>
    <w:rsid w:val="009E448E"/>
    <w:rsid w:val="009E5286"/>
    <w:rsid w:val="009F1B5E"/>
    <w:rsid w:val="009F2CAA"/>
    <w:rsid w:val="009F3F7B"/>
    <w:rsid w:val="009F496B"/>
    <w:rsid w:val="009F557A"/>
    <w:rsid w:val="009F6AFB"/>
    <w:rsid w:val="009F72CC"/>
    <w:rsid w:val="00A01439"/>
    <w:rsid w:val="00A01C0A"/>
    <w:rsid w:val="00A02E61"/>
    <w:rsid w:val="00A05CFF"/>
    <w:rsid w:val="00A05EC0"/>
    <w:rsid w:val="00A068DC"/>
    <w:rsid w:val="00A13048"/>
    <w:rsid w:val="00A165F6"/>
    <w:rsid w:val="00A20166"/>
    <w:rsid w:val="00A26B31"/>
    <w:rsid w:val="00A326AA"/>
    <w:rsid w:val="00A3767A"/>
    <w:rsid w:val="00A37BD2"/>
    <w:rsid w:val="00A405FB"/>
    <w:rsid w:val="00A40FA1"/>
    <w:rsid w:val="00A45FA2"/>
    <w:rsid w:val="00A46843"/>
    <w:rsid w:val="00A46D7B"/>
    <w:rsid w:val="00A50A70"/>
    <w:rsid w:val="00A563FE"/>
    <w:rsid w:val="00A56B97"/>
    <w:rsid w:val="00A6093D"/>
    <w:rsid w:val="00A640C2"/>
    <w:rsid w:val="00A703CE"/>
    <w:rsid w:val="00A72017"/>
    <w:rsid w:val="00A767DC"/>
    <w:rsid w:val="00A76A6D"/>
    <w:rsid w:val="00A80F2F"/>
    <w:rsid w:val="00A82B57"/>
    <w:rsid w:val="00A83253"/>
    <w:rsid w:val="00A85884"/>
    <w:rsid w:val="00A862AB"/>
    <w:rsid w:val="00A905D1"/>
    <w:rsid w:val="00A93618"/>
    <w:rsid w:val="00A93AA0"/>
    <w:rsid w:val="00AA358C"/>
    <w:rsid w:val="00AA6E84"/>
    <w:rsid w:val="00AB18D4"/>
    <w:rsid w:val="00AB1A1C"/>
    <w:rsid w:val="00AB5397"/>
    <w:rsid w:val="00AB7405"/>
    <w:rsid w:val="00AC1BCB"/>
    <w:rsid w:val="00AC2038"/>
    <w:rsid w:val="00AC487E"/>
    <w:rsid w:val="00AD05A8"/>
    <w:rsid w:val="00AE2B31"/>
    <w:rsid w:val="00AE341B"/>
    <w:rsid w:val="00AE4E40"/>
    <w:rsid w:val="00AF51C5"/>
    <w:rsid w:val="00AF5B45"/>
    <w:rsid w:val="00B01905"/>
    <w:rsid w:val="00B05B44"/>
    <w:rsid w:val="00B06A87"/>
    <w:rsid w:val="00B07CA7"/>
    <w:rsid w:val="00B1279A"/>
    <w:rsid w:val="00B12AF6"/>
    <w:rsid w:val="00B1367B"/>
    <w:rsid w:val="00B140CE"/>
    <w:rsid w:val="00B20C8D"/>
    <w:rsid w:val="00B21130"/>
    <w:rsid w:val="00B21C3A"/>
    <w:rsid w:val="00B23ECF"/>
    <w:rsid w:val="00B277F3"/>
    <w:rsid w:val="00B33890"/>
    <w:rsid w:val="00B35570"/>
    <w:rsid w:val="00B3640F"/>
    <w:rsid w:val="00B40CE7"/>
    <w:rsid w:val="00B4194A"/>
    <w:rsid w:val="00B437E8"/>
    <w:rsid w:val="00B45940"/>
    <w:rsid w:val="00B469B4"/>
    <w:rsid w:val="00B473DA"/>
    <w:rsid w:val="00B50588"/>
    <w:rsid w:val="00B50F06"/>
    <w:rsid w:val="00B517FB"/>
    <w:rsid w:val="00B51F2C"/>
    <w:rsid w:val="00B5222E"/>
    <w:rsid w:val="00B53179"/>
    <w:rsid w:val="00B532EA"/>
    <w:rsid w:val="00B540DA"/>
    <w:rsid w:val="00B57A23"/>
    <w:rsid w:val="00B600CD"/>
    <w:rsid w:val="00B61C96"/>
    <w:rsid w:val="00B661BA"/>
    <w:rsid w:val="00B73899"/>
    <w:rsid w:val="00B73A2A"/>
    <w:rsid w:val="00B75A51"/>
    <w:rsid w:val="00B7684F"/>
    <w:rsid w:val="00B80C8B"/>
    <w:rsid w:val="00B80E00"/>
    <w:rsid w:val="00B827C6"/>
    <w:rsid w:val="00B84D73"/>
    <w:rsid w:val="00B9136C"/>
    <w:rsid w:val="00B94B06"/>
    <w:rsid w:val="00B94C28"/>
    <w:rsid w:val="00B95247"/>
    <w:rsid w:val="00B96E96"/>
    <w:rsid w:val="00B97EF7"/>
    <w:rsid w:val="00BA1A99"/>
    <w:rsid w:val="00BA3BE3"/>
    <w:rsid w:val="00BA4CC4"/>
    <w:rsid w:val="00BA556A"/>
    <w:rsid w:val="00BA75A1"/>
    <w:rsid w:val="00BB423A"/>
    <w:rsid w:val="00BB636D"/>
    <w:rsid w:val="00BC10BA"/>
    <w:rsid w:val="00BC5AFD"/>
    <w:rsid w:val="00BC646D"/>
    <w:rsid w:val="00BC6A5C"/>
    <w:rsid w:val="00BD2075"/>
    <w:rsid w:val="00BD2C9B"/>
    <w:rsid w:val="00BD4074"/>
    <w:rsid w:val="00BE7249"/>
    <w:rsid w:val="00C00DDE"/>
    <w:rsid w:val="00C02FAF"/>
    <w:rsid w:val="00C031FC"/>
    <w:rsid w:val="00C0481D"/>
    <w:rsid w:val="00C04F43"/>
    <w:rsid w:val="00C05271"/>
    <w:rsid w:val="00C0609D"/>
    <w:rsid w:val="00C115AB"/>
    <w:rsid w:val="00C1211A"/>
    <w:rsid w:val="00C16896"/>
    <w:rsid w:val="00C26CCB"/>
    <w:rsid w:val="00C27495"/>
    <w:rsid w:val="00C27AF7"/>
    <w:rsid w:val="00C30249"/>
    <w:rsid w:val="00C30D4D"/>
    <w:rsid w:val="00C31E5A"/>
    <w:rsid w:val="00C31FD9"/>
    <w:rsid w:val="00C363B4"/>
    <w:rsid w:val="00C3723B"/>
    <w:rsid w:val="00C417F1"/>
    <w:rsid w:val="00C418F2"/>
    <w:rsid w:val="00C42466"/>
    <w:rsid w:val="00C47216"/>
    <w:rsid w:val="00C47581"/>
    <w:rsid w:val="00C479CB"/>
    <w:rsid w:val="00C55544"/>
    <w:rsid w:val="00C55986"/>
    <w:rsid w:val="00C56726"/>
    <w:rsid w:val="00C57350"/>
    <w:rsid w:val="00C60076"/>
    <w:rsid w:val="00C606C9"/>
    <w:rsid w:val="00C60703"/>
    <w:rsid w:val="00C60B43"/>
    <w:rsid w:val="00C6159A"/>
    <w:rsid w:val="00C63002"/>
    <w:rsid w:val="00C640DB"/>
    <w:rsid w:val="00C64B36"/>
    <w:rsid w:val="00C66854"/>
    <w:rsid w:val="00C70749"/>
    <w:rsid w:val="00C716FF"/>
    <w:rsid w:val="00C80288"/>
    <w:rsid w:val="00C806FF"/>
    <w:rsid w:val="00C82398"/>
    <w:rsid w:val="00C836F0"/>
    <w:rsid w:val="00C8380A"/>
    <w:rsid w:val="00C84003"/>
    <w:rsid w:val="00C84EE5"/>
    <w:rsid w:val="00C85157"/>
    <w:rsid w:val="00C90650"/>
    <w:rsid w:val="00C91C92"/>
    <w:rsid w:val="00C94B5B"/>
    <w:rsid w:val="00C97D78"/>
    <w:rsid w:val="00CA03BD"/>
    <w:rsid w:val="00CA5580"/>
    <w:rsid w:val="00CA681C"/>
    <w:rsid w:val="00CA69BF"/>
    <w:rsid w:val="00CB4BE8"/>
    <w:rsid w:val="00CC2A0B"/>
    <w:rsid w:val="00CC2AAE"/>
    <w:rsid w:val="00CC5A42"/>
    <w:rsid w:val="00CC63F7"/>
    <w:rsid w:val="00CC6477"/>
    <w:rsid w:val="00CD0EAB"/>
    <w:rsid w:val="00CD1EF5"/>
    <w:rsid w:val="00CE018C"/>
    <w:rsid w:val="00CE16FF"/>
    <w:rsid w:val="00CE5E02"/>
    <w:rsid w:val="00CF1121"/>
    <w:rsid w:val="00CF2B97"/>
    <w:rsid w:val="00CF34DB"/>
    <w:rsid w:val="00CF3917"/>
    <w:rsid w:val="00CF4C75"/>
    <w:rsid w:val="00CF558F"/>
    <w:rsid w:val="00CF70D1"/>
    <w:rsid w:val="00D010C0"/>
    <w:rsid w:val="00D06B8B"/>
    <w:rsid w:val="00D073E2"/>
    <w:rsid w:val="00D07CA4"/>
    <w:rsid w:val="00D1210A"/>
    <w:rsid w:val="00D124CE"/>
    <w:rsid w:val="00D1555A"/>
    <w:rsid w:val="00D16393"/>
    <w:rsid w:val="00D16A54"/>
    <w:rsid w:val="00D2116C"/>
    <w:rsid w:val="00D21AC5"/>
    <w:rsid w:val="00D23231"/>
    <w:rsid w:val="00D30565"/>
    <w:rsid w:val="00D309EB"/>
    <w:rsid w:val="00D34AE4"/>
    <w:rsid w:val="00D366A2"/>
    <w:rsid w:val="00D446EC"/>
    <w:rsid w:val="00D51BF0"/>
    <w:rsid w:val="00D531DB"/>
    <w:rsid w:val="00D55942"/>
    <w:rsid w:val="00D559BF"/>
    <w:rsid w:val="00D5616A"/>
    <w:rsid w:val="00D62324"/>
    <w:rsid w:val="00D64AD1"/>
    <w:rsid w:val="00D67BDF"/>
    <w:rsid w:val="00D71064"/>
    <w:rsid w:val="00D71AAB"/>
    <w:rsid w:val="00D807BF"/>
    <w:rsid w:val="00D81B3C"/>
    <w:rsid w:val="00D82FCC"/>
    <w:rsid w:val="00D933B7"/>
    <w:rsid w:val="00DA17FC"/>
    <w:rsid w:val="00DA1B48"/>
    <w:rsid w:val="00DA7887"/>
    <w:rsid w:val="00DA7EA5"/>
    <w:rsid w:val="00DB11BD"/>
    <w:rsid w:val="00DB2C26"/>
    <w:rsid w:val="00DB2FA1"/>
    <w:rsid w:val="00DB3DBC"/>
    <w:rsid w:val="00DB3F13"/>
    <w:rsid w:val="00DB45C3"/>
    <w:rsid w:val="00DB4DBD"/>
    <w:rsid w:val="00DB5749"/>
    <w:rsid w:val="00DB5AE3"/>
    <w:rsid w:val="00DB6ED9"/>
    <w:rsid w:val="00DC3020"/>
    <w:rsid w:val="00DC3ED7"/>
    <w:rsid w:val="00DD02F4"/>
    <w:rsid w:val="00DD0993"/>
    <w:rsid w:val="00DD24F0"/>
    <w:rsid w:val="00DD3DC0"/>
    <w:rsid w:val="00DD530B"/>
    <w:rsid w:val="00DD656E"/>
    <w:rsid w:val="00DD6622"/>
    <w:rsid w:val="00DE1C7C"/>
    <w:rsid w:val="00DE3A9A"/>
    <w:rsid w:val="00DE6B43"/>
    <w:rsid w:val="00DF5C0C"/>
    <w:rsid w:val="00DF5DBB"/>
    <w:rsid w:val="00E05A21"/>
    <w:rsid w:val="00E11923"/>
    <w:rsid w:val="00E1714B"/>
    <w:rsid w:val="00E17E2F"/>
    <w:rsid w:val="00E211A3"/>
    <w:rsid w:val="00E22318"/>
    <w:rsid w:val="00E2473D"/>
    <w:rsid w:val="00E262D4"/>
    <w:rsid w:val="00E324BB"/>
    <w:rsid w:val="00E32638"/>
    <w:rsid w:val="00E339F9"/>
    <w:rsid w:val="00E36250"/>
    <w:rsid w:val="00E371E8"/>
    <w:rsid w:val="00E46B5E"/>
    <w:rsid w:val="00E46D2A"/>
    <w:rsid w:val="00E47F2D"/>
    <w:rsid w:val="00E53D37"/>
    <w:rsid w:val="00E54511"/>
    <w:rsid w:val="00E55647"/>
    <w:rsid w:val="00E60EDC"/>
    <w:rsid w:val="00E61915"/>
    <w:rsid w:val="00E61DAC"/>
    <w:rsid w:val="00E6468B"/>
    <w:rsid w:val="00E72537"/>
    <w:rsid w:val="00E72B73"/>
    <w:rsid w:val="00E72B80"/>
    <w:rsid w:val="00E75FE3"/>
    <w:rsid w:val="00E77993"/>
    <w:rsid w:val="00E816D6"/>
    <w:rsid w:val="00E86C4C"/>
    <w:rsid w:val="00E87938"/>
    <w:rsid w:val="00E90260"/>
    <w:rsid w:val="00E907A3"/>
    <w:rsid w:val="00E91C8F"/>
    <w:rsid w:val="00E92831"/>
    <w:rsid w:val="00EA2D59"/>
    <w:rsid w:val="00EA4249"/>
    <w:rsid w:val="00EA48A8"/>
    <w:rsid w:val="00EA5436"/>
    <w:rsid w:val="00EA5AE0"/>
    <w:rsid w:val="00EA70C2"/>
    <w:rsid w:val="00EA7DE3"/>
    <w:rsid w:val="00EB1B2C"/>
    <w:rsid w:val="00EB4ACA"/>
    <w:rsid w:val="00EB5607"/>
    <w:rsid w:val="00EB56E1"/>
    <w:rsid w:val="00EB5EF6"/>
    <w:rsid w:val="00EB7AB1"/>
    <w:rsid w:val="00EB7E02"/>
    <w:rsid w:val="00EC00DA"/>
    <w:rsid w:val="00EC2903"/>
    <w:rsid w:val="00EC32BD"/>
    <w:rsid w:val="00EC4C8D"/>
    <w:rsid w:val="00EC5981"/>
    <w:rsid w:val="00ED0B60"/>
    <w:rsid w:val="00ED4F5A"/>
    <w:rsid w:val="00ED5122"/>
    <w:rsid w:val="00EE226A"/>
    <w:rsid w:val="00EE3B74"/>
    <w:rsid w:val="00EE40EE"/>
    <w:rsid w:val="00EE6340"/>
    <w:rsid w:val="00EE7CD8"/>
    <w:rsid w:val="00EF2C63"/>
    <w:rsid w:val="00EF37F6"/>
    <w:rsid w:val="00EF48CC"/>
    <w:rsid w:val="00F00801"/>
    <w:rsid w:val="00F03EED"/>
    <w:rsid w:val="00F04412"/>
    <w:rsid w:val="00F05570"/>
    <w:rsid w:val="00F05A55"/>
    <w:rsid w:val="00F05AA1"/>
    <w:rsid w:val="00F06BB9"/>
    <w:rsid w:val="00F0748E"/>
    <w:rsid w:val="00F1585F"/>
    <w:rsid w:val="00F16ABC"/>
    <w:rsid w:val="00F20153"/>
    <w:rsid w:val="00F2488D"/>
    <w:rsid w:val="00F2581D"/>
    <w:rsid w:val="00F25919"/>
    <w:rsid w:val="00F27C45"/>
    <w:rsid w:val="00F3216F"/>
    <w:rsid w:val="00F34F95"/>
    <w:rsid w:val="00F452FF"/>
    <w:rsid w:val="00F47000"/>
    <w:rsid w:val="00F47604"/>
    <w:rsid w:val="00F53215"/>
    <w:rsid w:val="00F539A8"/>
    <w:rsid w:val="00F53F2A"/>
    <w:rsid w:val="00F547A4"/>
    <w:rsid w:val="00F56FA0"/>
    <w:rsid w:val="00F56FC1"/>
    <w:rsid w:val="00F5723C"/>
    <w:rsid w:val="00F601A0"/>
    <w:rsid w:val="00F60BA4"/>
    <w:rsid w:val="00F6126D"/>
    <w:rsid w:val="00F626A6"/>
    <w:rsid w:val="00F62E6B"/>
    <w:rsid w:val="00F6798F"/>
    <w:rsid w:val="00F712E9"/>
    <w:rsid w:val="00F715B1"/>
    <w:rsid w:val="00F73032"/>
    <w:rsid w:val="00F74FA7"/>
    <w:rsid w:val="00F77984"/>
    <w:rsid w:val="00F80178"/>
    <w:rsid w:val="00F848FC"/>
    <w:rsid w:val="00F8518B"/>
    <w:rsid w:val="00F85BA4"/>
    <w:rsid w:val="00F906F6"/>
    <w:rsid w:val="00F92770"/>
    <w:rsid w:val="00F9282A"/>
    <w:rsid w:val="00F92C33"/>
    <w:rsid w:val="00F92CE2"/>
    <w:rsid w:val="00F930CA"/>
    <w:rsid w:val="00F96A79"/>
    <w:rsid w:val="00F96BAD"/>
    <w:rsid w:val="00F96FDA"/>
    <w:rsid w:val="00FA0662"/>
    <w:rsid w:val="00FA139D"/>
    <w:rsid w:val="00FA213C"/>
    <w:rsid w:val="00FA4CD3"/>
    <w:rsid w:val="00FA60F5"/>
    <w:rsid w:val="00FB09F1"/>
    <w:rsid w:val="00FB0E84"/>
    <w:rsid w:val="00FB1ABD"/>
    <w:rsid w:val="00FB3930"/>
    <w:rsid w:val="00FB5750"/>
    <w:rsid w:val="00FB6F99"/>
    <w:rsid w:val="00FC2405"/>
    <w:rsid w:val="00FD01C2"/>
    <w:rsid w:val="00FD0850"/>
    <w:rsid w:val="00FD171B"/>
    <w:rsid w:val="00FD1981"/>
    <w:rsid w:val="00FD4EC8"/>
    <w:rsid w:val="00FE595C"/>
    <w:rsid w:val="00FF0CE3"/>
    <w:rsid w:val="00FF1125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chaoyi.cy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778</Words>
  <Characters>4484</Characters>
  <Application>Microsoft Office Word</Application>
  <DocSecurity>2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31</cp:revision>
  <cp:lastPrinted>1900-01-01T08:00:00Z</cp:lastPrinted>
  <dcterms:created xsi:type="dcterms:W3CDTF">2023-07-10T21:18:00Z</dcterms:created>
  <dcterms:modified xsi:type="dcterms:W3CDTF">2023-07-11T06:17:00Z</dcterms:modified>
</cp:coreProperties>
</file>