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42B1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</w:t>
            </w:r>
            <w:r w:rsidR="00EE1D4C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C35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60372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EE1D4C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</w:t>
            </w:r>
            <w:r w:rsidR="00EE1D4C">
              <w:rPr>
                <w:b/>
                <w:szCs w:val="22"/>
                <w:lang w:val="en-CA"/>
              </w:rPr>
              <w:t>0</w:t>
            </w:r>
            <w:r w:rsidR="00E3246D">
              <w:rPr>
                <w:b/>
                <w:szCs w:val="22"/>
                <w:lang w:val="en-CA"/>
              </w:rPr>
              <w:t xml:space="preserve"> + Test 1.13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8C8519" w14:textId="77777777" w:rsidR="004E3585" w:rsidRDefault="004E3585" w:rsidP="004E3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Abhijeet </w:t>
            </w:r>
            <w:proofErr w:type="spellStart"/>
            <w:r>
              <w:rPr>
                <w:szCs w:val="22"/>
                <w:lang w:val="en-CA"/>
              </w:rPr>
              <w:t>Sarate</w:t>
            </w:r>
            <w:proofErr w:type="spellEnd"/>
            <w:r>
              <w:rPr>
                <w:szCs w:val="22"/>
                <w:lang w:val="en-CA"/>
              </w:rPr>
              <w:t>, 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49D81240" w14:textId="20B57CEE" w:rsidR="0017476B" w:rsidRPr="005B217D" w:rsidRDefault="00EE1D4C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 (</w:t>
            </w:r>
            <w:r w:rsidR="00370AB4">
              <w:rPr>
                <w:szCs w:val="22"/>
                <w:lang w:val="en-CA"/>
              </w:rPr>
              <w:t>OPPO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6A79CC" w14:textId="77777777" w:rsidR="000C014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</w:p>
          <w:p w14:paraId="08972588" w14:textId="4173AAC1" w:rsidR="00A92606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A92606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20D3714D" w14:textId="56062906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fpu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tlu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1" w:history="1">
              <w:r w:rsidR="00A92606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32C2ABFD" w14:textId="55EDB0B9" w:rsidR="00A92606" w:rsidRPr="005B217D" w:rsidRDefault="00A9260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6A6E3B">
                <w:rPr>
                  <w:rStyle w:val="Hyperlink"/>
                  <w:szCs w:val="22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BCEDA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C3546B">
              <w:rPr>
                <w:szCs w:val="22"/>
                <w:lang w:val="en-CA"/>
              </w:rPr>
              <w:t>Ittiam</w:t>
            </w:r>
            <w:proofErr w:type="spellEnd"/>
            <w:r w:rsidR="00C3546B">
              <w:rPr>
                <w:szCs w:val="22"/>
                <w:lang w:val="en-CA"/>
              </w:rPr>
              <w:t xml:space="preserve"> System, </w:t>
            </w:r>
            <w:r w:rsidR="007C122B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D3A3B5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</w:t>
      </w:r>
      <w:proofErr w:type="spellStart"/>
      <w:r w:rsidR="0017476B">
        <w:rPr>
          <w:lang w:val="en-CA"/>
        </w:rPr>
        <w:t>IntraTMP</w:t>
      </w:r>
      <w:proofErr w:type="spellEnd"/>
      <w:r w:rsidR="0017476B">
        <w:rPr>
          <w:lang w:val="en-CA"/>
        </w:rPr>
        <w:t xml:space="preserve">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EE1D4C">
        <w:rPr>
          <w:lang w:val="en-CA"/>
        </w:rPr>
        <w:t>e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</w:t>
      </w:r>
      <w:r w:rsidR="00EE1D4C">
        <w:rPr>
          <w:lang w:val="en-CA"/>
        </w:rPr>
        <w:t>0</w:t>
      </w:r>
      <w:r w:rsidR="003219DE">
        <w:rPr>
          <w:lang w:val="en-CA"/>
        </w:rPr>
        <w:t xml:space="preserve"> (</w:t>
      </w:r>
      <w:r w:rsidR="00EE1D4C" w:rsidRPr="00A70E60">
        <w:rPr>
          <w:color w:val="000000"/>
          <w:szCs w:val="22"/>
          <w:lang w:val="en-CA"/>
        </w:rPr>
        <w:t xml:space="preserve">multi-candidate </w:t>
      </w:r>
      <w:proofErr w:type="spellStart"/>
      <w:r w:rsidR="00EE1D4C" w:rsidRPr="00A70E60">
        <w:rPr>
          <w:color w:val="000000"/>
          <w:szCs w:val="22"/>
          <w:lang w:val="en-CA"/>
        </w:rPr>
        <w:t>IntraTMP</w:t>
      </w:r>
      <w:proofErr w:type="spellEnd"/>
      <w:r w:rsidR="003219DE">
        <w:rPr>
          <w:lang w:val="en-CA"/>
        </w:rPr>
        <w:t>) and Test 1.13 (</w:t>
      </w:r>
      <w:r w:rsidR="003219DE" w:rsidRPr="00CF2ADF">
        <w:t xml:space="preserve">adaptive </w:t>
      </w:r>
      <w:proofErr w:type="spellStart"/>
      <w:r w:rsidR="003219DE" w:rsidRPr="00CF2ADF">
        <w:t>intraTMP</w:t>
      </w:r>
      <w:proofErr w:type="spellEnd"/>
      <w:r w:rsidR="003219DE" w:rsidRPr="00CF2ADF">
        <w:t xml:space="preserve"> fusion with up to two predicted blocks</w:t>
      </w:r>
      <w:r w:rsidR="003219DE">
        <w:t>)</w:t>
      </w:r>
      <w:r w:rsidR="00EE1D4C">
        <w:t>.</w:t>
      </w:r>
      <w:r w:rsidR="003219DE">
        <w:t xml:space="preserve"> </w:t>
      </w: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7B16CBCF" w14:textId="4F8420F5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EE1D4C">
        <w:rPr>
          <w:lang w:val="en-CA" w:eastAsia="zh-CN"/>
        </w:rPr>
        <w:t>e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</w:t>
      </w:r>
      <w:r w:rsidR="00EE1D4C">
        <w:rPr>
          <w:szCs w:val="22"/>
          <w:lang w:val="en-CA"/>
        </w:rPr>
        <w:t>0</w:t>
      </w:r>
      <w:r w:rsidR="00FD5724">
        <w:rPr>
          <w:szCs w:val="22"/>
          <w:lang w:val="en-CA"/>
        </w:rPr>
        <w:t xml:space="preserve"> + Test 1.13</w:t>
      </w:r>
    </w:p>
    <w:p w14:paraId="2EB52637" w14:textId="0EFFE45D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proofErr w:type="spellStart"/>
      <w:proofErr w:type="gramStart"/>
      <w:r w:rsidRPr="0056513B">
        <w:rPr>
          <w:lang w:val="en-CA"/>
        </w:rPr>
        <w:t>x.xx</w:t>
      </w:r>
      <w:proofErr w:type="spellEnd"/>
      <w:proofErr w:type="gramEnd"/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</w:t>
      </w:r>
      <w:proofErr w:type="spellStart"/>
      <w:proofErr w:type="gramStart"/>
      <w:r w:rsidRPr="0056513B">
        <w:rPr>
          <w:lang w:val="en-CA"/>
        </w:rPr>
        <w:t>x.xx</w:t>
      </w:r>
      <w:proofErr w:type="spellEnd"/>
      <w:proofErr w:type="gramEnd"/>
      <w:r w:rsidRPr="0056513B">
        <w:rPr>
          <w:lang w:val="en-CA"/>
        </w:rPr>
        <w:t>% 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xxx%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xxx%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6FF6159E" w:rsidR="00A70E60" w:rsidRDefault="003025C6" w:rsidP="00DF3D16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This contribution reports the simulation results of EE</w:t>
      </w:r>
      <w:r w:rsidR="00EE1D4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Test 1.</w:t>
      </w:r>
      <w:r w:rsidR="002C63B7">
        <w:rPr>
          <w:szCs w:val="22"/>
          <w:lang w:val="en-CA"/>
        </w:rPr>
        <w:t xml:space="preserve">20e </w:t>
      </w:r>
      <w:r>
        <w:rPr>
          <w:szCs w:val="22"/>
          <w:lang w:val="en-CA"/>
        </w:rPr>
        <w:t>which studies the joint</w:t>
      </w:r>
      <w:r w:rsidR="002A13D3">
        <w:rPr>
          <w:szCs w:val="22"/>
          <w:lang w:val="en-CA"/>
        </w:rPr>
        <w:t xml:space="preserve"> combination of Test 1.1</w:t>
      </w:r>
      <w:r w:rsidR="00EE1D4C">
        <w:rPr>
          <w:szCs w:val="22"/>
          <w:lang w:val="en-CA"/>
        </w:rPr>
        <w:t>0</w:t>
      </w:r>
      <w:r w:rsidR="002A13D3">
        <w:rPr>
          <w:szCs w:val="22"/>
          <w:lang w:val="en-CA"/>
        </w:rPr>
        <w:t xml:space="preserve"> and Test 1.13.</w:t>
      </w:r>
      <w:r w:rsidR="00991911">
        <w:rPr>
          <w:szCs w:val="22"/>
          <w:lang w:val="en-CA"/>
        </w:rPr>
        <w:t xml:space="preserve"> </w:t>
      </w:r>
      <w:r w:rsidR="00DF3D16">
        <w:rPr>
          <w:szCs w:val="22"/>
          <w:lang w:val="en-CA"/>
        </w:rPr>
        <w:t xml:space="preserve">Test 1.10 tests </w:t>
      </w:r>
      <w:r w:rsidR="00DF3D16" w:rsidRPr="00DF3D16">
        <w:rPr>
          <w:szCs w:val="22"/>
          <w:lang w:val="en-CA"/>
        </w:rPr>
        <w:t xml:space="preserve">multi-candidate </w:t>
      </w:r>
      <w:proofErr w:type="spellStart"/>
      <w:r w:rsidR="00DF3D16" w:rsidRPr="00DF3D16">
        <w:rPr>
          <w:szCs w:val="22"/>
          <w:lang w:val="en-CA"/>
        </w:rPr>
        <w:t>IntraTMP</w:t>
      </w:r>
      <w:proofErr w:type="spellEnd"/>
      <w:r w:rsidR="00DF3D16" w:rsidRPr="00DF3D16">
        <w:rPr>
          <w:szCs w:val="22"/>
          <w:lang w:val="en-CA"/>
        </w:rPr>
        <w:t xml:space="preserve">, </w:t>
      </w:r>
      <w:r w:rsidR="00DF3D16">
        <w:rPr>
          <w:szCs w:val="22"/>
          <w:lang w:val="en-CA"/>
        </w:rPr>
        <w:t xml:space="preserve">where </w:t>
      </w:r>
      <w:r w:rsidR="00DF3D16" w:rsidRPr="00DF3D16">
        <w:rPr>
          <w:szCs w:val="22"/>
          <w:lang w:val="en-CA"/>
        </w:rPr>
        <w:t>a candidate list is constructed with the candidate BVs ranked in ascending order of their template matching costs, the index of selected candidate is signalled in the bitstream.</w:t>
      </w:r>
      <w:r w:rsidR="00E56E59">
        <w:rPr>
          <w:szCs w:val="22"/>
          <w:lang w:val="en-CA"/>
        </w:rPr>
        <w:t xml:space="preserve"> </w:t>
      </w:r>
      <w:r w:rsidR="00DF3D16" w:rsidRPr="00DF3D16">
        <w:rPr>
          <w:szCs w:val="22"/>
          <w:lang w:val="en-CA"/>
        </w:rPr>
        <w:t>This test also includes MTMP search</w:t>
      </w:r>
      <w:r w:rsidR="00AE573A">
        <w:rPr>
          <w:szCs w:val="22"/>
          <w:lang w:val="en-CA"/>
        </w:rPr>
        <w:t xml:space="preserve">. </w:t>
      </w:r>
      <w:r w:rsidR="00AF5255">
        <w:rPr>
          <w:color w:val="000000"/>
          <w:lang w:val="en-CA"/>
        </w:rPr>
        <w:t xml:space="preserve">Test 1.13 </w:t>
      </w:r>
      <w:r w:rsidR="00AF5255">
        <w:rPr>
          <w:color w:val="000000"/>
        </w:rPr>
        <w:t>tests</w:t>
      </w:r>
      <w:bookmarkStart w:id="0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 xml:space="preserve">adaptive </w:t>
      </w:r>
      <w:proofErr w:type="spellStart"/>
      <w:r w:rsidR="00C53EBF">
        <w:rPr>
          <w:color w:val="000000"/>
        </w:rPr>
        <w:t>intraTMP</w:t>
      </w:r>
      <w:proofErr w:type="spellEnd"/>
      <w:r w:rsidR="00C53EBF">
        <w:rPr>
          <w:color w:val="000000"/>
        </w:rPr>
        <w:t xml:space="preserve"> fusion with up to two predicted blocks</w:t>
      </w:r>
      <w:bookmarkEnd w:id="0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 </w:t>
      </w:r>
    </w:p>
    <w:p w14:paraId="1ACF498B" w14:textId="49C9B812" w:rsidR="007A2EB7" w:rsidRDefault="00AF5255" w:rsidP="00C53EBF">
      <w:pPr>
        <w:rPr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</w:t>
      </w:r>
      <w:r w:rsidR="00D5741F">
        <w:rPr>
          <w:lang w:val="en-CA"/>
        </w:rPr>
        <w:t xml:space="preserve"> based on 1.10, if </w:t>
      </w:r>
      <w:proofErr w:type="spellStart"/>
      <w:r w:rsidR="00D5741F">
        <w:rPr>
          <w:lang w:val="en-CA"/>
        </w:rPr>
        <w:t>intraTMP</w:t>
      </w:r>
      <w:proofErr w:type="spellEnd"/>
      <w:r w:rsidR="00D5741F">
        <w:rPr>
          <w:lang w:val="en-CA"/>
        </w:rPr>
        <w:t xml:space="preserve"> fusion is enabled, </w:t>
      </w:r>
      <w:r w:rsidR="00C80ED7">
        <w:rPr>
          <w:rStyle w:val="ui-provider"/>
        </w:rPr>
        <w:t xml:space="preserve">determine if updated templates from 1.13 should be used and apply </w:t>
      </w:r>
      <w:proofErr w:type="spellStart"/>
      <w:r w:rsidR="00C80ED7">
        <w:rPr>
          <w:rStyle w:val="ui-provider"/>
        </w:rPr>
        <w:t>intraTMP</w:t>
      </w:r>
      <w:proofErr w:type="spellEnd"/>
      <w:r w:rsidR="00C80ED7">
        <w:rPr>
          <w:rStyle w:val="ui-provider"/>
        </w:rPr>
        <w:t xml:space="preserve"> search and fusion accordingly. </w:t>
      </w:r>
      <w:r w:rsidR="00D5741F">
        <w:rPr>
          <w:lang w:val="en-CA"/>
        </w:rPr>
        <w:t xml:space="preserve">Otherwise, it is the default test 1.10.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717A84B7" w:rsidR="00896A4B" w:rsidRDefault="00896A4B" w:rsidP="00896A4B">
      <w:pPr>
        <w:jc w:val="center"/>
        <w:rPr>
          <w:lang w:val="en-CA"/>
        </w:rPr>
      </w:pPr>
      <w:bookmarkStart w:id="1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1"/>
      <w:r>
        <w:rPr>
          <w:lang w:val="en-CA"/>
        </w:rPr>
        <w:t xml:space="preserve"> Test </w:t>
      </w:r>
      <w:r w:rsidR="00396358">
        <w:rPr>
          <w:lang w:val="en-CA"/>
        </w:rPr>
        <w:t>1.20</w:t>
      </w:r>
      <w:r w:rsidR="00D5741F">
        <w:rPr>
          <w:lang w:val="en-CA"/>
        </w:rPr>
        <w:t>e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0311A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15C4A" w:rsidRPr="00F0311A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5C4A" w:rsidRPr="00F0311A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0311A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3DF7" w:rsidRPr="00F0311A" w14:paraId="0A4659CE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C3B" w14:textId="56CA41E6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E72B" w14:textId="284EFD4E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1E09" w14:textId="795870A0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176F5003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245D4913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0BF04B3C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D4BF" w14:textId="50E59B6A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876A" w14:textId="138823ED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DA27" w14:textId="68D6FC95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29C92A68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256C9CB8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21C2CDE2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77EA" w14:textId="1AA4D6E5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36B6" w14:textId="40D4BED9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78A67" w14:textId="3CAA5264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52C4F684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6931FE3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5A8B6EF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6D278BB6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2127A69A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092F2190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3DF28322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1B9D928F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39E93A3A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70274CF4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2EC01CF6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1B23C7A3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070C3E50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7BBF25AD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212CD0E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899E2D" w14:textId="46AE6985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85DD4C" w14:textId="2C12DABA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761E2" w14:textId="6A5DC904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6F155AE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214D2FE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43A5C5A4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2AF5882E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28760B81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53A40F95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29337E9F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378D5B1A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  <w:tr w:rsidR="00B93DF7" w:rsidRPr="00F0311A" w14:paraId="678E8605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F70B" w14:textId="57F6980D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54E9" w14:textId="2A340B28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87C" w14:textId="299CCE9B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44ECB6E8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4831C08A" w:rsidR="00B93DF7" w:rsidRPr="00F0311A" w:rsidRDefault="00B93DF7" w:rsidP="00B93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#DIV/0!</w:t>
            </w:r>
          </w:p>
        </w:tc>
      </w:tr>
    </w:tbl>
    <w:p w14:paraId="16C9F7D5" w14:textId="77777777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D798B" w:rsidRPr="001D49C1" w14:paraId="38BAEC21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39D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D54CC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798B" w:rsidRPr="001D49C1" w14:paraId="7E5EC927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758B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7413F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2D798B" w:rsidRPr="001D49C1" w14:paraId="180C82EE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103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0CAC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FF3E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E8C9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12C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922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798B" w:rsidRPr="001D49C1" w14:paraId="426F14A5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9311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CC4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56C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561B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AA7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E147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7C0528D9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CC18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082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9242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CF50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E1BE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F9E9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2C240B05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F86D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6782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AE1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3CE3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A177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134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5217DB6D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8745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54B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7A4C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879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2E08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A6B9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76025CE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C4BA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157F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81C7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8490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56EA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173E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798B" w:rsidRPr="001D49C1" w14:paraId="13BC076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9FF2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F058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02E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8AAB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918D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7E6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4731B2AD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563B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D32D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3299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FBD5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1C15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153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798B" w:rsidRPr="001D49C1" w14:paraId="041C8119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6CA4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A898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A0F8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041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B076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6AFF" w14:textId="77777777" w:rsidR="002D798B" w:rsidRPr="001D49C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BB8CDCC" w14:textId="77777777" w:rsidR="00896A4B" w:rsidRDefault="00896A4B" w:rsidP="00896A4B">
      <w:pPr>
        <w:jc w:val="center"/>
        <w:rPr>
          <w:lang w:val="en-CA"/>
        </w:rPr>
      </w:pPr>
    </w:p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19BF7F5B" w:rsidR="00D618A7" w:rsidRPr="00B05AB3" w:rsidRDefault="00DC6AD5" w:rsidP="00B05AB3">
      <w:pPr>
        <w:rPr>
          <w:lang w:val="en-CA"/>
        </w:rPr>
      </w:pPr>
      <w:r>
        <w:rPr>
          <w:lang w:val="en-CA"/>
        </w:rPr>
        <w:t xml:space="preserve">This contribution reports the test results of EE2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combination</w:t>
      </w:r>
      <w:r w:rsidRPr="002A13D3">
        <w:rPr>
          <w:lang w:val="en-CA"/>
        </w:rPr>
        <w:t>: test 1.20</w:t>
      </w:r>
      <w:r w:rsidR="00EE1D4C">
        <w:rPr>
          <w:lang w:val="en-CA"/>
        </w:rPr>
        <w:t>e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0CF8C2E2" w:rsidR="00915351" w:rsidRPr="00915351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" w:name="_Hlk107573719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bookmarkEnd w:id="2"/>
    <w:p w14:paraId="48B0E531" w14:textId="496A4B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02440C47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4E155B">
        <w:rPr>
          <w:lang w:val="en-CA"/>
        </w:rPr>
        <w:t>Alibaba</w:t>
      </w:r>
      <w:r>
        <w:rPr>
          <w:lang w:val="en-CA"/>
        </w:rPr>
        <w:t xml:space="preserve"> 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87335B" w14:textId="154B7CF9" w:rsidR="00EE1D4C" w:rsidRDefault="008D42E4" w:rsidP="00EE1D4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 xml:space="preserve">Guangdong OPPO Mobile Telecommunications Corp., Ltd. (OPPO) </w:t>
      </w:r>
      <w:r w:rsidR="00EE1D4C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EE1D4C" w:rsidRPr="005B217D">
        <w:rPr>
          <w:b/>
          <w:szCs w:val="22"/>
          <w:lang w:val="en-CA"/>
        </w:rPr>
        <w:t>and,</w:t>
      </w:r>
      <w:proofErr w:type="gramEnd"/>
      <w:r w:rsidR="00EE1D4C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EE1D4C">
        <w:rPr>
          <w:b/>
          <w:szCs w:val="22"/>
          <w:lang w:val="en-CA"/>
        </w:rPr>
        <w:t> </w:t>
      </w:r>
      <w:r w:rsidR="00EE1D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4381" w14:textId="77777777" w:rsidR="001C7994" w:rsidRDefault="001C7994">
      <w:r>
        <w:separator/>
      </w:r>
    </w:p>
  </w:endnote>
  <w:endnote w:type="continuationSeparator" w:id="0">
    <w:p w14:paraId="32A90F89" w14:textId="77777777" w:rsidR="001C7994" w:rsidRDefault="001C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F2B0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2606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0F08" w14:textId="77777777" w:rsidR="001C7994" w:rsidRDefault="001C7994">
      <w:r>
        <w:separator/>
      </w:r>
    </w:p>
  </w:footnote>
  <w:footnote w:type="continuationSeparator" w:id="0">
    <w:p w14:paraId="625976DD" w14:textId="77777777" w:rsidR="001C7994" w:rsidRDefault="001C7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2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1"/>
  </w:num>
  <w:num w:numId="13" w16cid:durableId="1382941316">
    <w:abstractNumId w:val="13"/>
  </w:num>
  <w:num w:numId="14" w16cid:durableId="1902784422">
    <w:abstractNumId w:val="14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3AF"/>
    <w:rsid w:val="00065039"/>
    <w:rsid w:val="00074862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14E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0F57C4"/>
    <w:rsid w:val="00102F3D"/>
    <w:rsid w:val="0011286A"/>
    <w:rsid w:val="00114C28"/>
    <w:rsid w:val="001204E2"/>
    <w:rsid w:val="00124E38"/>
    <w:rsid w:val="0012580B"/>
    <w:rsid w:val="00131F90"/>
    <w:rsid w:val="0013458C"/>
    <w:rsid w:val="0013526E"/>
    <w:rsid w:val="00146152"/>
    <w:rsid w:val="00152F32"/>
    <w:rsid w:val="00155526"/>
    <w:rsid w:val="00163FC4"/>
    <w:rsid w:val="00164AFA"/>
    <w:rsid w:val="00171371"/>
    <w:rsid w:val="0017476B"/>
    <w:rsid w:val="00175A24"/>
    <w:rsid w:val="00185F4C"/>
    <w:rsid w:val="00186B27"/>
    <w:rsid w:val="00187E58"/>
    <w:rsid w:val="001A297E"/>
    <w:rsid w:val="001A368E"/>
    <w:rsid w:val="001A7329"/>
    <w:rsid w:val="001A792F"/>
    <w:rsid w:val="001B1ECD"/>
    <w:rsid w:val="001B4E28"/>
    <w:rsid w:val="001C3525"/>
    <w:rsid w:val="001C3AFB"/>
    <w:rsid w:val="001C7994"/>
    <w:rsid w:val="001D07F0"/>
    <w:rsid w:val="001D1BD2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2E45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C2178"/>
    <w:rsid w:val="002C63B7"/>
    <w:rsid w:val="002D0AF6"/>
    <w:rsid w:val="002D2600"/>
    <w:rsid w:val="002D798B"/>
    <w:rsid w:val="002F164D"/>
    <w:rsid w:val="003021BC"/>
    <w:rsid w:val="003025C6"/>
    <w:rsid w:val="00306206"/>
    <w:rsid w:val="00317D85"/>
    <w:rsid w:val="003219DE"/>
    <w:rsid w:val="00327C56"/>
    <w:rsid w:val="003315A1"/>
    <w:rsid w:val="003373EC"/>
    <w:rsid w:val="00342FF4"/>
    <w:rsid w:val="003446D8"/>
    <w:rsid w:val="00344E5A"/>
    <w:rsid w:val="00346148"/>
    <w:rsid w:val="00355CBC"/>
    <w:rsid w:val="003669EA"/>
    <w:rsid w:val="003706CC"/>
    <w:rsid w:val="00370AB4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76CF"/>
    <w:rsid w:val="00465A1E"/>
    <w:rsid w:val="0049445A"/>
    <w:rsid w:val="004957D9"/>
    <w:rsid w:val="004A2A63"/>
    <w:rsid w:val="004B210C"/>
    <w:rsid w:val="004B6170"/>
    <w:rsid w:val="004C77E3"/>
    <w:rsid w:val="004D3E7D"/>
    <w:rsid w:val="004D405F"/>
    <w:rsid w:val="004E155B"/>
    <w:rsid w:val="004E245A"/>
    <w:rsid w:val="004E25B8"/>
    <w:rsid w:val="004E3585"/>
    <w:rsid w:val="004E4F4F"/>
    <w:rsid w:val="004E6789"/>
    <w:rsid w:val="004F61E3"/>
    <w:rsid w:val="00502E10"/>
    <w:rsid w:val="0050354E"/>
    <w:rsid w:val="0051015C"/>
    <w:rsid w:val="00510239"/>
    <w:rsid w:val="00516CF1"/>
    <w:rsid w:val="00531AE9"/>
    <w:rsid w:val="00536188"/>
    <w:rsid w:val="00550A66"/>
    <w:rsid w:val="0056513B"/>
    <w:rsid w:val="00567EC7"/>
    <w:rsid w:val="00570013"/>
    <w:rsid w:val="005753EC"/>
    <w:rsid w:val="005801A2"/>
    <w:rsid w:val="005952A5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15995"/>
    <w:rsid w:val="00616155"/>
    <w:rsid w:val="006211E7"/>
    <w:rsid w:val="00624B33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A58D6"/>
    <w:rsid w:val="006C5D39"/>
    <w:rsid w:val="006D6D9B"/>
    <w:rsid w:val="006E2810"/>
    <w:rsid w:val="006E5417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41817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A2EB7"/>
    <w:rsid w:val="007A7D29"/>
    <w:rsid w:val="007B4AB8"/>
    <w:rsid w:val="007C081C"/>
    <w:rsid w:val="007C122B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5B2A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D42E4"/>
    <w:rsid w:val="008E480C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3305"/>
    <w:rsid w:val="00946193"/>
    <w:rsid w:val="00955F6D"/>
    <w:rsid w:val="00962577"/>
    <w:rsid w:val="00966AB9"/>
    <w:rsid w:val="00971BF4"/>
    <w:rsid w:val="00977C16"/>
    <w:rsid w:val="0098551D"/>
    <w:rsid w:val="00985DCB"/>
    <w:rsid w:val="00991911"/>
    <w:rsid w:val="0099518F"/>
    <w:rsid w:val="009A523D"/>
    <w:rsid w:val="009B02A1"/>
    <w:rsid w:val="009B3361"/>
    <w:rsid w:val="009B7D66"/>
    <w:rsid w:val="009B7F3F"/>
    <w:rsid w:val="009C6750"/>
    <w:rsid w:val="009D4FF3"/>
    <w:rsid w:val="009D7CE6"/>
    <w:rsid w:val="009E09E4"/>
    <w:rsid w:val="009E448E"/>
    <w:rsid w:val="009F496B"/>
    <w:rsid w:val="00A01439"/>
    <w:rsid w:val="00A02E61"/>
    <w:rsid w:val="00A05CFF"/>
    <w:rsid w:val="00A13048"/>
    <w:rsid w:val="00A20D25"/>
    <w:rsid w:val="00A347B5"/>
    <w:rsid w:val="00A42E8B"/>
    <w:rsid w:val="00A43532"/>
    <w:rsid w:val="00A46843"/>
    <w:rsid w:val="00A56B97"/>
    <w:rsid w:val="00A6093D"/>
    <w:rsid w:val="00A65D6B"/>
    <w:rsid w:val="00A703CE"/>
    <w:rsid w:val="00A70E60"/>
    <w:rsid w:val="00A72017"/>
    <w:rsid w:val="00A727CA"/>
    <w:rsid w:val="00A767DC"/>
    <w:rsid w:val="00A76A6D"/>
    <w:rsid w:val="00A83253"/>
    <w:rsid w:val="00A848DE"/>
    <w:rsid w:val="00A92606"/>
    <w:rsid w:val="00AA6E84"/>
    <w:rsid w:val="00AB1A1C"/>
    <w:rsid w:val="00AB4721"/>
    <w:rsid w:val="00AB7405"/>
    <w:rsid w:val="00AD05A8"/>
    <w:rsid w:val="00AD5459"/>
    <w:rsid w:val="00AE341B"/>
    <w:rsid w:val="00AE573A"/>
    <w:rsid w:val="00AF51C5"/>
    <w:rsid w:val="00AF5255"/>
    <w:rsid w:val="00B01905"/>
    <w:rsid w:val="00B05AB3"/>
    <w:rsid w:val="00B07CA7"/>
    <w:rsid w:val="00B1279A"/>
    <w:rsid w:val="00B3640F"/>
    <w:rsid w:val="00B4194A"/>
    <w:rsid w:val="00B437E8"/>
    <w:rsid w:val="00B47BCE"/>
    <w:rsid w:val="00B5106E"/>
    <w:rsid w:val="00B51F2C"/>
    <w:rsid w:val="00B5222E"/>
    <w:rsid w:val="00B53179"/>
    <w:rsid w:val="00B532EA"/>
    <w:rsid w:val="00B534D0"/>
    <w:rsid w:val="00B53970"/>
    <w:rsid w:val="00B57A23"/>
    <w:rsid w:val="00B600CD"/>
    <w:rsid w:val="00B609A5"/>
    <w:rsid w:val="00B61C96"/>
    <w:rsid w:val="00B6342A"/>
    <w:rsid w:val="00B73A2A"/>
    <w:rsid w:val="00B75A51"/>
    <w:rsid w:val="00B827C6"/>
    <w:rsid w:val="00B93DF7"/>
    <w:rsid w:val="00B94B06"/>
    <w:rsid w:val="00B94C28"/>
    <w:rsid w:val="00BC10BA"/>
    <w:rsid w:val="00BC5AF3"/>
    <w:rsid w:val="00BC5AFD"/>
    <w:rsid w:val="00BD3FCD"/>
    <w:rsid w:val="00C00DDE"/>
    <w:rsid w:val="00C04F43"/>
    <w:rsid w:val="00C05271"/>
    <w:rsid w:val="00C0609D"/>
    <w:rsid w:val="00C115AB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559C3"/>
    <w:rsid w:val="00C606C9"/>
    <w:rsid w:val="00C66732"/>
    <w:rsid w:val="00C80288"/>
    <w:rsid w:val="00C8053A"/>
    <w:rsid w:val="00C80ED7"/>
    <w:rsid w:val="00C836F0"/>
    <w:rsid w:val="00C84003"/>
    <w:rsid w:val="00C86C04"/>
    <w:rsid w:val="00C90650"/>
    <w:rsid w:val="00C92FC3"/>
    <w:rsid w:val="00C968B6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31BCF"/>
    <w:rsid w:val="00D433A0"/>
    <w:rsid w:val="00D446EC"/>
    <w:rsid w:val="00D51BF0"/>
    <w:rsid w:val="00D531DB"/>
    <w:rsid w:val="00D55942"/>
    <w:rsid w:val="00D5741F"/>
    <w:rsid w:val="00D618A7"/>
    <w:rsid w:val="00D807BF"/>
    <w:rsid w:val="00D82FCC"/>
    <w:rsid w:val="00D910AD"/>
    <w:rsid w:val="00D93C61"/>
    <w:rsid w:val="00D94EBF"/>
    <w:rsid w:val="00DA074F"/>
    <w:rsid w:val="00DA17FC"/>
    <w:rsid w:val="00DA4EC2"/>
    <w:rsid w:val="00DA7887"/>
    <w:rsid w:val="00DB2C26"/>
    <w:rsid w:val="00DB45C3"/>
    <w:rsid w:val="00DC381A"/>
    <w:rsid w:val="00DC6AD5"/>
    <w:rsid w:val="00DD02F4"/>
    <w:rsid w:val="00DD6622"/>
    <w:rsid w:val="00DE1C7C"/>
    <w:rsid w:val="00DE6B43"/>
    <w:rsid w:val="00DF3D16"/>
    <w:rsid w:val="00E041C6"/>
    <w:rsid w:val="00E11923"/>
    <w:rsid w:val="00E12D36"/>
    <w:rsid w:val="00E16746"/>
    <w:rsid w:val="00E207D8"/>
    <w:rsid w:val="00E241AC"/>
    <w:rsid w:val="00E262D4"/>
    <w:rsid w:val="00E3246D"/>
    <w:rsid w:val="00E36250"/>
    <w:rsid w:val="00E372DD"/>
    <w:rsid w:val="00E42E40"/>
    <w:rsid w:val="00E465B7"/>
    <w:rsid w:val="00E47F2D"/>
    <w:rsid w:val="00E54511"/>
    <w:rsid w:val="00E56E59"/>
    <w:rsid w:val="00E60EDC"/>
    <w:rsid w:val="00E61DAC"/>
    <w:rsid w:val="00E72B80"/>
    <w:rsid w:val="00E75E78"/>
    <w:rsid w:val="00E75FE3"/>
    <w:rsid w:val="00E86C4C"/>
    <w:rsid w:val="00E907A3"/>
    <w:rsid w:val="00EA5AE0"/>
    <w:rsid w:val="00EB56E1"/>
    <w:rsid w:val="00EB7AB1"/>
    <w:rsid w:val="00EC0128"/>
    <w:rsid w:val="00EC32BD"/>
    <w:rsid w:val="00EC4BF3"/>
    <w:rsid w:val="00ED4E5F"/>
    <w:rsid w:val="00ED536F"/>
    <w:rsid w:val="00EE1D4C"/>
    <w:rsid w:val="00EE2588"/>
    <w:rsid w:val="00EE6B4F"/>
    <w:rsid w:val="00EE7CD8"/>
    <w:rsid w:val="00EF37F6"/>
    <w:rsid w:val="00EF48CC"/>
    <w:rsid w:val="00F00801"/>
    <w:rsid w:val="00F2488D"/>
    <w:rsid w:val="00F334E8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ui-provider">
    <w:name w:val="ui-provider"/>
    <w:basedOn w:val="DefaultParagraphFont"/>
    <w:rsid w:val="00D5741F"/>
  </w:style>
  <w:style w:type="character" w:styleId="UnresolvedMention">
    <w:name w:val="Unresolved Mention"/>
    <w:basedOn w:val="DefaultParagraphFont"/>
    <w:uiPriority w:val="99"/>
    <w:semiHidden/>
    <w:unhideWhenUsed/>
    <w:rsid w:val="00A92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fan6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21</cp:revision>
  <cp:lastPrinted>1900-01-01T08:00:00Z</cp:lastPrinted>
  <dcterms:created xsi:type="dcterms:W3CDTF">2023-04-15T00:44:00Z</dcterms:created>
  <dcterms:modified xsi:type="dcterms:W3CDTF">2023-04-15T00:54:00Z</dcterms:modified>
</cp:coreProperties>
</file>