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653AA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7819B7B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170531">
              <w:rPr>
                <w:lang w:val="en-CA"/>
              </w:rPr>
              <w:t>028</w:t>
            </w:r>
            <w:r w:rsidR="00582ADE">
              <w:rPr>
                <w:lang w:val="en-CA"/>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91F9E4" w:rsidR="00E61DAC" w:rsidRPr="005B217D" w:rsidRDefault="0069051B" w:rsidP="009D7CE6">
            <w:pPr>
              <w:spacing w:before="60" w:after="60"/>
              <w:rPr>
                <w:b/>
                <w:szCs w:val="22"/>
                <w:lang w:val="en-CA" w:eastAsia="ko-KR"/>
              </w:rPr>
            </w:pPr>
            <w:r w:rsidRPr="0069051B">
              <w:rPr>
                <w:b/>
                <w:szCs w:val="22"/>
                <w:lang w:val="en-CA" w:eastAsia="ko-KR"/>
              </w:rPr>
              <w:t>AHG9: On adaptation parameter set identification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9D40A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2F2A2C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656919" w:rsidR="00E61DAC" w:rsidRPr="005B217D" w:rsidRDefault="00E95341">
            <w:pPr>
              <w:spacing w:before="60" w:after="60"/>
              <w:rPr>
                <w:szCs w:val="22"/>
                <w:lang w:val="en-CA"/>
              </w:rPr>
            </w:pPr>
            <w:proofErr w:type="spellStart"/>
            <w:r>
              <w:rPr>
                <w:szCs w:val="22"/>
                <w:lang w:val="en-CA"/>
              </w:rPr>
              <w:t>Byeongdoo</w:t>
            </w:r>
            <w:proofErr w:type="spellEnd"/>
            <w:r>
              <w:rPr>
                <w:szCs w:val="22"/>
                <w:lang w:val="en-CA"/>
              </w:rPr>
              <w:t xml:space="preserve"> Choi</w:t>
            </w:r>
            <w:r w:rsidR="00E61DAC" w:rsidRPr="005B217D">
              <w:rPr>
                <w:szCs w:val="22"/>
                <w:lang w:val="en-CA"/>
              </w:rPr>
              <w:br/>
            </w:r>
            <w:r>
              <w:rPr>
                <w:szCs w:val="22"/>
                <w:lang w:val="en-CA"/>
              </w:rPr>
              <w:t>Stephan Wenger</w:t>
            </w:r>
            <w:r w:rsidR="00E61DAC" w:rsidRPr="005B217D">
              <w:rPr>
                <w:szCs w:val="22"/>
                <w:lang w:val="en-CA"/>
              </w:rPr>
              <w:br/>
            </w:r>
            <w:r>
              <w:rPr>
                <w:szCs w:val="22"/>
                <w:lang w:val="en-CA"/>
              </w:rPr>
              <w:t>Shan Liu</w:t>
            </w:r>
          </w:p>
        </w:tc>
        <w:tc>
          <w:tcPr>
            <w:tcW w:w="900" w:type="dxa"/>
          </w:tcPr>
          <w:p w14:paraId="0140ECA2" w14:textId="1D3F5F7F"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682938DB" w:rsidR="00E61DAC" w:rsidRPr="005B217D" w:rsidRDefault="00E61DAC" w:rsidP="005952A5">
            <w:pPr>
              <w:spacing w:before="60" w:after="60"/>
              <w:rPr>
                <w:szCs w:val="22"/>
                <w:lang w:val="en-CA"/>
              </w:rPr>
            </w:pPr>
            <w:r w:rsidRPr="005B217D">
              <w:rPr>
                <w:szCs w:val="22"/>
                <w:lang w:val="en-CA"/>
              </w:rPr>
              <w:br/>
            </w:r>
            <w:r w:rsidR="008645F2">
              <w:rPr>
                <w:szCs w:val="22"/>
                <w:lang w:val="en-CA"/>
              </w:rPr>
              <w:t>bdchoi@tencent.com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DF0486" w:rsidR="00E61DAC" w:rsidRPr="005B217D" w:rsidRDefault="00672A52">
            <w:pPr>
              <w:spacing w:before="60" w:after="60"/>
              <w:rPr>
                <w:szCs w:val="22"/>
                <w:lang w:val="en-CA" w:eastAsia="ko-KR"/>
              </w:rPr>
            </w:pPr>
            <w:r>
              <w:rPr>
                <w:rFonts w:hint="eastAsia"/>
                <w:szCs w:val="22"/>
                <w:lang w:val="en-CA" w:eastAsia="ko-KR"/>
              </w:rPr>
              <w:t>T</w:t>
            </w:r>
            <w:r>
              <w:rPr>
                <w:szCs w:val="22"/>
                <w:lang w:val="en-CA" w:eastAsia="ko-KR"/>
              </w:rPr>
              <w: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4B8A1D5" w14:textId="19A8176A" w:rsidR="0009593A" w:rsidRDefault="00640B28" w:rsidP="0009593A">
      <w:pPr>
        <w:rPr>
          <w:szCs w:val="22"/>
          <w:lang w:val="en-CA" w:eastAsia="ko-KR"/>
        </w:rPr>
      </w:pPr>
      <w:r>
        <w:rPr>
          <w:szCs w:val="22"/>
          <w:lang w:val="en-CA" w:eastAsia="ko-KR"/>
        </w:rPr>
        <w:t>This contribution contains two proposals:</w:t>
      </w:r>
    </w:p>
    <w:p w14:paraId="6096F9D3" w14:textId="3BE11747" w:rsidR="00640B28" w:rsidRDefault="00640B28" w:rsidP="0009593A">
      <w:pPr>
        <w:rPr>
          <w:lang w:val="en-CA" w:eastAsia="ko-KR"/>
        </w:rPr>
      </w:pPr>
      <w:r w:rsidRPr="00BF0BE0">
        <w:rPr>
          <w:rFonts w:hint="eastAsia"/>
          <w:b/>
          <w:bCs/>
          <w:szCs w:val="22"/>
          <w:lang w:val="en-CA" w:eastAsia="ko-KR"/>
        </w:rPr>
        <w:t>P</w:t>
      </w:r>
      <w:r w:rsidRPr="00BF0BE0">
        <w:rPr>
          <w:b/>
          <w:bCs/>
          <w:szCs w:val="22"/>
          <w:lang w:val="en-CA" w:eastAsia="ko-KR"/>
        </w:rPr>
        <w:t>roposal-1:</w:t>
      </w:r>
      <w:r>
        <w:rPr>
          <w:szCs w:val="22"/>
          <w:lang w:val="en-CA" w:eastAsia="ko-KR"/>
        </w:rPr>
        <w:t xml:space="preserve"> </w:t>
      </w:r>
      <w:r w:rsidR="00BB5448">
        <w:rPr>
          <w:szCs w:val="22"/>
          <w:lang w:val="en-CA" w:eastAsia="ko-KR"/>
        </w:rPr>
        <w:t>Method for i</w:t>
      </w:r>
      <w:r>
        <w:rPr>
          <w:lang w:val="en-CA" w:eastAsia="ko-KR"/>
        </w:rPr>
        <w:t xml:space="preserve">dentification of APSs associated with a subpicture for bitstream extraction and merge, </w:t>
      </w:r>
      <w:r w:rsidR="00BF0BE0">
        <w:rPr>
          <w:lang w:val="en-CA" w:eastAsia="ko-KR"/>
        </w:rPr>
        <w:t xml:space="preserve">by </w:t>
      </w:r>
      <w:r>
        <w:rPr>
          <w:lang w:val="en-CA" w:eastAsia="ko-KR"/>
        </w:rPr>
        <w:t>signaling the list of associated subpicture IDs in each APS</w:t>
      </w:r>
      <w:r w:rsidR="00BF0BE0">
        <w:rPr>
          <w:lang w:val="en-CA" w:eastAsia="ko-KR"/>
        </w:rPr>
        <w:t>.</w:t>
      </w:r>
    </w:p>
    <w:p w14:paraId="35C6CD2E" w14:textId="164E155C" w:rsidR="00BF0BE0" w:rsidRDefault="00BF0BE0" w:rsidP="00BF0BE0">
      <w:pPr>
        <w:rPr>
          <w:lang w:val="en-CA" w:eastAsia="ko-KR"/>
        </w:rPr>
      </w:pPr>
      <w:r w:rsidRPr="00BF0BE0">
        <w:rPr>
          <w:rFonts w:hint="eastAsia"/>
          <w:b/>
          <w:bCs/>
          <w:szCs w:val="22"/>
          <w:lang w:val="en-CA" w:eastAsia="ko-KR"/>
        </w:rPr>
        <w:t>P</w:t>
      </w:r>
      <w:r w:rsidRPr="00BF0BE0">
        <w:rPr>
          <w:b/>
          <w:bCs/>
          <w:szCs w:val="22"/>
          <w:lang w:val="en-CA" w:eastAsia="ko-KR"/>
        </w:rPr>
        <w:t>roposal-</w:t>
      </w:r>
      <w:r w:rsidR="00BB5448">
        <w:rPr>
          <w:b/>
          <w:bCs/>
          <w:szCs w:val="22"/>
          <w:lang w:val="en-CA" w:eastAsia="ko-KR"/>
        </w:rPr>
        <w:t>2</w:t>
      </w:r>
      <w:r w:rsidRPr="00BF0BE0">
        <w:rPr>
          <w:b/>
          <w:bCs/>
          <w:szCs w:val="22"/>
          <w:lang w:val="en-CA" w:eastAsia="ko-KR"/>
        </w:rPr>
        <w:t>:</w:t>
      </w:r>
      <w:r w:rsidR="00BB5448">
        <w:rPr>
          <w:b/>
          <w:bCs/>
          <w:szCs w:val="22"/>
          <w:lang w:val="en-CA" w:eastAsia="ko-KR"/>
        </w:rPr>
        <w:t xml:space="preserve"> </w:t>
      </w:r>
      <w:r w:rsidR="00BB5448">
        <w:rPr>
          <w:szCs w:val="22"/>
          <w:lang w:val="en-CA" w:eastAsia="ko-KR"/>
        </w:rPr>
        <w:t>Replace</w:t>
      </w:r>
      <w:r w:rsidR="002E7B81">
        <w:rPr>
          <w:lang w:val="en-CA" w:eastAsia="ko-KR"/>
        </w:rPr>
        <w:t xml:space="preserve">ment of </w:t>
      </w:r>
      <w:proofErr w:type="gramStart"/>
      <w:r w:rsidR="002E7B81">
        <w:rPr>
          <w:lang w:val="en-CA" w:eastAsia="ko-KR"/>
        </w:rPr>
        <w:t>u(</w:t>
      </w:r>
      <w:proofErr w:type="gramEnd"/>
      <w:r w:rsidR="002E7B81">
        <w:rPr>
          <w:lang w:val="en-CA" w:eastAsia="ko-KR"/>
        </w:rPr>
        <w:t xml:space="preserve">5) with </w:t>
      </w:r>
      <w:proofErr w:type="spellStart"/>
      <w:r w:rsidR="002E7B81">
        <w:rPr>
          <w:lang w:val="en-CA" w:eastAsia="ko-KR"/>
        </w:rPr>
        <w:t>ue</w:t>
      </w:r>
      <w:proofErr w:type="spellEnd"/>
      <w:r w:rsidR="002E7B81">
        <w:rPr>
          <w:lang w:val="en-CA" w:eastAsia="ko-KR"/>
        </w:rPr>
        <w:t xml:space="preserve">(v), to code </w:t>
      </w:r>
      <w:proofErr w:type="spellStart"/>
      <w:r w:rsidR="002E7B81" w:rsidRPr="002E7B81">
        <w:rPr>
          <w:bCs/>
          <w:lang w:val="en-CA"/>
        </w:rPr>
        <w:t>adaptation_parameter_set_id</w:t>
      </w:r>
      <w:proofErr w:type="spellEnd"/>
      <w:r w:rsidR="002E7B81">
        <w:rPr>
          <w:bCs/>
          <w:lang w:val="en-CA"/>
        </w:rPr>
        <w:t>, for future extensibility.</w:t>
      </w:r>
    </w:p>
    <w:p w14:paraId="5C1D00A3" w14:textId="0CB11827" w:rsidR="008E4BD5" w:rsidRPr="000A6528" w:rsidRDefault="00767851" w:rsidP="008E4BD5">
      <w:pPr>
        <w:pStyle w:val="1"/>
        <w:ind w:left="360" w:hanging="360"/>
        <w:rPr>
          <w:lang w:val="en-CA"/>
        </w:rPr>
      </w:pPr>
      <w:r>
        <w:rPr>
          <w:rFonts w:hint="eastAsia"/>
          <w:lang w:val="en-CA" w:eastAsia="ko-KR"/>
        </w:rPr>
        <w:t>P</w:t>
      </w:r>
      <w:r>
        <w:rPr>
          <w:lang w:val="en-CA" w:eastAsia="ko-KR"/>
        </w:rPr>
        <w:t>roposal-1</w:t>
      </w:r>
      <w:r w:rsidR="00E749CF">
        <w:rPr>
          <w:lang w:val="en-CA" w:eastAsia="ko-KR"/>
        </w:rPr>
        <w:t>: Identification of APS</w:t>
      </w:r>
      <w:r w:rsidR="00640B28">
        <w:rPr>
          <w:lang w:val="en-CA" w:eastAsia="ko-KR"/>
        </w:rPr>
        <w:t>s</w:t>
      </w:r>
      <w:r w:rsidR="00E749CF">
        <w:rPr>
          <w:lang w:val="en-CA" w:eastAsia="ko-KR"/>
        </w:rPr>
        <w:t xml:space="preserve"> associated </w:t>
      </w:r>
      <w:r w:rsidR="006D7D68">
        <w:rPr>
          <w:lang w:val="en-CA" w:eastAsia="ko-KR"/>
        </w:rPr>
        <w:t xml:space="preserve">with </w:t>
      </w:r>
      <w:r w:rsidR="00E749CF">
        <w:rPr>
          <w:lang w:val="en-CA" w:eastAsia="ko-KR"/>
        </w:rPr>
        <w:t>a subpicture</w:t>
      </w:r>
    </w:p>
    <w:p w14:paraId="303F50D4" w14:textId="58402738" w:rsidR="003A4371" w:rsidRDefault="000F4814" w:rsidP="003A4371">
      <w:pPr>
        <w:rPr>
          <w:szCs w:val="22"/>
          <w:lang w:val="en-CA" w:eastAsia="ko-KR"/>
        </w:rPr>
      </w:pPr>
      <w:r>
        <w:rPr>
          <w:szCs w:val="22"/>
          <w:lang w:val="en-CA" w:eastAsia="ko-KR"/>
        </w:rPr>
        <w:t xml:space="preserve">In the current VVC specification draft JVET-P2001 (editorially updated by JVET-Q0041), </w:t>
      </w:r>
      <w:r w:rsidR="0070593D">
        <w:rPr>
          <w:szCs w:val="22"/>
          <w:lang w:val="en-CA" w:eastAsia="ko-KR"/>
        </w:rPr>
        <w:t>the subpicture partitioning is supported. When a bitstream consists of one or more motion-constrained subpictures (</w:t>
      </w:r>
      <w:proofErr w:type="spellStart"/>
      <w:r w:rsidR="0070593D" w:rsidRPr="00A254CB">
        <w:rPr>
          <w:bCs/>
          <w:lang w:val="en-CA"/>
        </w:rPr>
        <w:t>subpic_treated_as_pic_flag</w:t>
      </w:r>
      <w:proofErr w:type="spellEnd"/>
      <w:r w:rsidR="0070593D">
        <w:rPr>
          <w:bCs/>
          <w:lang w:val="en-CA"/>
        </w:rPr>
        <w:t xml:space="preserve"> == 1)</w:t>
      </w:r>
      <w:r w:rsidR="0070593D">
        <w:rPr>
          <w:szCs w:val="22"/>
          <w:lang w:val="en-CA" w:eastAsia="ko-KR"/>
        </w:rPr>
        <w:t xml:space="preserve">, </w:t>
      </w:r>
      <w:r w:rsidR="00FD1DDD">
        <w:rPr>
          <w:szCs w:val="22"/>
          <w:lang w:val="en-CA" w:eastAsia="ko-KR"/>
        </w:rPr>
        <w:t xml:space="preserve">the subpictures can be extracted and independently decoded. When the </w:t>
      </w:r>
      <w:proofErr w:type="spellStart"/>
      <w:r w:rsidR="00FD1DDD">
        <w:rPr>
          <w:szCs w:val="22"/>
          <w:lang w:val="en-CA" w:eastAsia="ko-KR"/>
        </w:rPr>
        <w:t>subbitstream</w:t>
      </w:r>
      <w:proofErr w:type="spellEnd"/>
      <w:r w:rsidR="00FD1DDD">
        <w:rPr>
          <w:szCs w:val="22"/>
          <w:lang w:val="en-CA" w:eastAsia="ko-KR"/>
        </w:rPr>
        <w:t xml:space="preserve"> of the subpictures </w:t>
      </w:r>
      <w:r w:rsidR="00FF3A97">
        <w:rPr>
          <w:szCs w:val="22"/>
          <w:lang w:val="en-CA" w:eastAsia="ko-KR"/>
        </w:rPr>
        <w:t xml:space="preserve">is </w:t>
      </w:r>
      <w:r w:rsidR="00FD1DDD">
        <w:rPr>
          <w:szCs w:val="22"/>
          <w:lang w:val="en-CA" w:eastAsia="ko-KR"/>
        </w:rPr>
        <w:t xml:space="preserve">extracted, </w:t>
      </w:r>
      <w:r w:rsidR="00FF3A97">
        <w:rPr>
          <w:szCs w:val="22"/>
          <w:lang w:val="en-CA" w:eastAsia="ko-KR"/>
        </w:rPr>
        <w:t>APSs that are not referenced by the subpictures need to be removed. However, i</w:t>
      </w:r>
      <w:r w:rsidR="003A4371">
        <w:rPr>
          <w:szCs w:val="22"/>
          <w:lang w:val="en-CA" w:eastAsia="ko-KR"/>
        </w:rPr>
        <w:t xml:space="preserve">t is complicated to figure out which APSs are referenced by a specific sub-picture or which sub-pictures refers to a specific APS. After parsing APS IDs referenced by all PHs and SHs associated with each sub-picture, the APSs referenced by a specific sub-picture can be identified. Hence, it is computationally heavy to remove unreferenced APS from the sub-bitstream of sub-pictures. Because the bit size of APS is not </w:t>
      </w:r>
      <w:r w:rsidR="003A4371" w:rsidRPr="00BA3BFA">
        <w:rPr>
          <w:szCs w:val="22"/>
          <w:lang w:val="en-CA" w:eastAsia="ko-KR"/>
        </w:rPr>
        <w:t>negligible</w:t>
      </w:r>
      <w:r w:rsidR="003A4371">
        <w:rPr>
          <w:szCs w:val="22"/>
          <w:lang w:val="en-CA" w:eastAsia="ko-KR"/>
        </w:rPr>
        <w:t>, it is desired to develop a practical method to identify the APSs associated with each sub-picture. Also, it deserves consideration how merge two different bitstreams into one, without conflict of APS ID values. When each sub-bitstream has its ow</w:t>
      </w:r>
      <w:bookmarkStart w:id="0" w:name="_GoBack"/>
      <w:bookmarkEnd w:id="0"/>
      <w:r w:rsidR="003A4371">
        <w:rPr>
          <w:szCs w:val="22"/>
          <w:lang w:val="en-CA" w:eastAsia="ko-KR"/>
        </w:rPr>
        <w:t xml:space="preserve">n APSs with a separate value space of APS ID, APS IDs values </w:t>
      </w:r>
      <w:proofErr w:type="gramStart"/>
      <w:r w:rsidR="003A4371">
        <w:rPr>
          <w:szCs w:val="22"/>
          <w:lang w:val="en-CA" w:eastAsia="ko-KR"/>
        </w:rPr>
        <w:t>have to</w:t>
      </w:r>
      <w:proofErr w:type="gramEnd"/>
      <w:r w:rsidR="003A4371">
        <w:rPr>
          <w:szCs w:val="22"/>
          <w:lang w:val="en-CA" w:eastAsia="ko-KR"/>
        </w:rPr>
        <w:t xml:space="preserve"> be completely rewritten in the merged bitstream to avoid a conflict.</w:t>
      </w:r>
    </w:p>
    <w:p w14:paraId="188B3A11" w14:textId="080CA6C4" w:rsidR="003A4371" w:rsidRPr="00D36E11" w:rsidRDefault="003A4371" w:rsidP="003A4371">
      <w:pPr>
        <w:rPr>
          <w:szCs w:val="22"/>
          <w:lang w:val="en-CA" w:eastAsia="ko-KR"/>
        </w:rPr>
      </w:pPr>
      <w:r>
        <w:rPr>
          <w:rFonts w:hint="eastAsia"/>
          <w:szCs w:val="22"/>
          <w:lang w:val="en-CA" w:eastAsia="ko-KR"/>
        </w:rPr>
        <w:t>I</w:t>
      </w:r>
      <w:r>
        <w:rPr>
          <w:szCs w:val="22"/>
          <w:lang w:val="en-CA" w:eastAsia="ko-KR"/>
        </w:rPr>
        <w:t xml:space="preserve">n order to address the above issues, it is proposed to signal a list of sub-picture IDs </w:t>
      </w:r>
      <w:proofErr w:type="spellStart"/>
      <w:r>
        <w:rPr>
          <w:szCs w:val="22"/>
          <w:lang w:val="en-CA" w:eastAsia="ko-KR"/>
        </w:rPr>
        <w:t>aps_subpic_</w:t>
      </w:r>
      <w:proofErr w:type="gramStart"/>
      <w:r>
        <w:rPr>
          <w:szCs w:val="22"/>
          <w:lang w:val="en-CA" w:eastAsia="ko-KR"/>
        </w:rPr>
        <w:t>id</w:t>
      </w:r>
      <w:proofErr w:type="spellEnd"/>
      <w:r>
        <w:rPr>
          <w:szCs w:val="22"/>
          <w:lang w:val="en-CA" w:eastAsia="ko-KR"/>
        </w:rPr>
        <w:t>[</w:t>
      </w:r>
      <w:proofErr w:type="gramEnd"/>
      <w:r>
        <w:rPr>
          <w:szCs w:val="22"/>
          <w:lang w:val="en-CA" w:eastAsia="ko-KR"/>
        </w:rPr>
        <w:t xml:space="preserve">] in APS. The </w:t>
      </w:r>
      <w:proofErr w:type="spellStart"/>
      <w:r>
        <w:rPr>
          <w:szCs w:val="22"/>
          <w:lang w:val="en-CA" w:eastAsia="ko-KR"/>
        </w:rPr>
        <w:t>aps_subpic_</w:t>
      </w:r>
      <w:proofErr w:type="gramStart"/>
      <w:r>
        <w:rPr>
          <w:szCs w:val="22"/>
          <w:lang w:val="en-CA" w:eastAsia="ko-KR"/>
        </w:rPr>
        <w:t>id</w:t>
      </w:r>
      <w:proofErr w:type="spellEnd"/>
      <w:r>
        <w:rPr>
          <w:szCs w:val="22"/>
          <w:lang w:val="en-CA" w:eastAsia="ko-KR"/>
        </w:rPr>
        <w:t>[</w:t>
      </w:r>
      <w:proofErr w:type="gramEnd"/>
      <w:r>
        <w:rPr>
          <w:szCs w:val="22"/>
          <w:lang w:val="en-CA" w:eastAsia="ko-KR"/>
        </w:rPr>
        <w:t xml:space="preserve">] values, which </w:t>
      </w:r>
      <w:r w:rsidRPr="00B5335F">
        <w:rPr>
          <w:bCs/>
          <w:lang w:val="en-CA" w:eastAsia="ko-KR"/>
        </w:rPr>
        <w:t xml:space="preserve">specifies </w:t>
      </w:r>
      <w:r w:rsidRPr="00B5335F">
        <w:rPr>
          <w:noProof/>
          <w:lang w:val="en-CA" w:eastAsia="ja-JP"/>
        </w:rPr>
        <w:t xml:space="preserve">the subpicture identifier of the i-th subpicture that contains a slice that refers to the APS. </w:t>
      </w:r>
      <w:r w:rsidRPr="008866EA">
        <w:rPr>
          <w:szCs w:val="18"/>
          <w:lang w:val="en-CA"/>
        </w:rPr>
        <w:t xml:space="preserve">An APS NAL unit with a list of </w:t>
      </w:r>
      <w:proofErr w:type="spellStart"/>
      <w:r w:rsidRPr="008866EA">
        <w:rPr>
          <w:bCs/>
          <w:lang w:val="en-CA" w:eastAsia="ko-KR"/>
        </w:rPr>
        <w:t>aps_subpic_id</w:t>
      </w:r>
      <w:proofErr w:type="spellEnd"/>
      <w:r w:rsidRPr="008866EA">
        <w:rPr>
          <w:bCs/>
          <w:lang w:val="en-CA" w:eastAsia="ko-KR"/>
        </w:rPr>
        <w:t xml:space="preserve">[ </w:t>
      </w:r>
      <w:proofErr w:type="spellStart"/>
      <w:r w:rsidRPr="008866EA">
        <w:rPr>
          <w:bCs/>
          <w:lang w:val="en-CA" w:eastAsia="ko-KR"/>
        </w:rPr>
        <w:t>i</w:t>
      </w:r>
      <w:proofErr w:type="spellEnd"/>
      <w:r w:rsidRPr="008866EA">
        <w:rPr>
          <w:bCs/>
          <w:lang w:val="en-CA" w:eastAsia="ko-KR"/>
        </w:rPr>
        <w:t xml:space="preserve"> ] can be shared within the subpictures with a subpicture identifier equal to one of the </w:t>
      </w:r>
      <w:proofErr w:type="spellStart"/>
      <w:r w:rsidRPr="008866EA">
        <w:rPr>
          <w:bCs/>
          <w:lang w:val="en-CA" w:eastAsia="ko-KR"/>
        </w:rPr>
        <w:t>aps_subpic_id</w:t>
      </w:r>
      <w:proofErr w:type="spellEnd"/>
      <w:r w:rsidRPr="008866EA">
        <w:rPr>
          <w:bCs/>
          <w:lang w:val="en-CA" w:eastAsia="ko-KR"/>
        </w:rPr>
        <w:t xml:space="preserve">[] values, when </w:t>
      </w:r>
      <w:proofErr w:type="spellStart"/>
      <w:r w:rsidRPr="008866EA">
        <w:rPr>
          <w:bCs/>
          <w:lang w:val="en-CA"/>
        </w:rPr>
        <w:t>aps_subpic_id_list_present_flag</w:t>
      </w:r>
      <w:proofErr w:type="spellEnd"/>
      <w:r w:rsidRPr="008866EA">
        <w:rPr>
          <w:bCs/>
          <w:lang w:val="en-CA"/>
        </w:rPr>
        <w:t xml:space="preserve"> is equal to 1</w:t>
      </w:r>
      <w:r w:rsidRPr="008866EA">
        <w:rPr>
          <w:b/>
          <w:lang w:val="en-CA"/>
        </w:rPr>
        <w:t xml:space="preserve">. </w:t>
      </w:r>
      <w:r w:rsidRPr="008866EA">
        <w:rPr>
          <w:bCs/>
          <w:lang w:val="en-CA"/>
        </w:rPr>
        <w:t xml:space="preserve">Thus, </w:t>
      </w:r>
      <w:r w:rsidRPr="008866EA">
        <w:rPr>
          <w:bCs/>
          <w:lang w:val="en-CA" w:eastAsia="ko-KR"/>
        </w:rPr>
        <w:t xml:space="preserve">a slice in the subpicture with </w:t>
      </w:r>
      <w:r w:rsidRPr="008866EA">
        <w:rPr>
          <w:bCs/>
          <w:lang w:val="en-CA"/>
        </w:rPr>
        <w:t xml:space="preserve">the subpicture identifier that is not listed in the APS shall not refer to the APS. It means that </w:t>
      </w:r>
      <w:proofErr w:type="spellStart"/>
      <w:r w:rsidRPr="008866EA">
        <w:rPr>
          <w:bCs/>
          <w:lang w:val="en-CA" w:eastAsia="ko-KR"/>
        </w:rPr>
        <w:t>aps_subpic_</w:t>
      </w:r>
      <w:proofErr w:type="gramStart"/>
      <w:r w:rsidRPr="008866EA">
        <w:rPr>
          <w:bCs/>
          <w:lang w:val="en-CA" w:eastAsia="ko-KR"/>
        </w:rPr>
        <w:t>id</w:t>
      </w:r>
      <w:proofErr w:type="spellEnd"/>
      <w:r w:rsidRPr="008866EA">
        <w:rPr>
          <w:bCs/>
          <w:lang w:val="en-CA" w:eastAsia="ko-KR"/>
        </w:rPr>
        <w:t>[</w:t>
      </w:r>
      <w:proofErr w:type="gramEnd"/>
      <w:r w:rsidRPr="008866EA">
        <w:rPr>
          <w:bCs/>
          <w:lang w:val="en-CA" w:eastAsia="ko-KR"/>
        </w:rPr>
        <w:t>] lists are used as additional identifiers to identify the referenced APSs. For example, w</w:t>
      </w:r>
      <w:r w:rsidRPr="008866EA">
        <w:rPr>
          <w:szCs w:val="18"/>
          <w:lang w:val="en-CA"/>
        </w:rPr>
        <w:t xml:space="preserve">hen two APS NAL units have the same values of </w:t>
      </w:r>
      <w:proofErr w:type="spellStart"/>
      <w:r w:rsidRPr="008866EA">
        <w:rPr>
          <w:szCs w:val="18"/>
          <w:lang w:val="en-CA"/>
        </w:rPr>
        <w:t>adaptation_parameter_set_id</w:t>
      </w:r>
      <w:proofErr w:type="spellEnd"/>
      <w:r w:rsidRPr="008866EA">
        <w:rPr>
          <w:szCs w:val="18"/>
          <w:lang w:val="en-CA"/>
        </w:rPr>
        <w:t xml:space="preserve"> and </w:t>
      </w:r>
      <w:proofErr w:type="spellStart"/>
      <w:r w:rsidRPr="008866EA">
        <w:rPr>
          <w:szCs w:val="18"/>
          <w:lang w:val="en-CA"/>
        </w:rPr>
        <w:t>aps_params_type</w:t>
      </w:r>
      <w:proofErr w:type="spellEnd"/>
      <w:r w:rsidRPr="008866EA">
        <w:rPr>
          <w:szCs w:val="18"/>
          <w:lang w:val="en-CA"/>
        </w:rPr>
        <w:t xml:space="preserve">, and each APS NAL unit has a different </w:t>
      </w:r>
      <w:proofErr w:type="spellStart"/>
      <w:r w:rsidRPr="008866EA">
        <w:rPr>
          <w:bCs/>
          <w:lang w:val="en-CA" w:eastAsia="ko-KR"/>
        </w:rPr>
        <w:t>aps_subpic_id</w:t>
      </w:r>
      <w:proofErr w:type="spellEnd"/>
      <w:r w:rsidRPr="008866EA">
        <w:rPr>
          <w:bCs/>
          <w:lang w:val="en-CA" w:eastAsia="ko-KR"/>
        </w:rPr>
        <w:t>[] list from each other</w:t>
      </w:r>
      <w:r w:rsidRPr="008866EA">
        <w:rPr>
          <w:szCs w:val="18"/>
          <w:lang w:val="en-CA"/>
        </w:rPr>
        <w:t xml:space="preserve">, the APS referenced by a specific subpicture is identified by the value of </w:t>
      </w:r>
      <w:proofErr w:type="spellStart"/>
      <w:r w:rsidRPr="008866EA">
        <w:rPr>
          <w:bCs/>
          <w:lang w:val="en-CA" w:eastAsia="ko-KR"/>
        </w:rPr>
        <w:t>aps_subpic_id</w:t>
      </w:r>
      <w:proofErr w:type="spellEnd"/>
      <w:r w:rsidRPr="008866EA">
        <w:rPr>
          <w:bCs/>
          <w:lang w:val="en-CA" w:eastAsia="ko-KR"/>
        </w:rPr>
        <w:t>[].</w:t>
      </w:r>
    </w:p>
    <w:p w14:paraId="2F0E1EAE" w14:textId="320B8E6A" w:rsidR="006C3160" w:rsidRDefault="00BC075E" w:rsidP="00CF24CA">
      <w:pPr>
        <w:rPr>
          <w:szCs w:val="22"/>
          <w:lang w:val="en-CA" w:eastAsia="ko-KR"/>
        </w:rPr>
      </w:pPr>
      <w:r>
        <w:rPr>
          <w:rFonts w:hint="eastAsia"/>
          <w:szCs w:val="22"/>
          <w:lang w:val="en-CA" w:eastAsia="ko-KR"/>
        </w:rPr>
        <w:t>T</w:t>
      </w:r>
      <w:r>
        <w:rPr>
          <w:szCs w:val="22"/>
          <w:lang w:val="en-CA" w:eastAsia="ko-KR"/>
        </w:rPr>
        <w:t xml:space="preserve">he proposed APS identification method can be used for </w:t>
      </w:r>
      <w:proofErr w:type="spellStart"/>
      <w:r>
        <w:rPr>
          <w:szCs w:val="22"/>
          <w:lang w:val="en-CA" w:eastAsia="ko-KR"/>
        </w:rPr>
        <w:t>subbitstream</w:t>
      </w:r>
      <w:proofErr w:type="spellEnd"/>
      <w:r>
        <w:rPr>
          <w:szCs w:val="22"/>
          <w:lang w:val="en-CA" w:eastAsia="ko-KR"/>
        </w:rPr>
        <w:t xml:space="preserve"> extraction proposed by JVET-0283.</w:t>
      </w:r>
    </w:p>
    <w:p w14:paraId="2D49B0E7" w14:textId="3F902114" w:rsidR="00637C25" w:rsidRDefault="00637C25" w:rsidP="00491DF2">
      <w:pPr>
        <w:pStyle w:val="2"/>
        <w:numPr>
          <w:ilvl w:val="0"/>
          <w:numId w:val="0"/>
        </w:numPr>
        <w:ind w:left="576" w:hanging="576"/>
        <w:rPr>
          <w:lang w:val="en-CA" w:eastAsia="ko-KR"/>
        </w:rPr>
      </w:pPr>
      <w:r>
        <w:rPr>
          <w:lang w:val="en-CA" w:eastAsia="ko-KR"/>
        </w:rPr>
        <w:lastRenderedPageBreak/>
        <w:t>Pro</w:t>
      </w:r>
      <w:r w:rsidR="00D806F8">
        <w:rPr>
          <w:lang w:val="en-CA" w:eastAsia="ko-KR"/>
        </w:rPr>
        <w:t>sed spec text</w:t>
      </w:r>
      <w:r w:rsidR="00F36D45">
        <w:rPr>
          <w:lang w:val="en-CA" w:eastAsia="ko-KR"/>
        </w:rPr>
        <w:t>:</w:t>
      </w:r>
    </w:p>
    <w:p w14:paraId="52AF89A8" w14:textId="77777777" w:rsidR="006F4EF9" w:rsidRDefault="006F4EF9" w:rsidP="006F4EF9">
      <w:pPr>
        <w:rPr>
          <w:bCs/>
          <w:noProof/>
          <w:lang w:val="en-CA"/>
        </w:rPr>
      </w:pPr>
    </w:p>
    <w:p w14:paraId="3340C461" w14:textId="77777777" w:rsidR="006F4EF9" w:rsidRPr="00084198" w:rsidRDefault="006F4EF9" w:rsidP="006F4EF9">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864" w:right="0" w:hanging="864"/>
        <w:rPr>
          <w:lang w:val="en-CA"/>
        </w:rPr>
      </w:pPr>
      <w:r w:rsidRPr="00084198">
        <w:rPr>
          <w:lang w:val="en-CA"/>
        </w:rPr>
        <w:t>Adaptation parameter set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F4EF9" w:rsidRPr="00084198" w14:paraId="46CD57DB" w14:textId="77777777" w:rsidTr="00AB4088">
        <w:trPr>
          <w:cantSplit/>
          <w:jc w:val="center"/>
        </w:trPr>
        <w:tc>
          <w:tcPr>
            <w:tcW w:w="7920" w:type="dxa"/>
          </w:tcPr>
          <w:p w14:paraId="4D17E4E6" w14:textId="77777777" w:rsidR="006F4EF9" w:rsidRPr="00084198" w:rsidRDefault="006F4EF9" w:rsidP="00AB4088">
            <w:pPr>
              <w:pStyle w:val="tablesyntax"/>
              <w:keepNext w:val="0"/>
              <w:keepLines w:val="0"/>
              <w:spacing w:before="20" w:after="40"/>
              <w:rPr>
                <w:lang w:val="en-CA"/>
              </w:rPr>
            </w:pPr>
            <w:proofErr w:type="spellStart"/>
            <w:r w:rsidRPr="00084198">
              <w:rPr>
                <w:lang w:val="en-CA"/>
              </w:rPr>
              <w:t>adaptation_parameter_set_</w:t>
            </w:r>
            <w:proofErr w:type="gramStart"/>
            <w:r w:rsidRPr="00084198">
              <w:rPr>
                <w:lang w:val="en-CA"/>
              </w:rPr>
              <w:t>rbsp</w:t>
            </w:r>
            <w:proofErr w:type="spellEnd"/>
            <w:r w:rsidRPr="00084198">
              <w:rPr>
                <w:lang w:val="en-CA"/>
              </w:rPr>
              <w:t>( )</w:t>
            </w:r>
            <w:proofErr w:type="gramEnd"/>
            <w:r w:rsidRPr="00084198">
              <w:rPr>
                <w:lang w:val="en-CA"/>
              </w:rPr>
              <w:t xml:space="preserve"> {</w:t>
            </w:r>
          </w:p>
        </w:tc>
        <w:tc>
          <w:tcPr>
            <w:tcW w:w="1157" w:type="dxa"/>
          </w:tcPr>
          <w:p w14:paraId="28B51AAE" w14:textId="77777777" w:rsidR="006F4EF9" w:rsidRPr="00084198" w:rsidRDefault="006F4EF9" w:rsidP="00AB4088">
            <w:pPr>
              <w:pStyle w:val="tableheading"/>
              <w:keepNext w:val="0"/>
              <w:keepLines w:val="0"/>
              <w:spacing w:before="20" w:after="40"/>
              <w:rPr>
                <w:lang w:val="en-CA"/>
              </w:rPr>
            </w:pPr>
            <w:r w:rsidRPr="00084198">
              <w:rPr>
                <w:lang w:val="en-CA"/>
              </w:rPr>
              <w:t>Descriptor</w:t>
            </w:r>
          </w:p>
        </w:tc>
      </w:tr>
      <w:tr w:rsidR="006F4EF9" w:rsidRPr="00084198" w14:paraId="618B2B63" w14:textId="77777777" w:rsidTr="00AB4088">
        <w:trPr>
          <w:cantSplit/>
          <w:jc w:val="center"/>
        </w:trPr>
        <w:tc>
          <w:tcPr>
            <w:tcW w:w="7920" w:type="dxa"/>
          </w:tcPr>
          <w:p w14:paraId="4EB053CF" w14:textId="77777777" w:rsidR="006F4EF9" w:rsidRPr="00084198" w:rsidRDefault="006F4EF9" w:rsidP="00AB4088">
            <w:pPr>
              <w:pStyle w:val="tablesyntax"/>
              <w:keepNext w:val="0"/>
              <w:keepLines w:val="0"/>
              <w:spacing w:before="20" w:after="40"/>
              <w:rPr>
                <w:b/>
                <w:lang w:val="en-CA"/>
              </w:rPr>
            </w:pPr>
            <w:r w:rsidRPr="00084198">
              <w:rPr>
                <w:b/>
                <w:lang w:val="en-CA"/>
              </w:rPr>
              <w:tab/>
            </w:r>
            <w:proofErr w:type="spellStart"/>
            <w:r w:rsidRPr="00084198">
              <w:rPr>
                <w:b/>
                <w:lang w:val="en-CA"/>
              </w:rPr>
              <w:t>adaptation_parameter_set_id</w:t>
            </w:r>
            <w:proofErr w:type="spellEnd"/>
          </w:p>
        </w:tc>
        <w:tc>
          <w:tcPr>
            <w:tcW w:w="1157" w:type="dxa"/>
          </w:tcPr>
          <w:p w14:paraId="5D8C1193" w14:textId="77777777" w:rsidR="006F4EF9" w:rsidRPr="00084198" w:rsidRDefault="006F4EF9" w:rsidP="00AB4088">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5)</w:t>
            </w:r>
          </w:p>
        </w:tc>
      </w:tr>
      <w:tr w:rsidR="006F4EF9" w:rsidRPr="00084198" w14:paraId="0914D1B1" w14:textId="77777777" w:rsidTr="00AB4088">
        <w:trPr>
          <w:cantSplit/>
          <w:jc w:val="center"/>
        </w:trPr>
        <w:tc>
          <w:tcPr>
            <w:tcW w:w="7920" w:type="dxa"/>
          </w:tcPr>
          <w:p w14:paraId="330C5FE3" w14:textId="77777777" w:rsidR="006F4EF9" w:rsidRPr="00084198" w:rsidRDefault="006F4EF9" w:rsidP="00AB4088">
            <w:pPr>
              <w:pStyle w:val="tablesyntax"/>
              <w:keepNext w:val="0"/>
              <w:keepLines w:val="0"/>
              <w:spacing w:before="20" w:after="40"/>
              <w:rPr>
                <w:b/>
                <w:lang w:val="en-CA"/>
              </w:rPr>
            </w:pPr>
            <w:r w:rsidRPr="00084198">
              <w:rPr>
                <w:b/>
                <w:lang w:val="en-CA"/>
              </w:rPr>
              <w:tab/>
            </w:r>
            <w:proofErr w:type="spellStart"/>
            <w:r w:rsidRPr="00084198">
              <w:rPr>
                <w:b/>
                <w:lang w:val="en-CA"/>
              </w:rPr>
              <w:t>aps_params_type</w:t>
            </w:r>
            <w:proofErr w:type="spellEnd"/>
          </w:p>
        </w:tc>
        <w:tc>
          <w:tcPr>
            <w:tcW w:w="1157" w:type="dxa"/>
          </w:tcPr>
          <w:p w14:paraId="7CC76905" w14:textId="77777777" w:rsidR="006F4EF9" w:rsidRPr="00084198" w:rsidRDefault="006F4EF9" w:rsidP="00AB4088">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3)</w:t>
            </w:r>
          </w:p>
        </w:tc>
      </w:tr>
      <w:tr w:rsidR="006F4EF9" w:rsidRPr="00084198" w14:paraId="70FE3246" w14:textId="77777777" w:rsidTr="00AB4088">
        <w:trPr>
          <w:cantSplit/>
          <w:jc w:val="center"/>
        </w:trPr>
        <w:tc>
          <w:tcPr>
            <w:tcW w:w="7920" w:type="dxa"/>
          </w:tcPr>
          <w:p w14:paraId="7EBD23ED" w14:textId="77777777" w:rsidR="006F4EF9" w:rsidRPr="001949BF" w:rsidRDefault="006F4EF9" w:rsidP="00AB4088">
            <w:pPr>
              <w:pStyle w:val="tablesyntax"/>
              <w:keepNext w:val="0"/>
              <w:keepLines w:val="0"/>
              <w:spacing w:before="20" w:after="40"/>
              <w:rPr>
                <w:b/>
                <w:highlight w:val="yellow"/>
                <w:lang w:val="en-CA"/>
              </w:rPr>
            </w:pPr>
            <w:r w:rsidRPr="001949BF">
              <w:rPr>
                <w:b/>
                <w:highlight w:val="yellow"/>
                <w:lang w:val="en-CA"/>
              </w:rPr>
              <w:tab/>
            </w:r>
            <w:proofErr w:type="spellStart"/>
            <w:r w:rsidRPr="001949BF">
              <w:rPr>
                <w:b/>
                <w:highlight w:val="yellow"/>
                <w:lang w:val="en-CA"/>
              </w:rPr>
              <w:t>aps_subpic_id_list_present_flag</w:t>
            </w:r>
            <w:proofErr w:type="spellEnd"/>
          </w:p>
        </w:tc>
        <w:tc>
          <w:tcPr>
            <w:tcW w:w="1157" w:type="dxa"/>
          </w:tcPr>
          <w:p w14:paraId="391836E1" w14:textId="77777777" w:rsidR="006F4EF9" w:rsidRPr="001949BF" w:rsidRDefault="006F4EF9" w:rsidP="00AB4088">
            <w:pPr>
              <w:pStyle w:val="tablecell"/>
              <w:keepNext w:val="0"/>
              <w:keepLines w:val="0"/>
              <w:spacing w:before="20" w:after="40"/>
              <w:jc w:val="center"/>
              <w:rPr>
                <w:highlight w:val="yellow"/>
                <w:lang w:val="en-CA" w:eastAsia="ko-KR"/>
              </w:rPr>
            </w:pPr>
            <w:proofErr w:type="gramStart"/>
            <w:r w:rsidRPr="001949BF">
              <w:rPr>
                <w:highlight w:val="yellow"/>
                <w:lang w:val="en-CA" w:eastAsia="ko-KR"/>
              </w:rPr>
              <w:t>u(</w:t>
            </w:r>
            <w:proofErr w:type="gramEnd"/>
            <w:r w:rsidRPr="001949BF">
              <w:rPr>
                <w:highlight w:val="yellow"/>
                <w:lang w:val="en-CA" w:eastAsia="ko-KR"/>
              </w:rPr>
              <w:t>1)</w:t>
            </w:r>
          </w:p>
        </w:tc>
      </w:tr>
      <w:tr w:rsidR="006F4EF9" w:rsidRPr="00084198" w14:paraId="3E0CD088" w14:textId="77777777" w:rsidTr="00AB4088">
        <w:trPr>
          <w:cantSplit/>
          <w:jc w:val="center"/>
        </w:trPr>
        <w:tc>
          <w:tcPr>
            <w:tcW w:w="7920" w:type="dxa"/>
          </w:tcPr>
          <w:p w14:paraId="62DB8DC8" w14:textId="77777777" w:rsidR="006F4EF9" w:rsidRPr="001949BF" w:rsidRDefault="006F4EF9" w:rsidP="00AB4088">
            <w:pPr>
              <w:pStyle w:val="tablesyntax"/>
              <w:keepNext w:val="0"/>
              <w:keepLines w:val="0"/>
              <w:spacing w:before="20" w:after="40"/>
              <w:rPr>
                <w:bCs/>
                <w:highlight w:val="yellow"/>
                <w:lang w:val="en-CA"/>
              </w:rPr>
            </w:pPr>
            <w:r w:rsidRPr="001949BF">
              <w:rPr>
                <w:b/>
                <w:highlight w:val="yellow"/>
                <w:lang w:val="en-CA"/>
              </w:rPr>
              <w:tab/>
            </w:r>
            <w:proofErr w:type="gramStart"/>
            <w:r w:rsidRPr="001949BF">
              <w:rPr>
                <w:bCs/>
                <w:highlight w:val="yellow"/>
                <w:lang w:val="en-CA"/>
              </w:rPr>
              <w:t xml:space="preserve">if( </w:t>
            </w:r>
            <w:proofErr w:type="spellStart"/>
            <w:r w:rsidRPr="001949BF">
              <w:rPr>
                <w:bCs/>
                <w:highlight w:val="yellow"/>
                <w:lang w:val="en-CA"/>
              </w:rPr>
              <w:t>aps</w:t>
            </w:r>
            <w:proofErr w:type="gramEnd"/>
            <w:r w:rsidRPr="001949BF">
              <w:rPr>
                <w:bCs/>
                <w:highlight w:val="yellow"/>
                <w:lang w:val="en-CA"/>
              </w:rPr>
              <w:t>_subpic_id_list_present_flag</w:t>
            </w:r>
            <w:proofErr w:type="spellEnd"/>
            <w:r w:rsidRPr="001949BF">
              <w:rPr>
                <w:b/>
                <w:highlight w:val="yellow"/>
                <w:lang w:val="en-CA"/>
              </w:rPr>
              <w:t xml:space="preserve"> ) {</w:t>
            </w:r>
          </w:p>
        </w:tc>
        <w:tc>
          <w:tcPr>
            <w:tcW w:w="1157" w:type="dxa"/>
          </w:tcPr>
          <w:p w14:paraId="1BDB104B" w14:textId="77777777" w:rsidR="006F4EF9" w:rsidRPr="001949BF" w:rsidRDefault="006F4EF9" w:rsidP="00AB4088">
            <w:pPr>
              <w:pStyle w:val="tablecell"/>
              <w:keepNext w:val="0"/>
              <w:keepLines w:val="0"/>
              <w:spacing w:before="20" w:after="40"/>
              <w:jc w:val="center"/>
              <w:rPr>
                <w:highlight w:val="yellow"/>
                <w:lang w:val="en-CA" w:eastAsia="ko-KR"/>
              </w:rPr>
            </w:pPr>
          </w:p>
        </w:tc>
      </w:tr>
      <w:tr w:rsidR="006F4EF9" w:rsidRPr="00084198" w14:paraId="3F5EA1FF" w14:textId="77777777" w:rsidTr="00AB4088">
        <w:trPr>
          <w:cantSplit/>
          <w:jc w:val="center"/>
        </w:trPr>
        <w:tc>
          <w:tcPr>
            <w:tcW w:w="7920" w:type="dxa"/>
          </w:tcPr>
          <w:p w14:paraId="0CA8CF98" w14:textId="77777777" w:rsidR="006F4EF9" w:rsidRPr="001949BF" w:rsidRDefault="006F4EF9" w:rsidP="00AB4088">
            <w:pPr>
              <w:pStyle w:val="tablesyntax"/>
              <w:keepNext w:val="0"/>
              <w:keepLines w:val="0"/>
              <w:spacing w:before="20" w:after="40"/>
              <w:rPr>
                <w:b/>
                <w:highlight w:val="yellow"/>
                <w:lang w:val="en-CA" w:eastAsia="ko-KR"/>
              </w:rPr>
            </w:pPr>
            <w:r w:rsidRPr="001949BF">
              <w:rPr>
                <w:rFonts w:hint="eastAsia"/>
                <w:b/>
                <w:highlight w:val="yellow"/>
                <w:lang w:val="en-CA" w:eastAsia="ko-KR"/>
              </w:rPr>
              <w:t xml:space="preserve"> </w:t>
            </w:r>
            <w:r w:rsidRPr="001949BF">
              <w:rPr>
                <w:b/>
                <w:highlight w:val="yellow"/>
                <w:lang w:val="en-CA" w:eastAsia="ko-KR"/>
              </w:rPr>
              <w:t xml:space="preserve"> </w:t>
            </w:r>
            <w:r w:rsidRPr="001949BF">
              <w:rPr>
                <w:b/>
                <w:highlight w:val="yellow"/>
                <w:lang w:val="en-CA" w:eastAsia="ko-KR"/>
              </w:rPr>
              <w:tab/>
            </w:r>
            <w:r w:rsidRPr="001949BF">
              <w:rPr>
                <w:b/>
                <w:highlight w:val="yellow"/>
                <w:lang w:val="en-CA" w:eastAsia="ko-KR"/>
              </w:rPr>
              <w:tab/>
              <w:t>aps_num_subpics_minus1</w:t>
            </w:r>
          </w:p>
        </w:tc>
        <w:tc>
          <w:tcPr>
            <w:tcW w:w="1157" w:type="dxa"/>
          </w:tcPr>
          <w:p w14:paraId="4330BA0F" w14:textId="77777777" w:rsidR="006F4EF9" w:rsidRPr="001949BF" w:rsidRDefault="006F4EF9" w:rsidP="00AB4088">
            <w:pPr>
              <w:pStyle w:val="tablecell"/>
              <w:keepNext w:val="0"/>
              <w:keepLines w:val="0"/>
              <w:spacing w:before="20" w:after="40"/>
              <w:jc w:val="center"/>
              <w:rPr>
                <w:highlight w:val="yellow"/>
                <w:lang w:val="en-CA" w:eastAsia="ko-KR"/>
              </w:rPr>
            </w:pPr>
            <w:r w:rsidRPr="001949BF">
              <w:rPr>
                <w:noProof/>
                <w:highlight w:val="yellow"/>
                <w:lang w:val="en-CA"/>
              </w:rPr>
              <w:t>ue(v)</w:t>
            </w:r>
          </w:p>
        </w:tc>
      </w:tr>
      <w:tr w:rsidR="006F4EF9" w:rsidRPr="00084198" w14:paraId="15DF8AE8" w14:textId="77777777" w:rsidTr="00AB4088">
        <w:trPr>
          <w:cantSplit/>
          <w:jc w:val="center"/>
        </w:trPr>
        <w:tc>
          <w:tcPr>
            <w:tcW w:w="7920" w:type="dxa"/>
          </w:tcPr>
          <w:p w14:paraId="2C799798" w14:textId="77777777" w:rsidR="006F4EF9" w:rsidRPr="001949BF" w:rsidRDefault="006F4EF9" w:rsidP="00AB4088">
            <w:pPr>
              <w:pStyle w:val="tablesyntax"/>
              <w:keepNext w:val="0"/>
              <w:keepLines w:val="0"/>
              <w:spacing w:before="20" w:after="40"/>
              <w:rPr>
                <w:b/>
                <w:highlight w:val="yellow"/>
                <w:lang w:val="en-CA" w:eastAsia="ko-KR"/>
              </w:rPr>
            </w:pPr>
            <w:r>
              <w:rPr>
                <w:b/>
                <w:highlight w:val="yellow"/>
                <w:lang w:val="en-CA" w:eastAsia="ko-KR"/>
              </w:rPr>
              <w:tab/>
            </w:r>
            <w:r>
              <w:rPr>
                <w:b/>
                <w:highlight w:val="yellow"/>
                <w:lang w:val="en-CA" w:eastAsia="ko-KR"/>
              </w:rPr>
              <w:tab/>
            </w:r>
            <w:r w:rsidRPr="005C7E0E">
              <w:rPr>
                <w:b/>
                <w:bCs/>
                <w:noProof/>
                <w:highlight w:val="yellow"/>
                <w:lang w:val="en-CA" w:eastAsia="ko-KR"/>
              </w:rPr>
              <w:t>aps_subpic_id_len_minus1</w:t>
            </w:r>
          </w:p>
        </w:tc>
        <w:tc>
          <w:tcPr>
            <w:tcW w:w="1157" w:type="dxa"/>
          </w:tcPr>
          <w:p w14:paraId="4FB96188" w14:textId="77777777" w:rsidR="006F4EF9" w:rsidRPr="001949BF" w:rsidRDefault="006F4EF9" w:rsidP="00AB4088">
            <w:pPr>
              <w:pStyle w:val="tablecell"/>
              <w:keepNext w:val="0"/>
              <w:keepLines w:val="0"/>
              <w:spacing w:before="20" w:after="40"/>
              <w:jc w:val="center"/>
              <w:rPr>
                <w:noProof/>
                <w:highlight w:val="yellow"/>
                <w:lang w:val="en-CA"/>
              </w:rPr>
            </w:pPr>
            <w:r w:rsidRPr="001949BF">
              <w:rPr>
                <w:noProof/>
                <w:highlight w:val="yellow"/>
                <w:lang w:val="en-CA"/>
              </w:rPr>
              <w:t>ue(v)</w:t>
            </w:r>
          </w:p>
        </w:tc>
      </w:tr>
      <w:tr w:rsidR="006F4EF9" w:rsidRPr="00084198" w14:paraId="1EA2CF52" w14:textId="77777777" w:rsidTr="00AB4088">
        <w:trPr>
          <w:cantSplit/>
          <w:jc w:val="center"/>
        </w:trPr>
        <w:tc>
          <w:tcPr>
            <w:tcW w:w="7920" w:type="dxa"/>
          </w:tcPr>
          <w:p w14:paraId="3BE09A5B" w14:textId="77777777" w:rsidR="006F4EF9" w:rsidRPr="001949BF" w:rsidRDefault="006F4EF9" w:rsidP="00AB4088">
            <w:pPr>
              <w:pStyle w:val="tablesyntax"/>
              <w:keepNext w:val="0"/>
              <w:keepLines w:val="0"/>
              <w:spacing w:before="20" w:after="40"/>
              <w:rPr>
                <w:bCs/>
                <w:highlight w:val="yellow"/>
                <w:lang w:val="en-CA" w:eastAsia="ko-KR"/>
              </w:rPr>
            </w:pPr>
            <w:r w:rsidRPr="001949BF">
              <w:rPr>
                <w:b/>
                <w:highlight w:val="yellow"/>
                <w:lang w:val="en-CA" w:eastAsia="ko-KR"/>
              </w:rPr>
              <w:tab/>
            </w:r>
            <w:r w:rsidRPr="001949BF">
              <w:rPr>
                <w:b/>
                <w:highlight w:val="yellow"/>
                <w:lang w:val="en-CA" w:eastAsia="ko-KR"/>
              </w:rPr>
              <w:tab/>
            </w:r>
            <w:proofErr w:type="gramStart"/>
            <w:r w:rsidRPr="001949BF">
              <w:rPr>
                <w:bCs/>
                <w:highlight w:val="yellow"/>
                <w:lang w:val="en-CA" w:eastAsia="ko-KR"/>
              </w:rPr>
              <w:t xml:space="preserve">for( </w:t>
            </w:r>
            <w:proofErr w:type="spellStart"/>
            <w:r w:rsidRPr="001949BF">
              <w:rPr>
                <w:bCs/>
                <w:highlight w:val="yellow"/>
                <w:lang w:val="en-CA" w:eastAsia="ko-KR"/>
              </w:rPr>
              <w:t>i</w:t>
            </w:r>
            <w:proofErr w:type="spellEnd"/>
            <w:proofErr w:type="gramEnd"/>
            <w:r w:rsidRPr="001949BF">
              <w:rPr>
                <w:bCs/>
                <w:highlight w:val="yellow"/>
                <w:lang w:val="en-CA" w:eastAsia="ko-KR"/>
              </w:rPr>
              <w:t xml:space="preserve"> = 0; </w:t>
            </w:r>
            <w:proofErr w:type="spellStart"/>
            <w:r w:rsidRPr="001949BF">
              <w:rPr>
                <w:bCs/>
                <w:highlight w:val="yellow"/>
                <w:lang w:val="en-CA" w:eastAsia="ko-KR"/>
              </w:rPr>
              <w:t>i</w:t>
            </w:r>
            <w:proofErr w:type="spellEnd"/>
            <w:r w:rsidRPr="001949BF">
              <w:rPr>
                <w:bCs/>
                <w:highlight w:val="yellow"/>
                <w:lang w:val="en-CA" w:eastAsia="ko-KR"/>
              </w:rPr>
              <w:t xml:space="preserve"> &lt;= aps_num_subpic_id_minus1; </w:t>
            </w:r>
            <w:proofErr w:type="spellStart"/>
            <w:r w:rsidRPr="001949BF">
              <w:rPr>
                <w:bCs/>
                <w:highlight w:val="yellow"/>
                <w:lang w:val="en-CA" w:eastAsia="ko-KR"/>
              </w:rPr>
              <w:t>i</w:t>
            </w:r>
            <w:proofErr w:type="spellEnd"/>
            <w:r w:rsidRPr="001949BF">
              <w:rPr>
                <w:bCs/>
                <w:highlight w:val="yellow"/>
                <w:lang w:val="en-CA" w:eastAsia="ko-KR"/>
              </w:rPr>
              <w:t>++ )</w:t>
            </w:r>
          </w:p>
        </w:tc>
        <w:tc>
          <w:tcPr>
            <w:tcW w:w="1157" w:type="dxa"/>
          </w:tcPr>
          <w:p w14:paraId="328E781D" w14:textId="77777777" w:rsidR="006F4EF9" w:rsidRPr="001949BF" w:rsidRDefault="006F4EF9" w:rsidP="00AB4088">
            <w:pPr>
              <w:pStyle w:val="tablecell"/>
              <w:keepNext w:val="0"/>
              <w:keepLines w:val="0"/>
              <w:spacing w:before="20" w:after="40"/>
              <w:jc w:val="center"/>
              <w:rPr>
                <w:highlight w:val="yellow"/>
                <w:lang w:val="en-CA" w:eastAsia="ko-KR"/>
              </w:rPr>
            </w:pPr>
          </w:p>
        </w:tc>
      </w:tr>
      <w:tr w:rsidR="006F4EF9" w:rsidRPr="00084198" w14:paraId="4442DCDC" w14:textId="77777777" w:rsidTr="00AB4088">
        <w:trPr>
          <w:cantSplit/>
          <w:jc w:val="center"/>
        </w:trPr>
        <w:tc>
          <w:tcPr>
            <w:tcW w:w="7920" w:type="dxa"/>
          </w:tcPr>
          <w:p w14:paraId="66F84E02" w14:textId="77777777" w:rsidR="006F4EF9" w:rsidRPr="001949BF" w:rsidRDefault="006F4EF9" w:rsidP="00AB4088">
            <w:pPr>
              <w:pStyle w:val="tablesyntax"/>
              <w:keepNext w:val="0"/>
              <w:keepLines w:val="0"/>
              <w:spacing w:before="20" w:after="40"/>
              <w:rPr>
                <w:b/>
                <w:highlight w:val="yellow"/>
                <w:lang w:val="en-CA" w:eastAsia="ko-KR"/>
              </w:rPr>
            </w:pPr>
            <w:r w:rsidRPr="001949BF">
              <w:rPr>
                <w:rFonts w:hint="eastAsia"/>
                <w:b/>
                <w:highlight w:val="yellow"/>
                <w:lang w:val="en-CA" w:eastAsia="ko-KR"/>
              </w:rPr>
              <w:t xml:space="preserve"> </w:t>
            </w:r>
            <w:r w:rsidRPr="001949BF">
              <w:rPr>
                <w:b/>
                <w:highlight w:val="yellow"/>
                <w:lang w:val="en-CA" w:eastAsia="ko-KR"/>
              </w:rPr>
              <w:t xml:space="preserve"> </w:t>
            </w:r>
            <w:r w:rsidRPr="001949BF">
              <w:rPr>
                <w:b/>
                <w:highlight w:val="yellow"/>
                <w:lang w:val="en-CA" w:eastAsia="ko-KR"/>
              </w:rPr>
              <w:tab/>
            </w:r>
            <w:r w:rsidRPr="001949BF">
              <w:rPr>
                <w:b/>
                <w:highlight w:val="yellow"/>
                <w:lang w:val="en-CA" w:eastAsia="ko-KR"/>
              </w:rPr>
              <w:tab/>
            </w:r>
            <w:r w:rsidRPr="001949BF">
              <w:rPr>
                <w:b/>
                <w:highlight w:val="yellow"/>
                <w:lang w:val="en-CA" w:eastAsia="ko-KR"/>
              </w:rPr>
              <w:tab/>
            </w:r>
            <w:proofErr w:type="spellStart"/>
            <w:r w:rsidRPr="001949BF">
              <w:rPr>
                <w:b/>
                <w:highlight w:val="yellow"/>
                <w:lang w:val="en-CA" w:eastAsia="ko-KR"/>
              </w:rPr>
              <w:t>aps_subpic_</w:t>
            </w:r>
            <w:proofErr w:type="gramStart"/>
            <w:r w:rsidRPr="001949BF">
              <w:rPr>
                <w:b/>
                <w:highlight w:val="yellow"/>
                <w:lang w:val="en-CA" w:eastAsia="ko-KR"/>
              </w:rPr>
              <w:t>id</w:t>
            </w:r>
            <w:proofErr w:type="spellEnd"/>
            <w:r w:rsidRPr="001949BF">
              <w:rPr>
                <w:bCs/>
                <w:highlight w:val="yellow"/>
                <w:lang w:val="en-CA" w:eastAsia="ko-KR"/>
              </w:rPr>
              <w:t>[</w:t>
            </w:r>
            <w:proofErr w:type="gramEnd"/>
            <w:r w:rsidRPr="001949BF">
              <w:rPr>
                <w:bCs/>
                <w:highlight w:val="yellow"/>
                <w:lang w:val="en-CA" w:eastAsia="ko-KR"/>
              </w:rPr>
              <w:t xml:space="preserve"> i ]</w:t>
            </w:r>
            <w:r w:rsidRPr="001949BF">
              <w:rPr>
                <w:b/>
                <w:highlight w:val="yellow"/>
                <w:lang w:val="en-CA" w:eastAsia="ko-KR"/>
              </w:rPr>
              <w:t xml:space="preserve"> </w:t>
            </w:r>
          </w:p>
        </w:tc>
        <w:tc>
          <w:tcPr>
            <w:tcW w:w="1157" w:type="dxa"/>
          </w:tcPr>
          <w:p w14:paraId="5ED59F08" w14:textId="77777777" w:rsidR="006F4EF9" w:rsidRPr="001949BF" w:rsidRDefault="006F4EF9" w:rsidP="00AB4088">
            <w:pPr>
              <w:pStyle w:val="tablecell"/>
              <w:keepNext w:val="0"/>
              <w:keepLines w:val="0"/>
              <w:spacing w:before="20" w:after="40"/>
              <w:jc w:val="center"/>
              <w:rPr>
                <w:highlight w:val="yellow"/>
                <w:lang w:val="en-CA" w:eastAsia="ko-KR"/>
              </w:rPr>
            </w:pPr>
            <w:r w:rsidRPr="001949BF">
              <w:rPr>
                <w:rFonts w:hint="eastAsia"/>
                <w:highlight w:val="yellow"/>
                <w:lang w:val="en-CA" w:eastAsia="ko-KR"/>
              </w:rPr>
              <w:t>u</w:t>
            </w:r>
            <w:r w:rsidRPr="001949BF">
              <w:rPr>
                <w:highlight w:val="yellow"/>
                <w:lang w:val="en-CA" w:eastAsia="ko-KR"/>
              </w:rPr>
              <w:t>(v)</w:t>
            </w:r>
          </w:p>
        </w:tc>
      </w:tr>
      <w:tr w:rsidR="006F4EF9" w:rsidRPr="00084198" w14:paraId="4D6055D0" w14:textId="77777777" w:rsidTr="00AB4088">
        <w:trPr>
          <w:cantSplit/>
          <w:jc w:val="center"/>
        </w:trPr>
        <w:tc>
          <w:tcPr>
            <w:tcW w:w="7920" w:type="dxa"/>
          </w:tcPr>
          <w:p w14:paraId="541FAD6D" w14:textId="77777777" w:rsidR="006F4EF9" w:rsidRPr="001949BF" w:rsidRDefault="006F4EF9" w:rsidP="00AB4088">
            <w:pPr>
              <w:pStyle w:val="tablesyntax"/>
              <w:keepNext w:val="0"/>
              <w:keepLines w:val="0"/>
              <w:spacing w:before="20" w:after="40"/>
              <w:rPr>
                <w:b/>
                <w:highlight w:val="yellow"/>
                <w:lang w:val="en-CA" w:eastAsia="ko-KR"/>
              </w:rPr>
            </w:pPr>
            <w:r w:rsidRPr="001949BF">
              <w:rPr>
                <w:b/>
                <w:highlight w:val="yellow"/>
                <w:lang w:val="en-CA" w:eastAsia="ko-KR"/>
              </w:rPr>
              <w:tab/>
            </w:r>
            <w:r w:rsidRPr="001949BF">
              <w:rPr>
                <w:rFonts w:hint="eastAsia"/>
                <w:b/>
                <w:highlight w:val="yellow"/>
                <w:lang w:val="en-CA" w:eastAsia="ko-KR"/>
              </w:rPr>
              <w:t>}</w:t>
            </w:r>
          </w:p>
        </w:tc>
        <w:tc>
          <w:tcPr>
            <w:tcW w:w="1157" w:type="dxa"/>
          </w:tcPr>
          <w:p w14:paraId="5E4D0FB4" w14:textId="77777777" w:rsidR="006F4EF9" w:rsidRPr="001949BF" w:rsidRDefault="006F4EF9" w:rsidP="00AB4088">
            <w:pPr>
              <w:pStyle w:val="tablecell"/>
              <w:keepNext w:val="0"/>
              <w:keepLines w:val="0"/>
              <w:spacing w:before="20" w:after="40"/>
              <w:jc w:val="center"/>
              <w:rPr>
                <w:highlight w:val="yellow"/>
                <w:lang w:val="en-CA"/>
              </w:rPr>
            </w:pPr>
          </w:p>
        </w:tc>
      </w:tr>
      <w:tr w:rsidR="006F4EF9" w:rsidRPr="00084198" w14:paraId="648EDCED" w14:textId="77777777" w:rsidTr="00AB4088">
        <w:trPr>
          <w:cantSplit/>
          <w:jc w:val="center"/>
        </w:trPr>
        <w:tc>
          <w:tcPr>
            <w:tcW w:w="7920" w:type="dxa"/>
            <w:shd w:val="clear" w:color="auto" w:fill="auto"/>
          </w:tcPr>
          <w:p w14:paraId="03C8FC36" w14:textId="77777777" w:rsidR="006F4EF9" w:rsidRPr="00084198" w:rsidRDefault="006F4EF9" w:rsidP="00AB4088">
            <w:pPr>
              <w:pStyle w:val="tablesyntax"/>
              <w:keepNext w:val="0"/>
              <w:keepLines w:val="0"/>
              <w:spacing w:before="20" w:after="40"/>
              <w:rPr>
                <w:lang w:val="en-CA"/>
              </w:rPr>
            </w:pPr>
            <w:r w:rsidRPr="00084198">
              <w:rPr>
                <w:lang w:val="en-CA"/>
              </w:rPr>
              <w:tab/>
            </w:r>
            <w:proofErr w:type="gramStart"/>
            <w:r w:rsidRPr="00084198">
              <w:rPr>
                <w:lang w:val="en-CA"/>
              </w:rPr>
              <w:t xml:space="preserve">if( </w:t>
            </w:r>
            <w:proofErr w:type="spellStart"/>
            <w:r w:rsidRPr="00084198">
              <w:rPr>
                <w:lang w:val="en-CA"/>
              </w:rPr>
              <w:t>aps</w:t>
            </w:r>
            <w:proofErr w:type="gramEnd"/>
            <w:r w:rsidRPr="00084198">
              <w:rPr>
                <w:lang w:val="en-CA"/>
              </w:rPr>
              <w:t>_params_type</w:t>
            </w:r>
            <w:proofErr w:type="spellEnd"/>
            <w:r w:rsidRPr="00084198">
              <w:rPr>
                <w:lang w:val="en-CA"/>
              </w:rPr>
              <w:t xml:space="preserve">  = =  ALF_APS )</w:t>
            </w:r>
          </w:p>
        </w:tc>
        <w:tc>
          <w:tcPr>
            <w:tcW w:w="1157" w:type="dxa"/>
            <w:shd w:val="clear" w:color="auto" w:fill="auto"/>
          </w:tcPr>
          <w:p w14:paraId="50804975" w14:textId="77777777" w:rsidR="006F4EF9" w:rsidRPr="00084198" w:rsidRDefault="006F4EF9" w:rsidP="00AB4088">
            <w:pPr>
              <w:pStyle w:val="tablecell"/>
              <w:keepNext w:val="0"/>
              <w:keepLines w:val="0"/>
              <w:spacing w:before="20" w:after="40"/>
              <w:jc w:val="center"/>
              <w:rPr>
                <w:lang w:val="en-CA"/>
              </w:rPr>
            </w:pPr>
          </w:p>
        </w:tc>
      </w:tr>
      <w:tr w:rsidR="006F4EF9" w:rsidRPr="00084198" w14:paraId="74CCF422" w14:textId="77777777" w:rsidTr="00AB4088">
        <w:trPr>
          <w:cantSplit/>
          <w:jc w:val="center"/>
        </w:trPr>
        <w:tc>
          <w:tcPr>
            <w:tcW w:w="7920" w:type="dxa"/>
          </w:tcPr>
          <w:p w14:paraId="57BE5E9E" w14:textId="77777777" w:rsidR="006F4EF9" w:rsidRPr="00084198" w:rsidRDefault="006F4EF9" w:rsidP="00AB4088">
            <w:pPr>
              <w:pStyle w:val="tablesyntax"/>
              <w:keepNext w:val="0"/>
              <w:keepLines w:val="0"/>
              <w:spacing w:before="20" w:after="40"/>
              <w:rPr>
                <w:lang w:val="en-CA"/>
              </w:rPr>
            </w:pPr>
            <w:r w:rsidRPr="00084198">
              <w:rPr>
                <w:lang w:val="en-CA"/>
              </w:rPr>
              <w:tab/>
            </w:r>
            <w:r w:rsidRPr="00084198">
              <w:rPr>
                <w:lang w:val="en-CA"/>
              </w:rPr>
              <w:tab/>
            </w:r>
            <w:proofErr w:type="spellStart"/>
            <w:r w:rsidRPr="00084198">
              <w:rPr>
                <w:lang w:val="en-CA"/>
              </w:rPr>
              <w:t>alf_</w:t>
            </w:r>
            <w:proofErr w:type="gramStart"/>
            <w:r w:rsidRPr="00084198">
              <w:rPr>
                <w:lang w:val="en-CA"/>
              </w:rPr>
              <w:t>data</w:t>
            </w:r>
            <w:proofErr w:type="spellEnd"/>
            <w:r w:rsidRPr="00084198">
              <w:rPr>
                <w:lang w:val="en-CA"/>
              </w:rPr>
              <w:t>( )</w:t>
            </w:r>
            <w:proofErr w:type="gramEnd"/>
          </w:p>
        </w:tc>
        <w:tc>
          <w:tcPr>
            <w:tcW w:w="1157" w:type="dxa"/>
          </w:tcPr>
          <w:p w14:paraId="3D40AA2A" w14:textId="77777777" w:rsidR="006F4EF9" w:rsidRPr="00084198" w:rsidRDefault="006F4EF9" w:rsidP="00AB4088">
            <w:pPr>
              <w:pStyle w:val="tableheading"/>
              <w:keepNext w:val="0"/>
              <w:keepLines w:val="0"/>
              <w:spacing w:before="20" w:after="40"/>
              <w:jc w:val="center"/>
              <w:rPr>
                <w:b w:val="0"/>
                <w:lang w:val="en-CA"/>
              </w:rPr>
            </w:pPr>
          </w:p>
        </w:tc>
      </w:tr>
      <w:tr w:rsidR="006F4EF9" w:rsidRPr="00084198" w14:paraId="1632CA73" w14:textId="77777777" w:rsidTr="00AB4088">
        <w:trPr>
          <w:cantSplit/>
          <w:jc w:val="center"/>
        </w:trPr>
        <w:tc>
          <w:tcPr>
            <w:tcW w:w="7920" w:type="dxa"/>
          </w:tcPr>
          <w:p w14:paraId="75BEA540" w14:textId="77777777" w:rsidR="006F4EF9" w:rsidRPr="00084198" w:rsidRDefault="006F4EF9" w:rsidP="00AB4088">
            <w:pPr>
              <w:pStyle w:val="tablesyntax"/>
              <w:keepNext w:val="0"/>
              <w:keepLines w:val="0"/>
              <w:spacing w:before="20" w:after="40"/>
              <w:rPr>
                <w:lang w:val="en-CA"/>
              </w:rPr>
            </w:pPr>
            <w:r w:rsidRPr="00084198">
              <w:rPr>
                <w:lang w:val="en-CA"/>
              </w:rPr>
              <w:tab/>
              <w:t xml:space="preserve">else </w:t>
            </w:r>
            <w:proofErr w:type="gramStart"/>
            <w:r w:rsidRPr="00084198">
              <w:rPr>
                <w:lang w:val="en-CA"/>
              </w:rPr>
              <w:t xml:space="preserve">if( </w:t>
            </w:r>
            <w:proofErr w:type="spellStart"/>
            <w:r w:rsidRPr="00084198">
              <w:rPr>
                <w:lang w:val="en-CA"/>
              </w:rPr>
              <w:t>aps</w:t>
            </w:r>
            <w:proofErr w:type="gramEnd"/>
            <w:r w:rsidRPr="00084198">
              <w:rPr>
                <w:lang w:val="en-CA"/>
              </w:rPr>
              <w:t>_params_type</w:t>
            </w:r>
            <w:proofErr w:type="spellEnd"/>
            <w:r w:rsidRPr="00084198">
              <w:rPr>
                <w:lang w:val="en-CA"/>
              </w:rPr>
              <w:t xml:space="preserve">  = =  LMCS_APS )</w:t>
            </w:r>
          </w:p>
        </w:tc>
        <w:tc>
          <w:tcPr>
            <w:tcW w:w="1157" w:type="dxa"/>
          </w:tcPr>
          <w:p w14:paraId="2DD66D7B" w14:textId="77777777" w:rsidR="006F4EF9" w:rsidRPr="00084198" w:rsidRDefault="006F4EF9" w:rsidP="00AB4088">
            <w:pPr>
              <w:pStyle w:val="tableheading"/>
              <w:keepNext w:val="0"/>
              <w:keepLines w:val="0"/>
              <w:spacing w:before="20" w:after="40"/>
              <w:jc w:val="center"/>
              <w:rPr>
                <w:b w:val="0"/>
                <w:lang w:val="en-CA"/>
              </w:rPr>
            </w:pPr>
          </w:p>
        </w:tc>
      </w:tr>
      <w:tr w:rsidR="006F4EF9" w:rsidRPr="00084198" w14:paraId="36FDD4C4" w14:textId="77777777" w:rsidTr="00AB4088">
        <w:trPr>
          <w:cantSplit/>
          <w:jc w:val="center"/>
        </w:trPr>
        <w:tc>
          <w:tcPr>
            <w:tcW w:w="7920" w:type="dxa"/>
          </w:tcPr>
          <w:p w14:paraId="358D4B2F" w14:textId="77777777" w:rsidR="006F4EF9" w:rsidRPr="00084198" w:rsidRDefault="006F4EF9" w:rsidP="00AB4088">
            <w:pPr>
              <w:pStyle w:val="tablesyntax"/>
              <w:keepNext w:val="0"/>
              <w:keepLines w:val="0"/>
              <w:spacing w:before="20" w:after="40"/>
              <w:rPr>
                <w:lang w:val="en-CA"/>
              </w:rPr>
            </w:pPr>
            <w:r w:rsidRPr="00084198">
              <w:rPr>
                <w:lang w:val="en-CA"/>
              </w:rPr>
              <w:tab/>
            </w:r>
            <w:r w:rsidRPr="00084198">
              <w:rPr>
                <w:lang w:val="en-CA"/>
              </w:rPr>
              <w:tab/>
            </w:r>
            <w:proofErr w:type="spellStart"/>
            <w:r w:rsidRPr="00084198">
              <w:rPr>
                <w:lang w:val="en-CA"/>
              </w:rPr>
              <w:t>lmcs_</w:t>
            </w:r>
            <w:proofErr w:type="gramStart"/>
            <w:r w:rsidRPr="00084198">
              <w:rPr>
                <w:lang w:val="en-CA"/>
              </w:rPr>
              <w:t>data</w:t>
            </w:r>
            <w:proofErr w:type="spellEnd"/>
            <w:r w:rsidRPr="00084198">
              <w:rPr>
                <w:lang w:val="en-CA"/>
              </w:rPr>
              <w:t>( )</w:t>
            </w:r>
            <w:proofErr w:type="gramEnd"/>
          </w:p>
        </w:tc>
        <w:tc>
          <w:tcPr>
            <w:tcW w:w="1157" w:type="dxa"/>
          </w:tcPr>
          <w:p w14:paraId="088A26C4" w14:textId="77777777" w:rsidR="006F4EF9" w:rsidRPr="00084198" w:rsidRDefault="006F4EF9" w:rsidP="00AB4088">
            <w:pPr>
              <w:pStyle w:val="tableheading"/>
              <w:keepNext w:val="0"/>
              <w:keepLines w:val="0"/>
              <w:spacing w:before="20" w:after="40"/>
              <w:jc w:val="center"/>
              <w:rPr>
                <w:b w:val="0"/>
                <w:lang w:val="en-CA"/>
              </w:rPr>
            </w:pPr>
          </w:p>
        </w:tc>
      </w:tr>
      <w:tr w:rsidR="006F4EF9" w:rsidRPr="00084198" w14:paraId="0BAEBEC3" w14:textId="77777777" w:rsidTr="00AB4088">
        <w:trPr>
          <w:cantSplit/>
          <w:jc w:val="center"/>
        </w:trPr>
        <w:tc>
          <w:tcPr>
            <w:tcW w:w="7920" w:type="dxa"/>
            <w:tcBorders>
              <w:top w:val="single" w:sz="4" w:space="0" w:color="auto"/>
              <w:left w:val="single" w:sz="4" w:space="0" w:color="auto"/>
              <w:bottom w:val="single" w:sz="4" w:space="0" w:color="auto"/>
              <w:right w:val="single" w:sz="4" w:space="0" w:color="auto"/>
            </w:tcBorders>
          </w:tcPr>
          <w:p w14:paraId="42D83972" w14:textId="77777777" w:rsidR="006F4EF9" w:rsidRPr="00084198" w:rsidRDefault="006F4EF9" w:rsidP="00AB4088">
            <w:pPr>
              <w:pStyle w:val="tablesyntax"/>
              <w:keepNext w:val="0"/>
              <w:keepLines w:val="0"/>
              <w:spacing w:before="20" w:after="40"/>
              <w:rPr>
                <w:noProof/>
                <w:color w:val="000000" w:themeColor="text1"/>
                <w:lang w:val="en-CA"/>
              </w:rPr>
            </w:pPr>
            <w:r w:rsidRPr="00084198">
              <w:rPr>
                <w:lang w:val="en-CA"/>
              </w:rPr>
              <w:tab/>
              <w:t xml:space="preserve">else </w:t>
            </w:r>
            <w:proofErr w:type="gramStart"/>
            <w:r w:rsidRPr="00084198">
              <w:rPr>
                <w:lang w:val="en-CA"/>
              </w:rPr>
              <w:t xml:space="preserve">if( </w:t>
            </w:r>
            <w:proofErr w:type="spellStart"/>
            <w:r w:rsidRPr="00084198">
              <w:rPr>
                <w:lang w:val="en-CA"/>
              </w:rPr>
              <w:t>aps</w:t>
            </w:r>
            <w:proofErr w:type="gramEnd"/>
            <w:r w:rsidRPr="00084198">
              <w:rPr>
                <w:lang w:val="en-CA"/>
              </w:rPr>
              <w:t>_params_type</w:t>
            </w:r>
            <w:proofErr w:type="spellEnd"/>
            <w:r w:rsidRPr="00084198">
              <w:rPr>
                <w:lang w:val="en-CA"/>
              </w:rPr>
              <w:t xml:space="preserve">  = =  SCALING_APS )</w:t>
            </w:r>
          </w:p>
        </w:tc>
        <w:tc>
          <w:tcPr>
            <w:tcW w:w="1157" w:type="dxa"/>
            <w:tcBorders>
              <w:top w:val="single" w:sz="4" w:space="0" w:color="auto"/>
              <w:left w:val="single" w:sz="4" w:space="0" w:color="auto"/>
              <w:bottom w:val="single" w:sz="4" w:space="0" w:color="auto"/>
              <w:right w:val="single" w:sz="4" w:space="0" w:color="auto"/>
            </w:tcBorders>
          </w:tcPr>
          <w:p w14:paraId="7C20A6DF" w14:textId="77777777" w:rsidR="006F4EF9" w:rsidRPr="00084198" w:rsidRDefault="006F4EF9" w:rsidP="00AB4088">
            <w:pPr>
              <w:pStyle w:val="tablecell"/>
              <w:keepNext w:val="0"/>
              <w:keepLines w:val="0"/>
              <w:spacing w:before="20" w:after="40"/>
              <w:jc w:val="center"/>
              <w:rPr>
                <w:noProof/>
                <w:color w:val="000000" w:themeColor="text1"/>
                <w:lang w:val="en-CA"/>
              </w:rPr>
            </w:pPr>
          </w:p>
        </w:tc>
      </w:tr>
      <w:tr w:rsidR="006F4EF9" w:rsidRPr="00084198" w14:paraId="2FF46A92" w14:textId="77777777" w:rsidTr="00AB4088">
        <w:trPr>
          <w:cantSplit/>
          <w:jc w:val="center"/>
        </w:trPr>
        <w:tc>
          <w:tcPr>
            <w:tcW w:w="7920" w:type="dxa"/>
            <w:tcBorders>
              <w:top w:val="single" w:sz="4" w:space="0" w:color="auto"/>
              <w:left w:val="single" w:sz="4" w:space="0" w:color="auto"/>
              <w:bottom w:val="single" w:sz="4" w:space="0" w:color="auto"/>
              <w:right w:val="single" w:sz="4" w:space="0" w:color="auto"/>
            </w:tcBorders>
          </w:tcPr>
          <w:p w14:paraId="49D8FB28" w14:textId="77777777" w:rsidR="006F4EF9" w:rsidRPr="00084198" w:rsidRDefault="006F4EF9" w:rsidP="00AB4088">
            <w:pPr>
              <w:pStyle w:val="tablesyntax"/>
              <w:keepNext w:val="0"/>
              <w:keepLines w:val="0"/>
              <w:spacing w:before="20" w:after="40"/>
              <w:rPr>
                <w:noProof/>
                <w:color w:val="000000" w:themeColor="text1"/>
                <w:lang w:val="en-CA"/>
              </w:rPr>
            </w:pPr>
            <w:r w:rsidRPr="00084198">
              <w:rPr>
                <w:lang w:val="en-CA"/>
              </w:rPr>
              <w:tab/>
            </w:r>
            <w:r w:rsidRPr="00084198">
              <w:rPr>
                <w:lang w:val="en-CA"/>
              </w:rPr>
              <w:tab/>
            </w:r>
            <w:proofErr w:type="spellStart"/>
            <w:r w:rsidRPr="00084198">
              <w:rPr>
                <w:lang w:val="en-CA"/>
              </w:rPr>
              <w:t>scaling_list_</w:t>
            </w:r>
            <w:proofErr w:type="gramStart"/>
            <w:r w:rsidRPr="00084198">
              <w:rPr>
                <w:lang w:val="en-CA"/>
              </w:rPr>
              <w:t>data</w:t>
            </w:r>
            <w:proofErr w:type="spellEnd"/>
            <w:r w:rsidRPr="00084198">
              <w:rPr>
                <w:lang w:val="en-CA"/>
              </w:rPr>
              <w:t>( )</w:t>
            </w:r>
            <w:proofErr w:type="gramEnd"/>
          </w:p>
        </w:tc>
        <w:tc>
          <w:tcPr>
            <w:tcW w:w="1157" w:type="dxa"/>
            <w:tcBorders>
              <w:top w:val="single" w:sz="4" w:space="0" w:color="auto"/>
              <w:left w:val="single" w:sz="4" w:space="0" w:color="auto"/>
              <w:bottom w:val="single" w:sz="4" w:space="0" w:color="auto"/>
              <w:right w:val="single" w:sz="4" w:space="0" w:color="auto"/>
            </w:tcBorders>
          </w:tcPr>
          <w:p w14:paraId="24280FD7" w14:textId="77777777" w:rsidR="006F4EF9" w:rsidRPr="00084198" w:rsidRDefault="006F4EF9" w:rsidP="00AB4088">
            <w:pPr>
              <w:pStyle w:val="tablecell"/>
              <w:keepNext w:val="0"/>
              <w:keepLines w:val="0"/>
              <w:spacing w:before="20" w:after="40"/>
              <w:jc w:val="center"/>
              <w:rPr>
                <w:noProof/>
                <w:color w:val="000000" w:themeColor="text1"/>
                <w:lang w:val="en-CA"/>
              </w:rPr>
            </w:pPr>
          </w:p>
        </w:tc>
      </w:tr>
      <w:tr w:rsidR="006F4EF9" w:rsidRPr="00084198" w14:paraId="30589CF4" w14:textId="77777777" w:rsidTr="00AB4088">
        <w:trPr>
          <w:cantSplit/>
          <w:jc w:val="center"/>
        </w:trPr>
        <w:tc>
          <w:tcPr>
            <w:tcW w:w="7920" w:type="dxa"/>
            <w:tcBorders>
              <w:top w:val="single" w:sz="4" w:space="0" w:color="auto"/>
              <w:left w:val="single" w:sz="4" w:space="0" w:color="auto"/>
              <w:bottom w:val="single" w:sz="4" w:space="0" w:color="auto"/>
              <w:right w:val="single" w:sz="4" w:space="0" w:color="auto"/>
            </w:tcBorders>
          </w:tcPr>
          <w:p w14:paraId="4EA9371C" w14:textId="77777777" w:rsidR="006F4EF9" w:rsidRPr="00084198" w:rsidRDefault="006F4EF9" w:rsidP="00AB4088">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4CB3FF5E" w14:textId="77777777" w:rsidR="006F4EF9" w:rsidRPr="00084198" w:rsidRDefault="006F4EF9" w:rsidP="00AB4088">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6F4EF9" w:rsidRPr="00084198" w14:paraId="33EA6D83" w14:textId="77777777" w:rsidTr="00AB4088">
        <w:trPr>
          <w:cantSplit/>
          <w:jc w:val="center"/>
        </w:trPr>
        <w:tc>
          <w:tcPr>
            <w:tcW w:w="7920" w:type="dxa"/>
            <w:tcBorders>
              <w:top w:val="single" w:sz="4" w:space="0" w:color="auto"/>
              <w:left w:val="single" w:sz="4" w:space="0" w:color="auto"/>
              <w:bottom w:val="single" w:sz="4" w:space="0" w:color="auto"/>
              <w:right w:val="single" w:sz="4" w:space="0" w:color="auto"/>
            </w:tcBorders>
          </w:tcPr>
          <w:p w14:paraId="528A1461" w14:textId="77777777" w:rsidR="006F4EF9" w:rsidRPr="00084198" w:rsidRDefault="006F4EF9" w:rsidP="00AB4088">
            <w:pPr>
              <w:pStyle w:val="tablesyntax"/>
              <w:keepNext w:val="0"/>
              <w:keepLines w:val="0"/>
              <w:spacing w:before="20" w:after="40"/>
              <w:rPr>
                <w:noProof/>
                <w:color w:val="000000" w:themeColor="text1"/>
                <w:lang w:val="en-CA"/>
              </w:rPr>
            </w:pPr>
            <w:r w:rsidRPr="00084198">
              <w:rPr>
                <w:noProof/>
                <w:color w:val="000000" w:themeColor="text1"/>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163CC1FB" w14:textId="77777777" w:rsidR="006F4EF9" w:rsidRPr="00084198" w:rsidRDefault="006F4EF9" w:rsidP="00AB4088">
            <w:pPr>
              <w:pStyle w:val="tablecell"/>
              <w:keepNext w:val="0"/>
              <w:keepLines w:val="0"/>
              <w:spacing w:before="20" w:after="40"/>
              <w:jc w:val="center"/>
              <w:rPr>
                <w:noProof/>
                <w:color w:val="000000" w:themeColor="text1"/>
                <w:lang w:val="en-CA"/>
              </w:rPr>
            </w:pPr>
          </w:p>
        </w:tc>
      </w:tr>
      <w:tr w:rsidR="006F4EF9" w:rsidRPr="00084198" w14:paraId="471FC77F" w14:textId="77777777" w:rsidTr="00AB4088">
        <w:trPr>
          <w:cantSplit/>
          <w:jc w:val="center"/>
        </w:trPr>
        <w:tc>
          <w:tcPr>
            <w:tcW w:w="7920" w:type="dxa"/>
            <w:tcBorders>
              <w:top w:val="single" w:sz="4" w:space="0" w:color="auto"/>
              <w:left w:val="single" w:sz="4" w:space="0" w:color="auto"/>
              <w:bottom w:val="single" w:sz="4" w:space="0" w:color="auto"/>
              <w:right w:val="single" w:sz="4" w:space="0" w:color="auto"/>
            </w:tcBorders>
          </w:tcPr>
          <w:p w14:paraId="4377FE53" w14:textId="77777777" w:rsidR="006F4EF9" w:rsidRPr="00084198" w:rsidRDefault="006F4EF9" w:rsidP="00AB4088">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6D6497C8" w14:textId="77777777" w:rsidR="006F4EF9" w:rsidRPr="00084198" w:rsidRDefault="006F4EF9" w:rsidP="00AB4088">
            <w:pPr>
              <w:pStyle w:val="tablecell"/>
              <w:keepNext w:val="0"/>
              <w:keepLines w:val="0"/>
              <w:spacing w:before="20" w:after="40"/>
              <w:jc w:val="center"/>
              <w:rPr>
                <w:noProof/>
                <w:color w:val="000000" w:themeColor="text1"/>
                <w:lang w:val="en-CA"/>
              </w:rPr>
            </w:pPr>
          </w:p>
        </w:tc>
      </w:tr>
      <w:tr w:rsidR="006F4EF9" w:rsidRPr="00084198" w14:paraId="42016139" w14:textId="77777777" w:rsidTr="00AB4088">
        <w:trPr>
          <w:cantSplit/>
          <w:jc w:val="center"/>
        </w:trPr>
        <w:tc>
          <w:tcPr>
            <w:tcW w:w="7920" w:type="dxa"/>
            <w:tcBorders>
              <w:top w:val="single" w:sz="4" w:space="0" w:color="auto"/>
              <w:left w:val="single" w:sz="4" w:space="0" w:color="auto"/>
              <w:bottom w:val="single" w:sz="4" w:space="0" w:color="auto"/>
              <w:right w:val="single" w:sz="4" w:space="0" w:color="auto"/>
            </w:tcBorders>
          </w:tcPr>
          <w:p w14:paraId="29352616" w14:textId="77777777" w:rsidR="006F4EF9" w:rsidRPr="00084198" w:rsidRDefault="006F4EF9" w:rsidP="00AB4088">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7702D063" w14:textId="77777777" w:rsidR="006F4EF9" w:rsidRPr="00084198" w:rsidRDefault="006F4EF9" w:rsidP="00AB4088">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6F4EF9" w:rsidRPr="00084198" w14:paraId="06108EF4" w14:textId="77777777" w:rsidTr="00AB4088">
        <w:trPr>
          <w:cantSplit/>
          <w:jc w:val="center"/>
        </w:trPr>
        <w:tc>
          <w:tcPr>
            <w:tcW w:w="7920" w:type="dxa"/>
          </w:tcPr>
          <w:p w14:paraId="49FB99E7" w14:textId="77777777" w:rsidR="006F4EF9" w:rsidRPr="00084198" w:rsidRDefault="006F4EF9" w:rsidP="00AB4088">
            <w:pPr>
              <w:pStyle w:val="tablesyntax"/>
              <w:keepNext w:val="0"/>
              <w:keepLines w:val="0"/>
              <w:widowControl w:val="0"/>
              <w:spacing w:before="20" w:after="40"/>
              <w:rPr>
                <w:lang w:val="en-CA"/>
              </w:rPr>
            </w:pPr>
            <w:r w:rsidRPr="00084198">
              <w:rPr>
                <w:lang w:val="en-CA"/>
              </w:rPr>
              <w:tab/>
            </w:r>
            <w:proofErr w:type="spellStart"/>
            <w:r w:rsidRPr="00084198">
              <w:rPr>
                <w:lang w:val="en-CA"/>
              </w:rPr>
              <w:t>rbsp_trailing_</w:t>
            </w:r>
            <w:proofErr w:type="gramStart"/>
            <w:r w:rsidRPr="00084198">
              <w:rPr>
                <w:lang w:val="en-CA"/>
              </w:rPr>
              <w:t>bits</w:t>
            </w:r>
            <w:proofErr w:type="spellEnd"/>
            <w:r w:rsidRPr="00084198">
              <w:rPr>
                <w:lang w:val="en-CA"/>
              </w:rPr>
              <w:t>( )</w:t>
            </w:r>
            <w:proofErr w:type="gramEnd"/>
          </w:p>
        </w:tc>
        <w:tc>
          <w:tcPr>
            <w:tcW w:w="1157" w:type="dxa"/>
          </w:tcPr>
          <w:p w14:paraId="544C16B9" w14:textId="77777777" w:rsidR="006F4EF9" w:rsidRPr="00084198" w:rsidRDefault="006F4EF9" w:rsidP="00AB4088">
            <w:pPr>
              <w:pStyle w:val="tablecell"/>
              <w:keepNext w:val="0"/>
              <w:keepLines w:val="0"/>
              <w:widowControl w:val="0"/>
              <w:spacing w:before="20" w:after="40"/>
              <w:jc w:val="center"/>
              <w:rPr>
                <w:lang w:val="en-CA"/>
              </w:rPr>
            </w:pPr>
          </w:p>
        </w:tc>
      </w:tr>
      <w:tr w:rsidR="006F4EF9" w:rsidRPr="00084198" w14:paraId="265CAB29" w14:textId="77777777" w:rsidTr="00AB4088">
        <w:trPr>
          <w:cantSplit/>
          <w:jc w:val="center"/>
        </w:trPr>
        <w:tc>
          <w:tcPr>
            <w:tcW w:w="7920" w:type="dxa"/>
          </w:tcPr>
          <w:p w14:paraId="4448CEA7" w14:textId="77777777" w:rsidR="006F4EF9" w:rsidRPr="00084198" w:rsidRDefault="006F4EF9" w:rsidP="00AB4088">
            <w:pPr>
              <w:pStyle w:val="tablesyntax"/>
              <w:keepNext w:val="0"/>
              <w:keepLines w:val="0"/>
              <w:widowControl w:val="0"/>
              <w:spacing w:before="20" w:after="40"/>
              <w:rPr>
                <w:lang w:val="en-CA"/>
              </w:rPr>
            </w:pPr>
            <w:r w:rsidRPr="00084198">
              <w:rPr>
                <w:lang w:val="en-CA"/>
              </w:rPr>
              <w:t>}</w:t>
            </w:r>
          </w:p>
        </w:tc>
        <w:tc>
          <w:tcPr>
            <w:tcW w:w="1157" w:type="dxa"/>
          </w:tcPr>
          <w:p w14:paraId="382CB65C" w14:textId="77777777" w:rsidR="006F4EF9" w:rsidRPr="00084198" w:rsidRDefault="006F4EF9" w:rsidP="00AB4088">
            <w:pPr>
              <w:pStyle w:val="tablecell"/>
              <w:keepNext w:val="0"/>
              <w:keepLines w:val="0"/>
              <w:widowControl w:val="0"/>
              <w:spacing w:before="20" w:after="40"/>
              <w:jc w:val="center"/>
              <w:rPr>
                <w:lang w:val="en-CA"/>
              </w:rPr>
            </w:pPr>
          </w:p>
        </w:tc>
      </w:tr>
    </w:tbl>
    <w:p w14:paraId="4C1EFF2A" w14:textId="77777777" w:rsidR="006F4EF9" w:rsidRDefault="006F4EF9" w:rsidP="006F4EF9">
      <w:pPr>
        <w:rPr>
          <w:bCs/>
          <w:noProof/>
          <w:lang w:val="en-CA"/>
        </w:rPr>
      </w:pPr>
    </w:p>
    <w:p w14:paraId="5C2FBBBB" w14:textId="77777777" w:rsidR="006F4EF9" w:rsidRPr="00084198" w:rsidRDefault="006F4EF9" w:rsidP="006F4EF9">
      <w:pPr>
        <w:rPr>
          <w:lang w:val="en-CA"/>
        </w:rPr>
      </w:pPr>
      <w:proofErr w:type="spellStart"/>
      <w:r w:rsidRPr="00084198">
        <w:rPr>
          <w:b/>
          <w:lang w:val="en-CA"/>
        </w:rPr>
        <w:t>adaptation_parameter_set_id</w:t>
      </w:r>
      <w:proofErr w:type="spellEnd"/>
      <w:r w:rsidRPr="00084198">
        <w:rPr>
          <w:lang w:val="en-CA"/>
        </w:rPr>
        <w:t xml:space="preserve"> </w:t>
      </w:r>
      <w:r w:rsidRPr="00084198">
        <w:rPr>
          <w:lang w:val="en-CA" w:eastAsia="ko-KR"/>
        </w:rPr>
        <w:t xml:space="preserve">provides an identifier for the </w:t>
      </w:r>
      <w:r w:rsidRPr="00084198">
        <w:rPr>
          <w:lang w:val="en-CA"/>
        </w:rPr>
        <w:t>APS for reference by other syntax elements.</w:t>
      </w:r>
    </w:p>
    <w:p w14:paraId="2E41EE18" w14:textId="77777777" w:rsidR="006F4EF9" w:rsidRPr="00084198" w:rsidRDefault="006F4EF9" w:rsidP="006F4EF9">
      <w:pPr>
        <w:numPr>
          <w:ilvl w:val="12"/>
          <w:numId w:val="0"/>
        </w:numPr>
        <w:rPr>
          <w:noProof/>
          <w:lang w:val="en-CA"/>
        </w:rPr>
      </w:pPr>
      <w:r w:rsidRPr="00084198">
        <w:rPr>
          <w:noProof/>
          <w:lang w:val="en-CA"/>
        </w:rPr>
        <w:t>When aps_params_type is equal to ALF_APS or SCALING_APS, the value of adaptation_parameter_set_id shall be in the range of 0 to 7, inclusive.</w:t>
      </w:r>
    </w:p>
    <w:p w14:paraId="3257DD8B" w14:textId="77777777" w:rsidR="006F4EF9" w:rsidRPr="00084198" w:rsidRDefault="006F4EF9" w:rsidP="006F4EF9">
      <w:pPr>
        <w:numPr>
          <w:ilvl w:val="12"/>
          <w:numId w:val="0"/>
        </w:numPr>
        <w:rPr>
          <w:noProof/>
          <w:lang w:val="en-CA"/>
        </w:rPr>
      </w:pPr>
      <w:r w:rsidRPr="00084198">
        <w:rPr>
          <w:noProof/>
          <w:lang w:val="en-CA"/>
        </w:rPr>
        <w:t xml:space="preserve">When </w:t>
      </w:r>
      <w:bookmarkStart w:id="1" w:name="_Hlk26258631"/>
      <w:r w:rsidRPr="00084198">
        <w:rPr>
          <w:noProof/>
          <w:lang w:val="en-CA"/>
        </w:rPr>
        <w:t>aps_params_type</w:t>
      </w:r>
      <w:bookmarkEnd w:id="1"/>
      <w:r w:rsidRPr="00084198">
        <w:rPr>
          <w:noProof/>
          <w:lang w:val="en-CA"/>
        </w:rPr>
        <w:t xml:space="preserve"> is equal to LMCS_APS, the value of adaptation_parameter_set_id shall be in the range of 0 to 3, inclusive.</w:t>
      </w:r>
    </w:p>
    <w:p w14:paraId="6FDAFAA1" w14:textId="77777777" w:rsidR="006F4EF9" w:rsidRPr="00084198" w:rsidRDefault="006F4EF9" w:rsidP="006F4EF9">
      <w:pPr>
        <w:rPr>
          <w:lang w:val="en-CA"/>
        </w:rPr>
      </w:pPr>
      <w:proofErr w:type="spellStart"/>
      <w:r w:rsidRPr="00084198">
        <w:rPr>
          <w:b/>
          <w:lang w:val="en-CA"/>
        </w:rPr>
        <w:t>aps_params_type</w:t>
      </w:r>
      <w:proofErr w:type="spellEnd"/>
      <w:r w:rsidRPr="00084198">
        <w:rPr>
          <w:lang w:val="en-CA"/>
        </w:rPr>
        <w:t xml:space="preserve"> specifies the type of APS parameters carried in the APS as specified in </w:t>
      </w:r>
      <w:r w:rsidRPr="00084198">
        <w:rPr>
          <w:lang w:val="en-CA"/>
        </w:rPr>
        <w:fldChar w:fldCharType="begin" w:fldLock="1"/>
      </w:r>
      <w:r w:rsidRPr="00084198">
        <w:rPr>
          <w:lang w:val="en-CA"/>
        </w:rPr>
        <w:instrText xml:space="preserve"> REF _Ref4881179 \h </w:instrText>
      </w:r>
      <w:r w:rsidRPr="00084198">
        <w:rPr>
          <w:lang w:val="en-CA"/>
        </w:rPr>
      </w:r>
      <w:r w:rsidRPr="00084198">
        <w:rPr>
          <w:lang w:val="en-CA"/>
        </w:rPr>
        <w:fldChar w:fldCharType="separate"/>
      </w:r>
      <w:r w:rsidRPr="00084198">
        <w:rPr>
          <w:noProof/>
          <w:lang w:val="en-CA"/>
        </w:rPr>
        <w:t>Table </w:t>
      </w:r>
      <w:r>
        <w:rPr>
          <w:noProof/>
          <w:lang w:val="en-CA"/>
        </w:rPr>
        <w:t>6</w:t>
      </w:r>
      <w:r w:rsidRPr="00084198">
        <w:rPr>
          <w:lang w:val="en-CA"/>
        </w:rPr>
        <w:fldChar w:fldCharType="end"/>
      </w:r>
      <w:r w:rsidRPr="00084198">
        <w:rPr>
          <w:lang w:val="en-CA"/>
        </w:rPr>
        <w:t>.</w:t>
      </w:r>
    </w:p>
    <w:p w14:paraId="3ECDEA39" w14:textId="77777777" w:rsidR="006F4EF9" w:rsidRPr="00084198" w:rsidRDefault="006F4EF9" w:rsidP="006F4EF9">
      <w:pPr>
        <w:pStyle w:val="ac"/>
        <w:keepLines/>
        <w:rPr>
          <w:noProof/>
          <w:lang w:val="en-CA"/>
        </w:rPr>
      </w:pPr>
      <w:bookmarkStart w:id="2" w:name="_Ref4881179"/>
      <w:r w:rsidRPr="00084198">
        <w:rPr>
          <w:noProof/>
          <w:lang w:val="en-CA"/>
        </w:rPr>
        <w:t>Table </w:t>
      </w:r>
      <w:r w:rsidRPr="00084198">
        <w:rPr>
          <w:noProof/>
          <w:lang w:val="en-CA"/>
        </w:rPr>
        <w:fldChar w:fldCharType="begin" w:fldLock="1"/>
      </w:r>
      <w:r w:rsidRPr="00084198">
        <w:rPr>
          <w:noProof/>
          <w:lang w:val="en-CA"/>
        </w:rPr>
        <w:instrText xml:space="preserve"> SEQ Table \* ARABIC </w:instrText>
      </w:r>
      <w:r w:rsidRPr="00084198">
        <w:rPr>
          <w:noProof/>
          <w:lang w:val="en-CA"/>
        </w:rPr>
        <w:fldChar w:fldCharType="separate"/>
      </w:r>
      <w:r>
        <w:rPr>
          <w:noProof/>
          <w:lang w:val="en-CA"/>
        </w:rPr>
        <w:t>6</w:t>
      </w:r>
      <w:r w:rsidRPr="00084198">
        <w:rPr>
          <w:noProof/>
          <w:lang w:val="en-CA"/>
        </w:rPr>
        <w:fldChar w:fldCharType="end"/>
      </w:r>
      <w:bookmarkEnd w:id="2"/>
      <w:r w:rsidRPr="00084198">
        <w:rPr>
          <w:noProof/>
          <w:lang w:val="en-CA"/>
        </w:rPr>
        <w:t xml:space="preserve"> – </w:t>
      </w:r>
      <w:r w:rsidRPr="00084198">
        <w:rPr>
          <w:lang w:val="en-CA"/>
        </w:rPr>
        <w:t>APS parameters type codes and types of APS parameters</w:t>
      </w:r>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800"/>
        <w:gridCol w:w="4713"/>
      </w:tblGrid>
      <w:tr w:rsidR="006F4EF9" w:rsidRPr="00084198" w14:paraId="235BF7A7" w14:textId="77777777" w:rsidTr="00AB4088">
        <w:trPr>
          <w:jc w:val="center"/>
        </w:trPr>
        <w:tc>
          <w:tcPr>
            <w:tcW w:w="1795" w:type="dxa"/>
            <w:tcBorders>
              <w:top w:val="single" w:sz="4" w:space="0" w:color="auto"/>
              <w:left w:val="single" w:sz="4" w:space="0" w:color="auto"/>
              <w:bottom w:val="single" w:sz="4" w:space="0" w:color="auto"/>
              <w:right w:val="single" w:sz="4" w:space="0" w:color="auto"/>
            </w:tcBorders>
            <w:hideMark/>
          </w:tcPr>
          <w:p w14:paraId="7C9F70BC" w14:textId="77777777" w:rsidR="006F4EF9" w:rsidRPr="00084198" w:rsidRDefault="006F4EF9" w:rsidP="00AB4088">
            <w:pPr>
              <w:keepNext/>
              <w:keepLines/>
              <w:spacing w:beforeLines="25" w:before="60" w:afterLines="25" w:after="60"/>
              <w:jc w:val="center"/>
              <w:rPr>
                <w:b/>
                <w:bCs/>
                <w:lang w:val="en-CA"/>
              </w:rPr>
            </w:pPr>
            <w:proofErr w:type="spellStart"/>
            <w:r w:rsidRPr="00084198">
              <w:rPr>
                <w:b/>
                <w:lang w:val="en-CA"/>
              </w:rPr>
              <w:t>aps_params_type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BB4C8F2" w14:textId="77777777" w:rsidR="006F4EF9" w:rsidRPr="00084198" w:rsidRDefault="006F4EF9" w:rsidP="00AB4088">
            <w:pPr>
              <w:keepNext/>
              <w:keepLines/>
              <w:spacing w:beforeLines="25" w:before="60" w:afterLines="25" w:after="60"/>
              <w:jc w:val="center"/>
              <w:rPr>
                <w:b/>
                <w:bCs/>
                <w:lang w:val="en-CA"/>
              </w:rPr>
            </w:pPr>
            <w:r w:rsidRPr="00084198">
              <w:rPr>
                <w:b/>
                <w:bCs/>
                <w:lang w:val="en-CA"/>
              </w:rPr>
              <w:t xml:space="preserve">Name of </w:t>
            </w:r>
            <w:proofErr w:type="spellStart"/>
            <w:r w:rsidRPr="00084198">
              <w:rPr>
                <w:b/>
                <w:lang w:val="en-CA"/>
              </w:rPr>
              <w:t>aps_params_type</w:t>
            </w:r>
            <w:proofErr w:type="spellEnd"/>
          </w:p>
        </w:tc>
        <w:tc>
          <w:tcPr>
            <w:tcW w:w="4713" w:type="dxa"/>
            <w:tcBorders>
              <w:top w:val="single" w:sz="4" w:space="0" w:color="auto"/>
              <w:left w:val="single" w:sz="4" w:space="0" w:color="auto"/>
              <w:bottom w:val="single" w:sz="4" w:space="0" w:color="auto"/>
              <w:right w:val="single" w:sz="4" w:space="0" w:color="auto"/>
            </w:tcBorders>
            <w:hideMark/>
          </w:tcPr>
          <w:p w14:paraId="318DAE14" w14:textId="77777777" w:rsidR="006F4EF9" w:rsidRPr="00084198" w:rsidRDefault="006F4EF9" w:rsidP="00AB4088">
            <w:pPr>
              <w:keepNext/>
              <w:keepLines/>
              <w:spacing w:beforeLines="25" w:before="60" w:afterLines="25" w:after="60"/>
              <w:jc w:val="center"/>
              <w:rPr>
                <w:b/>
                <w:bCs/>
                <w:lang w:val="en-CA"/>
              </w:rPr>
            </w:pPr>
            <w:r w:rsidRPr="00084198">
              <w:rPr>
                <w:b/>
                <w:bCs/>
                <w:lang w:val="en-CA"/>
              </w:rPr>
              <w:t>Type of APS parameters</w:t>
            </w:r>
          </w:p>
        </w:tc>
      </w:tr>
      <w:tr w:rsidR="006F4EF9" w:rsidRPr="00084198" w14:paraId="66C92E3E" w14:textId="77777777" w:rsidTr="00AB4088">
        <w:trPr>
          <w:jc w:val="center"/>
        </w:trPr>
        <w:tc>
          <w:tcPr>
            <w:tcW w:w="1795" w:type="dxa"/>
            <w:tcBorders>
              <w:top w:val="single" w:sz="4" w:space="0" w:color="auto"/>
              <w:left w:val="single" w:sz="4" w:space="0" w:color="auto"/>
              <w:bottom w:val="single" w:sz="4" w:space="0" w:color="auto"/>
              <w:right w:val="single" w:sz="4" w:space="0" w:color="auto"/>
            </w:tcBorders>
          </w:tcPr>
          <w:p w14:paraId="1A3898F6" w14:textId="77777777" w:rsidR="006F4EF9" w:rsidRPr="00084198" w:rsidRDefault="006F4EF9" w:rsidP="00AB4088">
            <w:pPr>
              <w:spacing w:beforeLines="25" w:before="60" w:afterLines="25" w:after="60"/>
              <w:jc w:val="center"/>
              <w:rPr>
                <w:lang w:val="en-CA"/>
              </w:rPr>
            </w:pPr>
            <w:r w:rsidRPr="00084198">
              <w:rPr>
                <w:noProof/>
                <w:lang w:val="en-CA"/>
              </w:rPr>
              <w:t>0</w:t>
            </w:r>
          </w:p>
        </w:tc>
        <w:tc>
          <w:tcPr>
            <w:tcW w:w="1800" w:type="dxa"/>
            <w:tcBorders>
              <w:top w:val="single" w:sz="4" w:space="0" w:color="auto"/>
              <w:left w:val="single" w:sz="4" w:space="0" w:color="auto"/>
              <w:bottom w:val="single" w:sz="4" w:space="0" w:color="auto"/>
              <w:right w:val="single" w:sz="4" w:space="0" w:color="auto"/>
            </w:tcBorders>
          </w:tcPr>
          <w:p w14:paraId="0850E04D" w14:textId="77777777" w:rsidR="006F4EF9" w:rsidRPr="00084198" w:rsidRDefault="006F4EF9" w:rsidP="00AB4088">
            <w:pPr>
              <w:spacing w:beforeLines="25" w:before="60" w:afterLines="25" w:after="60"/>
              <w:jc w:val="left"/>
              <w:rPr>
                <w:lang w:val="en-CA"/>
              </w:rPr>
            </w:pPr>
            <w:r w:rsidRPr="00084198">
              <w:rPr>
                <w:noProof/>
                <w:lang w:val="en-CA"/>
              </w:rPr>
              <w:t>ALF_APS</w:t>
            </w:r>
          </w:p>
        </w:tc>
        <w:tc>
          <w:tcPr>
            <w:tcW w:w="4713" w:type="dxa"/>
            <w:tcBorders>
              <w:top w:val="single" w:sz="4" w:space="0" w:color="auto"/>
              <w:left w:val="single" w:sz="4" w:space="0" w:color="auto"/>
              <w:bottom w:val="single" w:sz="4" w:space="0" w:color="auto"/>
              <w:right w:val="single" w:sz="4" w:space="0" w:color="auto"/>
            </w:tcBorders>
          </w:tcPr>
          <w:p w14:paraId="21B98FAA" w14:textId="77777777" w:rsidR="006F4EF9" w:rsidRPr="00084198" w:rsidRDefault="006F4EF9" w:rsidP="00AB4088">
            <w:pPr>
              <w:spacing w:beforeLines="25" w:before="60" w:afterLines="25" w:after="60"/>
              <w:jc w:val="left"/>
              <w:rPr>
                <w:lang w:val="en-CA"/>
              </w:rPr>
            </w:pPr>
            <w:r w:rsidRPr="00084198">
              <w:rPr>
                <w:noProof/>
                <w:lang w:val="en-CA"/>
              </w:rPr>
              <w:t>ALF parameters</w:t>
            </w:r>
          </w:p>
        </w:tc>
      </w:tr>
      <w:tr w:rsidR="006F4EF9" w:rsidRPr="00084198" w14:paraId="137D15B0" w14:textId="77777777" w:rsidTr="00AB4088">
        <w:trPr>
          <w:jc w:val="center"/>
        </w:trPr>
        <w:tc>
          <w:tcPr>
            <w:tcW w:w="1795" w:type="dxa"/>
            <w:tcBorders>
              <w:top w:val="single" w:sz="4" w:space="0" w:color="auto"/>
              <w:left w:val="single" w:sz="4" w:space="0" w:color="auto"/>
              <w:bottom w:val="single" w:sz="4" w:space="0" w:color="auto"/>
              <w:right w:val="single" w:sz="4" w:space="0" w:color="auto"/>
            </w:tcBorders>
          </w:tcPr>
          <w:p w14:paraId="4EFFF749" w14:textId="77777777" w:rsidR="006F4EF9" w:rsidRPr="00084198" w:rsidRDefault="006F4EF9" w:rsidP="00AB4088">
            <w:pPr>
              <w:spacing w:beforeLines="25" w:before="60" w:afterLines="25" w:after="60"/>
              <w:jc w:val="center"/>
              <w:rPr>
                <w:noProof/>
                <w:lang w:val="en-CA"/>
              </w:rPr>
            </w:pPr>
            <w:r w:rsidRPr="00084198">
              <w:rPr>
                <w:noProof/>
                <w:lang w:val="en-CA"/>
              </w:rPr>
              <w:t>1</w:t>
            </w:r>
          </w:p>
        </w:tc>
        <w:tc>
          <w:tcPr>
            <w:tcW w:w="1800" w:type="dxa"/>
            <w:tcBorders>
              <w:top w:val="single" w:sz="4" w:space="0" w:color="auto"/>
              <w:left w:val="single" w:sz="4" w:space="0" w:color="auto"/>
              <w:bottom w:val="single" w:sz="4" w:space="0" w:color="auto"/>
              <w:right w:val="single" w:sz="4" w:space="0" w:color="auto"/>
            </w:tcBorders>
          </w:tcPr>
          <w:p w14:paraId="4CBE8189" w14:textId="77777777" w:rsidR="006F4EF9" w:rsidRPr="00084198" w:rsidRDefault="006F4EF9" w:rsidP="00AB4088">
            <w:pPr>
              <w:spacing w:beforeLines="25" w:before="60" w:afterLines="25" w:after="60"/>
              <w:jc w:val="left"/>
              <w:rPr>
                <w:noProof/>
                <w:lang w:val="en-CA"/>
              </w:rPr>
            </w:pPr>
            <w:r w:rsidRPr="00084198">
              <w:rPr>
                <w:noProof/>
                <w:lang w:val="en-CA"/>
              </w:rPr>
              <w:t>LMCS_APS</w:t>
            </w:r>
          </w:p>
        </w:tc>
        <w:tc>
          <w:tcPr>
            <w:tcW w:w="4713" w:type="dxa"/>
            <w:tcBorders>
              <w:top w:val="single" w:sz="4" w:space="0" w:color="auto"/>
              <w:left w:val="single" w:sz="4" w:space="0" w:color="auto"/>
              <w:bottom w:val="single" w:sz="4" w:space="0" w:color="auto"/>
              <w:right w:val="single" w:sz="4" w:space="0" w:color="auto"/>
            </w:tcBorders>
          </w:tcPr>
          <w:p w14:paraId="437C52B0" w14:textId="77777777" w:rsidR="006F4EF9" w:rsidRPr="00084198" w:rsidRDefault="006F4EF9" w:rsidP="00AB4088">
            <w:pPr>
              <w:spacing w:beforeLines="25" w:before="60" w:afterLines="25" w:after="60"/>
              <w:jc w:val="left"/>
              <w:rPr>
                <w:noProof/>
                <w:lang w:val="en-CA"/>
              </w:rPr>
            </w:pPr>
            <w:r w:rsidRPr="00084198">
              <w:rPr>
                <w:noProof/>
                <w:lang w:val="en-CA" w:eastAsia="ko-KR"/>
              </w:rPr>
              <w:t>LMCS parameters</w:t>
            </w:r>
          </w:p>
        </w:tc>
      </w:tr>
      <w:tr w:rsidR="006F4EF9" w:rsidRPr="00084198" w14:paraId="0A72865B" w14:textId="77777777" w:rsidTr="00AB4088">
        <w:trPr>
          <w:jc w:val="center"/>
        </w:trPr>
        <w:tc>
          <w:tcPr>
            <w:tcW w:w="1795" w:type="dxa"/>
            <w:tcBorders>
              <w:top w:val="single" w:sz="4" w:space="0" w:color="auto"/>
              <w:left w:val="single" w:sz="4" w:space="0" w:color="auto"/>
              <w:bottom w:val="single" w:sz="4" w:space="0" w:color="auto"/>
              <w:right w:val="single" w:sz="4" w:space="0" w:color="auto"/>
            </w:tcBorders>
          </w:tcPr>
          <w:p w14:paraId="40B5BC0E" w14:textId="77777777" w:rsidR="006F4EF9" w:rsidRPr="00084198" w:rsidRDefault="006F4EF9" w:rsidP="00AB4088">
            <w:pPr>
              <w:spacing w:beforeLines="25" w:before="60" w:afterLines="25" w:after="60"/>
              <w:jc w:val="center"/>
              <w:rPr>
                <w:noProof/>
                <w:lang w:val="en-CA"/>
              </w:rPr>
            </w:pPr>
            <w:r w:rsidRPr="00084198">
              <w:rPr>
                <w:noProof/>
                <w:lang w:val="en-CA"/>
              </w:rPr>
              <w:t>2</w:t>
            </w:r>
          </w:p>
        </w:tc>
        <w:tc>
          <w:tcPr>
            <w:tcW w:w="1800" w:type="dxa"/>
            <w:tcBorders>
              <w:top w:val="single" w:sz="4" w:space="0" w:color="auto"/>
              <w:left w:val="single" w:sz="4" w:space="0" w:color="auto"/>
              <w:bottom w:val="single" w:sz="4" w:space="0" w:color="auto"/>
              <w:right w:val="single" w:sz="4" w:space="0" w:color="auto"/>
            </w:tcBorders>
          </w:tcPr>
          <w:p w14:paraId="16FC4AFE" w14:textId="77777777" w:rsidR="006F4EF9" w:rsidRPr="00084198" w:rsidRDefault="006F4EF9" w:rsidP="00AB4088">
            <w:pPr>
              <w:spacing w:beforeLines="25" w:before="60" w:afterLines="25" w:after="60"/>
              <w:jc w:val="left"/>
              <w:rPr>
                <w:noProof/>
                <w:lang w:val="en-CA"/>
              </w:rPr>
            </w:pPr>
            <w:r w:rsidRPr="00084198">
              <w:rPr>
                <w:noProof/>
                <w:lang w:val="en-CA"/>
              </w:rPr>
              <w:t>SCALING_APS</w:t>
            </w:r>
          </w:p>
        </w:tc>
        <w:tc>
          <w:tcPr>
            <w:tcW w:w="4713" w:type="dxa"/>
            <w:tcBorders>
              <w:top w:val="single" w:sz="4" w:space="0" w:color="auto"/>
              <w:left w:val="single" w:sz="4" w:space="0" w:color="auto"/>
              <w:bottom w:val="single" w:sz="4" w:space="0" w:color="auto"/>
              <w:right w:val="single" w:sz="4" w:space="0" w:color="auto"/>
            </w:tcBorders>
          </w:tcPr>
          <w:p w14:paraId="67D5A6F2" w14:textId="77777777" w:rsidR="006F4EF9" w:rsidRPr="00084198" w:rsidRDefault="006F4EF9" w:rsidP="00AB4088">
            <w:pPr>
              <w:spacing w:beforeLines="25" w:before="60" w:afterLines="25" w:after="60"/>
              <w:jc w:val="left"/>
              <w:rPr>
                <w:noProof/>
                <w:lang w:val="en-CA" w:eastAsia="ko-KR"/>
              </w:rPr>
            </w:pPr>
            <w:r w:rsidRPr="00084198">
              <w:rPr>
                <w:noProof/>
                <w:lang w:val="en-CA" w:eastAsia="ko-KR"/>
              </w:rPr>
              <w:t>Scaling list parameters</w:t>
            </w:r>
          </w:p>
        </w:tc>
      </w:tr>
      <w:tr w:rsidR="006F4EF9" w:rsidRPr="00084198" w14:paraId="52C39642" w14:textId="77777777" w:rsidTr="00AB4088">
        <w:trPr>
          <w:jc w:val="center"/>
        </w:trPr>
        <w:tc>
          <w:tcPr>
            <w:tcW w:w="1795" w:type="dxa"/>
            <w:tcBorders>
              <w:top w:val="single" w:sz="4" w:space="0" w:color="auto"/>
              <w:left w:val="single" w:sz="4" w:space="0" w:color="auto"/>
              <w:bottom w:val="single" w:sz="4" w:space="0" w:color="auto"/>
              <w:right w:val="single" w:sz="4" w:space="0" w:color="auto"/>
            </w:tcBorders>
          </w:tcPr>
          <w:p w14:paraId="66990EDF" w14:textId="77777777" w:rsidR="006F4EF9" w:rsidRPr="00084198" w:rsidRDefault="006F4EF9" w:rsidP="00AB4088">
            <w:pPr>
              <w:spacing w:beforeLines="25" w:before="60" w:afterLines="25" w:after="60"/>
              <w:jc w:val="center"/>
              <w:rPr>
                <w:noProof/>
                <w:lang w:val="en-CA"/>
              </w:rPr>
            </w:pPr>
            <w:r w:rsidRPr="00084198">
              <w:rPr>
                <w:noProof/>
                <w:lang w:val="en-CA"/>
              </w:rPr>
              <w:t>3..7</w:t>
            </w:r>
          </w:p>
        </w:tc>
        <w:tc>
          <w:tcPr>
            <w:tcW w:w="1800" w:type="dxa"/>
            <w:tcBorders>
              <w:top w:val="single" w:sz="4" w:space="0" w:color="auto"/>
              <w:left w:val="single" w:sz="4" w:space="0" w:color="auto"/>
              <w:bottom w:val="single" w:sz="4" w:space="0" w:color="auto"/>
              <w:right w:val="single" w:sz="4" w:space="0" w:color="auto"/>
            </w:tcBorders>
          </w:tcPr>
          <w:p w14:paraId="18DC7B99" w14:textId="77777777" w:rsidR="006F4EF9" w:rsidRPr="00084198" w:rsidRDefault="006F4EF9" w:rsidP="00AB4088">
            <w:pPr>
              <w:spacing w:beforeLines="25" w:before="60" w:afterLines="25" w:after="60"/>
              <w:jc w:val="left"/>
              <w:rPr>
                <w:noProof/>
                <w:lang w:val="en-CA"/>
              </w:rPr>
            </w:pPr>
            <w:r w:rsidRPr="00084198">
              <w:rPr>
                <w:noProof/>
                <w:lang w:val="en-CA"/>
              </w:rPr>
              <w:t>Reserved</w:t>
            </w:r>
          </w:p>
        </w:tc>
        <w:tc>
          <w:tcPr>
            <w:tcW w:w="4713" w:type="dxa"/>
            <w:tcBorders>
              <w:top w:val="single" w:sz="4" w:space="0" w:color="auto"/>
              <w:left w:val="single" w:sz="4" w:space="0" w:color="auto"/>
              <w:bottom w:val="single" w:sz="4" w:space="0" w:color="auto"/>
              <w:right w:val="single" w:sz="4" w:space="0" w:color="auto"/>
            </w:tcBorders>
          </w:tcPr>
          <w:p w14:paraId="5D7E565A" w14:textId="77777777" w:rsidR="006F4EF9" w:rsidRPr="00084198" w:rsidRDefault="006F4EF9" w:rsidP="00AB4088">
            <w:pPr>
              <w:spacing w:beforeLines="25" w:before="60" w:afterLines="25" w:after="60"/>
              <w:jc w:val="left"/>
              <w:rPr>
                <w:noProof/>
                <w:lang w:val="en-CA" w:eastAsia="ko-KR"/>
              </w:rPr>
            </w:pPr>
            <w:r w:rsidRPr="00084198">
              <w:rPr>
                <w:noProof/>
                <w:lang w:val="en-CA" w:eastAsia="ko-KR"/>
              </w:rPr>
              <w:t>Reserved</w:t>
            </w:r>
          </w:p>
        </w:tc>
      </w:tr>
    </w:tbl>
    <w:p w14:paraId="34683A78" w14:textId="77777777" w:rsidR="006F4EF9" w:rsidRPr="00084198" w:rsidRDefault="006F4EF9" w:rsidP="006F4EF9">
      <w:pPr>
        <w:spacing w:before="0" w:after="57" w:line="12" w:lineRule="exact"/>
        <w:jc w:val="center"/>
        <w:rPr>
          <w:sz w:val="8"/>
          <w:lang w:val="en-CA"/>
        </w:rPr>
      </w:pPr>
    </w:p>
    <w:p w14:paraId="1D97D4EE" w14:textId="77777777" w:rsidR="006F4EF9" w:rsidRPr="00084198" w:rsidRDefault="006F4EF9" w:rsidP="006F4EF9">
      <w:pPr>
        <w:rPr>
          <w:lang w:val="en-CA"/>
        </w:rPr>
      </w:pPr>
    </w:p>
    <w:p w14:paraId="64D05EF0" w14:textId="77777777" w:rsidR="006F4EF9" w:rsidRPr="00084198" w:rsidRDefault="006F4EF9" w:rsidP="006F4EF9">
      <w:pPr>
        <w:pStyle w:val="Note1"/>
        <w:rPr>
          <w:szCs w:val="18"/>
          <w:lang w:val="en-CA"/>
        </w:rPr>
      </w:pPr>
      <w:r w:rsidRPr="00084198">
        <w:rPr>
          <w:szCs w:val="18"/>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Pr>
          <w:noProof/>
          <w:lang w:val="en-CA"/>
        </w:rPr>
        <w:t>1</w:t>
      </w:r>
      <w:r w:rsidRPr="00084198">
        <w:rPr>
          <w:noProof/>
          <w:lang w:val="en-CA"/>
        </w:rPr>
        <w:fldChar w:fldCharType="end"/>
      </w:r>
      <w:r w:rsidRPr="00084198">
        <w:rPr>
          <w:noProof/>
          <w:lang w:val="en-CA"/>
        </w:rPr>
        <w:t> </w:t>
      </w:r>
      <w:r w:rsidRPr="00084198">
        <w:rPr>
          <w:szCs w:val="18"/>
          <w:lang w:val="en-CA"/>
        </w:rPr>
        <w:t>– </w:t>
      </w:r>
      <w:bookmarkStart w:id="3" w:name="_Hlk26258741"/>
      <w:r w:rsidRPr="00084198">
        <w:rPr>
          <w:szCs w:val="18"/>
          <w:lang w:val="en-CA"/>
        </w:rPr>
        <w:t xml:space="preserve">Each type of APSs uses a separate value space for </w:t>
      </w:r>
      <w:bookmarkStart w:id="4" w:name="_Hlk26258676"/>
      <w:proofErr w:type="spellStart"/>
      <w:r w:rsidRPr="00084198">
        <w:rPr>
          <w:szCs w:val="18"/>
          <w:lang w:val="en-CA"/>
        </w:rPr>
        <w:t>adaptation_parameter_set_id</w:t>
      </w:r>
      <w:bookmarkEnd w:id="4"/>
      <w:proofErr w:type="spellEnd"/>
      <w:r w:rsidRPr="00084198">
        <w:rPr>
          <w:szCs w:val="18"/>
          <w:lang w:val="en-CA"/>
        </w:rPr>
        <w:t>.</w:t>
      </w:r>
      <w:bookmarkEnd w:id="3"/>
    </w:p>
    <w:p w14:paraId="28D70B09" w14:textId="77777777" w:rsidR="006F4EF9" w:rsidRPr="00084198" w:rsidRDefault="006F4EF9" w:rsidP="006F4EF9">
      <w:pPr>
        <w:pStyle w:val="Note1"/>
        <w:rPr>
          <w:szCs w:val="18"/>
          <w:lang w:val="en-CA"/>
        </w:rPr>
      </w:pPr>
      <w:r w:rsidRPr="00084198">
        <w:rPr>
          <w:szCs w:val="18"/>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Pr>
          <w:noProof/>
          <w:lang w:val="en-CA"/>
        </w:rPr>
        <w:t>2</w:t>
      </w:r>
      <w:r w:rsidRPr="00084198">
        <w:rPr>
          <w:noProof/>
          <w:lang w:val="en-CA"/>
        </w:rPr>
        <w:fldChar w:fldCharType="end"/>
      </w:r>
      <w:r w:rsidRPr="00084198">
        <w:rPr>
          <w:noProof/>
          <w:lang w:val="en-CA"/>
        </w:rPr>
        <w:t> </w:t>
      </w:r>
      <w:r w:rsidRPr="00084198">
        <w:rPr>
          <w:szCs w:val="18"/>
          <w:lang w:val="en-CA"/>
        </w:rPr>
        <w:t>– An APS NAL unit (with a particular value of</w:t>
      </w:r>
      <w:r w:rsidRPr="00084198">
        <w:rPr>
          <w:lang w:val="en-CA"/>
        </w:rPr>
        <w:t xml:space="preserve"> </w:t>
      </w:r>
      <w:proofErr w:type="spellStart"/>
      <w:r w:rsidRPr="00084198">
        <w:rPr>
          <w:szCs w:val="18"/>
          <w:lang w:val="en-CA"/>
        </w:rPr>
        <w:t>adaptation_parameter_set_id</w:t>
      </w:r>
      <w:proofErr w:type="spellEnd"/>
      <w:r w:rsidRPr="00084198">
        <w:rPr>
          <w:szCs w:val="18"/>
          <w:lang w:val="en-CA"/>
        </w:rPr>
        <w:t xml:space="preserve"> and a particular value of </w:t>
      </w:r>
      <w:proofErr w:type="spellStart"/>
      <w:r w:rsidRPr="00084198">
        <w:rPr>
          <w:szCs w:val="18"/>
          <w:lang w:val="en-CA"/>
        </w:rPr>
        <w:t>aps_params_type</w:t>
      </w:r>
      <w:proofErr w:type="spellEnd"/>
      <w:r w:rsidRPr="00084198">
        <w:rPr>
          <w:szCs w:val="18"/>
          <w:lang w:val="en-CA"/>
        </w:rPr>
        <w:t>) can be shared across pictures, and different slices within a picture can refer to different ALF APSs.</w:t>
      </w:r>
    </w:p>
    <w:p w14:paraId="5CCF16AF" w14:textId="77777777" w:rsidR="006F4EF9" w:rsidRPr="00084198" w:rsidRDefault="006F4EF9" w:rsidP="006F4EF9">
      <w:pPr>
        <w:pStyle w:val="Note1"/>
        <w:rPr>
          <w:szCs w:val="18"/>
          <w:lang w:val="en-CA"/>
        </w:rPr>
      </w:pPr>
      <w:r w:rsidRPr="00084198">
        <w:rPr>
          <w:szCs w:val="18"/>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Pr>
          <w:noProof/>
          <w:lang w:val="en-CA"/>
        </w:rPr>
        <w:t>3</w:t>
      </w:r>
      <w:r w:rsidRPr="00084198">
        <w:rPr>
          <w:noProof/>
          <w:lang w:val="en-CA"/>
        </w:rPr>
        <w:fldChar w:fldCharType="end"/>
      </w:r>
      <w:r w:rsidRPr="00084198">
        <w:rPr>
          <w:noProof/>
          <w:lang w:val="en-CA"/>
        </w:rPr>
        <w:t> </w:t>
      </w:r>
      <w:r w:rsidRPr="00084198">
        <w:rPr>
          <w:szCs w:val="18"/>
          <w:lang w:val="en-CA"/>
        </w:rPr>
        <w:t>– </w:t>
      </w:r>
      <w:r>
        <w:rPr>
          <w:szCs w:val="18"/>
          <w:lang w:val="en-CA"/>
        </w:rPr>
        <w:t>A suffix APS NAL unit associated with a particular VCL NAL unit (this VCL NAL unit precedes the suffix APS NAL unit in decoding order) is not for use by the particular VCL NAL unit, but for use by VCL NAL units following the suffix APS NAL unit in decoding order</w:t>
      </w:r>
      <w:r w:rsidRPr="00084198">
        <w:rPr>
          <w:szCs w:val="18"/>
          <w:lang w:val="en-CA"/>
        </w:rPr>
        <w:t>.</w:t>
      </w:r>
    </w:p>
    <w:p w14:paraId="0FA61D2E" w14:textId="77777777" w:rsidR="006F4EF9" w:rsidRPr="00EC2B08" w:rsidRDefault="006F4EF9" w:rsidP="006F4EF9">
      <w:pPr>
        <w:rPr>
          <w:bCs/>
          <w:noProof/>
          <w:lang w:val="en-CA"/>
        </w:rPr>
      </w:pPr>
      <w:proofErr w:type="spellStart"/>
      <w:r w:rsidRPr="008A3140">
        <w:rPr>
          <w:b/>
          <w:highlight w:val="yellow"/>
          <w:lang w:val="en-CA"/>
        </w:rPr>
        <w:t>aps_subpic_id_list_present_flag</w:t>
      </w:r>
      <w:proofErr w:type="spellEnd"/>
      <w:r w:rsidRPr="008A3140">
        <w:rPr>
          <w:b/>
          <w:highlight w:val="yellow"/>
          <w:lang w:val="en-CA"/>
        </w:rPr>
        <w:t xml:space="preserve"> </w:t>
      </w:r>
      <w:r w:rsidRPr="008A3140">
        <w:rPr>
          <w:bCs/>
          <w:highlight w:val="yellow"/>
          <w:lang w:val="en-CA"/>
        </w:rPr>
        <w:t xml:space="preserve">equal to 1 specifies that a slice contained in the subpicture with the subpicture identifier equal to </w:t>
      </w:r>
      <w:proofErr w:type="spellStart"/>
      <w:r w:rsidRPr="008A3140">
        <w:rPr>
          <w:bCs/>
          <w:highlight w:val="yellow"/>
          <w:lang w:val="en-CA" w:eastAsia="ko-KR"/>
        </w:rPr>
        <w:t>aps_subpic_id</w:t>
      </w:r>
      <w:proofErr w:type="spellEnd"/>
      <w:r w:rsidRPr="008A3140">
        <w:rPr>
          <w:bCs/>
          <w:highlight w:val="yellow"/>
          <w:lang w:val="en-CA" w:eastAsia="ko-KR"/>
        </w:rPr>
        <w:t xml:space="preserve">[ </w:t>
      </w:r>
      <w:proofErr w:type="spellStart"/>
      <w:r w:rsidRPr="008A3140">
        <w:rPr>
          <w:bCs/>
          <w:highlight w:val="yellow"/>
          <w:lang w:val="en-CA" w:eastAsia="ko-KR"/>
        </w:rPr>
        <w:t>i</w:t>
      </w:r>
      <w:proofErr w:type="spellEnd"/>
      <w:r w:rsidRPr="008A3140">
        <w:rPr>
          <w:bCs/>
          <w:highlight w:val="yellow"/>
          <w:lang w:val="en-CA" w:eastAsia="ko-KR"/>
        </w:rPr>
        <w:t xml:space="preserve"> ] refers to the APS and a slice in the subpicture with </w:t>
      </w:r>
      <w:r w:rsidRPr="008A3140">
        <w:rPr>
          <w:bCs/>
          <w:highlight w:val="yellow"/>
          <w:lang w:val="en-CA"/>
        </w:rPr>
        <w:t>the subpicture identifier that is not listed in the APS shall not refer to the APS</w:t>
      </w:r>
      <w:r w:rsidRPr="008A3140">
        <w:rPr>
          <w:bCs/>
          <w:highlight w:val="yellow"/>
          <w:lang w:val="en-CA" w:eastAsia="ko-KR"/>
        </w:rPr>
        <w:t xml:space="preserve">. </w:t>
      </w:r>
      <w:proofErr w:type="spellStart"/>
      <w:r w:rsidRPr="00EC2B08">
        <w:rPr>
          <w:bCs/>
          <w:highlight w:val="yellow"/>
          <w:lang w:val="en-CA"/>
        </w:rPr>
        <w:t>aps_subpic_id_list_present_flag</w:t>
      </w:r>
      <w:proofErr w:type="spellEnd"/>
      <w:r w:rsidRPr="00EC2B08">
        <w:rPr>
          <w:bCs/>
          <w:highlight w:val="yellow"/>
          <w:lang w:val="en-CA"/>
        </w:rPr>
        <w:t xml:space="preserve"> equal to 0 specifies that the APS </w:t>
      </w:r>
      <w:proofErr w:type="gramStart"/>
      <w:r w:rsidRPr="00EC2B08">
        <w:rPr>
          <w:bCs/>
          <w:highlight w:val="yellow"/>
          <w:lang w:val="en-CA"/>
        </w:rPr>
        <w:t>are</w:t>
      </w:r>
      <w:proofErr w:type="gramEnd"/>
      <w:r w:rsidRPr="00EC2B08">
        <w:rPr>
          <w:bCs/>
          <w:highlight w:val="yellow"/>
          <w:lang w:val="en-CA"/>
        </w:rPr>
        <w:t xml:space="preserve"> shared across all subpictures, when subpictures are present. When </w:t>
      </w:r>
      <w:r w:rsidRPr="00EC2B08">
        <w:rPr>
          <w:bCs/>
          <w:noProof/>
          <w:highlight w:val="yellow"/>
          <w:lang w:val="en-CA" w:eastAsia="ko-KR"/>
        </w:rPr>
        <w:t>sps_subpic_id_signalling_present_flag is equal to 0</w:t>
      </w:r>
      <w:r w:rsidRPr="00EC2B08">
        <w:rPr>
          <w:bCs/>
          <w:highlight w:val="yellow"/>
          <w:lang w:val="en-CA"/>
        </w:rPr>
        <w:t xml:space="preserve"> and </w:t>
      </w:r>
      <w:proofErr w:type="spellStart"/>
      <w:r w:rsidRPr="00EC2B08">
        <w:rPr>
          <w:bCs/>
          <w:highlight w:val="yellow"/>
          <w:lang w:val="en-CA"/>
        </w:rPr>
        <w:t>pps_subpic_id_signalling_present_flag</w:t>
      </w:r>
      <w:proofErr w:type="spellEnd"/>
      <w:r w:rsidRPr="00EC2B08">
        <w:rPr>
          <w:bCs/>
          <w:highlight w:val="yellow"/>
          <w:lang w:val="en-CA"/>
        </w:rPr>
        <w:t xml:space="preserve"> is equal to 0, it is a requirement of bitstream conformance that </w:t>
      </w:r>
      <w:proofErr w:type="spellStart"/>
      <w:r w:rsidRPr="00EC2B08">
        <w:rPr>
          <w:bCs/>
          <w:highlight w:val="yellow"/>
          <w:lang w:val="en-CA"/>
        </w:rPr>
        <w:t>aps_subpic_id_list_present_flag</w:t>
      </w:r>
      <w:proofErr w:type="spellEnd"/>
      <w:r w:rsidRPr="00EC2B08">
        <w:rPr>
          <w:bCs/>
          <w:highlight w:val="yellow"/>
          <w:lang w:val="en-CA"/>
        </w:rPr>
        <w:t xml:space="preserve"> shall be equal to 0.</w:t>
      </w:r>
    </w:p>
    <w:p w14:paraId="72BA2CDF" w14:textId="77777777" w:rsidR="006F4EF9" w:rsidRDefault="006F4EF9" w:rsidP="006F4EF9">
      <w:pPr>
        <w:rPr>
          <w:lang w:val="en-CA"/>
        </w:rPr>
      </w:pPr>
      <w:r w:rsidRPr="001949BF">
        <w:rPr>
          <w:b/>
          <w:highlight w:val="yellow"/>
          <w:lang w:val="en-CA" w:eastAsia="ko-KR"/>
        </w:rPr>
        <w:t>aps_num_subpics_minus1</w:t>
      </w:r>
      <w:r w:rsidRPr="001949BF">
        <w:rPr>
          <w:bCs/>
          <w:noProof/>
          <w:highlight w:val="yellow"/>
          <w:lang w:val="en-CA" w:eastAsia="ko-KR"/>
        </w:rPr>
        <w:t xml:space="preserve"> plus 1</w:t>
      </w:r>
      <w:r w:rsidRPr="001949BF" w:rsidDel="001E0D6C">
        <w:rPr>
          <w:noProof/>
          <w:highlight w:val="yellow"/>
          <w:lang w:val="en-CA" w:eastAsia="ja-JP"/>
        </w:rPr>
        <w:t xml:space="preserve"> specifies </w:t>
      </w:r>
      <w:r w:rsidRPr="001949BF">
        <w:rPr>
          <w:noProof/>
          <w:highlight w:val="yellow"/>
          <w:lang w:val="en-CA" w:eastAsia="ja-JP"/>
        </w:rPr>
        <w:t>the number of subpictures referring to the APS</w:t>
      </w:r>
      <w:r>
        <w:rPr>
          <w:lang w:val="en-CA"/>
        </w:rPr>
        <w:t>.</w:t>
      </w:r>
    </w:p>
    <w:p w14:paraId="6B586BEF" w14:textId="77777777" w:rsidR="006F4EF9" w:rsidRDefault="006F4EF9" w:rsidP="006F4EF9">
      <w:pPr>
        <w:ind w:left="3"/>
        <w:rPr>
          <w:lang w:val="en-CA"/>
        </w:rPr>
      </w:pPr>
      <w:r w:rsidRPr="00DE1889">
        <w:rPr>
          <w:b/>
          <w:bCs/>
          <w:noProof/>
          <w:highlight w:val="yellow"/>
          <w:lang w:val="en-CA" w:eastAsia="ko-KR"/>
        </w:rPr>
        <w:t>aps_subpic_id_len_minus1</w:t>
      </w:r>
      <w:r w:rsidRPr="00DE1889">
        <w:rPr>
          <w:bCs/>
          <w:noProof/>
          <w:highlight w:val="yellow"/>
          <w:lang w:val="en-CA" w:eastAsia="ko-KR"/>
        </w:rPr>
        <w:t xml:space="preserve"> plus 1</w:t>
      </w:r>
      <w:r w:rsidRPr="00DE1889" w:rsidDel="001E0D6C">
        <w:rPr>
          <w:noProof/>
          <w:highlight w:val="yellow"/>
          <w:lang w:val="en-CA" w:eastAsia="ja-JP"/>
        </w:rPr>
        <w:t xml:space="preserve"> specifies </w:t>
      </w:r>
      <w:r w:rsidRPr="00DE1889">
        <w:rPr>
          <w:noProof/>
          <w:highlight w:val="yellow"/>
          <w:lang w:val="en-CA" w:eastAsia="ja-JP"/>
        </w:rPr>
        <w:t>the number of bits used to represent the syntax element aps_subpic_id[ i ]</w:t>
      </w:r>
      <w:r w:rsidRPr="00DE1889">
        <w:rPr>
          <w:highlight w:val="yellow"/>
          <w:lang w:val="en-CA"/>
        </w:rPr>
        <w:t xml:space="preserve">. </w:t>
      </w:r>
      <w:r w:rsidRPr="00DE1889">
        <w:rPr>
          <w:rFonts w:eastAsia="MS Mincho"/>
          <w:noProof/>
          <w:color w:val="000000"/>
          <w:szCs w:val="22"/>
          <w:highlight w:val="yellow"/>
          <w:lang w:val="en-CA" w:eastAsia="zh-CN"/>
        </w:rPr>
        <w:t>The value of aps_</w:t>
      </w:r>
      <w:r w:rsidRPr="00DE1889">
        <w:rPr>
          <w:noProof/>
          <w:color w:val="000000"/>
          <w:szCs w:val="22"/>
          <w:highlight w:val="yellow"/>
          <w:lang w:val="en-CA"/>
        </w:rPr>
        <w:t xml:space="preserve"> subpic_id_len_minus1 </w:t>
      </w:r>
      <w:r w:rsidRPr="00DE1889">
        <w:rPr>
          <w:rFonts w:eastAsia="MS Mincho"/>
          <w:noProof/>
          <w:color w:val="000000"/>
          <w:szCs w:val="22"/>
          <w:highlight w:val="yellow"/>
          <w:lang w:val="en-CA" w:eastAsia="zh-CN"/>
        </w:rPr>
        <w:t xml:space="preserve">shall be in the range of </w:t>
      </w:r>
      <w:r w:rsidRPr="00DE1889">
        <w:rPr>
          <w:bCs/>
          <w:color w:val="000000"/>
          <w:szCs w:val="22"/>
          <w:highlight w:val="yellow"/>
          <w:lang w:val="en-CA"/>
        </w:rPr>
        <w:t>0</w:t>
      </w:r>
      <w:r w:rsidRPr="00DE1889">
        <w:rPr>
          <w:rFonts w:eastAsia="Batang"/>
          <w:bCs/>
          <w:color w:val="000000"/>
          <w:szCs w:val="22"/>
          <w:highlight w:val="yellow"/>
          <w:lang w:val="en-CA" w:eastAsia="ko-KR"/>
        </w:rPr>
        <w:t xml:space="preserve"> </w:t>
      </w:r>
      <w:r w:rsidRPr="00DE1889">
        <w:rPr>
          <w:rFonts w:eastAsia="MS Mincho"/>
          <w:noProof/>
          <w:color w:val="000000"/>
          <w:szCs w:val="22"/>
          <w:highlight w:val="yellow"/>
          <w:lang w:val="en-CA" w:eastAsia="zh-CN"/>
        </w:rPr>
        <w:t>to 15, inclusive.</w:t>
      </w:r>
    </w:p>
    <w:p w14:paraId="3A3192A8" w14:textId="77777777" w:rsidR="006F4EF9" w:rsidRDefault="006F4EF9" w:rsidP="006F4EF9">
      <w:pPr>
        <w:ind w:left="3"/>
        <w:rPr>
          <w:lang w:val="en-CA"/>
        </w:rPr>
      </w:pPr>
      <w:proofErr w:type="spellStart"/>
      <w:r w:rsidRPr="008A3140">
        <w:rPr>
          <w:b/>
          <w:highlight w:val="yellow"/>
          <w:lang w:val="en-CA" w:eastAsia="ko-KR"/>
        </w:rPr>
        <w:t>aps_subpic_</w:t>
      </w:r>
      <w:proofErr w:type="gramStart"/>
      <w:r w:rsidRPr="008A3140">
        <w:rPr>
          <w:b/>
          <w:highlight w:val="yellow"/>
          <w:lang w:val="en-CA" w:eastAsia="ko-KR"/>
        </w:rPr>
        <w:t>id</w:t>
      </w:r>
      <w:proofErr w:type="spellEnd"/>
      <w:r w:rsidRPr="008A3140">
        <w:rPr>
          <w:bCs/>
          <w:highlight w:val="yellow"/>
          <w:lang w:val="en-CA" w:eastAsia="ko-KR"/>
        </w:rPr>
        <w:t>[</w:t>
      </w:r>
      <w:proofErr w:type="gramEnd"/>
      <w:r w:rsidRPr="008A3140">
        <w:rPr>
          <w:bCs/>
          <w:highlight w:val="yellow"/>
          <w:lang w:val="en-CA" w:eastAsia="ko-KR"/>
        </w:rPr>
        <w:t xml:space="preserve"> </w:t>
      </w:r>
      <w:proofErr w:type="spellStart"/>
      <w:r w:rsidRPr="008A3140">
        <w:rPr>
          <w:bCs/>
          <w:highlight w:val="yellow"/>
          <w:lang w:val="en-CA" w:eastAsia="ko-KR"/>
        </w:rPr>
        <w:t>i</w:t>
      </w:r>
      <w:proofErr w:type="spellEnd"/>
      <w:r w:rsidRPr="008A3140">
        <w:rPr>
          <w:bCs/>
          <w:highlight w:val="yellow"/>
          <w:lang w:val="en-CA" w:eastAsia="ko-KR"/>
        </w:rPr>
        <w:t xml:space="preserve"> ] specifies </w:t>
      </w:r>
      <w:r w:rsidRPr="008A3140">
        <w:rPr>
          <w:noProof/>
          <w:highlight w:val="yellow"/>
          <w:lang w:val="en-CA" w:eastAsia="ja-JP"/>
        </w:rPr>
        <w:t>the subpicture identifier of the i-th subpicture that contains a slice that refers to the APS</w:t>
      </w:r>
      <w:r w:rsidRPr="00397FF1">
        <w:rPr>
          <w:noProof/>
          <w:highlight w:val="yellow"/>
          <w:lang w:val="en-CA" w:eastAsia="ja-JP"/>
        </w:rPr>
        <w:t xml:space="preserve">. </w:t>
      </w:r>
      <w:r w:rsidRPr="00397FF1">
        <w:rPr>
          <w:color w:val="000000"/>
          <w:highlight w:val="yellow"/>
          <w:lang w:val="en-CA"/>
        </w:rPr>
        <w:t xml:space="preserve">The length of the </w:t>
      </w:r>
      <w:proofErr w:type="spellStart"/>
      <w:r w:rsidRPr="00397FF1">
        <w:rPr>
          <w:color w:val="000000"/>
          <w:highlight w:val="yellow"/>
          <w:lang w:val="en-CA"/>
        </w:rPr>
        <w:t>aps_subpic_</w:t>
      </w:r>
      <w:r w:rsidRPr="00397FF1">
        <w:rPr>
          <w:bCs/>
          <w:noProof/>
          <w:color w:val="000000"/>
          <w:highlight w:val="yellow"/>
          <w:lang w:val="en-CA"/>
        </w:rPr>
        <w:t>id</w:t>
      </w:r>
      <w:proofErr w:type="spellEnd"/>
      <w:r w:rsidRPr="00397FF1">
        <w:rPr>
          <w:noProof/>
          <w:color w:val="000000"/>
          <w:highlight w:val="yellow"/>
          <w:lang w:val="en-CA"/>
        </w:rPr>
        <w:t>[ i ]</w:t>
      </w:r>
      <w:r w:rsidRPr="00397FF1">
        <w:rPr>
          <w:bCs/>
          <w:color w:val="000000"/>
          <w:highlight w:val="yellow"/>
          <w:lang w:val="en-CA"/>
        </w:rPr>
        <w:t xml:space="preserve"> syntax element is aps_subpic_id_len</w:t>
      </w:r>
      <w:r w:rsidRPr="00397FF1">
        <w:rPr>
          <w:noProof/>
          <w:color w:val="000000"/>
          <w:highlight w:val="yellow"/>
          <w:lang w:val="en-CA"/>
        </w:rPr>
        <w:t>_minus1 + 1</w:t>
      </w:r>
      <w:r w:rsidRPr="00397FF1">
        <w:rPr>
          <w:color w:val="000000"/>
          <w:highlight w:val="yellow"/>
          <w:lang w:val="en-CA"/>
        </w:rPr>
        <w:t xml:space="preserve"> bits.</w:t>
      </w:r>
    </w:p>
    <w:p w14:paraId="1AD400FD" w14:textId="77777777" w:rsidR="006F4EF9" w:rsidRDefault="006F4EF9" w:rsidP="006F4EF9">
      <w:pPr>
        <w:rPr>
          <w:szCs w:val="22"/>
          <w:lang w:val="en-CA" w:eastAsia="ko-KR"/>
        </w:rPr>
      </w:pPr>
    </w:p>
    <w:p w14:paraId="5236A81A" w14:textId="77777777" w:rsidR="006F4EF9" w:rsidRPr="00084198" w:rsidRDefault="006F4EF9" w:rsidP="006F4EF9">
      <w:pPr>
        <w:pStyle w:val="Note1"/>
        <w:rPr>
          <w:szCs w:val="18"/>
          <w:lang w:val="en-CA"/>
        </w:rPr>
      </w:pPr>
      <w:r w:rsidRPr="00EC2B08">
        <w:rPr>
          <w:szCs w:val="18"/>
          <w:highlight w:val="yellow"/>
          <w:lang w:val="en-CA"/>
        </w:rPr>
        <w:t>NOTE </w:t>
      </w:r>
      <w:r w:rsidRPr="00EC2B08">
        <w:rPr>
          <w:noProof/>
          <w:highlight w:val="yellow"/>
          <w:lang w:val="en-CA"/>
        </w:rPr>
        <w:fldChar w:fldCharType="begin" w:fldLock="1"/>
      </w:r>
      <w:r w:rsidRPr="00EC2B08">
        <w:rPr>
          <w:noProof/>
          <w:highlight w:val="yellow"/>
          <w:lang w:val="en-CA"/>
        </w:rPr>
        <w:instrText xml:space="preserve"> SEQ NoteCounter \s 9 \* MERGEFORMAT  \* MERGEFORMAT </w:instrText>
      </w:r>
      <w:r w:rsidRPr="00EC2B08">
        <w:rPr>
          <w:noProof/>
          <w:highlight w:val="yellow"/>
          <w:lang w:val="en-CA"/>
        </w:rPr>
        <w:fldChar w:fldCharType="separate"/>
      </w:r>
      <w:r w:rsidRPr="00EC2B08">
        <w:rPr>
          <w:noProof/>
          <w:highlight w:val="yellow"/>
          <w:lang w:val="en-CA"/>
        </w:rPr>
        <w:t>1</w:t>
      </w:r>
      <w:r w:rsidRPr="00EC2B08">
        <w:rPr>
          <w:noProof/>
          <w:highlight w:val="yellow"/>
          <w:lang w:val="en-CA"/>
        </w:rPr>
        <w:fldChar w:fldCharType="end"/>
      </w:r>
      <w:r w:rsidRPr="00EC2B08">
        <w:rPr>
          <w:noProof/>
          <w:highlight w:val="yellow"/>
          <w:lang w:val="en-CA"/>
        </w:rPr>
        <w:t> </w:t>
      </w:r>
      <w:r w:rsidRPr="00EC2B08">
        <w:rPr>
          <w:szCs w:val="18"/>
          <w:highlight w:val="yellow"/>
          <w:lang w:val="en-CA"/>
        </w:rPr>
        <w:t xml:space="preserve">– An APS NAL unit with a list of </w:t>
      </w:r>
      <w:proofErr w:type="spellStart"/>
      <w:r w:rsidRPr="00EC2B08">
        <w:rPr>
          <w:bCs/>
          <w:highlight w:val="yellow"/>
          <w:lang w:val="en-CA" w:eastAsia="ko-KR"/>
        </w:rPr>
        <w:t>aps_subpic_id</w:t>
      </w:r>
      <w:proofErr w:type="spellEnd"/>
      <w:r w:rsidRPr="00EC2B08">
        <w:rPr>
          <w:bCs/>
          <w:highlight w:val="yellow"/>
          <w:lang w:val="en-CA" w:eastAsia="ko-KR"/>
        </w:rPr>
        <w:t xml:space="preserve">[ </w:t>
      </w:r>
      <w:proofErr w:type="spellStart"/>
      <w:r w:rsidRPr="00EC2B08">
        <w:rPr>
          <w:bCs/>
          <w:highlight w:val="yellow"/>
          <w:lang w:val="en-CA" w:eastAsia="ko-KR"/>
        </w:rPr>
        <w:t>i</w:t>
      </w:r>
      <w:proofErr w:type="spellEnd"/>
      <w:r w:rsidRPr="00EC2B08">
        <w:rPr>
          <w:bCs/>
          <w:highlight w:val="yellow"/>
          <w:lang w:val="en-CA" w:eastAsia="ko-KR"/>
        </w:rPr>
        <w:t xml:space="preserve"> ] can be shared within the subpictures with a subpicture identifier equal to one of the </w:t>
      </w:r>
      <w:proofErr w:type="spellStart"/>
      <w:r w:rsidRPr="00EC2B08">
        <w:rPr>
          <w:bCs/>
          <w:highlight w:val="yellow"/>
          <w:lang w:val="en-CA" w:eastAsia="ko-KR"/>
        </w:rPr>
        <w:t>aps_subpic_id</w:t>
      </w:r>
      <w:proofErr w:type="spellEnd"/>
      <w:r w:rsidRPr="00EC2B08">
        <w:rPr>
          <w:bCs/>
          <w:highlight w:val="yellow"/>
          <w:lang w:val="en-CA" w:eastAsia="ko-KR"/>
        </w:rPr>
        <w:t xml:space="preserve">[] values, when </w:t>
      </w:r>
      <w:proofErr w:type="spellStart"/>
      <w:r w:rsidRPr="00EC2B08">
        <w:rPr>
          <w:bCs/>
          <w:highlight w:val="yellow"/>
          <w:lang w:val="en-CA"/>
        </w:rPr>
        <w:t>aps_subpic_id_list_present_flag</w:t>
      </w:r>
      <w:proofErr w:type="spellEnd"/>
      <w:r w:rsidRPr="00EC2B08">
        <w:rPr>
          <w:bCs/>
          <w:highlight w:val="yellow"/>
          <w:lang w:val="en-CA"/>
        </w:rPr>
        <w:t xml:space="preserve"> is equal to 1</w:t>
      </w:r>
      <w:r w:rsidRPr="00EC2B08">
        <w:rPr>
          <w:b/>
          <w:highlight w:val="yellow"/>
          <w:lang w:val="en-CA"/>
        </w:rPr>
        <w:t>.</w:t>
      </w:r>
    </w:p>
    <w:p w14:paraId="15DBBE25" w14:textId="77777777" w:rsidR="006F4EF9" w:rsidRPr="00084198" w:rsidRDefault="006F4EF9" w:rsidP="006F4EF9">
      <w:pPr>
        <w:pStyle w:val="Note1"/>
        <w:rPr>
          <w:szCs w:val="18"/>
          <w:lang w:val="en-CA"/>
        </w:rPr>
      </w:pPr>
      <w:r w:rsidRPr="00A36608">
        <w:rPr>
          <w:szCs w:val="18"/>
          <w:highlight w:val="yellow"/>
          <w:lang w:val="en-CA"/>
        </w:rPr>
        <w:t>NOTE </w:t>
      </w:r>
      <w:r w:rsidRPr="00A36608">
        <w:rPr>
          <w:noProof/>
          <w:highlight w:val="yellow"/>
          <w:lang w:val="en-CA"/>
        </w:rPr>
        <w:fldChar w:fldCharType="begin" w:fldLock="1"/>
      </w:r>
      <w:r w:rsidRPr="00A36608">
        <w:rPr>
          <w:noProof/>
          <w:highlight w:val="yellow"/>
          <w:lang w:val="en-CA"/>
        </w:rPr>
        <w:instrText xml:space="preserve"> SEQ NoteCounter \s 9 \* MERGEFORMAT  \* MERGEFORMAT </w:instrText>
      </w:r>
      <w:r w:rsidRPr="00A36608">
        <w:rPr>
          <w:noProof/>
          <w:highlight w:val="yellow"/>
          <w:lang w:val="en-CA"/>
        </w:rPr>
        <w:fldChar w:fldCharType="separate"/>
      </w:r>
      <w:r w:rsidRPr="00A36608">
        <w:rPr>
          <w:noProof/>
          <w:highlight w:val="yellow"/>
          <w:lang w:val="en-CA"/>
        </w:rPr>
        <w:t>2</w:t>
      </w:r>
      <w:r w:rsidRPr="00A36608">
        <w:rPr>
          <w:noProof/>
          <w:highlight w:val="yellow"/>
          <w:lang w:val="en-CA"/>
        </w:rPr>
        <w:fldChar w:fldCharType="end"/>
      </w:r>
      <w:r w:rsidRPr="00A36608">
        <w:rPr>
          <w:noProof/>
          <w:highlight w:val="yellow"/>
          <w:lang w:val="en-CA"/>
        </w:rPr>
        <w:t> </w:t>
      </w:r>
      <w:r w:rsidRPr="00A36608">
        <w:rPr>
          <w:szCs w:val="18"/>
          <w:highlight w:val="yellow"/>
          <w:lang w:val="en-CA"/>
        </w:rPr>
        <w:t xml:space="preserve">– When two APS NAL units have the same values of </w:t>
      </w:r>
      <w:proofErr w:type="spellStart"/>
      <w:r w:rsidRPr="00A36608">
        <w:rPr>
          <w:szCs w:val="18"/>
          <w:highlight w:val="yellow"/>
          <w:lang w:val="en-CA"/>
        </w:rPr>
        <w:t>adaptation_parameter_set_id</w:t>
      </w:r>
      <w:proofErr w:type="spellEnd"/>
      <w:r w:rsidRPr="00A36608">
        <w:rPr>
          <w:szCs w:val="18"/>
          <w:highlight w:val="yellow"/>
          <w:lang w:val="en-CA"/>
        </w:rPr>
        <w:t xml:space="preserve"> and </w:t>
      </w:r>
      <w:proofErr w:type="spellStart"/>
      <w:r w:rsidRPr="00A36608">
        <w:rPr>
          <w:szCs w:val="18"/>
          <w:highlight w:val="yellow"/>
          <w:lang w:val="en-CA"/>
        </w:rPr>
        <w:t>aps_params_type</w:t>
      </w:r>
      <w:proofErr w:type="spellEnd"/>
      <w:r w:rsidRPr="00A36608">
        <w:rPr>
          <w:szCs w:val="18"/>
          <w:highlight w:val="yellow"/>
          <w:lang w:val="en-CA"/>
        </w:rPr>
        <w:t xml:space="preserve">, and each APS NAL unit has a different </w:t>
      </w:r>
      <w:proofErr w:type="spellStart"/>
      <w:r w:rsidRPr="00A36608">
        <w:rPr>
          <w:bCs/>
          <w:highlight w:val="yellow"/>
          <w:lang w:val="en-CA" w:eastAsia="ko-KR"/>
        </w:rPr>
        <w:t>aps_subpic_id</w:t>
      </w:r>
      <w:proofErr w:type="spellEnd"/>
      <w:r w:rsidRPr="00A36608">
        <w:rPr>
          <w:bCs/>
          <w:highlight w:val="yellow"/>
          <w:lang w:val="en-CA" w:eastAsia="ko-KR"/>
        </w:rPr>
        <w:t>[] list from each other</w:t>
      </w:r>
      <w:r w:rsidRPr="00A36608">
        <w:rPr>
          <w:szCs w:val="18"/>
          <w:highlight w:val="yellow"/>
          <w:lang w:val="en-CA"/>
        </w:rPr>
        <w:t xml:space="preserve">, the APS referenced by a specific subpicture is identified by the value of </w:t>
      </w:r>
      <w:proofErr w:type="spellStart"/>
      <w:r w:rsidRPr="00A36608">
        <w:rPr>
          <w:bCs/>
          <w:highlight w:val="yellow"/>
          <w:lang w:val="en-CA" w:eastAsia="ko-KR"/>
        </w:rPr>
        <w:t>aps_subpic_id</w:t>
      </w:r>
      <w:proofErr w:type="spellEnd"/>
      <w:r w:rsidRPr="00A36608">
        <w:rPr>
          <w:bCs/>
          <w:highlight w:val="yellow"/>
          <w:lang w:val="en-CA" w:eastAsia="ko-KR"/>
        </w:rPr>
        <w:t>[].</w:t>
      </w:r>
      <w:r>
        <w:rPr>
          <w:bCs/>
          <w:lang w:val="en-CA" w:eastAsia="ko-KR"/>
        </w:rPr>
        <w:t xml:space="preserve"> </w:t>
      </w:r>
      <w:r>
        <w:rPr>
          <w:szCs w:val="18"/>
          <w:lang w:val="en-CA"/>
        </w:rPr>
        <w:t xml:space="preserve"> </w:t>
      </w:r>
    </w:p>
    <w:p w14:paraId="246AA8AC" w14:textId="17D51E8E" w:rsidR="00AD7CB6" w:rsidRPr="00C44B8A" w:rsidRDefault="00AD7CB6" w:rsidP="004D550F">
      <w:pPr>
        <w:jc w:val="left"/>
        <w:rPr>
          <w:lang w:val="en-CA" w:eastAsia="ko-KR"/>
        </w:rPr>
      </w:pPr>
    </w:p>
    <w:p w14:paraId="427F5248" w14:textId="77777777" w:rsidR="00C608C3" w:rsidRPr="00C608C3" w:rsidRDefault="00C608C3" w:rsidP="00C608C3">
      <w:pPr>
        <w:numPr>
          <w:ilvl w:val="12"/>
          <w:numId w:val="0"/>
        </w:numPr>
        <w:rPr>
          <w:strike/>
          <w:noProof/>
          <w:color w:val="FF0000"/>
          <w:lang w:val="en-CA"/>
        </w:rPr>
      </w:pPr>
      <w:r w:rsidRPr="00C608C3">
        <w:rPr>
          <w:strike/>
          <w:noProof/>
          <w:color w:val="FF0000"/>
          <w:lang w:val="en-CA"/>
        </w:rPr>
        <w:t>All APS NAL units with a particular value of adaptation_parameter_set_id and a particular value of aps_params_type within a PU, regardless of whether they are prefix or suffix APS NAL units, shall have the same content.</w:t>
      </w:r>
    </w:p>
    <w:p w14:paraId="5CDEC0EA" w14:textId="28DADAB1" w:rsidR="00AD7CB6" w:rsidRDefault="00AD7CB6" w:rsidP="004D550F">
      <w:pPr>
        <w:jc w:val="left"/>
        <w:rPr>
          <w:lang w:val="en-CA" w:eastAsia="ko-KR"/>
        </w:rPr>
      </w:pPr>
    </w:p>
    <w:p w14:paraId="6F048134" w14:textId="1ADD9DFB" w:rsidR="00546851" w:rsidRDefault="00546851" w:rsidP="004D550F">
      <w:pPr>
        <w:jc w:val="left"/>
        <w:rPr>
          <w:lang w:val="en-CA" w:eastAsia="ko-KR"/>
        </w:rPr>
      </w:pPr>
    </w:p>
    <w:p w14:paraId="430263DA" w14:textId="77777777" w:rsidR="00546851" w:rsidRDefault="00546851" w:rsidP="004D550F">
      <w:pPr>
        <w:jc w:val="left"/>
        <w:rPr>
          <w:rFonts w:hint="eastAsia"/>
          <w:lang w:val="en-CA" w:eastAsia="ko-KR"/>
        </w:rPr>
      </w:pPr>
    </w:p>
    <w:p w14:paraId="3DD55F42" w14:textId="37B0A3CB" w:rsidR="009070A7" w:rsidRPr="000A6528" w:rsidRDefault="009070A7" w:rsidP="009070A7">
      <w:pPr>
        <w:pStyle w:val="1"/>
        <w:ind w:left="360" w:hanging="360"/>
        <w:rPr>
          <w:lang w:val="en-CA"/>
        </w:rPr>
      </w:pPr>
      <w:r>
        <w:rPr>
          <w:rFonts w:hint="eastAsia"/>
          <w:lang w:val="en-CA" w:eastAsia="ko-KR"/>
        </w:rPr>
        <w:t>P</w:t>
      </w:r>
      <w:r>
        <w:rPr>
          <w:lang w:val="en-CA" w:eastAsia="ko-KR"/>
        </w:rPr>
        <w:t>roposal-2: Extensible APS ID</w:t>
      </w:r>
    </w:p>
    <w:p w14:paraId="52898C5B" w14:textId="1D642DF7" w:rsidR="00B9309A" w:rsidRDefault="00AD7CB6" w:rsidP="00B9309A">
      <w:pPr>
        <w:numPr>
          <w:ilvl w:val="12"/>
          <w:numId w:val="0"/>
        </w:numPr>
        <w:rPr>
          <w:noProof/>
          <w:lang w:val="en-CA"/>
        </w:rPr>
      </w:pPr>
      <w:r w:rsidRPr="00084198">
        <w:rPr>
          <w:szCs w:val="18"/>
          <w:lang w:val="en-CA"/>
        </w:rPr>
        <w:t xml:space="preserve">An APS NAL unit with a </w:t>
      </w:r>
      <w:proofErr w:type="gramStart"/>
      <w:r w:rsidRPr="00084198">
        <w:rPr>
          <w:szCs w:val="18"/>
          <w:lang w:val="en-CA"/>
        </w:rPr>
        <w:t>particular value</w:t>
      </w:r>
      <w:proofErr w:type="gramEnd"/>
      <w:r w:rsidRPr="00084198">
        <w:rPr>
          <w:szCs w:val="18"/>
          <w:lang w:val="en-CA"/>
        </w:rPr>
        <w:t xml:space="preserve"> of</w:t>
      </w:r>
      <w:r w:rsidRPr="00084198">
        <w:rPr>
          <w:lang w:val="en-CA"/>
        </w:rPr>
        <w:t xml:space="preserve"> </w:t>
      </w:r>
      <w:proofErr w:type="spellStart"/>
      <w:r w:rsidRPr="00084198">
        <w:rPr>
          <w:szCs w:val="18"/>
          <w:lang w:val="en-CA"/>
        </w:rPr>
        <w:t>adaptation_parameter_set_id</w:t>
      </w:r>
      <w:proofErr w:type="spellEnd"/>
      <w:r w:rsidRPr="00084198">
        <w:rPr>
          <w:szCs w:val="18"/>
          <w:lang w:val="en-CA"/>
        </w:rPr>
        <w:t xml:space="preserve"> and a particular value of </w:t>
      </w:r>
      <w:proofErr w:type="spellStart"/>
      <w:r w:rsidRPr="00084198">
        <w:rPr>
          <w:szCs w:val="18"/>
          <w:lang w:val="en-CA"/>
        </w:rPr>
        <w:t>aps_params_type</w:t>
      </w:r>
      <w:proofErr w:type="spellEnd"/>
      <w:r w:rsidRPr="00084198">
        <w:rPr>
          <w:szCs w:val="18"/>
          <w:lang w:val="en-CA"/>
        </w:rPr>
        <w:t xml:space="preserve"> can be shared across pictures</w:t>
      </w:r>
      <w:r w:rsidR="00E01377">
        <w:rPr>
          <w:szCs w:val="18"/>
          <w:lang w:val="en-CA"/>
        </w:rPr>
        <w:t xml:space="preserve"> and layers</w:t>
      </w:r>
      <w:r>
        <w:rPr>
          <w:szCs w:val="18"/>
          <w:lang w:val="en-CA"/>
        </w:rPr>
        <w:t xml:space="preserve">. While the same value space of </w:t>
      </w:r>
      <w:proofErr w:type="spellStart"/>
      <w:r w:rsidRPr="00084198">
        <w:rPr>
          <w:szCs w:val="18"/>
          <w:lang w:val="en-CA"/>
        </w:rPr>
        <w:t>adaptation_parameter_set_id</w:t>
      </w:r>
      <w:proofErr w:type="spellEnd"/>
      <w:r>
        <w:rPr>
          <w:szCs w:val="18"/>
          <w:lang w:val="en-CA"/>
        </w:rPr>
        <w:t xml:space="preserve"> is share</w:t>
      </w:r>
      <w:r w:rsidR="00AE3958">
        <w:rPr>
          <w:szCs w:val="18"/>
          <w:lang w:val="en-CA"/>
        </w:rPr>
        <w:t>d</w:t>
      </w:r>
      <w:r>
        <w:rPr>
          <w:szCs w:val="18"/>
          <w:lang w:val="en-CA"/>
        </w:rPr>
        <w:t xml:space="preserve"> across </w:t>
      </w:r>
      <w:r w:rsidR="00AE3958">
        <w:rPr>
          <w:szCs w:val="18"/>
          <w:lang w:val="en-CA"/>
        </w:rPr>
        <w:t xml:space="preserve">layers, </w:t>
      </w:r>
      <w:proofErr w:type="spellStart"/>
      <w:r w:rsidR="00FA32EB" w:rsidRPr="00084198">
        <w:rPr>
          <w:szCs w:val="18"/>
          <w:lang w:val="en-CA"/>
        </w:rPr>
        <w:t>adaptation_parameter_set_id</w:t>
      </w:r>
      <w:proofErr w:type="spellEnd"/>
      <w:r w:rsidR="00FA32EB">
        <w:rPr>
          <w:szCs w:val="18"/>
          <w:lang w:val="en-CA"/>
        </w:rPr>
        <w:t xml:space="preserve"> is </w:t>
      </w:r>
      <w:r w:rsidR="005C3C41">
        <w:rPr>
          <w:szCs w:val="18"/>
          <w:lang w:val="en-CA"/>
        </w:rPr>
        <w:t>coded</w:t>
      </w:r>
      <w:r w:rsidR="00FA32EB">
        <w:rPr>
          <w:szCs w:val="18"/>
          <w:lang w:val="en-CA"/>
        </w:rPr>
        <w:t xml:space="preserve"> as </w:t>
      </w:r>
      <w:proofErr w:type="gramStart"/>
      <w:r w:rsidR="002C4A64" w:rsidRPr="00084198">
        <w:rPr>
          <w:lang w:val="en-CA"/>
        </w:rPr>
        <w:t>u(</w:t>
      </w:r>
      <w:proofErr w:type="gramEnd"/>
      <w:r w:rsidR="002C4A64" w:rsidRPr="00084198">
        <w:rPr>
          <w:lang w:val="en-CA"/>
        </w:rPr>
        <w:t>5)</w:t>
      </w:r>
      <w:r w:rsidR="00205DDF">
        <w:rPr>
          <w:lang w:val="en-CA"/>
        </w:rPr>
        <w:t xml:space="preserve"> in the current VVC spec. </w:t>
      </w:r>
      <w:r w:rsidR="00B1049F" w:rsidRPr="00084198">
        <w:rPr>
          <w:noProof/>
          <w:lang w:val="en-CA"/>
        </w:rPr>
        <w:t>When aps_params_type is equal to ALF_APS or SCALING_APS, the value of adaptation_parameter_set_id shall be in the range of 0 to 7, inclusive.</w:t>
      </w:r>
      <w:r w:rsidR="00FA0855">
        <w:rPr>
          <w:noProof/>
          <w:lang w:val="en-CA"/>
        </w:rPr>
        <w:t xml:space="preserve"> </w:t>
      </w:r>
      <w:r w:rsidR="00B1049F" w:rsidRPr="00084198">
        <w:rPr>
          <w:noProof/>
          <w:lang w:val="en-CA"/>
        </w:rPr>
        <w:t>When aps_params_type is equal to LMCS_APS, the value of adaptation_parameter_set_id shall be in the range of 0 to 3, inclusive.</w:t>
      </w:r>
    </w:p>
    <w:p w14:paraId="027BDEB4" w14:textId="12CEFEF2" w:rsidR="008555F0" w:rsidRPr="00B1049F" w:rsidRDefault="00B9309A" w:rsidP="00B9309A">
      <w:pPr>
        <w:numPr>
          <w:ilvl w:val="12"/>
          <w:numId w:val="0"/>
        </w:numPr>
        <w:rPr>
          <w:szCs w:val="22"/>
          <w:lang w:val="en-CA" w:eastAsia="ko-KR"/>
        </w:rPr>
      </w:pPr>
      <w:r>
        <w:rPr>
          <w:rFonts w:hint="eastAsia"/>
          <w:szCs w:val="22"/>
          <w:lang w:val="en-CA" w:eastAsia="ko-KR"/>
        </w:rPr>
        <w:t>T</w:t>
      </w:r>
      <w:r>
        <w:rPr>
          <w:szCs w:val="22"/>
          <w:lang w:val="en-CA" w:eastAsia="ko-KR"/>
        </w:rPr>
        <w:t>he range of APS IDs may be related to the resource (e.g. memory) used for supporting the maximum number of APSs.</w:t>
      </w:r>
      <w:r w:rsidR="005C3C41">
        <w:rPr>
          <w:szCs w:val="22"/>
          <w:lang w:val="en-CA" w:eastAsia="ko-KR"/>
        </w:rPr>
        <w:t xml:space="preserve"> </w:t>
      </w:r>
      <w:r w:rsidR="001B6F22">
        <w:rPr>
          <w:szCs w:val="22"/>
          <w:lang w:val="en-CA" w:eastAsia="ko-KR"/>
        </w:rPr>
        <w:t xml:space="preserve">It is not desired to increase the implementation burden of VVC V1. </w:t>
      </w:r>
      <w:r w:rsidR="005C3C41">
        <w:rPr>
          <w:szCs w:val="22"/>
          <w:lang w:val="en-CA" w:eastAsia="ko-KR"/>
        </w:rPr>
        <w:t xml:space="preserve">Considering futuristic immersive media use cases that potentially need tens layers, </w:t>
      </w:r>
      <w:r w:rsidR="001B6F22">
        <w:rPr>
          <w:szCs w:val="22"/>
          <w:lang w:val="en-CA" w:eastAsia="ko-KR"/>
        </w:rPr>
        <w:t xml:space="preserve">however, </w:t>
      </w:r>
      <w:r w:rsidR="005C3C41">
        <w:rPr>
          <w:szCs w:val="22"/>
          <w:lang w:val="en-CA" w:eastAsia="ko-KR"/>
        </w:rPr>
        <w:t xml:space="preserve">it is proposed to code </w:t>
      </w:r>
      <w:proofErr w:type="spellStart"/>
      <w:r w:rsidR="005C3C41" w:rsidRPr="00084198">
        <w:rPr>
          <w:szCs w:val="18"/>
          <w:lang w:val="en-CA"/>
        </w:rPr>
        <w:t>adaptation_parameter_set_id</w:t>
      </w:r>
      <w:proofErr w:type="spellEnd"/>
      <w:r w:rsidR="005C3C41">
        <w:rPr>
          <w:szCs w:val="18"/>
          <w:lang w:val="en-CA"/>
        </w:rPr>
        <w:t xml:space="preserve"> as </w:t>
      </w:r>
      <w:proofErr w:type="spellStart"/>
      <w:r w:rsidR="005C3C41">
        <w:rPr>
          <w:szCs w:val="18"/>
          <w:lang w:val="en-CA"/>
        </w:rPr>
        <w:t>ue</w:t>
      </w:r>
      <w:proofErr w:type="spellEnd"/>
      <w:r w:rsidR="005C3C41">
        <w:rPr>
          <w:szCs w:val="18"/>
          <w:lang w:val="en-CA"/>
        </w:rPr>
        <w:t xml:space="preserve">(v), without changes of the value ranges. </w:t>
      </w:r>
      <w:r w:rsidR="004A3B30">
        <w:rPr>
          <w:szCs w:val="18"/>
          <w:lang w:val="en-CA"/>
        </w:rPr>
        <w:t xml:space="preserve">The </w:t>
      </w:r>
      <w:proofErr w:type="spellStart"/>
      <w:r w:rsidR="005C3C41">
        <w:rPr>
          <w:szCs w:val="18"/>
          <w:lang w:val="en-CA"/>
        </w:rPr>
        <w:t>ue</w:t>
      </w:r>
      <w:proofErr w:type="spellEnd"/>
      <w:r w:rsidR="005C3C41">
        <w:rPr>
          <w:szCs w:val="18"/>
          <w:lang w:val="en-CA"/>
        </w:rPr>
        <w:t xml:space="preserve">(v) coding is extensible for future use cases in the next versions of VVC.  </w:t>
      </w:r>
    </w:p>
    <w:p w14:paraId="65F8ECCB" w14:textId="68F0807B" w:rsidR="008555F0" w:rsidRDefault="008555F0" w:rsidP="004D550F">
      <w:pPr>
        <w:jc w:val="left"/>
        <w:rPr>
          <w:lang w:val="en-CA" w:eastAsia="ko-KR"/>
        </w:rPr>
      </w:pPr>
    </w:p>
    <w:p w14:paraId="5D649BC1" w14:textId="77777777" w:rsidR="00F36D45" w:rsidRDefault="00F36D45" w:rsidP="00F36D45">
      <w:pPr>
        <w:pStyle w:val="2"/>
        <w:numPr>
          <w:ilvl w:val="0"/>
          <w:numId w:val="0"/>
        </w:numPr>
        <w:ind w:left="576" w:hanging="576"/>
        <w:rPr>
          <w:lang w:val="en-CA" w:eastAsia="ko-KR"/>
        </w:rPr>
      </w:pPr>
      <w:r>
        <w:rPr>
          <w:lang w:val="en-CA" w:eastAsia="ko-KR"/>
        </w:rPr>
        <w:lastRenderedPageBreak/>
        <w:t>Prosed spec 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A599A" w:rsidRPr="00084198" w14:paraId="6FD9A863" w14:textId="77777777" w:rsidTr="00AB4088">
        <w:trPr>
          <w:cantSplit/>
          <w:jc w:val="center"/>
        </w:trPr>
        <w:tc>
          <w:tcPr>
            <w:tcW w:w="7920" w:type="dxa"/>
          </w:tcPr>
          <w:p w14:paraId="03232AAC" w14:textId="77777777" w:rsidR="002A599A" w:rsidRPr="00084198" w:rsidRDefault="002A599A" w:rsidP="00AB4088">
            <w:pPr>
              <w:pStyle w:val="tablesyntax"/>
              <w:keepNext w:val="0"/>
              <w:keepLines w:val="0"/>
              <w:spacing w:before="20" w:after="40"/>
              <w:rPr>
                <w:lang w:val="en-CA"/>
              </w:rPr>
            </w:pPr>
            <w:proofErr w:type="spellStart"/>
            <w:r w:rsidRPr="00084198">
              <w:rPr>
                <w:lang w:val="en-CA"/>
              </w:rPr>
              <w:t>adaptation_parameter_set_</w:t>
            </w:r>
            <w:proofErr w:type="gramStart"/>
            <w:r w:rsidRPr="00084198">
              <w:rPr>
                <w:lang w:val="en-CA"/>
              </w:rPr>
              <w:t>rbsp</w:t>
            </w:r>
            <w:proofErr w:type="spellEnd"/>
            <w:r w:rsidRPr="00084198">
              <w:rPr>
                <w:lang w:val="en-CA"/>
              </w:rPr>
              <w:t>( )</w:t>
            </w:r>
            <w:proofErr w:type="gramEnd"/>
            <w:r w:rsidRPr="00084198">
              <w:rPr>
                <w:lang w:val="en-CA"/>
              </w:rPr>
              <w:t xml:space="preserve"> {</w:t>
            </w:r>
          </w:p>
        </w:tc>
        <w:tc>
          <w:tcPr>
            <w:tcW w:w="1157" w:type="dxa"/>
          </w:tcPr>
          <w:p w14:paraId="7728B5F6" w14:textId="77777777" w:rsidR="002A599A" w:rsidRPr="00084198" w:rsidRDefault="002A599A" w:rsidP="00AB4088">
            <w:pPr>
              <w:pStyle w:val="tableheading"/>
              <w:keepNext w:val="0"/>
              <w:keepLines w:val="0"/>
              <w:spacing w:before="20" w:after="40"/>
              <w:rPr>
                <w:lang w:val="en-CA"/>
              </w:rPr>
            </w:pPr>
            <w:r w:rsidRPr="00084198">
              <w:rPr>
                <w:lang w:val="en-CA"/>
              </w:rPr>
              <w:t>Descriptor</w:t>
            </w:r>
          </w:p>
        </w:tc>
      </w:tr>
      <w:tr w:rsidR="002A599A" w:rsidRPr="00084198" w14:paraId="706CB535" w14:textId="77777777" w:rsidTr="00AB4088">
        <w:trPr>
          <w:cantSplit/>
          <w:jc w:val="center"/>
        </w:trPr>
        <w:tc>
          <w:tcPr>
            <w:tcW w:w="7920" w:type="dxa"/>
          </w:tcPr>
          <w:p w14:paraId="0C1DBEDA" w14:textId="77777777" w:rsidR="002A599A" w:rsidRPr="00084198" w:rsidRDefault="002A599A" w:rsidP="00AB4088">
            <w:pPr>
              <w:pStyle w:val="tablesyntax"/>
              <w:keepNext w:val="0"/>
              <w:keepLines w:val="0"/>
              <w:spacing w:before="20" w:after="40"/>
              <w:rPr>
                <w:b/>
                <w:lang w:val="en-CA"/>
              </w:rPr>
            </w:pPr>
            <w:r w:rsidRPr="00084198">
              <w:rPr>
                <w:b/>
                <w:lang w:val="en-CA"/>
              </w:rPr>
              <w:tab/>
            </w:r>
            <w:proofErr w:type="spellStart"/>
            <w:r w:rsidRPr="00084198">
              <w:rPr>
                <w:b/>
                <w:lang w:val="en-CA"/>
              </w:rPr>
              <w:t>adaptation_parameter_set_id</w:t>
            </w:r>
            <w:proofErr w:type="spellEnd"/>
          </w:p>
        </w:tc>
        <w:tc>
          <w:tcPr>
            <w:tcW w:w="1157" w:type="dxa"/>
          </w:tcPr>
          <w:p w14:paraId="6C2F5F6C" w14:textId="3619B05F" w:rsidR="002A599A" w:rsidRPr="00CC1EA4" w:rsidRDefault="002A599A" w:rsidP="00AB4088">
            <w:pPr>
              <w:pStyle w:val="tablecell"/>
              <w:keepNext w:val="0"/>
              <w:keepLines w:val="0"/>
              <w:spacing w:before="20" w:after="40"/>
              <w:jc w:val="center"/>
              <w:rPr>
                <w:lang w:val="en-CA"/>
              </w:rPr>
            </w:pPr>
            <w:r w:rsidRPr="00CC1EA4">
              <w:rPr>
                <w:strike/>
                <w:color w:val="FF0000"/>
                <w:lang w:val="en-CA"/>
              </w:rPr>
              <w:t>u(</w:t>
            </w:r>
            <w:proofErr w:type="gramStart"/>
            <w:r w:rsidRPr="00CC1EA4">
              <w:rPr>
                <w:strike/>
                <w:color w:val="FF0000"/>
                <w:lang w:val="en-CA"/>
              </w:rPr>
              <w:t>5)</w:t>
            </w:r>
            <w:proofErr w:type="spellStart"/>
            <w:r w:rsidR="00CC1EA4" w:rsidRPr="00B9108E">
              <w:rPr>
                <w:highlight w:val="yellow"/>
                <w:lang w:val="en-CA"/>
              </w:rPr>
              <w:t>ue</w:t>
            </w:r>
            <w:proofErr w:type="spellEnd"/>
            <w:proofErr w:type="gramEnd"/>
            <w:r w:rsidR="00CC1EA4" w:rsidRPr="00B9108E">
              <w:rPr>
                <w:highlight w:val="yellow"/>
                <w:lang w:val="en-CA"/>
              </w:rPr>
              <w:t>(v)</w:t>
            </w:r>
          </w:p>
        </w:tc>
      </w:tr>
      <w:tr w:rsidR="002A599A" w:rsidRPr="00084198" w14:paraId="400EAF29" w14:textId="77777777" w:rsidTr="00AB4088">
        <w:trPr>
          <w:cantSplit/>
          <w:jc w:val="center"/>
        </w:trPr>
        <w:tc>
          <w:tcPr>
            <w:tcW w:w="7920" w:type="dxa"/>
          </w:tcPr>
          <w:p w14:paraId="15709F94" w14:textId="77777777" w:rsidR="002A599A" w:rsidRPr="00084198" w:rsidRDefault="002A599A" w:rsidP="00AB4088">
            <w:pPr>
              <w:pStyle w:val="tablesyntax"/>
              <w:keepNext w:val="0"/>
              <w:keepLines w:val="0"/>
              <w:spacing w:before="20" w:after="40"/>
              <w:rPr>
                <w:b/>
                <w:lang w:val="en-CA"/>
              </w:rPr>
            </w:pPr>
            <w:r w:rsidRPr="00084198">
              <w:rPr>
                <w:b/>
                <w:lang w:val="en-CA"/>
              </w:rPr>
              <w:tab/>
            </w:r>
            <w:proofErr w:type="spellStart"/>
            <w:r w:rsidRPr="00084198">
              <w:rPr>
                <w:b/>
                <w:lang w:val="en-CA"/>
              </w:rPr>
              <w:t>aps_params_type</w:t>
            </w:r>
            <w:proofErr w:type="spellEnd"/>
          </w:p>
        </w:tc>
        <w:tc>
          <w:tcPr>
            <w:tcW w:w="1157" w:type="dxa"/>
          </w:tcPr>
          <w:p w14:paraId="1CA6A4D8" w14:textId="77777777" w:rsidR="002A599A" w:rsidRPr="00084198" w:rsidRDefault="002A599A" w:rsidP="00AB4088">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3)</w:t>
            </w:r>
          </w:p>
        </w:tc>
      </w:tr>
      <w:tr w:rsidR="002A599A" w:rsidRPr="00084198" w14:paraId="3C3C1244" w14:textId="77777777" w:rsidTr="00AB4088">
        <w:trPr>
          <w:cantSplit/>
          <w:jc w:val="center"/>
        </w:trPr>
        <w:tc>
          <w:tcPr>
            <w:tcW w:w="7920" w:type="dxa"/>
            <w:shd w:val="clear" w:color="auto" w:fill="auto"/>
          </w:tcPr>
          <w:p w14:paraId="0E6296AF" w14:textId="77777777" w:rsidR="002A599A" w:rsidRPr="00084198" w:rsidRDefault="002A599A" w:rsidP="00AB4088">
            <w:pPr>
              <w:pStyle w:val="tablesyntax"/>
              <w:keepNext w:val="0"/>
              <w:keepLines w:val="0"/>
              <w:spacing w:before="20" w:after="40"/>
              <w:rPr>
                <w:lang w:val="en-CA"/>
              </w:rPr>
            </w:pPr>
            <w:r w:rsidRPr="00084198">
              <w:rPr>
                <w:lang w:val="en-CA"/>
              </w:rPr>
              <w:tab/>
            </w:r>
            <w:proofErr w:type="gramStart"/>
            <w:r w:rsidRPr="00084198">
              <w:rPr>
                <w:lang w:val="en-CA"/>
              </w:rPr>
              <w:t xml:space="preserve">if( </w:t>
            </w:r>
            <w:proofErr w:type="spellStart"/>
            <w:r w:rsidRPr="00084198">
              <w:rPr>
                <w:lang w:val="en-CA"/>
              </w:rPr>
              <w:t>aps</w:t>
            </w:r>
            <w:proofErr w:type="gramEnd"/>
            <w:r w:rsidRPr="00084198">
              <w:rPr>
                <w:lang w:val="en-CA"/>
              </w:rPr>
              <w:t>_params_type</w:t>
            </w:r>
            <w:proofErr w:type="spellEnd"/>
            <w:r w:rsidRPr="00084198">
              <w:rPr>
                <w:lang w:val="en-CA"/>
              </w:rPr>
              <w:t xml:space="preserve">  = =  ALF_APS )</w:t>
            </w:r>
          </w:p>
        </w:tc>
        <w:tc>
          <w:tcPr>
            <w:tcW w:w="1157" w:type="dxa"/>
            <w:shd w:val="clear" w:color="auto" w:fill="auto"/>
          </w:tcPr>
          <w:p w14:paraId="773B626E" w14:textId="77777777" w:rsidR="002A599A" w:rsidRPr="00084198" w:rsidRDefault="002A599A" w:rsidP="00AB4088">
            <w:pPr>
              <w:pStyle w:val="tablecell"/>
              <w:keepNext w:val="0"/>
              <w:keepLines w:val="0"/>
              <w:spacing w:before="20" w:after="40"/>
              <w:jc w:val="center"/>
              <w:rPr>
                <w:lang w:val="en-CA"/>
              </w:rPr>
            </w:pPr>
          </w:p>
        </w:tc>
      </w:tr>
      <w:tr w:rsidR="002A599A" w:rsidRPr="00084198" w14:paraId="740E99C4" w14:textId="77777777" w:rsidTr="00AB4088">
        <w:trPr>
          <w:cantSplit/>
          <w:jc w:val="center"/>
        </w:trPr>
        <w:tc>
          <w:tcPr>
            <w:tcW w:w="7920" w:type="dxa"/>
          </w:tcPr>
          <w:p w14:paraId="6795A1BA" w14:textId="77777777" w:rsidR="002A599A" w:rsidRPr="00084198" w:rsidRDefault="002A599A" w:rsidP="00AB4088">
            <w:pPr>
              <w:pStyle w:val="tablesyntax"/>
              <w:keepNext w:val="0"/>
              <w:keepLines w:val="0"/>
              <w:spacing w:before="20" w:after="40"/>
              <w:rPr>
                <w:lang w:val="en-CA"/>
              </w:rPr>
            </w:pPr>
            <w:r w:rsidRPr="00084198">
              <w:rPr>
                <w:lang w:val="en-CA"/>
              </w:rPr>
              <w:tab/>
            </w:r>
            <w:r w:rsidRPr="00084198">
              <w:rPr>
                <w:lang w:val="en-CA"/>
              </w:rPr>
              <w:tab/>
            </w:r>
            <w:proofErr w:type="spellStart"/>
            <w:r w:rsidRPr="00084198">
              <w:rPr>
                <w:lang w:val="en-CA"/>
              </w:rPr>
              <w:t>alf_</w:t>
            </w:r>
            <w:proofErr w:type="gramStart"/>
            <w:r w:rsidRPr="00084198">
              <w:rPr>
                <w:lang w:val="en-CA"/>
              </w:rPr>
              <w:t>data</w:t>
            </w:r>
            <w:proofErr w:type="spellEnd"/>
            <w:r w:rsidRPr="00084198">
              <w:rPr>
                <w:lang w:val="en-CA"/>
              </w:rPr>
              <w:t>( )</w:t>
            </w:r>
            <w:proofErr w:type="gramEnd"/>
          </w:p>
        </w:tc>
        <w:tc>
          <w:tcPr>
            <w:tcW w:w="1157" w:type="dxa"/>
          </w:tcPr>
          <w:p w14:paraId="726A5367" w14:textId="77777777" w:rsidR="002A599A" w:rsidRPr="00084198" w:rsidRDefault="002A599A" w:rsidP="00AB4088">
            <w:pPr>
              <w:pStyle w:val="tableheading"/>
              <w:keepNext w:val="0"/>
              <w:keepLines w:val="0"/>
              <w:spacing w:before="20" w:after="40"/>
              <w:jc w:val="center"/>
              <w:rPr>
                <w:b w:val="0"/>
                <w:lang w:val="en-CA"/>
              </w:rPr>
            </w:pPr>
          </w:p>
        </w:tc>
      </w:tr>
      <w:tr w:rsidR="002A599A" w:rsidRPr="00084198" w14:paraId="11FDD710" w14:textId="77777777" w:rsidTr="00AB4088">
        <w:trPr>
          <w:cantSplit/>
          <w:jc w:val="center"/>
        </w:trPr>
        <w:tc>
          <w:tcPr>
            <w:tcW w:w="7920" w:type="dxa"/>
          </w:tcPr>
          <w:p w14:paraId="6F2DDE13" w14:textId="77777777" w:rsidR="002A599A" w:rsidRPr="00084198" w:rsidRDefault="002A599A" w:rsidP="00AB4088">
            <w:pPr>
              <w:pStyle w:val="tablesyntax"/>
              <w:keepNext w:val="0"/>
              <w:keepLines w:val="0"/>
              <w:spacing w:before="20" w:after="40"/>
              <w:rPr>
                <w:lang w:val="en-CA"/>
              </w:rPr>
            </w:pPr>
            <w:r w:rsidRPr="00084198">
              <w:rPr>
                <w:lang w:val="en-CA"/>
              </w:rPr>
              <w:tab/>
              <w:t xml:space="preserve">else </w:t>
            </w:r>
            <w:proofErr w:type="gramStart"/>
            <w:r w:rsidRPr="00084198">
              <w:rPr>
                <w:lang w:val="en-CA"/>
              </w:rPr>
              <w:t xml:space="preserve">if( </w:t>
            </w:r>
            <w:proofErr w:type="spellStart"/>
            <w:r w:rsidRPr="00084198">
              <w:rPr>
                <w:lang w:val="en-CA"/>
              </w:rPr>
              <w:t>aps</w:t>
            </w:r>
            <w:proofErr w:type="gramEnd"/>
            <w:r w:rsidRPr="00084198">
              <w:rPr>
                <w:lang w:val="en-CA"/>
              </w:rPr>
              <w:t>_params_type</w:t>
            </w:r>
            <w:proofErr w:type="spellEnd"/>
            <w:r w:rsidRPr="00084198">
              <w:rPr>
                <w:lang w:val="en-CA"/>
              </w:rPr>
              <w:t xml:space="preserve">  = =  LMCS_APS )</w:t>
            </w:r>
          </w:p>
        </w:tc>
        <w:tc>
          <w:tcPr>
            <w:tcW w:w="1157" w:type="dxa"/>
          </w:tcPr>
          <w:p w14:paraId="4DAD7211" w14:textId="77777777" w:rsidR="002A599A" w:rsidRPr="00084198" w:rsidRDefault="002A599A" w:rsidP="00AB4088">
            <w:pPr>
              <w:pStyle w:val="tableheading"/>
              <w:keepNext w:val="0"/>
              <w:keepLines w:val="0"/>
              <w:spacing w:before="20" w:after="40"/>
              <w:jc w:val="center"/>
              <w:rPr>
                <w:b w:val="0"/>
                <w:lang w:val="en-CA"/>
              </w:rPr>
            </w:pPr>
          </w:p>
        </w:tc>
      </w:tr>
      <w:tr w:rsidR="002A599A" w:rsidRPr="00084198" w14:paraId="53F6DEBD" w14:textId="77777777" w:rsidTr="00AB4088">
        <w:trPr>
          <w:cantSplit/>
          <w:jc w:val="center"/>
        </w:trPr>
        <w:tc>
          <w:tcPr>
            <w:tcW w:w="7920" w:type="dxa"/>
          </w:tcPr>
          <w:p w14:paraId="52302EF8" w14:textId="77777777" w:rsidR="002A599A" w:rsidRPr="00084198" w:rsidRDefault="002A599A" w:rsidP="00AB4088">
            <w:pPr>
              <w:pStyle w:val="tablesyntax"/>
              <w:keepNext w:val="0"/>
              <w:keepLines w:val="0"/>
              <w:spacing w:before="20" w:after="40"/>
              <w:rPr>
                <w:lang w:val="en-CA"/>
              </w:rPr>
            </w:pPr>
            <w:r w:rsidRPr="00084198">
              <w:rPr>
                <w:lang w:val="en-CA"/>
              </w:rPr>
              <w:tab/>
            </w:r>
            <w:r w:rsidRPr="00084198">
              <w:rPr>
                <w:lang w:val="en-CA"/>
              </w:rPr>
              <w:tab/>
            </w:r>
            <w:proofErr w:type="spellStart"/>
            <w:r w:rsidRPr="00084198">
              <w:rPr>
                <w:lang w:val="en-CA"/>
              </w:rPr>
              <w:t>lmcs_</w:t>
            </w:r>
            <w:proofErr w:type="gramStart"/>
            <w:r w:rsidRPr="00084198">
              <w:rPr>
                <w:lang w:val="en-CA"/>
              </w:rPr>
              <w:t>data</w:t>
            </w:r>
            <w:proofErr w:type="spellEnd"/>
            <w:r w:rsidRPr="00084198">
              <w:rPr>
                <w:lang w:val="en-CA"/>
              </w:rPr>
              <w:t>( )</w:t>
            </w:r>
            <w:proofErr w:type="gramEnd"/>
          </w:p>
        </w:tc>
        <w:tc>
          <w:tcPr>
            <w:tcW w:w="1157" w:type="dxa"/>
          </w:tcPr>
          <w:p w14:paraId="1D86B5BD" w14:textId="77777777" w:rsidR="002A599A" w:rsidRPr="00084198" w:rsidRDefault="002A599A" w:rsidP="00AB4088">
            <w:pPr>
              <w:pStyle w:val="tableheading"/>
              <w:keepNext w:val="0"/>
              <w:keepLines w:val="0"/>
              <w:spacing w:before="20" w:after="40"/>
              <w:jc w:val="center"/>
              <w:rPr>
                <w:b w:val="0"/>
                <w:lang w:val="en-CA"/>
              </w:rPr>
            </w:pPr>
          </w:p>
        </w:tc>
      </w:tr>
      <w:tr w:rsidR="002A599A" w:rsidRPr="00084198" w14:paraId="1A522728" w14:textId="77777777" w:rsidTr="00AB4088">
        <w:trPr>
          <w:cantSplit/>
          <w:jc w:val="center"/>
        </w:trPr>
        <w:tc>
          <w:tcPr>
            <w:tcW w:w="7920" w:type="dxa"/>
            <w:tcBorders>
              <w:top w:val="single" w:sz="4" w:space="0" w:color="auto"/>
              <w:left w:val="single" w:sz="4" w:space="0" w:color="auto"/>
              <w:bottom w:val="single" w:sz="4" w:space="0" w:color="auto"/>
              <w:right w:val="single" w:sz="4" w:space="0" w:color="auto"/>
            </w:tcBorders>
          </w:tcPr>
          <w:p w14:paraId="40CBD2A6" w14:textId="77777777" w:rsidR="002A599A" w:rsidRPr="00084198" w:rsidRDefault="002A599A" w:rsidP="00AB4088">
            <w:pPr>
              <w:pStyle w:val="tablesyntax"/>
              <w:keepNext w:val="0"/>
              <w:keepLines w:val="0"/>
              <w:spacing w:before="20" w:after="40"/>
              <w:rPr>
                <w:noProof/>
                <w:color w:val="000000" w:themeColor="text1"/>
                <w:lang w:val="en-CA"/>
              </w:rPr>
            </w:pPr>
            <w:r w:rsidRPr="00084198">
              <w:rPr>
                <w:lang w:val="en-CA"/>
              </w:rPr>
              <w:tab/>
              <w:t xml:space="preserve">else </w:t>
            </w:r>
            <w:proofErr w:type="gramStart"/>
            <w:r w:rsidRPr="00084198">
              <w:rPr>
                <w:lang w:val="en-CA"/>
              </w:rPr>
              <w:t xml:space="preserve">if( </w:t>
            </w:r>
            <w:proofErr w:type="spellStart"/>
            <w:r w:rsidRPr="00084198">
              <w:rPr>
                <w:lang w:val="en-CA"/>
              </w:rPr>
              <w:t>aps</w:t>
            </w:r>
            <w:proofErr w:type="gramEnd"/>
            <w:r w:rsidRPr="00084198">
              <w:rPr>
                <w:lang w:val="en-CA"/>
              </w:rPr>
              <w:t>_params_type</w:t>
            </w:r>
            <w:proofErr w:type="spellEnd"/>
            <w:r w:rsidRPr="00084198">
              <w:rPr>
                <w:lang w:val="en-CA"/>
              </w:rPr>
              <w:t xml:space="preserve">  = =  SCALING_APS )</w:t>
            </w:r>
          </w:p>
        </w:tc>
        <w:tc>
          <w:tcPr>
            <w:tcW w:w="1157" w:type="dxa"/>
            <w:tcBorders>
              <w:top w:val="single" w:sz="4" w:space="0" w:color="auto"/>
              <w:left w:val="single" w:sz="4" w:space="0" w:color="auto"/>
              <w:bottom w:val="single" w:sz="4" w:space="0" w:color="auto"/>
              <w:right w:val="single" w:sz="4" w:space="0" w:color="auto"/>
            </w:tcBorders>
          </w:tcPr>
          <w:p w14:paraId="665D09E9" w14:textId="77777777" w:rsidR="002A599A" w:rsidRPr="00084198" w:rsidRDefault="002A599A" w:rsidP="00AB4088">
            <w:pPr>
              <w:pStyle w:val="tablecell"/>
              <w:keepNext w:val="0"/>
              <w:keepLines w:val="0"/>
              <w:spacing w:before="20" w:after="40"/>
              <w:jc w:val="center"/>
              <w:rPr>
                <w:noProof/>
                <w:color w:val="000000" w:themeColor="text1"/>
                <w:lang w:val="en-CA"/>
              </w:rPr>
            </w:pPr>
          </w:p>
        </w:tc>
      </w:tr>
      <w:tr w:rsidR="002A599A" w:rsidRPr="00084198" w14:paraId="2C705B52" w14:textId="77777777" w:rsidTr="00AB4088">
        <w:trPr>
          <w:cantSplit/>
          <w:jc w:val="center"/>
        </w:trPr>
        <w:tc>
          <w:tcPr>
            <w:tcW w:w="7920" w:type="dxa"/>
            <w:tcBorders>
              <w:top w:val="single" w:sz="4" w:space="0" w:color="auto"/>
              <w:left w:val="single" w:sz="4" w:space="0" w:color="auto"/>
              <w:bottom w:val="single" w:sz="4" w:space="0" w:color="auto"/>
              <w:right w:val="single" w:sz="4" w:space="0" w:color="auto"/>
            </w:tcBorders>
          </w:tcPr>
          <w:p w14:paraId="5CB4F881" w14:textId="77777777" w:rsidR="002A599A" w:rsidRPr="00084198" w:rsidRDefault="002A599A" w:rsidP="00AB4088">
            <w:pPr>
              <w:pStyle w:val="tablesyntax"/>
              <w:keepNext w:val="0"/>
              <w:keepLines w:val="0"/>
              <w:spacing w:before="20" w:after="40"/>
              <w:rPr>
                <w:noProof/>
                <w:color w:val="000000" w:themeColor="text1"/>
                <w:lang w:val="en-CA"/>
              </w:rPr>
            </w:pPr>
            <w:r w:rsidRPr="00084198">
              <w:rPr>
                <w:lang w:val="en-CA"/>
              </w:rPr>
              <w:tab/>
            </w:r>
            <w:r w:rsidRPr="00084198">
              <w:rPr>
                <w:lang w:val="en-CA"/>
              </w:rPr>
              <w:tab/>
            </w:r>
            <w:proofErr w:type="spellStart"/>
            <w:r w:rsidRPr="00084198">
              <w:rPr>
                <w:lang w:val="en-CA"/>
              </w:rPr>
              <w:t>scaling_list_</w:t>
            </w:r>
            <w:proofErr w:type="gramStart"/>
            <w:r w:rsidRPr="00084198">
              <w:rPr>
                <w:lang w:val="en-CA"/>
              </w:rPr>
              <w:t>data</w:t>
            </w:r>
            <w:proofErr w:type="spellEnd"/>
            <w:r w:rsidRPr="00084198">
              <w:rPr>
                <w:lang w:val="en-CA"/>
              </w:rPr>
              <w:t>( )</w:t>
            </w:r>
            <w:proofErr w:type="gramEnd"/>
          </w:p>
        </w:tc>
        <w:tc>
          <w:tcPr>
            <w:tcW w:w="1157" w:type="dxa"/>
            <w:tcBorders>
              <w:top w:val="single" w:sz="4" w:space="0" w:color="auto"/>
              <w:left w:val="single" w:sz="4" w:space="0" w:color="auto"/>
              <w:bottom w:val="single" w:sz="4" w:space="0" w:color="auto"/>
              <w:right w:val="single" w:sz="4" w:space="0" w:color="auto"/>
            </w:tcBorders>
          </w:tcPr>
          <w:p w14:paraId="25AE57F0" w14:textId="77777777" w:rsidR="002A599A" w:rsidRPr="00084198" w:rsidRDefault="002A599A" w:rsidP="00AB4088">
            <w:pPr>
              <w:pStyle w:val="tablecell"/>
              <w:keepNext w:val="0"/>
              <w:keepLines w:val="0"/>
              <w:spacing w:before="20" w:after="40"/>
              <w:jc w:val="center"/>
              <w:rPr>
                <w:noProof/>
                <w:color w:val="000000" w:themeColor="text1"/>
                <w:lang w:val="en-CA"/>
              </w:rPr>
            </w:pPr>
          </w:p>
        </w:tc>
      </w:tr>
      <w:tr w:rsidR="002A599A" w:rsidRPr="00084198" w14:paraId="070FF2AC" w14:textId="77777777" w:rsidTr="00AB4088">
        <w:trPr>
          <w:cantSplit/>
          <w:jc w:val="center"/>
        </w:trPr>
        <w:tc>
          <w:tcPr>
            <w:tcW w:w="7920" w:type="dxa"/>
            <w:tcBorders>
              <w:top w:val="single" w:sz="4" w:space="0" w:color="auto"/>
              <w:left w:val="single" w:sz="4" w:space="0" w:color="auto"/>
              <w:bottom w:val="single" w:sz="4" w:space="0" w:color="auto"/>
              <w:right w:val="single" w:sz="4" w:space="0" w:color="auto"/>
            </w:tcBorders>
          </w:tcPr>
          <w:p w14:paraId="6D6C170D" w14:textId="77777777" w:rsidR="002A599A" w:rsidRPr="00084198" w:rsidRDefault="002A599A" w:rsidP="00AB4088">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aps_extension_flag</w:t>
            </w:r>
          </w:p>
        </w:tc>
        <w:tc>
          <w:tcPr>
            <w:tcW w:w="1157" w:type="dxa"/>
            <w:tcBorders>
              <w:top w:val="single" w:sz="4" w:space="0" w:color="auto"/>
              <w:left w:val="single" w:sz="4" w:space="0" w:color="auto"/>
              <w:bottom w:val="single" w:sz="4" w:space="0" w:color="auto"/>
              <w:right w:val="single" w:sz="4" w:space="0" w:color="auto"/>
            </w:tcBorders>
          </w:tcPr>
          <w:p w14:paraId="66BD4BC0" w14:textId="77777777" w:rsidR="002A599A" w:rsidRPr="00084198" w:rsidRDefault="002A599A" w:rsidP="00AB4088">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2A599A" w:rsidRPr="00084198" w14:paraId="5DBB82E4" w14:textId="77777777" w:rsidTr="00AB4088">
        <w:trPr>
          <w:cantSplit/>
          <w:jc w:val="center"/>
        </w:trPr>
        <w:tc>
          <w:tcPr>
            <w:tcW w:w="7920" w:type="dxa"/>
            <w:tcBorders>
              <w:top w:val="single" w:sz="4" w:space="0" w:color="auto"/>
              <w:left w:val="single" w:sz="4" w:space="0" w:color="auto"/>
              <w:bottom w:val="single" w:sz="4" w:space="0" w:color="auto"/>
              <w:right w:val="single" w:sz="4" w:space="0" w:color="auto"/>
            </w:tcBorders>
          </w:tcPr>
          <w:p w14:paraId="09DD75DF" w14:textId="77777777" w:rsidR="002A599A" w:rsidRPr="00084198" w:rsidRDefault="002A599A" w:rsidP="00AB4088">
            <w:pPr>
              <w:pStyle w:val="tablesyntax"/>
              <w:keepNext w:val="0"/>
              <w:keepLines w:val="0"/>
              <w:spacing w:before="20" w:after="40"/>
              <w:rPr>
                <w:noProof/>
                <w:color w:val="000000" w:themeColor="text1"/>
                <w:lang w:val="en-CA"/>
              </w:rPr>
            </w:pPr>
            <w:r w:rsidRPr="00084198">
              <w:rPr>
                <w:noProof/>
                <w:color w:val="000000" w:themeColor="text1"/>
                <w:lang w:val="en-CA"/>
              </w:rPr>
              <w:tab/>
              <w:t>if( aps_extension_flag )</w:t>
            </w:r>
          </w:p>
        </w:tc>
        <w:tc>
          <w:tcPr>
            <w:tcW w:w="1157" w:type="dxa"/>
            <w:tcBorders>
              <w:top w:val="single" w:sz="4" w:space="0" w:color="auto"/>
              <w:left w:val="single" w:sz="4" w:space="0" w:color="auto"/>
              <w:bottom w:val="single" w:sz="4" w:space="0" w:color="auto"/>
              <w:right w:val="single" w:sz="4" w:space="0" w:color="auto"/>
            </w:tcBorders>
          </w:tcPr>
          <w:p w14:paraId="0FFFA722" w14:textId="77777777" w:rsidR="002A599A" w:rsidRPr="00084198" w:rsidRDefault="002A599A" w:rsidP="00AB4088">
            <w:pPr>
              <w:pStyle w:val="tablecell"/>
              <w:keepNext w:val="0"/>
              <w:keepLines w:val="0"/>
              <w:spacing w:before="20" w:after="40"/>
              <w:jc w:val="center"/>
              <w:rPr>
                <w:noProof/>
                <w:color w:val="000000" w:themeColor="text1"/>
                <w:lang w:val="en-CA"/>
              </w:rPr>
            </w:pPr>
          </w:p>
        </w:tc>
      </w:tr>
      <w:tr w:rsidR="002A599A" w:rsidRPr="00084198" w14:paraId="13669E8A" w14:textId="77777777" w:rsidTr="00AB4088">
        <w:trPr>
          <w:cantSplit/>
          <w:jc w:val="center"/>
        </w:trPr>
        <w:tc>
          <w:tcPr>
            <w:tcW w:w="7920" w:type="dxa"/>
            <w:tcBorders>
              <w:top w:val="single" w:sz="4" w:space="0" w:color="auto"/>
              <w:left w:val="single" w:sz="4" w:space="0" w:color="auto"/>
              <w:bottom w:val="single" w:sz="4" w:space="0" w:color="auto"/>
              <w:right w:val="single" w:sz="4" w:space="0" w:color="auto"/>
            </w:tcBorders>
          </w:tcPr>
          <w:p w14:paraId="7D993FDD" w14:textId="77777777" w:rsidR="002A599A" w:rsidRPr="00084198" w:rsidRDefault="002A599A" w:rsidP="00AB4088">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7" w:type="dxa"/>
            <w:tcBorders>
              <w:top w:val="single" w:sz="4" w:space="0" w:color="auto"/>
              <w:left w:val="single" w:sz="4" w:space="0" w:color="auto"/>
              <w:bottom w:val="single" w:sz="4" w:space="0" w:color="auto"/>
              <w:right w:val="single" w:sz="4" w:space="0" w:color="auto"/>
            </w:tcBorders>
          </w:tcPr>
          <w:p w14:paraId="7B33F5B8" w14:textId="77777777" w:rsidR="002A599A" w:rsidRPr="00084198" w:rsidRDefault="002A599A" w:rsidP="00AB4088">
            <w:pPr>
              <w:pStyle w:val="tablecell"/>
              <w:keepNext w:val="0"/>
              <w:keepLines w:val="0"/>
              <w:spacing w:before="20" w:after="40"/>
              <w:jc w:val="center"/>
              <w:rPr>
                <w:noProof/>
                <w:color w:val="000000" w:themeColor="text1"/>
                <w:lang w:val="en-CA"/>
              </w:rPr>
            </w:pPr>
          </w:p>
        </w:tc>
      </w:tr>
      <w:tr w:rsidR="002A599A" w:rsidRPr="00084198" w14:paraId="2CBDC61D" w14:textId="77777777" w:rsidTr="00AB4088">
        <w:trPr>
          <w:cantSplit/>
          <w:jc w:val="center"/>
        </w:trPr>
        <w:tc>
          <w:tcPr>
            <w:tcW w:w="7920" w:type="dxa"/>
            <w:tcBorders>
              <w:top w:val="single" w:sz="4" w:space="0" w:color="auto"/>
              <w:left w:val="single" w:sz="4" w:space="0" w:color="auto"/>
              <w:bottom w:val="single" w:sz="4" w:space="0" w:color="auto"/>
              <w:right w:val="single" w:sz="4" w:space="0" w:color="auto"/>
            </w:tcBorders>
          </w:tcPr>
          <w:p w14:paraId="62DCD000" w14:textId="77777777" w:rsidR="002A599A" w:rsidRPr="00084198" w:rsidRDefault="002A599A" w:rsidP="00AB4088">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aps_extension_data_flag</w:t>
            </w:r>
          </w:p>
        </w:tc>
        <w:tc>
          <w:tcPr>
            <w:tcW w:w="1157" w:type="dxa"/>
            <w:tcBorders>
              <w:top w:val="single" w:sz="4" w:space="0" w:color="auto"/>
              <w:left w:val="single" w:sz="4" w:space="0" w:color="auto"/>
              <w:bottom w:val="single" w:sz="4" w:space="0" w:color="auto"/>
              <w:right w:val="single" w:sz="4" w:space="0" w:color="auto"/>
            </w:tcBorders>
          </w:tcPr>
          <w:p w14:paraId="4C246EDC" w14:textId="77777777" w:rsidR="002A599A" w:rsidRPr="00084198" w:rsidRDefault="002A599A" w:rsidP="00AB4088">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2A599A" w:rsidRPr="00084198" w14:paraId="7B1C95F2" w14:textId="77777777" w:rsidTr="00AB4088">
        <w:trPr>
          <w:cantSplit/>
          <w:jc w:val="center"/>
        </w:trPr>
        <w:tc>
          <w:tcPr>
            <w:tcW w:w="7920" w:type="dxa"/>
          </w:tcPr>
          <w:p w14:paraId="0766185C" w14:textId="77777777" w:rsidR="002A599A" w:rsidRPr="00084198" w:rsidRDefault="002A599A" w:rsidP="00AB4088">
            <w:pPr>
              <w:pStyle w:val="tablesyntax"/>
              <w:keepNext w:val="0"/>
              <w:keepLines w:val="0"/>
              <w:widowControl w:val="0"/>
              <w:spacing w:before="20" w:after="40"/>
              <w:rPr>
                <w:lang w:val="en-CA"/>
              </w:rPr>
            </w:pPr>
            <w:r w:rsidRPr="00084198">
              <w:rPr>
                <w:lang w:val="en-CA"/>
              </w:rPr>
              <w:tab/>
            </w:r>
            <w:proofErr w:type="spellStart"/>
            <w:r w:rsidRPr="00084198">
              <w:rPr>
                <w:lang w:val="en-CA"/>
              </w:rPr>
              <w:t>rbsp_trailing_</w:t>
            </w:r>
            <w:proofErr w:type="gramStart"/>
            <w:r w:rsidRPr="00084198">
              <w:rPr>
                <w:lang w:val="en-CA"/>
              </w:rPr>
              <w:t>bits</w:t>
            </w:r>
            <w:proofErr w:type="spellEnd"/>
            <w:r w:rsidRPr="00084198">
              <w:rPr>
                <w:lang w:val="en-CA"/>
              </w:rPr>
              <w:t>( )</w:t>
            </w:r>
            <w:proofErr w:type="gramEnd"/>
          </w:p>
        </w:tc>
        <w:tc>
          <w:tcPr>
            <w:tcW w:w="1157" w:type="dxa"/>
          </w:tcPr>
          <w:p w14:paraId="72C14262" w14:textId="77777777" w:rsidR="002A599A" w:rsidRPr="00084198" w:rsidRDefault="002A599A" w:rsidP="00AB4088">
            <w:pPr>
              <w:pStyle w:val="tablecell"/>
              <w:keepNext w:val="0"/>
              <w:keepLines w:val="0"/>
              <w:widowControl w:val="0"/>
              <w:spacing w:before="20" w:after="40"/>
              <w:jc w:val="center"/>
              <w:rPr>
                <w:lang w:val="en-CA"/>
              </w:rPr>
            </w:pPr>
          </w:p>
        </w:tc>
      </w:tr>
      <w:tr w:rsidR="002A599A" w:rsidRPr="00084198" w14:paraId="31C02A8B" w14:textId="77777777" w:rsidTr="00AB4088">
        <w:trPr>
          <w:cantSplit/>
          <w:jc w:val="center"/>
        </w:trPr>
        <w:tc>
          <w:tcPr>
            <w:tcW w:w="7920" w:type="dxa"/>
          </w:tcPr>
          <w:p w14:paraId="12B157EF" w14:textId="77777777" w:rsidR="002A599A" w:rsidRPr="00084198" w:rsidRDefault="002A599A" w:rsidP="00AB4088">
            <w:pPr>
              <w:pStyle w:val="tablesyntax"/>
              <w:keepNext w:val="0"/>
              <w:keepLines w:val="0"/>
              <w:widowControl w:val="0"/>
              <w:spacing w:before="20" w:after="40"/>
              <w:rPr>
                <w:lang w:val="en-CA"/>
              </w:rPr>
            </w:pPr>
            <w:r w:rsidRPr="00084198">
              <w:rPr>
                <w:lang w:val="en-CA"/>
              </w:rPr>
              <w:t>}</w:t>
            </w:r>
          </w:p>
        </w:tc>
        <w:tc>
          <w:tcPr>
            <w:tcW w:w="1157" w:type="dxa"/>
          </w:tcPr>
          <w:p w14:paraId="38871868" w14:textId="77777777" w:rsidR="002A599A" w:rsidRPr="00084198" w:rsidRDefault="002A599A" w:rsidP="00AB4088">
            <w:pPr>
              <w:pStyle w:val="tablecell"/>
              <w:keepNext w:val="0"/>
              <w:keepLines w:val="0"/>
              <w:widowControl w:val="0"/>
              <w:spacing w:before="20" w:after="40"/>
              <w:jc w:val="center"/>
              <w:rPr>
                <w:lang w:val="en-CA"/>
              </w:rPr>
            </w:pPr>
          </w:p>
        </w:tc>
      </w:tr>
    </w:tbl>
    <w:p w14:paraId="2336A9F7" w14:textId="77777777" w:rsidR="002A599A" w:rsidRPr="00695B6A" w:rsidRDefault="002A599A" w:rsidP="004D550F">
      <w:pPr>
        <w:jc w:val="left"/>
        <w:rPr>
          <w:lang w:val="en-CA" w:eastAsia="ko-KR"/>
        </w:rPr>
      </w:pPr>
    </w:p>
    <w:p w14:paraId="5F0CF8E4" w14:textId="77777777" w:rsidR="001F2594" w:rsidRPr="00FC1C6F" w:rsidRDefault="001F2594" w:rsidP="00062800">
      <w:pPr>
        <w:pStyle w:val="1"/>
        <w:rPr>
          <w:lang w:val="en-CA"/>
        </w:rPr>
      </w:pPr>
      <w:r w:rsidRPr="00FC1C6F">
        <w:rPr>
          <w:lang w:val="en-CA"/>
        </w:rPr>
        <w:t>Patent rights declaration</w:t>
      </w:r>
      <w:r w:rsidR="00B94B06" w:rsidRPr="00FC1C6F">
        <w:rPr>
          <w:lang w:val="en-CA"/>
        </w:rPr>
        <w:t>(s)</w:t>
      </w:r>
    </w:p>
    <w:p w14:paraId="32EAF635" w14:textId="32941622" w:rsidR="007F1F8B" w:rsidRPr="005B217D" w:rsidRDefault="009D31F1"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6CE4C" w14:textId="77777777" w:rsidR="009143B9" w:rsidRDefault="009143B9">
      <w:r>
        <w:separator/>
      </w:r>
    </w:p>
  </w:endnote>
  <w:endnote w:type="continuationSeparator" w:id="0">
    <w:p w14:paraId="380891F0" w14:textId="77777777" w:rsidR="009143B9" w:rsidRDefault="00914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853391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C075E">
      <w:rPr>
        <w:rStyle w:val="a5"/>
        <w:noProof/>
      </w:rPr>
      <w:t>2020-01-01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08CE3" w14:textId="77777777" w:rsidR="009143B9" w:rsidRDefault="009143B9">
      <w:r>
        <w:separator/>
      </w:r>
    </w:p>
  </w:footnote>
  <w:footnote w:type="continuationSeparator" w:id="0">
    <w:p w14:paraId="008E7EBF" w14:textId="77777777" w:rsidR="009143B9" w:rsidRDefault="009143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571E5"/>
    <w:multiLevelType w:val="hybridMultilevel"/>
    <w:tmpl w:val="62D4C89A"/>
    <w:lvl w:ilvl="0" w:tplc="C790635E">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42C2936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8F152F"/>
    <w:multiLevelType w:val="hybridMultilevel"/>
    <w:tmpl w:val="555E6BE2"/>
    <w:lvl w:ilvl="0" w:tplc="C12089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AB671A1"/>
    <w:multiLevelType w:val="hybridMultilevel"/>
    <w:tmpl w:val="35406130"/>
    <w:lvl w:ilvl="0" w:tplc="A212F5E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14"/>
  </w:num>
  <w:num w:numId="13">
    <w:abstractNumId w:val="6"/>
  </w:num>
  <w:num w:numId="14">
    <w:abstractNumId w:val="9"/>
  </w:num>
  <w:num w:numId="15">
    <w:abstractNumId w:val="3"/>
  </w:num>
  <w:num w:numId="16">
    <w:abstractNumId w:val="5"/>
  </w:num>
  <w:num w:numId="17">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0"/>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8"/>
  </w:num>
  <w:num w:numId="22">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AE"/>
    <w:rsid w:val="000265E3"/>
    <w:rsid w:val="000308A3"/>
    <w:rsid w:val="00032554"/>
    <w:rsid w:val="00040566"/>
    <w:rsid w:val="000420AA"/>
    <w:rsid w:val="000458BC"/>
    <w:rsid w:val="00045C41"/>
    <w:rsid w:val="00046C03"/>
    <w:rsid w:val="00060ED7"/>
    <w:rsid w:val="00062800"/>
    <w:rsid w:val="00065039"/>
    <w:rsid w:val="00066DC4"/>
    <w:rsid w:val="0007614F"/>
    <w:rsid w:val="00081398"/>
    <w:rsid w:val="00082DB6"/>
    <w:rsid w:val="00085E75"/>
    <w:rsid w:val="00092039"/>
    <w:rsid w:val="00094479"/>
    <w:rsid w:val="0009593A"/>
    <w:rsid w:val="000962AC"/>
    <w:rsid w:val="000B0C0F"/>
    <w:rsid w:val="000B1C6B"/>
    <w:rsid w:val="000B4FF9"/>
    <w:rsid w:val="000B5913"/>
    <w:rsid w:val="000C09AC"/>
    <w:rsid w:val="000C0ED5"/>
    <w:rsid w:val="000C168D"/>
    <w:rsid w:val="000C2BAA"/>
    <w:rsid w:val="000C4C66"/>
    <w:rsid w:val="000E00F3"/>
    <w:rsid w:val="000E3EEE"/>
    <w:rsid w:val="000F158C"/>
    <w:rsid w:val="000F4814"/>
    <w:rsid w:val="00102F3D"/>
    <w:rsid w:val="00124CA2"/>
    <w:rsid w:val="00124E38"/>
    <w:rsid w:val="0012580B"/>
    <w:rsid w:val="00131F90"/>
    <w:rsid w:val="00132424"/>
    <w:rsid w:val="0013458C"/>
    <w:rsid w:val="0013526E"/>
    <w:rsid w:val="00137C6C"/>
    <w:rsid w:val="00140A64"/>
    <w:rsid w:val="00141DAC"/>
    <w:rsid w:val="00146152"/>
    <w:rsid w:val="001545EA"/>
    <w:rsid w:val="00155526"/>
    <w:rsid w:val="00170531"/>
    <w:rsid w:val="00171371"/>
    <w:rsid w:val="00175A24"/>
    <w:rsid w:val="00187E58"/>
    <w:rsid w:val="00190A4D"/>
    <w:rsid w:val="00195FAF"/>
    <w:rsid w:val="0019711E"/>
    <w:rsid w:val="00197A7A"/>
    <w:rsid w:val="001A297E"/>
    <w:rsid w:val="001A368E"/>
    <w:rsid w:val="001A7329"/>
    <w:rsid w:val="001A792F"/>
    <w:rsid w:val="001A79C6"/>
    <w:rsid w:val="001B122D"/>
    <w:rsid w:val="001B4E28"/>
    <w:rsid w:val="001B59BF"/>
    <w:rsid w:val="001B6F22"/>
    <w:rsid w:val="001C3525"/>
    <w:rsid w:val="001C3AFB"/>
    <w:rsid w:val="001D1BD2"/>
    <w:rsid w:val="001D7E59"/>
    <w:rsid w:val="001E0248"/>
    <w:rsid w:val="001E02BE"/>
    <w:rsid w:val="001E3B37"/>
    <w:rsid w:val="001F16CE"/>
    <w:rsid w:val="001F2594"/>
    <w:rsid w:val="001F2612"/>
    <w:rsid w:val="00203A47"/>
    <w:rsid w:val="002055A6"/>
    <w:rsid w:val="00205DDF"/>
    <w:rsid w:val="00206460"/>
    <w:rsid w:val="002069B4"/>
    <w:rsid w:val="00215DFC"/>
    <w:rsid w:val="00216CFE"/>
    <w:rsid w:val="002212DF"/>
    <w:rsid w:val="002214A5"/>
    <w:rsid w:val="00222CD4"/>
    <w:rsid w:val="00225016"/>
    <w:rsid w:val="002253CA"/>
    <w:rsid w:val="00225E85"/>
    <w:rsid w:val="002264A6"/>
    <w:rsid w:val="00227BA7"/>
    <w:rsid w:val="0023011C"/>
    <w:rsid w:val="0023388B"/>
    <w:rsid w:val="002375C1"/>
    <w:rsid w:val="00247E1E"/>
    <w:rsid w:val="00253297"/>
    <w:rsid w:val="00263398"/>
    <w:rsid w:val="00263B99"/>
    <w:rsid w:val="002647D8"/>
    <w:rsid w:val="00266F06"/>
    <w:rsid w:val="00275BCF"/>
    <w:rsid w:val="00280613"/>
    <w:rsid w:val="002808E3"/>
    <w:rsid w:val="00291E36"/>
    <w:rsid w:val="00292257"/>
    <w:rsid w:val="002A0DBF"/>
    <w:rsid w:val="002A54E0"/>
    <w:rsid w:val="002A599A"/>
    <w:rsid w:val="002A68BC"/>
    <w:rsid w:val="002B1595"/>
    <w:rsid w:val="002B191D"/>
    <w:rsid w:val="002B2E83"/>
    <w:rsid w:val="002B711A"/>
    <w:rsid w:val="002C4A64"/>
    <w:rsid w:val="002D0AF6"/>
    <w:rsid w:val="002E291E"/>
    <w:rsid w:val="002E4961"/>
    <w:rsid w:val="002E7B81"/>
    <w:rsid w:val="002F164D"/>
    <w:rsid w:val="002F4FF1"/>
    <w:rsid w:val="003021BC"/>
    <w:rsid w:val="00306206"/>
    <w:rsid w:val="0031446E"/>
    <w:rsid w:val="003168CC"/>
    <w:rsid w:val="003177BC"/>
    <w:rsid w:val="00317D85"/>
    <w:rsid w:val="00327C56"/>
    <w:rsid w:val="003303B6"/>
    <w:rsid w:val="003315A1"/>
    <w:rsid w:val="003373EC"/>
    <w:rsid w:val="00342565"/>
    <w:rsid w:val="00342C0B"/>
    <w:rsid w:val="00342FF4"/>
    <w:rsid w:val="00343806"/>
    <w:rsid w:val="00344E5A"/>
    <w:rsid w:val="003455DF"/>
    <w:rsid w:val="00346148"/>
    <w:rsid w:val="003669EA"/>
    <w:rsid w:val="00367F6D"/>
    <w:rsid w:val="003706CC"/>
    <w:rsid w:val="00377710"/>
    <w:rsid w:val="00386F71"/>
    <w:rsid w:val="003A2D8E"/>
    <w:rsid w:val="003A4371"/>
    <w:rsid w:val="003A7CE6"/>
    <w:rsid w:val="003C20E4"/>
    <w:rsid w:val="003D0777"/>
    <w:rsid w:val="003D6342"/>
    <w:rsid w:val="003E6F90"/>
    <w:rsid w:val="003E73ED"/>
    <w:rsid w:val="003F5D0F"/>
    <w:rsid w:val="00405012"/>
    <w:rsid w:val="0041096E"/>
    <w:rsid w:val="00411BB5"/>
    <w:rsid w:val="00414101"/>
    <w:rsid w:val="00415EB2"/>
    <w:rsid w:val="004219CF"/>
    <w:rsid w:val="004234F0"/>
    <w:rsid w:val="004252F8"/>
    <w:rsid w:val="00433DDB"/>
    <w:rsid w:val="00435A29"/>
    <w:rsid w:val="00437435"/>
    <w:rsid w:val="00437619"/>
    <w:rsid w:val="00441B9C"/>
    <w:rsid w:val="004446A9"/>
    <w:rsid w:val="00446B93"/>
    <w:rsid w:val="00454D01"/>
    <w:rsid w:val="004657BC"/>
    <w:rsid w:val="00465A1E"/>
    <w:rsid w:val="004751C3"/>
    <w:rsid w:val="00490B3B"/>
    <w:rsid w:val="00491DF2"/>
    <w:rsid w:val="0049445A"/>
    <w:rsid w:val="004A2A63"/>
    <w:rsid w:val="004A3B30"/>
    <w:rsid w:val="004B210C"/>
    <w:rsid w:val="004B34C2"/>
    <w:rsid w:val="004B5F9C"/>
    <w:rsid w:val="004B6170"/>
    <w:rsid w:val="004D405F"/>
    <w:rsid w:val="004D550F"/>
    <w:rsid w:val="004E4F4F"/>
    <w:rsid w:val="004E6789"/>
    <w:rsid w:val="004F61E3"/>
    <w:rsid w:val="00502E10"/>
    <w:rsid w:val="0051015C"/>
    <w:rsid w:val="00516CF1"/>
    <w:rsid w:val="00531AE9"/>
    <w:rsid w:val="00536188"/>
    <w:rsid w:val="00544D43"/>
    <w:rsid w:val="00546851"/>
    <w:rsid w:val="00550A66"/>
    <w:rsid w:val="00562F54"/>
    <w:rsid w:val="005672FF"/>
    <w:rsid w:val="005673B6"/>
    <w:rsid w:val="00567EC7"/>
    <w:rsid w:val="00570013"/>
    <w:rsid w:val="005708E1"/>
    <w:rsid w:val="005753EC"/>
    <w:rsid w:val="005801A2"/>
    <w:rsid w:val="00582ADE"/>
    <w:rsid w:val="0058360F"/>
    <w:rsid w:val="00594284"/>
    <w:rsid w:val="005952A5"/>
    <w:rsid w:val="005A33A1"/>
    <w:rsid w:val="005B217D"/>
    <w:rsid w:val="005B5DD5"/>
    <w:rsid w:val="005B7C71"/>
    <w:rsid w:val="005C385F"/>
    <w:rsid w:val="005C3C41"/>
    <w:rsid w:val="005C7C26"/>
    <w:rsid w:val="005D1B64"/>
    <w:rsid w:val="005E1AC6"/>
    <w:rsid w:val="005E3F2B"/>
    <w:rsid w:val="005F630B"/>
    <w:rsid w:val="005F6F1B"/>
    <w:rsid w:val="00602F14"/>
    <w:rsid w:val="0060430A"/>
    <w:rsid w:val="0061005B"/>
    <w:rsid w:val="0061262F"/>
    <w:rsid w:val="006139AA"/>
    <w:rsid w:val="00615995"/>
    <w:rsid w:val="00616155"/>
    <w:rsid w:val="00624B33"/>
    <w:rsid w:val="0063041A"/>
    <w:rsid w:val="00630AA2"/>
    <w:rsid w:val="00637C25"/>
    <w:rsid w:val="00640B28"/>
    <w:rsid w:val="00646707"/>
    <w:rsid w:val="00646B56"/>
    <w:rsid w:val="00657F7E"/>
    <w:rsid w:val="00662E58"/>
    <w:rsid w:val="006637F2"/>
    <w:rsid w:val="006642A5"/>
    <w:rsid w:val="00664DCF"/>
    <w:rsid w:val="00672A52"/>
    <w:rsid w:val="0069051B"/>
    <w:rsid w:val="00692EFB"/>
    <w:rsid w:val="00695B6A"/>
    <w:rsid w:val="006966CB"/>
    <w:rsid w:val="0069671F"/>
    <w:rsid w:val="006C3160"/>
    <w:rsid w:val="006C45D7"/>
    <w:rsid w:val="006C5D39"/>
    <w:rsid w:val="006D6D9B"/>
    <w:rsid w:val="006D7D68"/>
    <w:rsid w:val="006E21F4"/>
    <w:rsid w:val="006E2810"/>
    <w:rsid w:val="006E3585"/>
    <w:rsid w:val="006E5417"/>
    <w:rsid w:val="006F0794"/>
    <w:rsid w:val="006F3EC1"/>
    <w:rsid w:val="006F3EE1"/>
    <w:rsid w:val="006F4EF9"/>
    <w:rsid w:val="006F7528"/>
    <w:rsid w:val="006F7940"/>
    <w:rsid w:val="00701527"/>
    <w:rsid w:val="007023B6"/>
    <w:rsid w:val="007023DE"/>
    <w:rsid w:val="0070593D"/>
    <w:rsid w:val="00712F60"/>
    <w:rsid w:val="0071315F"/>
    <w:rsid w:val="0071740F"/>
    <w:rsid w:val="00720E3B"/>
    <w:rsid w:val="0074393F"/>
    <w:rsid w:val="00745F6B"/>
    <w:rsid w:val="0075175B"/>
    <w:rsid w:val="0075585E"/>
    <w:rsid w:val="00767851"/>
    <w:rsid w:val="00770571"/>
    <w:rsid w:val="007768FF"/>
    <w:rsid w:val="007824D3"/>
    <w:rsid w:val="00790519"/>
    <w:rsid w:val="00793C3D"/>
    <w:rsid w:val="00796EE3"/>
    <w:rsid w:val="007A39CA"/>
    <w:rsid w:val="007A7D29"/>
    <w:rsid w:val="007B4AB8"/>
    <w:rsid w:val="007C6EE2"/>
    <w:rsid w:val="007D0A85"/>
    <w:rsid w:val="007D1181"/>
    <w:rsid w:val="007D44A3"/>
    <w:rsid w:val="007E01A3"/>
    <w:rsid w:val="007E6086"/>
    <w:rsid w:val="007F1F8B"/>
    <w:rsid w:val="007F6205"/>
    <w:rsid w:val="007F67A1"/>
    <w:rsid w:val="00802B6E"/>
    <w:rsid w:val="00811C05"/>
    <w:rsid w:val="008206C8"/>
    <w:rsid w:val="0082247A"/>
    <w:rsid w:val="00827A43"/>
    <w:rsid w:val="00842B5F"/>
    <w:rsid w:val="00843687"/>
    <w:rsid w:val="008436B4"/>
    <w:rsid w:val="008555F0"/>
    <w:rsid w:val="0086387C"/>
    <w:rsid w:val="008645F2"/>
    <w:rsid w:val="00870A93"/>
    <w:rsid w:val="00874A6C"/>
    <w:rsid w:val="00876C65"/>
    <w:rsid w:val="00882F72"/>
    <w:rsid w:val="008907F2"/>
    <w:rsid w:val="008A4B4C"/>
    <w:rsid w:val="008A7BA1"/>
    <w:rsid w:val="008C239F"/>
    <w:rsid w:val="008D1FB0"/>
    <w:rsid w:val="008D6E47"/>
    <w:rsid w:val="008D7022"/>
    <w:rsid w:val="008E08F7"/>
    <w:rsid w:val="008E480C"/>
    <w:rsid w:val="008E4BD5"/>
    <w:rsid w:val="00901091"/>
    <w:rsid w:val="00904A93"/>
    <w:rsid w:val="009070A7"/>
    <w:rsid w:val="00907757"/>
    <w:rsid w:val="00907BB9"/>
    <w:rsid w:val="009143B9"/>
    <w:rsid w:val="009212B0"/>
    <w:rsid w:val="00921FA1"/>
    <w:rsid w:val="00922870"/>
    <w:rsid w:val="009234A5"/>
    <w:rsid w:val="00926C99"/>
    <w:rsid w:val="00933453"/>
    <w:rsid w:val="009336F7"/>
    <w:rsid w:val="0093636C"/>
    <w:rsid w:val="009374A7"/>
    <w:rsid w:val="00950E89"/>
    <w:rsid w:val="00955F6D"/>
    <w:rsid w:val="00963556"/>
    <w:rsid w:val="00965E68"/>
    <w:rsid w:val="009705B7"/>
    <w:rsid w:val="00973424"/>
    <w:rsid w:val="00973603"/>
    <w:rsid w:val="00977C16"/>
    <w:rsid w:val="00982E1C"/>
    <w:rsid w:val="0098551D"/>
    <w:rsid w:val="00985DCB"/>
    <w:rsid w:val="0099518F"/>
    <w:rsid w:val="009A3B53"/>
    <w:rsid w:val="009A523D"/>
    <w:rsid w:val="009B02A1"/>
    <w:rsid w:val="009B3361"/>
    <w:rsid w:val="009B7F3F"/>
    <w:rsid w:val="009D2406"/>
    <w:rsid w:val="009D31F1"/>
    <w:rsid w:val="009D6E96"/>
    <w:rsid w:val="009D7CE6"/>
    <w:rsid w:val="009E3126"/>
    <w:rsid w:val="009E3A25"/>
    <w:rsid w:val="009E448E"/>
    <w:rsid w:val="009E62BB"/>
    <w:rsid w:val="009E6911"/>
    <w:rsid w:val="009F496B"/>
    <w:rsid w:val="00A00CF3"/>
    <w:rsid w:val="00A01439"/>
    <w:rsid w:val="00A02E61"/>
    <w:rsid w:val="00A05CFF"/>
    <w:rsid w:val="00A13048"/>
    <w:rsid w:val="00A27B7B"/>
    <w:rsid w:val="00A46843"/>
    <w:rsid w:val="00A56B97"/>
    <w:rsid w:val="00A60595"/>
    <w:rsid w:val="00A6093D"/>
    <w:rsid w:val="00A7228B"/>
    <w:rsid w:val="00A767DC"/>
    <w:rsid w:val="00A76A6D"/>
    <w:rsid w:val="00A77B75"/>
    <w:rsid w:val="00A809F5"/>
    <w:rsid w:val="00A83253"/>
    <w:rsid w:val="00A83D84"/>
    <w:rsid w:val="00A84372"/>
    <w:rsid w:val="00AA6E84"/>
    <w:rsid w:val="00AB0761"/>
    <w:rsid w:val="00AB1A1C"/>
    <w:rsid w:val="00AB61CD"/>
    <w:rsid w:val="00AB6E52"/>
    <w:rsid w:val="00AD05A8"/>
    <w:rsid w:val="00AD7CB6"/>
    <w:rsid w:val="00AE0432"/>
    <w:rsid w:val="00AE341B"/>
    <w:rsid w:val="00AE3958"/>
    <w:rsid w:val="00AF0BB2"/>
    <w:rsid w:val="00AF6090"/>
    <w:rsid w:val="00B01905"/>
    <w:rsid w:val="00B0393A"/>
    <w:rsid w:val="00B06EAC"/>
    <w:rsid w:val="00B07CA7"/>
    <w:rsid w:val="00B1049F"/>
    <w:rsid w:val="00B1279A"/>
    <w:rsid w:val="00B17D7F"/>
    <w:rsid w:val="00B265D3"/>
    <w:rsid w:val="00B3640F"/>
    <w:rsid w:val="00B3798E"/>
    <w:rsid w:val="00B40419"/>
    <w:rsid w:val="00B4194A"/>
    <w:rsid w:val="00B426E9"/>
    <w:rsid w:val="00B437E8"/>
    <w:rsid w:val="00B5222E"/>
    <w:rsid w:val="00B53179"/>
    <w:rsid w:val="00B57A23"/>
    <w:rsid w:val="00B600CD"/>
    <w:rsid w:val="00B61C96"/>
    <w:rsid w:val="00B73A2A"/>
    <w:rsid w:val="00B75A51"/>
    <w:rsid w:val="00B772B2"/>
    <w:rsid w:val="00B80373"/>
    <w:rsid w:val="00B827C6"/>
    <w:rsid w:val="00B9108E"/>
    <w:rsid w:val="00B9309A"/>
    <w:rsid w:val="00B94B06"/>
    <w:rsid w:val="00B94C28"/>
    <w:rsid w:val="00BA29B4"/>
    <w:rsid w:val="00BA6A1D"/>
    <w:rsid w:val="00BB2222"/>
    <w:rsid w:val="00BB4832"/>
    <w:rsid w:val="00BB5448"/>
    <w:rsid w:val="00BB7061"/>
    <w:rsid w:val="00BB7E3E"/>
    <w:rsid w:val="00BC075E"/>
    <w:rsid w:val="00BC10BA"/>
    <w:rsid w:val="00BC1798"/>
    <w:rsid w:val="00BC47AB"/>
    <w:rsid w:val="00BC5AFD"/>
    <w:rsid w:val="00BD4659"/>
    <w:rsid w:val="00BE5F17"/>
    <w:rsid w:val="00BF0BE0"/>
    <w:rsid w:val="00BF7974"/>
    <w:rsid w:val="00C00DDE"/>
    <w:rsid w:val="00C04F43"/>
    <w:rsid w:val="00C0609D"/>
    <w:rsid w:val="00C115AB"/>
    <w:rsid w:val="00C15224"/>
    <w:rsid w:val="00C26CCB"/>
    <w:rsid w:val="00C27BA9"/>
    <w:rsid w:val="00C30249"/>
    <w:rsid w:val="00C30C25"/>
    <w:rsid w:val="00C33D34"/>
    <w:rsid w:val="00C3723B"/>
    <w:rsid w:val="00C42466"/>
    <w:rsid w:val="00C44B8A"/>
    <w:rsid w:val="00C606C9"/>
    <w:rsid w:val="00C608C3"/>
    <w:rsid w:val="00C6617A"/>
    <w:rsid w:val="00C67E1C"/>
    <w:rsid w:val="00C80288"/>
    <w:rsid w:val="00C84003"/>
    <w:rsid w:val="00C8648A"/>
    <w:rsid w:val="00C90650"/>
    <w:rsid w:val="00C97D78"/>
    <w:rsid w:val="00CB398A"/>
    <w:rsid w:val="00CB6049"/>
    <w:rsid w:val="00CC1EA4"/>
    <w:rsid w:val="00CC2AAE"/>
    <w:rsid w:val="00CC5A42"/>
    <w:rsid w:val="00CD0EAB"/>
    <w:rsid w:val="00CD7C1B"/>
    <w:rsid w:val="00CE5E02"/>
    <w:rsid w:val="00CF24CA"/>
    <w:rsid w:val="00CF34DB"/>
    <w:rsid w:val="00CF3917"/>
    <w:rsid w:val="00CF558F"/>
    <w:rsid w:val="00CF76B8"/>
    <w:rsid w:val="00CF7C12"/>
    <w:rsid w:val="00D00948"/>
    <w:rsid w:val="00D010C0"/>
    <w:rsid w:val="00D012EF"/>
    <w:rsid w:val="00D01D11"/>
    <w:rsid w:val="00D073E2"/>
    <w:rsid w:val="00D1555A"/>
    <w:rsid w:val="00D33AAE"/>
    <w:rsid w:val="00D36E11"/>
    <w:rsid w:val="00D42F24"/>
    <w:rsid w:val="00D446EC"/>
    <w:rsid w:val="00D51BF0"/>
    <w:rsid w:val="00D531DB"/>
    <w:rsid w:val="00D55942"/>
    <w:rsid w:val="00D6338F"/>
    <w:rsid w:val="00D74132"/>
    <w:rsid w:val="00D76997"/>
    <w:rsid w:val="00D806F8"/>
    <w:rsid w:val="00D807B8"/>
    <w:rsid w:val="00D807BF"/>
    <w:rsid w:val="00D82FCC"/>
    <w:rsid w:val="00DA17FC"/>
    <w:rsid w:val="00DA4866"/>
    <w:rsid w:val="00DA7887"/>
    <w:rsid w:val="00DB2C26"/>
    <w:rsid w:val="00DC595D"/>
    <w:rsid w:val="00DD02F4"/>
    <w:rsid w:val="00DD1C10"/>
    <w:rsid w:val="00DD6622"/>
    <w:rsid w:val="00DE1C7C"/>
    <w:rsid w:val="00DE6B43"/>
    <w:rsid w:val="00E01377"/>
    <w:rsid w:val="00E06662"/>
    <w:rsid w:val="00E11923"/>
    <w:rsid w:val="00E11929"/>
    <w:rsid w:val="00E11B66"/>
    <w:rsid w:val="00E21B81"/>
    <w:rsid w:val="00E227A3"/>
    <w:rsid w:val="00E237B9"/>
    <w:rsid w:val="00E262D4"/>
    <w:rsid w:val="00E26C33"/>
    <w:rsid w:val="00E36250"/>
    <w:rsid w:val="00E43446"/>
    <w:rsid w:val="00E478B8"/>
    <w:rsid w:val="00E47F2D"/>
    <w:rsid w:val="00E52AE4"/>
    <w:rsid w:val="00E54511"/>
    <w:rsid w:val="00E567C4"/>
    <w:rsid w:val="00E60EDC"/>
    <w:rsid w:val="00E61DAC"/>
    <w:rsid w:val="00E704F9"/>
    <w:rsid w:val="00E72B80"/>
    <w:rsid w:val="00E749CF"/>
    <w:rsid w:val="00E75FE3"/>
    <w:rsid w:val="00E837A2"/>
    <w:rsid w:val="00E86C4C"/>
    <w:rsid w:val="00E907A3"/>
    <w:rsid w:val="00E95341"/>
    <w:rsid w:val="00EA5AE0"/>
    <w:rsid w:val="00EB56E1"/>
    <w:rsid w:val="00EB7AB1"/>
    <w:rsid w:val="00EC2031"/>
    <w:rsid w:val="00EC32BD"/>
    <w:rsid w:val="00EE7CD8"/>
    <w:rsid w:val="00EF37F6"/>
    <w:rsid w:val="00EF48CC"/>
    <w:rsid w:val="00F00801"/>
    <w:rsid w:val="00F12FF5"/>
    <w:rsid w:val="00F17D4F"/>
    <w:rsid w:val="00F230B2"/>
    <w:rsid w:val="00F2488D"/>
    <w:rsid w:val="00F329C5"/>
    <w:rsid w:val="00F36473"/>
    <w:rsid w:val="00F36D45"/>
    <w:rsid w:val="00F46E38"/>
    <w:rsid w:val="00F47A35"/>
    <w:rsid w:val="00F601A0"/>
    <w:rsid w:val="00F66E7E"/>
    <w:rsid w:val="00F70ABA"/>
    <w:rsid w:val="00F712E9"/>
    <w:rsid w:val="00F716C9"/>
    <w:rsid w:val="00F73032"/>
    <w:rsid w:val="00F848FC"/>
    <w:rsid w:val="00F906F6"/>
    <w:rsid w:val="00F9282A"/>
    <w:rsid w:val="00F96BAD"/>
    <w:rsid w:val="00FA0855"/>
    <w:rsid w:val="00FA139D"/>
    <w:rsid w:val="00FA32EB"/>
    <w:rsid w:val="00FA60F5"/>
    <w:rsid w:val="00FA72F0"/>
    <w:rsid w:val="00FB0E84"/>
    <w:rsid w:val="00FC1C6F"/>
    <w:rsid w:val="00FC2405"/>
    <w:rsid w:val="00FD01C2"/>
    <w:rsid w:val="00FD1DDD"/>
    <w:rsid w:val="00FE595C"/>
    <w:rsid w:val="00FF0CE3"/>
    <w:rsid w:val="00FF23BF"/>
    <w:rsid w:val="00FF3A97"/>
    <w:rsid w:val="00FF5487"/>
    <w:rsid w:val="00FF7D46"/>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1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16"/>
      </w:numPr>
      <w:spacing w:before="240" w:after="60"/>
      <w:outlineLvl w:val="2"/>
    </w:pPr>
    <w:rPr>
      <w:b/>
      <w:bCs/>
      <w:sz w:val="26"/>
      <w:szCs w:val="26"/>
    </w:rPr>
  </w:style>
  <w:style w:type="paragraph" w:styleId="4">
    <w:name w:val="heading 4"/>
    <w:basedOn w:val="a"/>
    <w:next w:val="a"/>
    <w:link w:val="4Char"/>
    <w:qFormat/>
    <w:rsid w:val="004234F0"/>
    <w:pPr>
      <w:keepNext/>
      <w:numPr>
        <w:ilvl w:val="3"/>
        <w:numId w:val="1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16"/>
      </w:numPr>
      <w:spacing w:before="240" w:after="60"/>
      <w:outlineLvl w:val="4"/>
    </w:pPr>
    <w:rPr>
      <w:b/>
      <w:bCs/>
      <w:i/>
      <w:iCs/>
      <w:sz w:val="24"/>
      <w:szCs w:val="26"/>
    </w:rPr>
  </w:style>
  <w:style w:type="paragraph" w:styleId="6">
    <w:name w:val="heading 6"/>
    <w:basedOn w:val="a"/>
    <w:next w:val="a"/>
    <w:link w:val="6Char"/>
    <w:qFormat/>
    <w:rsid w:val="000E00F3"/>
    <w:pPr>
      <w:keepNext/>
      <w:numPr>
        <w:ilvl w:val="5"/>
        <w:numId w:val="16"/>
      </w:numPr>
      <w:spacing w:before="240" w:after="60"/>
      <w:outlineLvl w:val="5"/>
    </w:pPr>
    <w:rPr>
      <w:b/>
      <w:bCs/>
      <w:szCs w:val="22"/>
    </w:rPr>
  </w:style>
  <w:style w:type="paragraph" w:styleId="7">
    <w:name w:val="heading 7"/>
    <w:basedOn w:val="a"/>
    <w:next w:val="a"/>
    <w:link w:val="7Char"/>
    <w:qFormat/>
    <w:rsid w:val="004234F0"/>
    <w:pPr>
      <w:keepNext/>
      <w:numPr>
        <w:ilvl w:val="6"/>
        <w:numId w:val="16"/>
      </w:numPr>
      <w:spacing w:before="240" w:after="60"/>
      <w:outlineLvl w:val="6"/>
    </w:pPr>
    <w:rPr>
      <w:szCs w:val="24"/>
    </w:rPr>
  </w:style>
  <w:style w:type="paragraph" w:styleId="8">
    <w:name w:val="heading 8"/>
    <w:basedOn w:val="a"/>
    <w:next w:val="a"/>
    <w:link w:val="8Char"/>
    <w:qFormat/>
    <w:rsid w:val="004234F0"/>
    <w:pPr>
      <w:keepNext/>
      <w:numPr>
        <w:ilvl w:val="7"/>
        <w:numId w:val="16"/>
      </w:numPr>
      <w:spacing w:before="240" w:after="6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table" w:styleId="aa">
    <w:name w:val="Table Grid"/>
    <w:basedOn w:val="a1"/>
    <w:rsid w:val="000C1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2"/>
    <w:uiPriority w:val="99"/>
    <w:rsid w:val="00963556"/>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963556"/>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963556"/>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963556"/>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b">
    <w:name w:val="List Paragraph"/>
    <w:basedOn w:val="a"/>
    <w:link w:val="Char0"/>
    <w:uiPriority w:val="34"/>
    <w:qFormat/>
    <w:rsid w:val="00963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宋体"/>
      <w:sz w:val="20"/>
      <w:lang w:val="en-GB"/>
    </w:rPr>
  </w:style>
  <w:style w:type="character" w:customStyle="1" w:styleId="Char0">
    <w:name w:val="목록 단락 Char"/>
    <w:link w:val="ab"/>
    <w:uiPriority w:val="34"/>
    <w:rsid w:val="00963556"/>
    <w:rPr>
      <w:rFonts w:eastAsia="宋体"/>
      <w:lang w:val="en-GB"/>
    </w:rPr>
  </w:style>
  <w:style w:type="paragraph" w:customStyle="1" w:styleId="Equation">
    <w:name w:val="Equation"/>
    <w:basedOn w:val="a"/>
    <w:qFormat/>
    <w:rsid w:val="008E4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Note1">
    <w:name w:val="Note 1"/>
    <w:basedOn w:val="a"/>
    <w:link w:val="Note1Char"/>
    <w:qFormat/>
    <w:rsid w:val="008E4B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8E4BD5"/>
    <w:rPr>
      <w:rFonts w:eastAsia="宋体"/>
      <w:sz w:val="18"/>
      <w:lang w:val="en-GB"/>
    </w:rPr>
  </w:style>
  <w:style w:type="paragraph" w:customStyle="1" w:styleId="tableheading">
    <w:name w:val="table heading"/>
    <w:basedOn w:val="a"/>
    <w:rsid w:val="008E4B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8E4B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qFormat/>
    <w:rsid w:val="008E4B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8E4BD5"/>
    <w:rPr>
      <w:rFonts w:eastAsia="Malgun Gothic"/>
      <w:lang w:val="en-GB"/>
    </w:rPr>
  </w:style>
  <w:style w:type="paragraph" w:customStyle="1" w:styleId="Annex3">
    <w:name w:val="Annex 3"/>
    <w:basedOn w:val="a"/>
    <w:next w:val="a"/>
    <w:link w:val="Annex3Char2"/>
    <w:qFormat/>
    <w:rsid w:val="008E4BD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
    <w:next w:val="a"/>
    <w:autoRedefine/>
    <w:uiPriority w:val="99"/>
    <w:rsid w:val="008E4BD5"/>
    <w:pPr>
      <w:keepNext/>
      <w:numPr>
        <w:ilvl w:val="3"/>
        <w:numId w:val="2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
    <w:next w:val="a"/>
    <w:autoRedefine/>
    <w:uiPriority w:val="99"/>
    <w:rsid w:val="008E4BD5"/>
    <w:pPr>
      <w:keepNext/>
      <w:numPr>
        <w:ilvl w:val="4"/>
        <w:numId w:val="22"/>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3Char2">
    <w:name w:val="Annex 3 Char2"/>
    <w:link w:val="Annex3"/>
    <w:rsid w:val="008E4BD5"/>
    <w:rPr>
      <w:rFonts w:eastAsia="Malgun Gothic"/>
      <w:b/>
      <w:bCs/>
      <w:lang w:val="en-GB"/>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Char1"/>
    <w:qFormat/>
    <w:rsid w:val="008E4BD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c"/>
    <w:locked/>
    <w:rsid w:val="008E4BD5"/>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1388</Words>
  <Characters>7915</Characters>
  <Application>Microsoft Office Word</Application>
  <DocSecurity>0</DocSecurity>
  <Lines>65</Lines>
  <Paragraphs>18</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9285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bdchoi(ByeongdooChoi)</cp:lastModifiedBy>
  <cp:revision>106</cp:revision>
  <cp:lastPrinted>1900-01-01T08:00:00Z</cp:lastPrinted>
  <dcterms:created xsi:type="dcterms:W3CDTF">2020-01-02T00:55:00Z</dcterms:created>
  <dcterms:modified xsi:type="dcterms:W3CDTF">2020-01-02T02:16:00Z</dcterms:modified>
</cp:coreProperties>
</file>