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389170A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</w:t>
            </w:r>
            <w:r w:rsidR="009E710B">
              <w:rPr>
                <w:lang w:val="en-CA" w:eastAsia="zh-CN"/>
              </w:rPr>
              <w:t>1114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CA9B36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</w:t>
            </w:r>
            <w:r w:rsidR="009E710B">
              <w:rPr>
                <w:rFonts w:eastAsia="Times New Roman"/>
                <w:b/>
                <w:szCs w:val="22"/>
                <w:lang w:val="en-CA"/>
              </w:rPr>
              <w:t>1061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9E710B" w:rsidRPr="009E710B">
              <w:rPr>
                <w:rFonts w:eastAsia="Times New Roman"/>
                <w:b/>
                <w:szCs w:val="22"/>
                <w:lang w:val="en-CA"/>
              </w:rPr>
              <w:t>Modifications to support the lossless coding</w:t>
            </w:r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6372F4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</w:t>
      </w:r>
      <w:r w:rsidR="009E710B">
        <w:rPr>
          <w:lang w:val="en-CA"/>
        </w:rPr>
        <w:t>1061</w:t>
      </w:r>
      <w:r w:rsidR="00875EA6">
        <w:rPr>
          <w:lang w:val="en-CA"/>
        </w:rPr>
        <w:t xml:space="preserve">.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="009E710B">
        <w:rPr>
          <w:lang w:val="en-CA"/>
        </w:rPr>
        <w:t>1061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</w:t>
      </w:r>
      <w:r w:rsidR="009E710B">
        <w:rPr>
          <w:lang w:val="en-CA"/>
        </w:rPr>
        <w:t>1061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145FF45A" w14:textId="099698CD" w:rsidR="009E710B" w:rsidRPr="009E710B" w:rsidRDefault="007A5988" w:rsidP="009E710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</w:t>
      </w:r>
      <w:r w:rsidR="009E710B">
        <w:rPr>
          <w:szCs w:val="22"/>
        </w:rPr>
        <w:t>1061</w:t>
      </w:r>
      <w:r w:rsidR="00823852" w:rsidRPr="00823852">
        <w:rPr>
          <w:szCs w:val="22"/>
        </w:rPr>
        <w:t xml:space="preserve">, </w:t>
      </w:r>
      <w:r w:rsidR="009E710B">
        <w:rPr>
          <w:rFonts w:hint="eastAsia"/>
          <w:szCs w:val="22"/>
          <w:lang w:eastAsia="zh-CN"/>
        </w:rPr>
        <w:t>i</w:t>
      </w:r>
      <w:bookmarkStart w:id="0" w:name="_GoBack"/>
      <w:bookmarkEnd w:id="0"/>
      <w:r w:rsidR="009E710B" w:rsidRPr="009E710B">
        <w:rPr>
          <w:szCs w:val="22"/>
        </w:rPr>
        <w:t xml:space="preserve">n order to support lossless coding in VVC, this contribution suggests </w:t>
      </w:r>
      <w:proofErr w:type="spellStart"/>
      <w:r w:rsidR="009E710B" w:rsidRPr="009E710B">
        <w:rPr>
          <w:szCs w:val="22"/>
        </w:rPr>
        <w:t>cu_transquant_bypass_flag</w:t>
      </w:r>
      <w:proofErr w:type="spellEnd"/>
      <w:r w:rsidR="009E710B" w:rsidRPr="009E710B">
        <w:rPr>
          <w:szCs w:val="22"/>
        </w:rPr>
        <w:t xml:space="preserve"> and operation of low-level coding tools when </w:t>
      </w:r>
      <w:proofErr w:type="spellStart"/>
      <w:r w:rsidR="009E710B" w:rsidRPr="009E710B">
        <w:rPr>
          <w:szCs w:val="22"/>
        </w:rPr>
        <w:t>cu_transquant_bypass_flag</w:t>
      </w:r>
      <w:proofErr w:type="spellEnd"/>
      <w:r w:rsidR="009E710B" w:rsidRPr="009E710B">
        <w:rPr>
          <w:szCs w:val="22"/>
        </w:rPr>
        <w:t xml:space="preserve"> is equal to 1 as follows:</w:t>
      </w:r>
    </w:p>
    <w:p w14:paraId="402DE1BC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1.</w:t>
      </w:r>
      <w:r w:rsidRPr="009E710B">
        <w:rPr>
          <w:szCs w:val="22"/>
        </w:rPr>
        <w:tab/>
        <w:t>Transform/quantization bypass enable flag at PPS</w:t>
      </w:r>
    </w:p>
    <w:p w14:paraId="3B39B640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2.</w:t>
      </w:r>
      <w:r w:rsidRPr="009E710B">
        <w:rPr>
          <w:szCs w:val="22"/>
        </w:rPr>
        <w:tab/>
        <w:t>Transform/quantization bypass flag for coding unit level</w:t>
      </w:r>
    </w:p>
    <w:p w14:paraId="30117DA2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3.</w:t>
      </w:r>
      <w:r w:rsidRPr="009E710B">
        <w:rPr>
          <w:szCs w:val="22"/>
        </w:rPr>
        <w:tab/>
        <w:t>Syntaxes related transform which is MTS, LFNST, SBT and transform skip.</w:t>
      </w:r>
    </w:p>
    <w:p w14:paraId="2A0D7529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4.</w:t>
      </w:r>
      <w:r w:rsidRPr="009E710B">
        <w:rPr>
          <w:szCs w:val="22"/>
        </w:rPr>
        <w:tab/>
        <w:t>Sign data hiding disable for transform/quantization bypass block.</w:t>
      </w:r>
    </w:p>
    <w:p w14:paraId="61548068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5.</w:t>
      </w:r>
      <w:r w:rsidRPr="009E710B">
        <w:rPr>
          <w:szCs w:val="22"/>
        </w:rPr>
        <w:tab/>
        <w:t>Disable LMCS for lossless mode</w:t>
      </w:r>
    </w:p>
    <w:p w14:paraId="01CEFFCF" w14:textId="77777777" w:rsidR="009E710B" w:rsidRPr="009E710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6.</w:t>
      </w:r>
      <w:r w:rsidRPr="009E710B">
        <w:rPr>
          <w:szCs w:val="22"/>
        </w:rPr>
        <w:tab/>
        <w:t xml:space="preserve">Disable </w:t>
      </w:r>
      <w:proofErr w:type="spellStart"/>
      <w:r w:rsidRPr="009E710B">
        <w:rPr>
          <w:szCs w:val="22"/>
        </w:rPr>
        <w:t>JointCbCr</w:t>
      </w:r>
      <w:proofErr w:type="spellEnd"/>
      <w:r w:rsidRPr="009E710B">
        <w:rPr>
          <w:szCs w:val="22"/>
        </w:rPr>
        <w:t xml:space="preserve"> for transform/quantization bypass block.</w:t>
      </w:r>
    </w:p>
    <w:p w14:paraId="3799175B" w14:textId="7D385C7F" w:rsidR="00F534CB" w:rsidRPr="00F534CB" w:rsidRDefault="009E710B" w:rsidP="009E710B">
      <w:pPr>
        <w:tabs>
          <w:tab w:val="clear" w:pos="360"/>
        </w:tabs>
        <w:rPr>
          <w:szCs w:val="22"/>
        </w:rPr>
      </w:pPr>
      <w:r w:rsidRPr="009E710B">
        <w:rPr>
          <w:szCs w:val="22"/>
        </w:rPr>
        <w:t>7.</w:t>
      </w:r>
      <w:r w:rsidRPr="009E710B">
        <w:rPr>
          <w:szCs w:val="22"/>
        </w:rPr>
        <w:tab/>
        <w:t xml:space="preserve">ALF processing for transform/quantization bypass </w:t>
      </w:r>
      <w:proofErr w:type="gramStart"/>
      <w:r w:rsidRPr="009E710B">
        <w:rPr>
          <w:szCs w:val="22"/>
        </w:rPr>
        <w:t>block.</w:t>
      </w:r>
      <w:r w:rsidR="00823852" w:rsidRPr="00823852">
        <w:rPr>
          <w:szCs w:val="22"/>
        </w:rPr>
        <w:t>.</w:t>
      </w:r>
      <w:proofErr w:type="gramEnd"/>
      <w:r w:rsidR="00D811F2">
        <w:rPr>
          <w:szCs w:val="22"/>
        </w:rPr>
        <w:t xml:space="preserve"> </w:t>
      </w:r>
    </w:p>
    <w:p w14:paraId="2B1131DD" w14:textId="5D4C2AE4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</w:t>
      </w:r>
      <w:r w:rsidR="009E710B">
        <w:rPr>
          <w:szCs w:val="22"/>
          <w:lang w:val="en-CA"/>
        </w:rPr>
        <w:t>1061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</w:t>
      </w:r>
      <w:r w:rsidR="009E710B">
        <w:rPr>
          <w:szCs w:val="22"/>
          <w:lang w:val="en-CA"/>
        </w:rPr>
        <w:t>1061</w:t>
      </w:r>
      <w:r>
        <w:rPr>
          <w:lang w:val="en-CA"/>
        </w:rPr>
        <w:t xml:space="preserve"> have been crosschecked, which are </w:t>
      </w:r>
      <w:r w:rsidR="00823852">
        <w:rPr>
          <w:lang w:val="en-CA"/>
        </w:rPr>
        <w:t>attached in the excels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0E1EB" w14:textId="77777777" w:rsidR="00827FBD" w:rsidRDefault="00827FBD">
      <w:r>
        <w:separator/>
      </w:r>
    </w:p>
  </w:endnote>
  <w:endnote w:type="continuationSeparator" w:id="0">
    <w:p w14:paraId="5580AC8D" w14:textId="77777777" w:rsidR="00827FBD" w:rsidRDefault="0082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C7848B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710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710B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540E" w14:textId="77777777" w:rsidR="00827FBD" w:rsidRDefault="00827FBD">
      <w:r>
        <w:separator/>
      </w:r>
    </w:p>
  </w:footnote>
  <w:footnote w:type="continuationSeparator" w:id="0">
    <w:p w14:paraId="3A339523" w14:textId="77777777" w:rsidR="00827FBD" w:rsidRDefault="00827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766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23852"/>
    <w:rsid w:val="00827FBD"/>
    <w:rsid w:val="00842951"/>
    <w:rsid w:val="00845F19"/>
    <w:rsid w:val="00856AD7"/>
    <w:rsid w:val="0086387C"/>
    <w:rsid w:val="00874A6C"/>
    <w:rsid w:val="00875EA6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E710B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85773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0C5D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68</cp:revision>
  <cp:lastPrinted>1900-01-01T08:00:00Z</cp:lastPrinted>
  <dcterms:created xsi:type="dcterms:W3CDTF">2018-08-09T13:44:00Z</dcterms:created>
  <dcterms:modified xsi:type="dcterms:W3CDTF">2019-07-08T04:33:00Z</dcterms:modified>
</cp:coreProperties>
</file>