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452C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C6F32" w:rsidRPr="005C6F32">
              <w:rPr>
                <w:lang w:val="en-CA"/>
              </w:rPr>
              <w:t>JVET-O1053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A67795" w:rsidR="00E61DAC" w:rsidRPr="005B217D" w:rsidRDefault="005C6F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6F32">
              <w:rPr>
                <w:b/>
                <w:szCs w:val="22"/>
                <w:lang w:val="en-CA"/>
              </w:rPr>
              <w:t>Crosscheck of JVET-O0653 (Non-CE4: Motion field storage simplification for triangular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138D9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D99032" w:rsidR="00E61DAC" w:rsidRPr="005B217D" w:rsidRDefault="005C6F3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211F6D" w14:textId="77777777" w:rsidR="00E61DAC" w:rsidRDefault="005C6F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Bläser</w:t>
            </w:r>
          </w:p>
          <w:p w14:paraId="49D81240" w14:textId="780A7ED3" w:rsidR="005C6F32" w:rsidRPr="005B217D" w:rsidRDefault="005C6F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Sauer</w:t>
            </w:r>
          </w:p>
        </w:tc>
        <w:tc>
          <w:tcPr>
            <w:tcW w:w="900" w:type="dxa"/>
          </w:tcPr>
          <w:p w14:paraId="0140ECA2" w14:textId="419E6F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A1CA88" w14:textId="761E88BE" w:rsidR="00E61DAC" w:rsidRDefault="005C6F3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+49-241-80-27677</w:t>
            </w:r>
          </w:p>
          <w:p w14:paraId="32C2ABFD" w14:textId="11D500FC" w:rsidR="005C6F32" w:rsidRPr="005B217D" w:rsidRDefault="005C6F3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blaeser@ient.rwth-aachen.de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732068" w:rsidR="00E61DAC" w:rsidRPr="005B217D" w:rsidRDefault="005C6F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B386156" w:rsidR="00263398" w:rsidRPr="005B217D" w:rsidRDefault="005C6F32" w:rsidP="005C6F32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crosschecking results of </w:t>
      </w:r>
      <w:r w:rsidRPr="005C6F32">
        <w:rPr>
          <w:lang w:val="en-CA"/>
        </w:rPr>
        <w:t>JVET-O0653</w:t>
      </w:r>
      <w:r>
        <w:rPr>
          <w:lang w:val="en-CA"/>
        </w:rPr>
        <w:t xml:space="preserve">: </w:t>
      </w:r>
      <w:r w:rsidRPr="005C6F32">
        <w:rPr>
          <w:lang w:val="en-CA"/>
        </w:rPr>
        <w:t>Non-CE4: Motion field storage simplification for triangular prediction mode</w:t>
      </w:r>
      <w:r w:rsidR="00384D37">
        <w:rPr>
          <w:lang w:val="en-CA"/>
        </w:rPr>
        <w:t>, which proposes an alternative method of motion vector storage for the triangular prediction mode</w:t>
      </w:r>
      <w:r>
        <w:rPr>
          <w:lang w:val="en-CA"/>
        </w:rPr>
        <w:t>.</w:t>
      </w:r>
      <w:r w:rsidR="00384D37">
        <w:rPr>
          <w:lang w:val="en-CA"/>
        </w:rPr>
        <w:t xml:space="preserve"> The source code provided by the proponents was inspected </w:t>
      </w:r>
      <w:r w:rsidR="00F770BB">
        <w:rPr>
          <w:lang w:val="en-CA"/>
        </w:rPr>
        <w:t xml:space="preserve">and </w:t>
      </w:r>
      <w:bookmarkStart w:id="0" w:name="_GoBack"/>
      <w:bookmarkEnd w:id="0"/>
      <w:r w:rsidR="00A37DD4">
        <w:rPr>
          <w:lang w:val="en-CA"/>
        </w:rPr>
        <w:t xml:space="preserve">implements the methods described </w:t>
      </w:r>
      <w:r w:rsidR="00384D37">
        <w:rPr>
          <w:lang w:val="en-CA"/>
        </w:rPr>
        <w:t xml:space="preserve">in </w:t>
      </w:r>
      <w:r w:rsidR="00384D37" w:rsidRPr="00384D37">
        <w:rPr>
          <w:lang w:val="en-CA"/>
        </w:rPr>
        <w:t>JVET-O0653</w:t>
      </w:r>
      <w:r w:rsidR="00384D37">
        <w:rPr>
          <w:lang w:val="en-CA"/>
        </w:rPr>
        <w:t>. The coding results obtained for Random-access</w:t>
      </w:r>
      <w:r w:rsidR="00F47FE6">
        <w:rPr>
          <w:lang w:val="en-CA"/>
        </w:rPr>
        <w:t xml:space="preserve"> (RA)</w:t>
      </w:r>
      <w:r w:rsidR="00A37DD4">
        <w:rPr>
          <w:lang w:val="en-CA"/>
        </w:rPr>
        <w:t xml:space="preserve"> and Low delay</w:t>
      </w:r>
      <w:r w:rsidR="00F47FE6">
        <w:rPr>
          <w:lang w:val="en-CA"/>
        </w:rPr>
        <w:t xml:space="preserve"> (LB)</w:t>
      </w:r>
      <w:r w:rsidR="00384D37">
        <w:rPr>
          <w:lang w:val="en-CA"/>
        </w:rPr>
        <w:t xml:space="preserve"> are matching the coding results provided by the proponents. </w:t>
      </w:r>
    </w:p>
    <w:p w14:paraId="3E68A853" w14:textId="0B78696D" w:rsidR="006F30D2" w:rsidRPr="0082109D" w:rsidRDefault="006F30D2" w:rsidP="0081076D">
      <w:pPr>
        <w:pStyle w:val="berschrift1"/>
        <w:rPr>
          <w:lang w:val="en-CA"/>
        </w:rPr>
      </w:pPr>
      <w:r w:rsidRPr="0082109D">
        <w:rPr>
          <w:lang w:val="en-CA"/>
        </w:rPr>
        <w:t>Experimental Results</w:t>
      </w:r>
    </w:p>
    <w:p w14:paraId="150093F5" w14:textId="6DA9F22D" w:rsidR="0081076D" w:rsidRDefault="00407972" w:rsidP="0081076D">
      <w:pPr>
        <w:rPr>
          <w:lang w:val="en-CA"/>
        </w:rPr>
      </w:pPr>
      <w:r w:rsidRPr="00407972">
        <w:rPr>
          <w:lang w:val="en-CA"/>
        </w:rPr>
        <w:t xml:space="preserve">The crosscheck has been performed for </w:t>
      </w:r>
      <w:r>
        <w:rPr>
          <w:lang w:val="en-CA"/>
        </w:rPr>
        <w:t xml:space="preserve">RA </w:t>
      </w:r>
      <w:r w:rsidRPr="00407972">
        <w:rPr>
          <w:lang w:val="en-CA"/>
        </w:rPr>
        <w:t xml:space="preserve">and </w:t>
      </w:r>
      <w:r>
        <w:rPr>
          <w:lang w:val="en-CA"/>
        </w:rPr>
        <w:t xml:space="preserve">LB </w:t>
      </w:r>
      <w:r w:rsidRPr="00407972">
        <w:rPr>
          <w:lang w:val="en-CA"/>
        </w:rPr>
        <w:t xml:space="preserve">configuration with the VTM-5.0 software. </w:t>
      </w:r>
      <w:r w:rsidR="0081076D">
        <w:rPr>
          <w:lang w:val="en-CA"/>
        </w:rPr>
        <w:t xml:space="preserve">The relative encoder and decoder times are slightly different to those reported in </w:t>
      </w:r>
      <w:r w:rsidR="0081076D" w:rsidRPr="0081076D">
        <w:rPr>
          <w:lang w:val="en-CA"/>
        </w:rPr>
        <w:t>JVET-O0653</w:t>
      </w:r>
      <w:r w:rsidR="0081076D">
        <w:rPr>
          <w:lang w:val="en-CA"/>
        </w:rPr>
        <w:t xml:space="preserve"> </w:t>
      </w:r>
      <w:r w:rsidR="00114FDF">
        <w:rPr>
          <w:lang w:val="en-CA"/>
        </w:rPr>
        <w:t xml:space="preserve">for RA due to varying load on the cross-checkers computer cluster </w:t>
      </w:r>
      <w:r w:rsidR="0081076D">
        <w:rPr>
          <w:lang w:val="en-CA"/>
        </w:rPr>
        <w:t xml:space="preserve">but can </w:t>
      </w:r>
      <w:r w:rsidR="00114FDF">
        <w:rPr>
          <w:lang w:val="en-CA"/>
        </w:rPr>
        <w:t xml:space="preserve">still </w:t>
      </w:r>
      <w:r w:rsidR="0081076D">
        <w:rPr>
          <w:lang w:val="en-CA"/>
        </w:rPr>
        <w:t>be considered within the margin of error.</w:t>
      </w:r>
    </w:p>
    <w:p w14:paraId="2BBC8A35" w14:textId="77777777" w:rsidR="00114FDF" w:rsidRDefault="00114FDF" w:rsidP="0081076D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2109D" w:rsidRPr="0082109D" w14:paraId="26FB2BD3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48C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C0ED9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628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210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1B73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90A6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210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11E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210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2109D" w:rsidRPr="0082109D" w14:paraId="6A98556E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08E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7AA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5C20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0986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219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45E6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2109D" w:rsidRPr="0082109D" w14:paraId="44B86EDD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44BC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3D017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2DC7F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BB51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01B3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D976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9D" w:rsidRPr="0082109D" w14:paraId="6F0E6695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FCCF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79F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36B8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09C8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2EC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2C97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2109D" w:rsidRPr="0082109D" w14:paraId="05FCE073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582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3A37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215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5D93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AF1C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AB5C9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09D" w:rsidRPr="0082109D" w14:paraId="7905005C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5C2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AC0A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E91A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72D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D1A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6DF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09D" w:rsidRPr="0082109D" w14:paraId="3F2CD7EB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C2E1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1C83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A13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635F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E363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4FCA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2109D" w:rsidRPr="0082109D" w14:paraId="6719B167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1C8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205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AE21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CE46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4CA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02A0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9D" w:rsidRPr="0082109D" w14:paraId="6C4E8C4B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B13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0518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295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83E3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656C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9E6C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9D" w:rsidRPr="0082109D" w14:paraId="22829A0A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0B37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FB1A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B7D0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7636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D2A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279E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109D" w:rsidRPr="0082109D" w14:paraId="35AEC173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299C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4ED1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2D4C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A16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389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F83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C9BA1F3" w14:textId="5585403B" w:rsidR="0082109D" w:rsidRDefault="0082109D" w:rsidP="0082109D">
      <w:pPr>
        <w:pStyle w:val="berschrift1"/>
        <w:numPr>
          <w:ilvl w:val="0"/>
          <w:numId w:val="0"/>
        </w:numPr>
        <w:ind w:left="360" w:hanging="360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2109D" w:rsidRPr="0082109D" w14:paraId="3C783406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FC97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0A8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45B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210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510F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676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210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4BD7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210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2109D" w:rsidRPr="0082109D" w14:paraId="04BF635A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9781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1B1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F210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05F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7AE7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A80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2109D" w:rsidRPr="0082109D" w14:paraId="0149EF28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18E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E64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5E1E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25A6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6485E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09C0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9D" w:rsidRPr="0082109D" w14:paraId="56FAB325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944C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D50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E2A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8A28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D0CA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87F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9D" w:rsidRPr="0082109D" w14:paraId="7CCB3184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77711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C53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49A9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B63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D29E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B62F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9D" w:rsidRPr="0082109D" w14:paraId="4F148993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8C51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C089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420E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D758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370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6B99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9D" w:rsidRPr="0082109D" w14:paraId="556A18DF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A0B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B3C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3DA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BBCF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B802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0D5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09D" w:rsidRPr="0082109D" w14:paraId="4BB675AE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F62E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3461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35C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99D0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92E8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C005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09D" w:rsidRPr="0082109D" w14:paraId="358BC195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6369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8CC3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D19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0D10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EBEA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4653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09D" w:rsidRPr="0082109D" w14:paraId="11041D67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4C6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7B4E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5D84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664C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472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73D1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9D" w:rsidRPr="0082109D" w14:paraId="1307CC9A" w14:textId="77777777" w:rsidTr="0082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B149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388E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5CCD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0DAB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5A39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1558" w14:textId="77777777" w:rsidR="0082109D" w:rsidRPr="0082109D" w:rsidRDefault="0082109D" w:rsidP="0082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43531F0" w14:textId="219141F2" w:rsidR="004170A7" w:rsidRDefault="004170A7" w:rsidP="004170A7">
      <w:pPr>
        <w:pStyle w:val="berschrift1"/>
        <w:rPr>
          <w:lang w:val="en-CA"/>
        </w:rPr>
      </w:pPr>
      <w:r>
        <w:rPr>
          <w:lang w:val="en-CA"/>
        </w:rPr>
        <w:t>Acknowledgment</w:t>
      </w:r>
    </w:p>
    <w:p w14:paraId="54E994A0" w14:textId="069090B4" w:rsidR="004170A7" w:rsidRPr="004170A7" w:rsidRDefault="004170A7" w:rsidP="004170A7">
      <w:pPr>
        <w:rPr>
          <w:lang w:val="en-CA"/>
        </w:rPr>
      </w:pPr>
      <w:r w:rsidRPr="004170A7">
        <w:rPr>
          <w:lang w:val="en-CA"/>
        </w:rPr>
        <w:t>Simulations were performed with computing resources granted by RWTH Aachen University under project rwth0333.</w:t>
      </w: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16A152" w:rsidR="00342FF4" w:rsidRPr="005B217D" w:rsidRDefault="0041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RWTH Aachen University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A7472" w14:textId="77777777" w:rsidR="00255E68" w:rsidRDefault="00255E68">
      <w:r>
        <w:separator/>
      </w:r>
    </w:p>
  </w:endnote>
  <w:endnote w:type="continuationSeparator" w:id="0">
    <w:p w14:paraId="3CB34EF8" w14:textId="77777777" w:rsidR="00255E68" w:rsidRDefault="0025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F1816C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770BB">
      <w:rPr>
        <w:rStyle w:val="Seitenzahl"/>
        <w:noProof/>
      </w:rPr>
      <w:t>2019-07-09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2D1F2" w14:textId="77777777" w:rsidR="00255E68" w:rsidRDefault="00255E68">
      <w:r>
        <w:separator/>
      </w:r>
    </w:p>
  </w:footnote>
  <w:footnote w:type="continuationSeparator" w:id="0">
    <w:p w14:paraId="20E4218B" w14:textId="77777777" w:rsidR="00255E68" w:rsidRDefault="00255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4FD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E6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D37"/>
    <w:rsid w:val="003A2D8E"/>
    <w:rsid w:val="003A7CE6"/>
    <w:rsid w:val="003C20E4"/>
    <w:rsid w:val="003D6342"/>
    <w:rsid w:val="003E6F90"/>
    <w:rsid w:val="003E73ED"/>
    <w:rsid w:val="003F0042"/>
    <w:rsid w:val="003F5D0F"/>
    <w:rsid w:val="00407972"/>
    <w:rsid w:val="00414101"/>
    <w:rsid w:val="004170A7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CF4"/>
    <w:rsid w:val="00567EC7"/>
    <w:rsid w:val="00570013"/>
    <w:rsid w:val="005753EC"/>
    <w:rsid w:val="005801A2"/>
    <w:rsid w:val="005952A5"/>
    <w:rsid w:val="005A33A1"/>
    <w:rsid w:val="005B217D"/>
    <w:rsid w:val="005C385F"/>
    <w:rsid w:val="005C6F32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0D2"/>
    <w:rsid w:val="006F7528"/>
    <w:rsid w:val="007023DE"/>
    <w:rsid w:val="00712F60"/>
    <w:rsid w:val="00720E3B"/>
    <w:rsid w:val="00737E6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076D"/>
    <w:rsid w:val="00811C05"/>
    <w:rsid w:val="008206C8"/>
    <w:rsid w:val="0082109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7DD4"/>
    <w:rsid w:val="00A46843"/>
    <w:rsid w:val="00A56B97"/>
    <w:rsid w:val="00A6093D"/>
    <w:rsid w:val="00A767DC"/>
    <w:rsid w:val="00A76A6D"/>
    <w:rsid w:val="00A80A76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F87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631F"/>
    <w:rsid w:val="00EE7CD8"/>
    <w:rsid w:val="00EF37F6"/>
    <w:rsid w:val="00EF48CC"/>
    <w:rsid w:val="00F00801"/>
    <w:rsid w:val="00F2488D"/>
    <w:rsid w:val="00F47FE6"/>
    <w:rsid w:val="00F601A0"/>
    <w:rsid w:val="00F712E9"/>
    <w:rsid w:val="00F73032"/>
    <w:rsid w:val="00F770BB"/>
    <w:rsid w:val="00F848FC"/>
    <w:rsid w:val="00F906F6"/>
    <w:rsid w:val="00F9282A"/>
    <w:rsid w:val="00F96BAD"/>
    <w:rsid w:val="00FA139D"/>
    <w:rsid w:val="00FA60F5"/>
    <w:rsid w:val="00FB0E84"/>
    <w:rsid w:val="00FB7B6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6F3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9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 Bläser</cp:lastModifiedBy>
  <cp:revision>16</cp:revision>
  <cp:lastPrinted>1900-01-01T08:00:00Z</cp:lastPrinted>
  <dcterms:created xsi:type="dcterms:W3CDTF">2019-07-04T12:07:00Z</dcterms:created>
  <dcterms:modified xsi:type="dcterms:W3CDTF">2019-07-09T09:18:00Z</dcterms:modified>
</cp:coreProperties>
</file>