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6F36C8B" w:rsidR="00E61DAC" w:rsidRPr="005B217D" w:rsidRDefault="00F712E9" w:rsidP="00FA60F5">
            <w:pPr>
              <w:tabs>
                <w:tab w:val="left" w:pos="7200"/>
              </w:tabs>
              <w:spacing w:before="0"/>
              <w:rPr>
                <w:b/>
                <w:szCs w:val="22"/>
                <w:lang w:val="en-CA"/>
              </w:rPr>
            </w:pPr>
            <w:r>
              <w:t>1</w:t>
            </w:r>
            <w:r w:rsidR="00F321D0">
              <w:t>5</w:t>
            </w:r>
            <w:r w:rsidR="00155526">
              <w:t>th</w:t>
            </w:r>
            <w:r w:rsidR="00A767DC" w:rsidRPr="00B648F1">
              <w:t xml:space="preserve"> Meeting: </w:t>
            </w:r>
            <w:r w:rsidR="00F321D0">
              <w:rPr>
                <w:lang w:val="en-CA"/>
              </w:rPr>
              <w:t>Gothenburg</w:t>
            </w:r>
            <w:r w:rsidR="00B57A23" w:rsidRPr="00B57A23">
              <w:rPr>
                <w:lang w:val="en-CA"/>
              </w:rPr>
              <w:t xml:space="preserve">, </w:t>
            </w:r>
            <w:r w:rsidR="00F321D0">
              <w:rPr>
                <w:lang w:val="en-CA"/>
              </w:rPr>
              <w:t>SE</w:t>
            </w:r>
            <w:r w:rsidR="00B57A23" w:rsidRPr="00B57A23">
              <w:rPr>
                <w:lang w:val="en-CA"/>
              </w:rPr>
              <w:t xml:space="preserve">, </w:t>
            </w:r>
            <w:r w:rsidR="00F321D0">
              <w:rPr>
                <w:lang w:val="en-CA"/>
              </w:rPr>
              <w:t>3</w:t>
            </w:r>
            <w:r w:rsidR="00B57A23" w:rsidRPr="00B57A23">
              <w:rPr>
                <w:lang w:val="en-CA"/>
              </w:rPr>
              <w:t>–</w:t>
            </w:r>
            <w:r w:rsidR="00F321D0">
              <w:rPr>
                <w:lang w:val="en-CA"/>
              </w:rPr>
              <w:t>1</w:t>
            </w:r>
            <w:r w:rsidR="0075175B">
              <w:rPr>
                <w:lang w:val="en-CA"/>
              </w:rPr>
              <w:t>7</w:t>
            </w:r>
            <w:r w:rsidR="00B57A23" w:rsidRPr="00B57A23">
              <w:rPr>
                <w:lang w:val="en-CA"/>
              </w:rPr>
              <w:t xml:space="preserve"> </w:t>
            </w:r>
            <w:r w:rsidR="00F321D0">
              <w:rPr>
                <w:lang w:val="en-CA"/>
              </w:rPr>
              <w:t>July</w:t>
            </w:r>
            <w:r w:rsidR="00B57A23" w:rsidRPr="00B57A23">
              <w:rPr>
                <w:lang w:val="en-CA"/>
              </w:rPr>
              <w:t xml:space="preserve"> 201</w:t>
            </w:r>
            <w:r w:rsidR="00FA60F5">
              <w:rPr>
                <w:lang w:val="en-CA"/>
              </w:rPr>
              <w:t>9</w:t>
            </w:r>
          </w:p>
        </w:tc>
        <w:tc>
          <w:tcPr>
            <w:tcW w:w="3060" w:type="dxa"/>
          </w:tcPr>
          <w:p w14:paraId="59B7E346" w14:textId="07E11A5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321D0">
              <w:rPr>
                <w:lang w:val="en-CA"/>
              </w:rPr>
              <w:t>O</w:t>
            </w:r>
            <w:r w:rsidR="00DF59D3">
              <w:rPr>
                <w:lang w:val="en-CA"/>
              </w:rPr>
              <w:t>1039</w:t>
            </w:r>
            <w:r w:rsidR="00987AA1">
              <w:rPr>
                <w:lang w:val="en-CA"/>
              </w:rPr>
              <w:t>-v</w:t>
            </w:r>
            <w:r w:rsidR="00F321D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D8E93B" w:rsidR="00E61DAC" w:rsidRPr="005B217D" w:rsidRDefault="00B31324" w:rsidP="009D7CE6">
            <w:pPr>
              <w:spacing w:before="60" w:after="60"/>
              <w:rPr>
                <w:b/>
                <w:szCs w:val="22"/>
                <w:lang w:val="en-CA"/>
              </w:rPr>
            </w:pPr>
            <w:r>
              <w:rPr>
                <w:b/>
                <w:szCs w:val="22"/>
                <w:lang w:val="en-CA"/>
              </w:rPr>
              <w:t xml:space="preserve">BoG </w:t>
            </w:r>
            <w:r w:rsidR="002D7106">
              <w:rPr>
                <w:b/>
                <w:szCs w:val="22"/>
                <w:lang w:val="en-CA"/>
              </w:rPr>
              <w:t>r</w:t>
            </w:r>
            <w:r>
              <w:rPr>
                <w:b/>
                <w:szCs w:val="22"/>
                <w:lang w:val="en-CA"/>
              </w:rPr>
              <w:t>eport on CE</w:t>
            </w:r>
            <w:r w:rsidR="00F321D0">
              <w:rPr>
                <w:b/>
                <w:szCs w:val="22"/>
                <w:lang w:val="en-CA"/>
              </w:rPr>
              <w:t>4</w:t>
            </w:r>
            <w:r w:rsidR="00143BBE">
              <w:rPr>
                <w:b/>
                <w:szCs w:val="22"/>
                <w:lang w:val="en-CA"/>
              </w:rPr>
              <w:t xml:space="preserve"> </w:t>
            </w:r>
            <w:r w:rsidR="00F321D0">
              <w:rPr>
                <w:b/>
                <w:szCs w:val="22"/>
                <w:lang w:val="en-CA"/>
              </w:rPr>
              <w:t>inter prediction with merge modifications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911F5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060482" w:rsidR="00E61DAC" w:rsidRPr="005B217D" w:rsidRDefault="00B3132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3EB5BE" w14:textId="77777777" w:rsidR="00493981" w:rsidRDefault="00B31324">
            <w:pPr>
              <w:spacing w:before="60" w:after="60"/>
              <w:rPr>
                <w:szCs w:val="22"/>
                <w:lang w:val="en-CA"/>
              </w:rPr>
            </w:pPr>
            <w:r>
              <w:rPr>
                <w:szCs w:val="22"/>
                <w:lang w:val="en-CA"/>
              </w:rPr>
              <w:t>Chun-Chi Chen</w:t>
            </w:r>
          </w:p>
          <w:p w14:paraId="49D81240" w14:textId="426FBB32" w:rsidR="00E61DAC" w:rsidRPr="005B217D" w:rsidRDefault="00F321D0">
            <w:pPr>
              <w:spacing w:before="60" w:after="60"/>
              <w:rPr>
                <w:szCs w:val="22"/>
                <w:lang w:val="en-CA"/>
              </w:rPr>
            </w:pPr>
            <w:r>
              <w:rPr>
                <w:szCs w:val="22"/>
                <w:lang w:val="en-CA"/>
              </w:rPr>
              <w:t>Haitao Yang</w:t>
            </w:r>
          </w:p>
        </w:tc>
        <w:tc>
          <w:tcPr>
            <w:tcW w:w="900" w:type="dxa"/>
          </w:tcPr>
          <w:p w14:paraId="0140ECA2" w14:textId="7433B430" w:rsidR="00E61DAC" w:rsidRPr="005B217D" w:rsidRDefault="00E61DAC">
            <w:pPr>
              <w:spacing w:before="60" w:after="60"/>
              <w:rPr>
                <w:szCs w:val="22"/>
                <w:lang w:val="en-CA"/>
              </w:rPr>
            </w:pPr>
            <w:r w:rsidRPr="005B217D">
              <w:rPr>
                <w:szCs w:val="22"/>
                <w:lang w:val="en-CA"/>
              </w:rPr>
              <w:t>Email:</w:t>
            </w:r>
          </w:p>
        </w:tc>
        <w:tc>
          <w:tcPr>
            <w:tcW w:w="3060" w:type="dxa"/>
          </w:tcPr>
          <w:p w14:paraId="09287889" w14:textId="77777777" w:rsidR="00B7214B" w:rsidRDefault="003A21C6" w:rsidP="005952A5">
            <w:pPr>
              <w:spacing w:before="60" w:after="60"/>
              <w:rPr>
                <w:rStyle w:val="Hyperlink"/>
                <w:szCs w:val="22"/>
                <w:lang w:val="en-CA"/>
              </w:rPr>
            </w:pPr>
            <w:hyperlink r:id="rId9" w:history="1">
              <w:r w:rsidR="00B31324" w:rsidRPr="007A2D90">
                <w:rPr>
                  <w:rStyle w:val="Hyperlink"/>
                  <w:szCs w:val="22"/>
                  <w:lang w:val="en-CA"/>
                </w:rPr>
                <w:t>chunchic@qti.qualcomm.com</w:t>
              </w:r>
            </w:hyperlink>
          </w:p>
          <w:p w14:paraId="32C2ABFD" w14:textId="70A4D7F7" w:rsidR="00E61DAC" w:rsidRPr="005B217D" w:rsidRDefault="003A21C6" w:rsidP="005952A5">
            <w:pPr>
              <w:spacing w:before="60" w:after="60"/>
              <w:rPr>
                <w:szCs w:val="22"/>
                <w:lang w:val="en-CA"/>
              </w:rPr>
            </w:pPr>
            <w:hyperlink r:id="rId10" w:history="1">
              <w:r w:rsidR="00B7214B" w:rsidRPr="00D872B6">
                <w:rPr>
                  <w:rStyle w:val="Hyperlink"/>
                  <w:szCs w:val="22"/>
                  <w:lang w:val="en-CA"/>
                </w:rPr>
                <w:t>haitao.yang@huawei.com</w:t>
              </w:r>
            </w:hyperlink>
            <w:r w:rsidR="00B31324">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2209D4" w:rsidR="00E61DAC" w:rsidRPr="005B217D" w:rsidRDefault="00B31324">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67BB1AE" w14:textId="77777777" w:rsidR="00B31324" w:rsidRPr="008D662C" w:rsidRDefault="00B31324" w:rsidP="00B31324">
      <w:pPr>
        <w:pStyle w:val="Heading1"/>
      </w:pPr>
      <w:r w:rsidRPr="008D662C">
        <w:t>Summary</w:t>
      </w:r>
    </w:p>
    <w:p w14:paraId="057B6F67" w14:textId="5B53D79E" w:rsidR="00534A9C" w:rsidRDefault="00B31324" w:rsidP="00B7214B">
      <w:pPr>
        <w:rPr>
          <w:lang w:val="en-CA"/>
        </w:rPr>
      </w:pPr>
      <w:r>
        <w:rPr>
          <w:lang w:val="en-CA"/>
        </w:rPr>
        <w:t xml:space="preserve">The sessions were held </w:t>
      </w:r>
      <w:r w:rsidR="00B7214B">
        <w:rPr>
          <w:lang w:val="en-CA"/>
        </w:rPr>
        <w:t>2045</w:t>
      </w:r>
      <w:r>
        <w:rPr>
          <w:lang w:val="en-CA"/>
        </w:rPr>
        <w:t>~</w:t>
      </w:r>
      <w:r w:rsidR="0095788B">
        <w:rPr>
          <w:lang w:val="en-CA"/>
        </w:rPr>
        <w:t>xxxx</w:t>
      </w:r>
      <w:bookmarkStart w:id="0" w:name="_GoBack"/>
      <w:bookmarkEnd w:id="0"/>
      <w:r>
        <w:rPr>
          <w:lang w:val="en-CA"/>
        </w:rPr>
        <w:t xml:space="preserve"> on </w:t>
      </w:r>
      <w:r w:rsidR="00B7214B">
        <w:rPr>
          <w:lang w:val="en-CA"/>
        </w:rPr>
        <w:t>July</w:t>
      </w:r>
      <w:r>
        <w:rPr>
          <w:lang w:val="en-CA"/>
        </w:rPr>
        <w:t xml:space="preserve"> </w:t>
      </w:r>
      <w:r w:rsidR="00B7214B">
        <w:rPr>
          <w:lang w:val="en-CA"/>
        </w:rPr>
        <w:t>4</w:t>
      </w:r>
      <w:r w:rsidR="00711DF4">
        <w:rPr>
          <w:lang w:val="en-CA"/>
        </w:rPr>
        <w:t xml:space="preserve"> and</w:t>
      </w:r>
      <w:r w:rsidR="00D95EFE">
        <w:rPr>
          <w:lang w:val="en-CA"/>
        </w:rPr>
        <w:t xml:space="preserve"> </w:t>
      </w:r>
      <w:r w:rsidR="00B7214B">
        <w:rPr>
          <w:lang w:val="en-CA"/>
        </w:rPr>
        <w:t>xxxx</w:t>
      </w:r>
      <w:r w:rsidR="005F3C74">
        <w:rPr>
          <w:lang w:val="en-CA"/>
        </w:rPr>
        <w:t>~</w:t>
      </w:r>
      <w:r w:rsidR="00B7214B">
        <w:rPr>
          <w:lang w:val="en-CA"/>
        </w:rPr>
        <w:t>xxxx</w:t>
      </w:r>
      <w:r w:rsidR="00711DF4">
        <w:rPr>
          <w:lang w:val="en-CA"/>
        </w:rPr>
        <w:t xml:space="preserve"> on </w:t>
      </w:r>
      <w:r w:rsidR="00B7214B">
        <w:rPr>
          <w:lang w:val="en-CA"/>
        </w:rPr>
        <w:t>July</w:t>
      </w:r>
      <w:r w:rsidR="00711DF4">
        <w:rPr>
          <w:lang w:val="en-CA"/>
        </w:rPr>
        <w:t xml:space="preserve"> </w:t>
      </w:r>
      <w:r w:rsidR="005F3C74">
        <w:rPr>
          <w:lang w:val="en-CA"/>
        </w:rPr>
        <w:t>21</w:t>
      </w:r>
      <w:r w:rsidR="00B7214B">
        <w:rPr>
          <w:lang w:val="en-CA"/>
        </w:rPr>
        <w:t>.</w:t>
      </w:r>
    </w:p>
    <w:p w14:paraId="48604B68" w14:textId="77777777" w:rsidR="00B31324" w:rsidRDefault="00B31324" w:rsidP="00B31324">
      <w:pPr>
        <w:pStyle w:val="Heading2"/>
        <w:ind w:left="576" w:hanging="576"/>
        <w:rPr>
          <w:lang w:val="en-CA"/>
        </w:rPr>
      </w:pPr>
      <w:r>
        <w:rPr>
          <w:rFonts w:hint="eastAsia"/>
          <w:lang w:val="en-CA"/>
        </w:rPr>
        <w:t>Recommend</w:t>
      </w:r>
      <w:r>
        <w:rPr>
          <w:lang w:val="en-CA"/>
        </w:rPr>
        <w:t>ations</w:t>
      </w:r>
    </w:p>
    <w:p w14:paraId="3139B55D" w14:textId="77777777" w:rsidR="00B31324" w:rsidRPr="00164C84" w:rsidRDefault="00B31324" w:rsidP="00B31324">
      <w:pPr>
        <w:pStyle w:val="Heading3"/>
        <w:rPr>
          <w:lang w:val="en-CA" w:eastAsia="zh-CN"/>
        </w:rPr>
      </w:pPr>
      <w:r w:rsidRPr="00164C84">
        <w:rPr>
          <w:rFonts w:hint="eastAsia"/>
          <w:bCs w:val="0"/>
          <w:lang w:val="en-CA" w:eastAsia="zh-CN"/>
        </w:rPr>
        <w:t>Recommend</w:t>
      </w:r>
      <w:r w:rsidRPr="00164C84">
        <w:rPr>
          <w:bCs w:val="0"/>
          <w:lang w:val="en-CA" w:eastAsia="zh-CN"/>
        </w:rPr>
        <w:t>ed adoptions to VTM</w:t>
      </w:r>
    </w:p>
    <w:p w14:paraId="51FFE9BB" w14:textId="1039C07E" w:rsidR="00D8568C" w:rsidRPr="000348B9" w:rsidRDefault="00D8568C" w:rsidP="00D8568C">
      <w:pPr>
        <w:rPr>
          <w:b/>
          <w:szCs w:val="22"/>
          <w:lang w:eastAsia="de-DE"/>
        </w:rPr>
      </w:pPr>
      <w:r w:rsidRPr="000348B9">
        <w:rPr>
          <w:rFonts w:hint="eastAsia"/>
          <w:b/>
          <w:szCs w:val="22"/>
          <w:lang w:eastAsia="de-DE"/>
        </w:rPr>
        <w:t>Normative changes</w:t>
      </w:r>
      <w:r w:rsidR="00821780">
        <w:rPr>
          <w:b/>
          <w:szCs w:val="22"/>
          <w:lang w:eastAsia="de-DE"/>
        </w:rPr>
        <w:t xml:space="preserve"> (</w:t>
      </w:r>
      <w:r w:rsidR="00B7214B">
        <w:rPr>
          <w:b/>
          <w:szCs w:val="22"/>
          <w:lang w:eastAsia="de-DE"/>
        </w:rPr>
        <w:t>0</w:t>
      </w:r>
      <w:r w:rsidR="00821780">
        <w:rPr>
          <w:b/>
          <w:szCs w:val="22"/>
          <w:lang w:eastAsia="de-DE"/>
        </w:rPr>
        <w:t>)</w:t>
      </w:r>
    </w:p>
    <w:p w14:paraId="7AA51DE7" w14:textId="77777777" w:rsidR="00B7214B" w:rsidRDefault="00B7214B" w:rsidP="00C97D78">
      <w:pPr>
        <w:rPr>
          <w:b/>
          <w:szCs w:val="22"/>
          <w:lang w:eastAsia="de-DE"/>
        </w:rPr>
      </w:pPr>
    </w:p>
    <w:p w14:paraId="49775349" w14:textId="0E5F574F" w:rsidR="007236B6" w:rsidRDefault="007236B6" w:rsidP="00C97D78">
      <w:pPr>
        <w:rPr>
          <w:b/>
          <w:szCs w:val="22"/>
          <w:lang w:eastAsia="de-DE"/>
        </w:rPr>
      </w:pPr>
      <w:r>
        <w:rPr>
          <w:b/>
          <w:szCs w:val="22"/>
          <w:lang w:eastAsia="de-DE"/>
        </w:rPr>
        <w:t>Non-n</w:t>
      </w:r>
      <w:r w:rsidRPr="000348B9">
        <w:rPr>
          <w:rFonts w:hint="eastAsia"/>
          <w:b/>
          <w:szCs w:val="22"/>
          <w:lang w:eastAsia="de-DE"/>
        </w:rPr>
        <w:t>ormative changes</w:t>
      </w:r>
      <w:r w:rsidR="00821780">
        <w:rPr>
          <w:b/>
          <w:szCs w:val="22"/>
          <w:lang w:eastAsia="de-DE"/>
        </w:rPr>
        <w:t xml:space="preserve"> (0)</w:t>
      </w:r>
    </w:p>
    <w:p w14:paraId="094E8933" w14:textId="77777777" w:rsidR="007236B6" w:rsidRPr="00A51200" w:rsidRDefault="007236B6" w:rsidP="00C97D78"/>
    <w:p w14:paraId="5A915C87" w14:textId="0A8E09D6" w:rsidR="00B31324" w:rsidRPr="00164C84" w:rsidRDefault="00B31324" w:rsidP="00B31324">
      <w:pPr>
        <w:pStyle w:val="Heading3"/>
        <w:rPr>
          <w:rStyle w:val="Strong"/>
          <w:b/>
          <w:bCs/>
        </w:rPr>
      </w:pPr>
      <w:r w:rsidRPr="00164C84">
        <w:rPr>
          <w:rStyle w:val="Strong"/>
          <w:b/>
        </w:rPr>
        <w:t>Recommended CE</w:t>
      </w:r>
      <w:r w:rsidR="00B7214B">
        <w:rPr>
          <w:rStyle w:val="Strong"/>
          <w:b/>
        </w:rPr>
        <w:t>4</w:t>
      </w:r>
      <w:r w:rsidRPr="00164C84">
        <w:rPr>
          <w:rStyle w:val="Strong"/>
          <w:b/>
        </w:rPr>
        <w:t xml:space="preserve"> tests from following contributions</w:t>
      </w:r>
    </w:p>
    <w:p w14:paraId="3444EF7D" w14:textId="77777777" w:rsidR="00885815" w:rsidRPr="00A51200" w:rsidRDefault="00885815" w:rsidP="00C97D78"/>
    <w:p w14:paraId="345003F6" w14:textId="77777777" w:rsidR="00B31324" w:rsidRDefault="00B31324" w:rsidP="00B31324">
      <w:pPr>
        <w:pStyle w:val="Heading2"/>
        <w:ind w:left="576" w:hanging="576"/>
        <w:rPr>
          <w:lang w:val="en-CA"/>
        </w:rPr>
      </w:pPr>
      <w:r>
        <w:rPr>
          <w:rFonts w:hint="eastAsia"/>
          <w:lang w:val="en-CA"/>
        </w:rPr>
        <w:t>Open issues</w:t>
      </w:r>
    </w:p>
    <w:p w14:paraId="403CDCE9" w14:textId="78C9C665" w:rsidR="00B31324" w:rsidRPr="000348B9" w:rsidRDefault="00B31324" w:rsidP="00B31324">
      <w:pPr>
        <w:pStyle w:val="Heading3"/>
        <w:rPr>
          <w:lang w:val="en-CA" w:eastAsia="zh-CN"/>
        </w:rPr>
      </w:pPr>
      <w:r w:rsidRPr="000348B9">
        <w:rPr>
          <w:rFonts w:hint="eastAsia"/>
          <w:lang w:val="en-CA" w:eastAsia="zh-CN"/>
        </w:rPr>
        <w:t>Revisit</w:t>
      </w:r>
      <w:r>
        <w:rPr>
          <w:lang w:val="en-CA" w:eastAsia="zh-CN"/>
        </w:rPr>
        <w:t xml:space="preserve"> in track</w:t>
      </w:r>
      <w:r w:rsidR="001F7B80">
        <w:rPr>
          <w:lang w:val="en-CA" w:eastAsia="zh-CN"/>
        </w:rPr>
        <w:t xml:space="preserve"> (</w:t>
      </w:r>
      <w:r w:rsidR="00B7214B">
        <w:rPr>
          <w:lang w:val="en-CA" w:eastAsia="zh-CN"/>
        </w:rPr>
        <w:t>0</w:t>
      </w:r>
      <w:r w:rsidR="001F7B80">
        <w:rPr>
          <w:lang w:val="en-CA" w:eastAsia="zh-CN"/>
        </w:rPr>
        <w:t>)</w:t>
      </w:r>
    </w:p>
    <w:p w14:paraId="0C79618E" w14:textId="77777777" w:rsidR="00965BBB" w:rsidRDefault="00965BBB" w:rsidP="00965BBB">
      <w:pPr>
        <w:rPr>
          <w:lang w:val="en-CA"/>
        </w:rPr>
      </w:pPr>
    </w:p>
    <w:p w14:paraId="18C940A7" w14:textId="1C8163D4" w:rsidR="00B31324" w:rsidRDefault="00B31324" w:rsidP="00B31324">
      <w:pPr>
        <w:pStyle w:val="Heading3"/>
        <w:rPr>
          <w:rStyle w:val="Strong"/>
          <w:b/>
        </w:rPr>
      </w:pPr>
      <w:r w:rsidRPr="00B31324">
        <w:rPr>
          <w:rStyle w:val="Strong"/>
          <w:rFonts w:hint="eastAsia"/>
          <w:b/>
        </w:rPr>
        <w:t xml:space="preserve">Contribution </w:t>
      </w:r>
      <w:r w:rsidRPr="00B31324">
        <w:rPr>
          <w:rStyle w:val="Strong"/>
          <w:b/>
        </w:rPr>
        <w:t>not</w:t>
      </w:r>
      <w:r w:rsidRPr="00B31324">
        <w:rPr>
          <w:rStyle w:val="Strong"/>
          <w:rFonts w:hint="eastAsia"/>
          <w:b/>
        </w:rPr>
        <w:t xml:space="preserve"> reviewed </w:t>
      </w:r>
      <w:r w:rsidRPr="00B31324">
        <w:rPr>
          <w:rStyle w:val="Strong"/>
          <w:b/>
        </w:rPr>
        <w:t>yet</w:t>
      </w:r>
      <w:r w:rsidR="00B3744B">
        <w:rPr>
          <w:rStyle w:val="Strong"/>
          <w:b/>
        </w:rPr>
        <w:t xml:space="preserve"> (</w:t>
      </w:r>
      <w:r w:rsidR="00D56E9F">
        <w:rPr>
          <w:rStyle w:val="Strong"/>
          <w:b/>
        </w:rPr>
        <w:t>0</w:t>
      </w:r>
      <w:r w:rsidR="00B3744B">
        <w:rPr>
          <w:rStyle w:val="Strong"/>
          <w:b/>
        </w:rPr>
        <w:t>)</w:t>
      </w:r>
    </w:p>
    <w:p w14:paraId="7EB8A7B7" w14:textId="77777777" w:rsidR="00212D7E" w:rsidRPr="00B37760" w:rsidRDefault="00212D7E" w:rsidP="00B37760"/>
    <w:p w14:paraId="5395FD8A" w14:textId="3D3E6F49" w:rsidR="00805A37" w:rsidRPr="008D662C" w:rsidRDefault="00805A37" w:rsidP="00805A37">
      <w:pPr>
        <w:pStyle w:val="Heading1"/>
      </w:pPr>
      <w:r>
        <w:t>Triangle prediction merge mode</w:t>
      </w:r>
    </w:p>
    <w:p w14:paraId="2F10A56A" w14:textId="77777777" w:rsidR="004E0F9C" w:rsidRPr="00431634" w:rsidRDefault="003A21C6" w:rsidP="004E0F9C">
      <w:pPr>
        <w:pStyle w:val="Heading9"/>
        <w:rPr>
          <w:szCs w:val="24"/>
          <w:lang w:val="en-CA" w:eastAsia="de-DE"/>
        </w:rPr>
      </w:pPr>
      <w:hyperlink r:id="rId11" w:history="1">
        <w:r w:rsidR="004E0F9C" w:rsidRPr="00431634">
          <w:rPr>
            <w:color w:val="0000FF"/>
            <w:szCs w:val="24"/>
            <w:u w:val="single"/>
            <w:lang w:val="en-CA" w:eastAsia="de-DE"/>
          </w:rPr>
          <w:t>JVET-O0128</w:t>
        </w:r>
      </w:hyperlink>
      <w:r w:rsidR="004E0F9C" w:rsidRPr="00431634">
        <w:rPr>
          <w:szCs w:val="24"/>
          <w:lang w:val="en-CA" w:eastAsia="de-DE"/>
        </w:rPr>
        <w:t xml:space="preserve"> Non-CE4: simplification of triangle mode MV context storage [J. Li, C.S. Lim (Panasonic)]</w:t>
      </w:r>
    </w:p>
    <w:p w14:paraId="2CA6AA93" w14:textId="074E1C95" w:rsidR="004E0F9C" w:rsidRDefault="004E0F9C" w:rsidP="004E0F9C">
      <w:pPr>
        <w:pStyle w:val="BodyText"/>
      </w:pPr>
      <w:r>
        <w:rPr>
          <w:lang w:eastAsia="zh-CN"/>
        </w:rPr>
        <w:t xml:space="preserve">This contribution is a response to AHG16 comment on complexity of MV context storage of triangle mode. Two methods are proposed. The first method is code optimization that moves CU level MV index mapping to slice level by using mapping list table. The second method is further simplification of MV index mapping process. The first method has no impact on coding efficiency. The second method </w:t>
      </w:r>
      <w:r>
        <w:t>has coding impact of 0.</w:t>
      </w:r>
      <w:r w:rsidRPr="00582DBB">
        <w:rPr>
          <w:color w:val="000000" w:themeColor="text1"/>
        </w:rPr>
        <w:t>01% luma BD-rate in RA and 0.00</w:t>
      </w:r>
      <w:r>
        <w:t>% luma BD-rate in LDB over VTM-5.0 anchor.</w:t>
      </w:r>
    </w:p>
    <w:p w14:paraId="5AAB4390" w14:textId="77777777" w:rsidR="004E0F9C" w:rsidRDefault="004E0F9C" w:rsidP="004E0F9C">
      <w:pPr>
        <w:pStyle w:val="BodyText"/>
      </w:pPr>
    </w:p>
    <w:p w14:paraId="5CDF0D47" w14:textId="77777777"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r w:rsidRPr="004E0F9C">
        <w:rPr>
          <w:rFonts w:eastAsia="SimSun"/>
          <w:color w:val="000000" w:themeColor="text1"/>
          <w:lang w:val="en-CA"/>
        </w:rPr>
        <w:lastRenderedPageBreak/>
        <w:t>Method 1 [implementation]: Move CU-level MV mapping function to slice-level. It is reported no coding performance-wise change.</w:t>
      </w:r>
    </w:p>
    <w:p w14:paraId="740D4B4F" w14:textId="77777777"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p>
    <w:p w14:paraId="3D0F12D4" w14:textId="77777777"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r w:rsidRPr="004E0F9C">
        <w:rPr>
          <w:rFonts w:eastAsia="SimSun"/>
          <w:color w:val="000000" w:themeColor="text1"/>
          <w:lang w:val="en-CA"/>
        </w:rPr>
        <w:t>Method 2: In blending area, if both MVs are from the same reference list, the first MV is stored in the motion field of TPM CU. (RA: 0.01% loss; LDB: no impact.)</w:t>
      </w:r>
    </w:p>
    <w:p w14:paraId="0652360C" w14:textId="77777777"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p>
    <w:p w14:paraId="66AB4A33" w14:textId="774BD76E" w:rsidR="004E0F9C" w:rsidRPr="004E0F9C" w:rsidRDefault="004E0F9C" w:rsidP="004E0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SimSun"/>
          <w:color w:val="000000" w:themeColor="text1"/>
          <w:lang w:val="en-CA"/>
        </w:rPr>
      </w:pPr>
      <w:r w:rsidRPr="004E0F9C">
        <w:rPr>
          <w:rFonts w:eastAsia="SimSun"/>
          <w:color w:val="000000" w:themeColor="text1"/>
          <w:lang w:val="en-CA"/>
        </w:rPr>
        <w:t>Recommendation: no action.</w:t>
      </w:r>
    </w:p>
    <w:p w14:paraId="33B4F65A" w14:textId="0AF57C7F" w:rsidR="00345AE1" w:rsidRDefault="003A21C6" w:rsidP="00345AE1">
      <w:pPr>
        <w:pStyle w:val="Heading9"/>
        <w:rPr>
          <w:szCs w:val="24"/>
          <w:lang w:val="en-CA" w:eastAsia="de-DE"/>
        </w:rPr>
      </w:pPr>
      <w:hyperlink r:id="rId12" w:history="1">
        <w:r w:rsidR="004E0F9C" w:rsidRPr="00431634">
          <w:rPr>
            <w:color w:val="0000FF"/>
            <w:szCs w:val="24"/>
            <w:u w:val="single"/>
            <w:lang w:val="en-CA" w:eastAsia="de-DE"/>
          </w:rPr>
          <w:t>JVET-O0724</w:t>
        </w:r>
      </w:hyperlink>
      <w:r w:rsidR="004E0F9C" w:rsidRPr="00431634">
        <w:rPr>
          <w:szCs w:val="24"/>
          <w:lang w:val="en-CA" w:eastAsia="de-DE"/>
        </w:rPr>
        <w:t xml:space="preserve"> Crosscheck of JVET-O0128 (Non-CE4: Simplification of triangle mode MV context storage) [R.-L. Liao (Alibaba)]</w:t>
      </w:r>
    </w:p>
    <w:p w14:paraId="06B5CEA9" w14:textId="77777777" w:rsidR="00345AE1" w:rsidRPr="00345AE1" w:rsidRDefault="00345AE1" w:rsidP="00345AE1">
      <w:pPr>
        <w:rPr>
          <w:lang w:val="en-CA" w:eastAsia="de-DE"/>
        </w:rPr>
      </w:pPr>
    </w:p>
    <w:p w14:paraId="133BA482" w14:textId="07C5D78E" w:rsidR="00805A37" w:rsidRDefault="003A21C6" w:rsidP="00345AE1">
      <w:pPr>
        <w:pStyle w:val="Heading9"/>
        <w:rPr>
          <w:szCs w:val="24"/>
          <w:lang w:val="en-CA" w:eastAsia="de-DE"/>
        </w:rPr>
      </w:pPr>
      <w:hyperlink r:id="rId13" w:history="1">
        <w:r w:rsidR="004E0F9C" w:rsidRPr="00431634">
          <w:rPr>
            <w:color w:val="0000FF"/>
            <w:szCs w:val="24"/>
            <w:u w:val="single"/>
            <w:lang w:val="en-CA" w:eastAsia="de-DE"/>
          </w:rPr>
          <w:t>JVET-O0217</w:t>
        </w:r>
      </w:hyperlink>
      <w:r w:rsidR="004E0F9C" w:rsidRPr="00431634">
        <w:rPr>
          <w:szCs w:val="24"/>
          <w:lang w:val="en-CA" w:eastAsia="de-DE"/>
        </w:rPr>
        <w:t xml:space="preserve"> Non-CE4: Simplification of motion vector storing process for triangle merge mode [Y. Ahn, D. Sim (Digital Insights)]</w:t>
      </w:r>
    </w:p>
    <w:p w14:paraId="4BEB11DE" w14:textId="77777777" w:rsidR="00345AE1" w:rsidRPr="00345AE1" w:rsidRDefault="00345AE1" w:rsidP="00345AE1">
      <w:pPr>
        <w:rPr>
          <w:lang w:val="en-CA" w:eastAsia="de-DE"/>
        </w:rPr>
      </w:pPr>
    </w:p>
    <w:p w14:paraId="1DCF893D" w14:textId="77777777" w:rsidR="004E0F9C" w:rsidRPr="00431634" w:rsidRDefault="003A21C6" w:rsidP="004E0F9C">
      <w:pPr>
        <w:pStyle w:val="Heading9"/>
        <w:rPr>
          <w:szCs w:val="24"/>
          <w:lang w:val="en-CA" w:eastAsia="de-DE"/>
        </w:rPr>
      </w:pPr>
      <w:hyperlink r:id="rId14" w:history="1">
        <w:r w:rsidR="004E0F9C" w:rsidRPr="00431634">
          <w:rPr>
            <w:color w:val="0000FF"/>
            <w:szCs w:val="24"/>
            <w:u w:val="single"/>
            <w:lang w:val="en-CA" w:eastAsia="de-DE"/>
          </w:rPr>
          <w:t>JVET-O0222</w:t>
        </w:r>
      </w:hyperlink>
      <w:r w:rsidR="004E0F9C" w:rsidRPr="00431634">
        <w:rPr>
          <w:szCs w:val="24"/>
          <w:lang w:val="en-CA" w:eastAsia="de-DE"/>
        </w:rPr>
        <w:t xml:space="preserve"> Non-CE4: Modification of triangle merge mode enabling criterion [D. Liu, R. Yu (Ericsson)]</w:t>
      </w:r>
    </w:p>
    <w:p w14:paraId="30CAB975"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In VTM-5.0, the triangular merge mode divides a coding unit into two triangular partitions. Uni-directional motion compensation is applied for each triangular partition and the diagonal edge between the two triangular partitions is blended by weighting matrices. The triangular merge mode is allowed for CU with either of its dimension greater than 64. To accommodate VPDU pipeline design but still realize the correct blending, different weighting matrices need to be applied for each VPDU since the blending area for each VPDU is different. The contribution proposes to disable the triangular merge mode when width equals 128 or height equals 128, such that the handling for each VPDU is unified and storage of weighting matrices for different VPDU is saved. The proposed method was tested under the VTM-5.0 random access (RA) and low delay (LD) under common test configuration. The BD-rate impact is -0.02% for RA and 0.03% for LD.</w:t>
      </w:r>
    </w:p>
    <w:p w14:paraId="6C3994CB" w14:textId="0AC7F282" w:rsidR="00C25C8E" w:rsidRPr="004E0F9C" w:rsidRDefault="00C25C8E" w:rsidP="00C25C8E">
      <w:pPr>
        <w:rPr>
          <w:rFonts w:eastAsia="SimSun"/>
          <w:color w:val="000000" w:themeColor="text1"/>
          <w:lang w:val="en-CA"/>
        </w:rPr>
      </w:pPr>
    </w:p>
    <w:p w14:paraId="780E2109"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Since TPM supports 128xN/Nx128 CUs which exceed the size of 64x64 VPDU, the proposal disables these CU sizes in the application of TPM. (RA: 0.02% gain; LDB: 0.03% loss.)</w:t>
      </w:r>
    </w:p>
    <w:p w14:paraId="511648AF"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It is stated that removing 128xN/Nx128 CUs helps align the processing unit to that of VPDU and also stated that this proposed method can reduce the storage size of weighting values (if they are not computed on the fly).</w:t>
      </w:r>
    </w:p>
    <w:p w14:paraId="5EEF4980"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Same proposals: JVET-O0362 and JVET-O0249 Test 3.</w:t>
      </w:r>
    </w:p>
    <w:p w14:paraId="1CE38ADE" w14:textId="77777777" w:rsidR="00C25C8E" w:rsidRPr="004E0F9C" w:rsidRDefault="00C25C8E" w:rsidP="00C25C8E">
      <w:pPr>
        <w:rPr>
          <w:rFonts w:eastAsia="SimSun"/>
          <w:color w:val="000000" w:themeColor="text1"/>
          <w:lang w:val="en-CA"/>
        </w:rPr>
      </w:pPr>
      <w:r w:rsidRPr="004E0F9C">
        <w:rPr>
          <w:rFonts w:eastAsia="SimSun"/>
          <w:color w:val="000000" w:themeColor="text1"/>
          <w:lang w:val="en-CA"/>
        </w:rPr>
        <w:t>The proponents of JVET-O0249 comments that disabling SBT in TPM is similar in spirit to remove 128xN/Nx128 CUs.</w:t>
      </w:r>
    </w:p>
    <w:p w14:paraId="6053388B" w14:textId="02B1A2F9" w:rsidR="00C25C8E" w:rsidRPr="004E0F9C" w:rsidRDefault="00C25C8E" w:rsidP="00C25C8E">
      <w:pPr>
        <w:rPr>
          <w:rFonts w:eastAsia="SimSun"/>
          <w:color w:val="000000" w:themeColor="text1"/>
          <w:lang w:val="en-CA"/>
        </w:rPr>
      </w:pPr>
      <w:r w:rsidRPr="004E0F9C">
        <w:rPr>
          <w:rFonts w:eastAsia="SimSun"/>
          <w:color w:val="000000" w:themeColor="text1"/>
          <w:lang w:val="en-CA"/>
        </w:rPr>
        <w:t xml:space="preserve">It is stated from a participant that this same topic is discussed in Marrakesh meeting in JVET-M0207/JVET-M0438. The related note is quoted from the </w:t>
      </w:r>
      <w:r>
        <w:rPr>
          <w:rFonts w:eastAsia="SimSun"/>
          <w:color w:val="000000" w:themeColor="text1"/>
          <w:lang w:val="en-CA"/>
        </w:rPr>
        <w:t>CE10 BoG</w:t>
      </w:r>
      <w:r w:rsidRPr="004E0F9C">
        <w:rPr>
          <w:rFonts w:eastAsia="SimSun"/>
          <w:color w:val="000000" w:themeColor="text1"/>
          <w:lang w:val="en-CA"/>
        </w:rPr>
        <w:t xml:space="preserve"> </w:t>
      </w:r>
      <w:r>
        <w:rPr>
          <w:rFonts w:eastAsia="SimSun"/>
          <w:color w:val="000000" w:themeColor="text1"/>
          <w:lang w:val="en-CA"/>
        </w:rPr>
        <w:t>report (JVET-M0873)</w:t>
      </w:r>
      <w:r w:rsidRPr="004E0F9C">
        <w:rPr>
          <w:rFonts w:eastAsia="SimSun"/>
          <w:color w:val="000000" w:themeColor="text1"/>
          <w:lang w:val="en-CA"/>
        </w:rPr>
        <w:t>, as below:</w:t>
      </w:r>
    </w:p>
    <w:p w14:paraId="73AD1ACA" w14:textId="77777777" w:rsidR="00C25C8E" w:rsidRPr="00C25C8E" w:rsidRDefault="00C25C8E" w:rsidP="00C25C8E">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PMingLiU"/>
          <w:szCs w:val="22"/>
          <w:lang w:val="x-none" w:eastAsia="zh-TW"/>
        </w:rPr>
      </w:pPr>
      <w:r w:rsidRPr="00C25C8E">
        <w:rPr>
          <w:rFonts w:eastAsia="PMingLiU"/>
          <w:szCs w:val="22"/>
          <w:lang w:val="x-none" w:eastAsia="zh-TW"/>
        </w:rPr>
        <w:t>It is remarked that 128x128 TPM might also violate VPDU condition. It is answered that this not the case, as it can be done on a 64x64 block basis.</w:t>
      </w:r>
    </w:p>
    <w:p w14:paraId="52E99F9B" w14:textId="77777777" w:rsidR="00C25C8E" w:rsidRPr="00C25C8E" w:rsidRDefault="00C25C8E" w:rsidP="00C25C8E">
      <w:pPr>
        <w:rPr>
          <w:color w:val="000000"/>
          <w:szCs w:val="22"/>
          <w:lang w:val="en-CA"/>
        </w:rPr>
      </w:pPr>
      <w:r w:rsidRPr="00C25C8E">
        <w:rPr>
          <w:color w:val="000000"/>
          <w:szCs w:val="22"/>
          <w:lang w:val="en-CA"/>
        </w:rPr>
        <w:t>As commented from several participants, it is noted that performing TPM on large block has complexity implications but no performance-wise benefit.</w:t>
      </w:r>
    </w:p>
    <w:p w14:paraId="2D5BE466" w14:textId="679CF09F" w:rsidR="004E0F9C" w:rsidRPr="00C25C8E" w:rsidRDefault="00C25C8E" w:rsidP="00C25C8E">
      <w:pPr>
        <w:rPr>
          <w:color w:val="000000"/>
          <w:szCs w:val="22"/>
        </w:rPr>
      </w:pPr>
      <w:r w:rsidRPr="00C25C8E">
        <w:rPr>
          <w:color w:val="000000"/>
          <w:szCs w:val="22"/>
          <w:lang w:val="en-CA"/>
        </w:rPr>
        <w:t>Recommendation: suggest adoption. (JVET-O0222/ JVET-O0249 Test 3/ JVET-O0362)</w:t>
      </w:r>
    </w:p>
    <w:p w14:paraId="1D204DDB" w14:textId="14193CBB" w:rsidR="00345AE1" w:rsidRDefault="003A21C6" w:rsidP="00345AE1">
      <w:pPr>
        <w:pStyle w:val="Heading9"/>
        <w:rPr>
          <w:szCs w:val="24"/>
          <w:lang w:val="en-CA" w:eastAsia="de-DE"/>
        </w:rPr>
      </w:pPr>
      <w:hyperlink r:id="rId15" w:history="1">
        <w:r w:rsidR="00345AE1" w:rsidRPr="00431634">
          <w:rPr>
            <w:color w:val="0000FF"/>
            <w:szCs w:val="24"/>
            <w:u w:val="single"/>
            <w:lang w:val="en-CA" w:eastAsia="de-DE"/>
          </w:rPr>
          <w:t>JVET-O0265</w:t>
        </w:r>
      </w:hyperlink>
      <w:r w:rsidR="00345AE1" w:rsidRPr="00431634">
        <w:rPr>
          <w:szCs w:val="24"/>
          <w:lang w:val="en-CA" w:eastAsia="de-DE"/>
        </w:rPr>
        <w:t xml:space="preserve"> Non-CE4: Simplified motion field storage for TPM [N. Zhang, H. Liu, L. Zhang, K. Zhang, Y. Wang (Bytedance)]</w:t>
      </w:r>
    </w:p>
    <w:p w14:paraId="273B8590" w14:textId="77777777" w:rsidR="00345AE1" w:rsidRPr="00345AE1" w:rsidRDefault="00345AE1" w:rsidP="00345AE1">
      <w:pPr>
        <w:rPr>
          <w:lang w:val="en-CA" w:eastAsia="de-DE"/>
        </w:rPr>
      </w:pPr>
    </w:p>
    <w:p w14:paraId="0F0F582A" w14:textId="14E39826" w:rsidR="00345AE1" w:rsidRDefault="003A21C6" w:rsidP="00345AE1">
      <w:pPr>
        <w:pStyle w:val="Heading9"/>
        <w:rPr>
          <w:szCs w:val="24"/>
          <w:lang w:val="en-CA" w:eastAsia="de-DE"/>
        </w:rPr>
      </w:pPr>
      <w:hyperlink r:id="rId16" w:history="1">
        <w:r w:rsidR="00345AE1" w:rsidRPr="00431634">
          <w:rPr>
            <w:color w:val="0000FF"/>
            <w:szCs w:val="24"/>
            <w:u w:val="single"/>
            <w:lang w:val="en-CA" w:eastAsia="de-DE"/>
          </w:rPr>
          <w:t>JVET-O0676</w:t>
        </w:r>
      </w:hyperlink>
      <w:r w:rsidR="00345AE1" w:rsidRPr="00431634">
        <w:rPr>
          <w:szCs w:val="24"/>
          <w:lang w:val="en-CA" w:eastAsia="de-DE"/>
        </w:rPr>
        <w:t xml:space="preserve"> Crosscheck of JVET-O0265: Non-CE4: Simplified motion field storage for TPM [J. Zhao (LGE)]</w:t>
      </w:r>
    </w:p>
    <w:p w14:paraId="7A50A632" w14:textId="77777777" w:rsidR="00345AE1" w:rsidRPr="00345AE1" w:rsidRDefault="00345AE1" w:rsidP="00345AE1">
      <w:pPr>
        <w:rPr>
          <w:lang w:val="en-CA" w:eastAsia="de-DE"/>
        </w:rPr>
      </w:pPr>
    </w:p>
    <w:p w14:paraId="78C2743E" w14:textId="0304B571" w:rsidR="00345AE1" w:rsidRDefault="003A21C6" w:rsidP="00345AE1">
      <w:pPr>
        <w:pStyle w:val="Heading9"/>
        <w:rPr>
          <w:szCs w:val="24"/>
          <w:lang w:val="en-CA" w:eastAsia="de-DE"/>
        </w:rPr>
      </w:pPr>
      <w:hyperlink r:id="rId17" w:history="1">
        <w:r w:rsidR="00345AE1" w:rsidRPr="00431634">
          <w:rPr>
            <w:color w:val="0000FF"/>
            <w:szCs w:val="24"/>
            <w:u w:val="single"/>
            <w:lang w:val="en-CA" w:eastAsia="de-DE"/>
          </w:rPr>
          <w:t>JVET-O0314</w:t>
        </w:r>
      </w:hyperlink>
      <w:r w:rsidR="00345AE1" w:rsidRPr="00431634">
        <w:rPr>
          <w:szCs w:val="24"/>
          <w:lang w:val="en-CA" w:eastAsia="de-DE"/>
        </w:rPr>
        <w:t xml:space="preserve"> Non-CE4: Modification of MV storage in triangle merge mode [P.-H. Lin (Foxconn)]</w:t>
      </w:r>
    </w:p>
    <w:p w14:paraId="66B16B78" w14:textId="77777777" w:rsidR="00345AE1" w:rsidRPr="00345AE1" w:rsidRDefault="00345AE1" w:rsidP="00345AE1">
      <w:pPr>
        <w:rPr>
          <w:lang w:val="en-CA" w:eastAsia="de-DE"/>
        </w:rPr>
      </w:pPr>
    </w:p>
    <w:p w14:paraId="56F25F97" w14:textId="3F74B602" w:rsidR="00345AE1" w:rsidRDefault="003A21C6" w:rsidP="00345AE1">
      <w:pPr>
        <w:pStyle w:val="Heading9"/>
        <w:rPr>
          <w:szCs w:val="24"/>
          <w:lang w:val="en-CA" w:eastAsia="de-DE"/>
        </w:rPr>
      </w:pPr>
      <w:hyperlink r:id="rId18" w:history="1">
        <w:r w:rsidR="00345AE1" w:rsidRPr="00431634">
          <w:rPr>
            <w:color w:val="0000FF"/>
            <w:szCs w:val="24"/>
            <w:u w:val="single"/>
            <w:lang w:val="en-CA" w:eastAsia="de-DE"/>
          </w:rPr>
          <w:t>JVET-O0759</w:t>
        </w:r>
      </w:hyperlink>
      <w:r w:rsidR="00345AE1" w:rsidRPr="00431634">
        <w:rPr>
          <w:szCs w:val="24"/>
          <w:lang w:val="en-CA" w:eastAsia="de-DE"/>
        </w:rPr>
        <w:t xml:space="preserve"> Crosscheck of JVET-O0314 (Non-CE4: Modification of MV storage in triangle merge mode) [H.-J. Jhu (Kwai Inc.)]</w:t>
      </w:r>
    </w:p>
    <w:p w14:paraId="7B774C48" w14:textId="77777777" w:rsidR="00345AE1" w:rsidRPr="00345AE1" w:rsidRDefault="00345AE1" w:rsidP="00345AE1">
      <w:pPr>
        <w:rPr>
          <w:lang w:val="en-CA" w:eastAsia="de-DE"/>
        </w:rPr>
      </w:pPr>
    </w:p>
    <w:p w14:paraId="0EFAF10D" w14:textId="77777777" w:rsidR="00345AE1" w:rsidRPr="00431634" w:rsidRDefault="003A21C6" w:rsidP="00345AE1">
      <w:pPr>
        <w:pStyle w:val="Heading9"/>
        <w:rPr>
          <w:szCs w:val="24"/>
          <w:lang w:val="en-CA" w:eastAsia="de-DE"/>
        </w:rPr>
      </w:pPr>
      <w:hyperlink r:id="rId19" w:history="1">
        <w:r w:rsidR="00345AE1" w:rsidRPr="00431634">
          <w:rPr>
            <w:color w:val="0000FF"/>
            <w:szCs w:val="24"/>
            <w:u w:val="single"/>
            <w:lang w:val="en-CA" w:eastAsia="de-DE"/>
          </w:rPr>
          <w:t>JVET-O0329</w:t>
        </w:r>
      </w:hyperlink>
      <w:r w:rsidR="00345AE1" w:rsidRPr="00431634">
        <w:rPr>
          <w:szCs w:val="24"/>
          <w:lang w:val="en-CA" w:eastAsia="de-DE"/>
        </w:rPr>
        <w:t xml:space="preserve"> Non-CE4: Simplification of motion vector storage process for triangle merge mode [H. Lee, S.-C. Lim, J. Lee, J. Kang, H. Y. Kim (ETRI)]</w:t>
      </w:r>
    </w:p>
    <w:p w14:paraId="4BFE32AC" w14:textId="77777777" w:rsidR="00345AE1" w:rsidRPr="00431634" w:rsidRDefault="00345AE1" w:rsidP="00345AE1">
      <w:pPr>
        <w:tabs>
          <w:tab w:val="clear" w:pos="2520"/>
          <w:tab w:val="left" w:pos="827"/>
          <w:tab w:val="left" w:pos="2528"/>
        </w:tabs>
        <w:rPr>
          <w:sz w:val="24"/>
          <w:szCs w:val="24"/>
          <w:lang w:eastAsia="de-DE"/>
        </w:rPr>
      </w:pPr>
    </w:p>
    <w:p w14:paraId="71EADE1A" w14:textId="77777777" w:rsidR="00345AE1" w:rsidRPr="00431634" w:rsidRDefault="003A21C6" w:rsidP="00345AE1">
      <w:pPr>
        <w:pStyle w:val="Heading9"/>
        <w:rPr>
          <w:szCs w:val="24"/>
          <w:lang w:val="en-CA" w:eastAsia="de-DE"/>
        </w:rPr>
      </w:pPr>
      <w:hyperlink r:id="rId20" w:history="1">
        <w:r w:rsidR="00345AE1" w:rsidRPr="00431634">
          <w:rPr>
            <w:color w:val="0000FF"/>
            <w:szCs w:val="24"/>
            <w:u w:val="single"/>
            <w:lang w:val="en-CA" w:eastAsia="de-DE"/>
          </w:rPr>
          <w:t>JVET-O0881</w:t>
        </w:r>
      </w:hyperlink>
      <w:r w:rsidR="00345AE1" w:rsidRPr="00431634">
        <w:rPr>
          <w:szCs w:val="24"/>
          <w:lang w:val="en-CA" w:eastAsia="de-DE"/>
        </w:rPr>
        <w:t xml:space="preserve"> Crosscheck of JVET-O0329 (Non-CE4: Simplification of motion vector storage process for triangle merge mode) [</w:t>
      </w:r>
      <w:hyperlink r:id="rId21" w:history="1">
        <w:r w:rsidR="00345AE1" w:rsidRPr="00431634">
          <w:rPr>
            <w:szCs w:val="24"/>
            <w:lang w:val="en-CA" w:eastAsia="de-DE"/>
          </w:rPr>
          <w:t>R. Yu</w:t>
        </w:r>
      </w:hyperlink>
      <w:r w:rsidR="00345AE1" w:rsidRPr="00431634">
        <w:rPr>
          <w:szCs w:val="24"/>
          <w:lang w:val="en-CA" w:eastAsia="de-DE"/>
        </w:rPr>
        <w:t>, D. Liu (Ericsson)]</w:t>
      </w:r>
    </w:p>
    <w:p w14:paraId="6769AC86" w14:textId="77777777" w:rsidR="004E0F9C" w:rsidRPr="004E0F9C" w:rsidRDefault="004E0F9C" w:rsidP="00805A37">
      <w:pPr>
        <w:rPr>
          <w:rFonts w:cs="Arial"/>
          <w:szCs w:val="22"/>
          <w:lang w:val="en-CA" w:eastAsia="zh-CN"/>
        </w:rPr>
      </w:pPr>
    </w:p>
    <w:p w14:paraId="74E6B0F9" w14:textId="77777777" w:rsidR="00345AE1" w:rsidRPr="00431634" w:rsidRDefault="003A21C6" w:rsidP="00345AE1">
      <w:pPr>
        <w:pStyle w:val="Heading9"/>
        <w:rPr>
          <w:szCs w:val="24"/>
          <w:lang w:val="en-CA" w:eastAsia="de-DE"/>
        </w:rPr>
      </w:pPr>
      <w:hyperlink r:id="rId22" w:history="1">
        <w:r w:rsidR="00345AE1" w:rsidRPr="00431634">
          <w:rPr>
            <w:color w:val="0000FF"/>
            <w:szCs w:val="24"/>
            <w:u w:val="single"/>
            <w:lang w:val="en-CA" w:eastAsia="de-DE"/>
          </w:rPr>
          <w:t>JVET-O0362</w:t>
        </w:r>
      </w:hyperlink>
      <w:r w:rsidR="00345AE1" w:rsidRPr="00431634">
        <w:rPr>
          <w:szCs w:val="24"/>
          <w:lang w:val="en-CA" w:eastAsia="de-DE"/>
        </w:rPr>
        <w:t xml:space="preserve"> Non-CE4: Modified enabling condition for triangle mode [F. Chen, L. Wang (Hikvision)]</w:t>
      </w:r>
    </w:p>
    <w:p w14:paraId="512026CF" w14:textId="77777777" w:rsidR="00345AE1" w:rsidRPr="00431634" w:rsidRDefault="00345AE1" w:rsidP="00345AE1">
      <w:pPr>
        <w:tabs>
          <w:tab w:val="clear" w:pos="2520"/>
          <w:tab w:val="left" w:pos="827"/>
          <w:tab w:val="left" w:pos="2528"/>
        </w:tabs>
        <w:rPr>
          <w:sz w:val="24"/>
          <w:szCs w:val="24"/>
          <w:lang w:eastAsia="de-DE"/>
        </w:rPr>
      </w:pPr>
    </w:p>
    <w:p w14:paraId="597DB1D5" w14:textId="77777777" w:rsidR="00345AE1" w:rsidRPr="00431634" w:rsidRDefault="003A21C6" w:rsidP="00345AE1">
      <w:pPr>
        <w:pStyle w:val="Heading9"/>
        <w:rPr>
          <w:szCs w:val="24"/>
          <w:lang w:val="en-CA" w:eastAsia="de-DE"/>
        </w:rPr>
      </w:pPr>
      <w:hyperlink r:id="rId23" w:history="1">
        <w:r w:rsidR="00345AE1" w:rsidRPr="00431634">
          <w:rPr>
            <w:color w:val="0000FF"/>
            <w:szCs w:val="24"/>
            <w:u w:val="single"/>
            <w:lang w:val="en-CA" w:eastAsia="de-DE"/>
          </w:rPr>
          <w:t>JVET-O0725</w:t>
        </w:r>
      </w:hyperlink>
      <w:r w:rsidR="00345AE1" w:rsidRPr="00431634">
        <w:rPr>
          <w:szCs w:val="24"/>
          <w:lang w:val="en-CA" w:eastAsia="de-DE"/>
        </w:rPr>
        <w:t xml:space="preserve"> Crosscheck of JVET-O0362 (Non-CE4: Modified Enabling Condition for Triangle Mode) [R.-L. Liao (Alibaba)]</w:t>
      </w:r>
    </w:p>
    <w:p w14:paraId="2D0B191F" w14:textId="1A77B112" w:rsidR="004E0F9C" w:rsidRDefault="004E0F9C" w:rsidP="00805A37">
      <w:pPr>
        <w:rPr>
          <w:rFonts w:cs="Arial"/>
          <w:szCs w:val="22"/>
          <w:lang w:val="en-CA" w:eastAsia="zh-CN"/>
        </w:rPr>
      </w:pPr>
    </w:p>
    <w:p w14:paraId="31BE637E" w14:textId="77777777" w:rsidR="00345AE1" w:rsidRPr="00431634" w:rsidRDefault="003A21C6" w:rsidP="00345AE1">
      <w:pPr>
        <w:pStyle w:val="Heading9"/>
        <w:rPr>
          <w:szCs w:val="24"/>
          <w:lang w:val="en-CA" w:eastAsia="de-DE"/>
        </w:rPr>
      </w:pPr>
      <w:hyperlink r:id="rId24" w:history="1">
        <w:r w:rsidR="00345AE1" w:rsidRPr="00431634">
          <w:rPr>
            <w:color w:val="0000FF"/>
            <w:szCs w:val="24"/>
            <w:u w:val="single"/>
            <w:lang w:val="en-CA" w:eastAsia="de-DE"/>
          </w:rPr>
          <w:t>JVET-O0378</w:t>
        </w:r>
      </w:hyperlink>
      <w:r w:rsidR="00345AE1" w:rsidRPr="00431634">
        <w:rPr>
          <w:szCs w:val="24"/>
          <w:lang w:val="en-CA" w:eastAsia="de-DE"/>
        </w:rPr>
        <w:t xml:space="preserve"> Non-CE4: Simplification of MV context storage for triangle mode [F. Chen, L. Wang (Hikvision)]</w:t>
      </w:r>
    </w:p>
    <w:p w14:paraId="6FFBA174" w14:textId="77777777" w:rsidR="00345AE1" w:rsidRPr="00431634" w:rsidRDefault="00345AE1" w:rsidP="00345AE1">
      <w:pPr>
        <w:tabs>
          <w:tab w:val="clear" w:pos="2520"/>
          <w:tab w:val="left" w:pos="827"/>
          <w:tab w:val="left" w:pos="2528"/>
        </w:tabs>
        <w:rPr>
          <w:sz w:val="24"/>
          <w:szCs w:val="24"/>
          <w:lang w:eastAsia="de-DE"/>
        </w:rPr>
      </w:pPr>
    </w:p>
    <w:p w14:paraId="236DC053" w14:textId="77777777" w:rsidR="00345AE1" w:rsidRPr="00431634" w:rsidRDefault="003A21C6" w:rsidP="00345AE1">
      <w:pPr>
        <w:pStyle w:val="Heading9"/>
        <w:rPr>
          <w:szCs w:val="24"/>
          <w:lang w:val="en-CA" w:eastAsia="de-DE"/>
        </w:rPr>
      </w:pPr>
      <w:hyperlink r:id="rId25" w:history="1">
        <w:r w:rsidR="00345AE1" w:rsidRPr="00431634">
          <w:rPr>
            <w:color w:val="0000FF"/>
            <w:szCs w:val="24"/>
            <w:u w:val="single"/>
            <w:lang w:val="en-CA" w:eastAsia="de-DE"/>
          </w:rPr>
          <w:t>JVET-O0880</w:t>
        </w:r>
      </w:hyperlink>
      <w:r w:rsidR="00345AE1" w:rsidRPr="00431634">
        <w:rPr>
          <w:szCs w:val="24"/>
          <w:lang w:val="en-CA" w:eastAsia="de-DE"/>
        </w:rPr>
        <w:t xml:space="preserve"> Crosscheck of JVET-O0378 (Non-CE4: Simplification of MV context storage for triangle mode) [</w:t>
      </w:r>
      <w:hyperlink r:id="rId26" w:history="1">
        <w:r w:rsidR="00345AE1" w:rsidRPr="00431634">
          <w:rPr>
            <w:szCs w:val="24"/>
            <w:lang w:val="en-CA" w:eastAsia="de-DE"/>
          </w:rPr>
          <w:t>D. Liu</w:t>
        </w:r>
      </w:hyperlink>
      <w:r w:rsidR="00345AE1" w:rsidRPr="00431634">
        <w:rPr>
          <w:szCs w:val="24"/>
          <w:lang w:val="en-CA" w:eastAsia="de-DE"/>
        </w:rPr>
        <w:t>, R. Yu (Ericsson)]</w:t>
      </w:r>
    </w:p>
    <w:p w14:paraId="4477FA42" w14:textId="77777777" w:rsidR="00345AE1" w:rsidRPr="00431634" w:rsidRDefault="00345AE1" w:rsidP="00345AE1">
      <w:pPr>
        <w:tabs>
          <w:tab w:val="clear" w:pos="2520"/>
          <w:tab w:val="left" w:pos="827"/>
          <w:tab w:val="left" w:pos="2528"/>
        </w:tabs>
        <w:rPr>
          <w:sz w:val="24"/>
          <w:szCs w:val="24"/>
          <w:lang w:eastAsia="de-DE"/>
        </w:rPr>
      </w:pPr>
    </w:p>
    <w:p w14:paraId="49C8821A" w14:textId="77777777" w:rsidR="00345AE1" w:rsidRPr="00431634" w:rsidRDefault="003A21C6" w:rsidP="00345AE1">
      <w:pPr>
        <w:pStyle w:val="Heading9"/>
        <w:rPr>
          <w:szCs w:val="24"/>
          <w:lang w:val="en-CA" w:eastAsia="de-DE"/>
        </w:rPr>
      </w:pPr>
      <w:hyperlink r:id="rId27" w:history="1">
        <w:r w:rsidR="00345AE1" w:rsidRPr="00431634">
          <w:rPr>
            <w:color w:val="0000FF"/>
            <w:szCs w:val="24"/>
            <w:u w:val="single"/>
            <w:lang w:val="en-CA" w:eastAsia="de-DE"/>
          </w:rPr>
          <w:t>JVET-O0379</w:t>
        </w:r>
      </w:hyperlink>
      <w:r w:rsidR="00345AE1" w:rsidRPr="00431634">
        <w:rPr>
          <w:szCs w:val="24"/>
          <w:lang w:val="en-CA" w:eastAsia="de-DE"/>
        </w:rPr>
        <w:t xml:space="preserve"> Non-CE4: Modified mode decision process for triangle mode [F. Chen, L. Wang (Hikvision)]</w:t>
      </w:r>
    </w:p>
    <w:p w14:paraId="2C340E44" w14:textId="77777777" w:rsidR="00345AE1" w:rsidRPr="00431634" w:rsidRDefault="00345AE1" w:rsidP="00345AE1">
      <w:pPr>
        <w:pStyle w:val="BodyText"/>
      </w:pPr>
    </w:p>
    <w:p w14:paraId="641412FA" w14:textId="77777777" w:rsidR="00345AE1" w:rsidRPr="00431634" w:rsidRDefault="003A21C6" w:rsidP="00345AE1">
      <w:pPr>
        <w:pStyle w:val="Heading9"/>
        <w:rPr>
          <w:szCs w:val="24"/>
          <w:lang w:val="en-CA" w:eastAsia="de-DE"/>
        </w:rPr>
      </w:pPr>
      <w:hyperlink r:id="rId28" w:history="1">
        <w:r w:rsidR="00345AE1" w:rsidRPr="00431634">
          <w:rPr>
            <w:color w:val="0000FF"/>
            <w:szCs w:val="24"/>
            <w:u w:val="single"/>
            <w:lang w:val="en-CA" w:eastAsia="de-DE"/>
          </w:rPr>
          <w:t>JVET-O0726</w:t>
        </w:r>
      </w:hyperlink>
      <w:r w:rsidR="00345AE1" w:rsidRPr="00431634">
        <w:rPr>
          <w:szCs w:val="24"/>
          <w:lang w:val="en-CA" w:eastAsia="de-DE"/>
        </w:rPr>
        <w:t xml:space="preserve"> Crosscheck of JVET-O0379 (Non-CE4: Modified Mode Decision Process for Triangle Mode) [R.-L. Liao (Alibaba)]</w:t>
      </w:r>
    </w:p>
    <w:p w14:paraId="7CD0CDFC" w14:textId="717B4391" w:rsidR="00345AE1" w:rsidRDefault="00345AE1" w:rsidP="00805A37">
      <w:pPr>
        <w:rPr>
          <w:rFonts w:cs="Arial"/>
          <w:szCs w:val="22"/>
          <w:lang w:val="en-CA" w:eastAsia="zh-CN"/>
        </w:rPr>
      </w:pPr>
    </w:p>
    <w:p w14:paraId="45CD0A83" w14:textId="77777777" w:rsidR="00345AE1" w:rsidRPr="00431634" w:rsidRDefault="003A21C6" w:rsidP="00345AE1">
      <w:pPr>
        <w:pStyle w:val="Heading9"/>
        <w:rPr>
          <w:szCs w:val="24"/>
          <w:lang w:val="en-CA" w:eastAsia="de-DE"/>
        </w:rPr>
      </w:pPr>
      <w:hyperlink r:id="rId29" w:history="1">
        <w:r w:rsidR="00345AE1" w:rsidRPr="00431634">
          <w:rPr>
            <w:color w:val="0000FF"/>
            <w:szCs w:val="24"/>
            <w:u w:val="single"/>
            <w:lang w:val="en-CA" w:eastAsia="de-DE"/>
          </w:rPr>
          <w:t>JVET-O0388</w:t>
        </w:r>
      </w:hyperlink>
      <w:r w:rsidR="00345AE1" w:rsidRPr="00431634">
        <w:rPr>
          <w:szCs w:val="24"/>
          <w:lang w:val="en-CA" w:eastAsia="de-DE"/>
        </w:rPr>
        <w:t xml:space="preserve"> Non-CE4: On the context of triangle merge index [F. Chen, L. Wang (Hikvision)]</w:t>
      </w:r>
    </w:p>
    <w:p w14:paraId="66190E5E" w14:textId="77777777" w:rsidR="00345AE1" w:rsidRPr="00431634" w:rsidRDefault="00345AE1" w:rsidP="00345AE1">
      <w:pPr>
        <w:pStyle w:val="BodyText"/>
      </w:pPr>
    </w:p>
    <w:p w14:paraId="6A4910A0" w14:textId="77777777" w:rsidR="00345AE1" w:rsidRPr="00431634" w:rsidRDefault="003A21C6" w:rsidP="00345AE1">
      <w:pPr>
        <w:pStyle w:val="Heading9"/>
        <w:rPr>
          <w:szCs w:val="24"/>
          <w:lang w:val="en-CA" w:eastAsia="de-DE"/>
        </w:rPr>
      </w:pPr>
      <w:hyperlink r:id="rId30" w:history="1">
        <w:r w:rsidR="00345AE1" w:rsidRPr="00431634">
          <w:rPr>
            <w:color w:val="0000FF"/>
            <w:szCs w:val="24"/>
            <w:u w:val="single"/>
            <w:lang w:val="en-CA" w:eastAsia="de-DE"/>
          </w:rPr>
          <w:t>JVET-O0727</w:t>
        </w:r>
      </w:hyperlink>
      <w:r w:rsidR="00345AE1" w:rsidRPr="00431634">
        <w:rPr>
          <w:szCs w:val="24"/>
          <w:lang w:val="en-CA" w:eastAsia="de-DE"/>
        </w:rPr>
        <w:t xml:space="preserve"> Crosscheck of JVET-O0388 (Non-CE4: On the Context of Triangle Merge Index) [R.-L. Liao (Alibaba)]</w:t>
      </w:r>
    </w:p>
    <w:p w14:paraId="100FBA39" w14:textId="77777777" w:rsidR="00345AE1" w:rsidRPr="00431634" w:rsidRDefault="00345AE1" w:rsidP="00345AE1">
      <w:pPr>
        <w:pStyle w:val="BodyText"/>
      </w:pPr>
    </w:p>
    <w:p w14:paraId="4667C5FE" w14:textId="77777777" w:rsidR="00345AE1" w:rsidRPr="00431634" w:rsidRDefault="003A21C6" w:rsidP="00345AE1">
      <w:pPr>
        <w:pStyle w:val="Heading9"/>
        <w:rPr>
          <w:color w:val="0000FF"/>
          <w:szCs w:val="24"/>
          <w:u w:val="single"/>
          <w:lang w:val="en-CA" w:eastAsia="de-DE"/>
        </w:rPr>
      </w:pPr>
      <w:hyperlink r:id="rId31" w:history="1">
        <w:r w:rsidR="00345AE1" w:rsidRPr="00431634">
          <w:rPr>
            <w:color w:val="0000FF"/>
            <w:szCs w:val="24"/>
            <w:u w:val="single"/>
            <w:lang w:val="en-CA" w:eastAsia="de-DE"/>
          </w:rPr>
          <w:t>JVET-O0411</w:t>
        </w:r>
      </w:hyperlink>
      <w:r w:rsidR="00345AE1" w:rsidRPr="00431634">
        <w:rPr>
          <w:szCs w:val="24"/>
          <w:lang w:val="en-CA" w:eastAsia="de-DE"/>
        </w:rPr>
        <w:t xml:space="preserve"> Non-CE4: Simplification of bi-prediction MV generation for triangle partition mode storage [K. Reuzé, C.-C. Chen, W.-J. Chien, H. Huang, M. Karczewicz (Qualcomm)]</w:t>
      </w:r>
    </w:p>
    <w:p w14:paraId="20DBF7CE" w14:textId="5B0B68F1" w:rsidR="00345AE1" w:rsidRDefault="00345AE1" w:rsidP="00805A37">
      <w:pPr>
        <w:rPr>
          <w:rFonts w:cs="Arial"/>
          <w:szCs w:val="22"/>
          <w:lang w:val="en-CA" w:eastAsia="zh-CN"/>
        </w:rPr>
      </w:pPr>
    </w:p>
    <w:p w14:paraId="1E8177D5" w14:textId="77777777" w:rsidR="00345AE1" w:rsidRPr="00431634" w:rsidRDefault="003A21C6" w:rsidP="00345AE1">
      <w:pPr>
        <w:pStyle w:val="Heading9"/>
        <w:rPr>
          <w:szCs w:val="24"/>
          <w:lang w:val="en-CA" w:eastAsia="de-DE"/>
        </w:rPr>
      </w:pPr>
      <w:hyperlink r:id="rId32" w:history="1">
        <w:r w:rsidR="00345AE1" w:rsidRPr="00431634">
          <w:rPr>
            <w:color w:val="0000FF"/>
            <w:szCs w:val="24"/>
            <w:u w:val="single"/>
            <w:lang w:val="en-CA" w:eastAsia="de-DE"/>
          </w:rPr>
          <w:t>JVET-O0418</w:t>
        </w:r>
      </w:hyperlink>
      <w:r w:rsidR="00345AE1" w:rsidRPr="00431634">
        <w:rPr>
          <w:szCs w:val="24"/>
          <w:lang w:val="en-CA" w:eastAsia="de-DE"/>
        </w:rPr>
        <w:t xml:space="preserve"> CE4-related: Simplification of motion vector storage operation for triangle merge mode [X. W. Meng (PKU), X. Zheng (DJI), S. S. Wang, S. W. Ma (PKU)]</w:t>
      </w:r>
    </w:p>
    <w:p w14:paraId="5FC5C3E2" w14:textId="31EB42F8" w:rsidR="00345AE1" w:rsidRDefault="00345AE1" w:rsidP="00805A37">
      <w:pPr>
        <w:rPr>
          <w:rFonts w:cs="Arial"/>
          <w:szCs w:val="22"/>
          <w:lang w:val="en-CA" w:eastAsia="zh-CN"/>
        </w:rPr>
      </w:pPr>
    </w:p>
    <w:p w14:paraId="361541F6" w14:textId="77777777" w:rsidR="00345AE1" w:rsidRPr="00431634" w:rsidRDefault="003A21C6" w:rsidP="00345AE1">
      <w:pPr>
        <w:pStyle w:val="Heading9"/>
        <w:rPr>
          <w:szCs w:val="24"/>
          <w:lang w:val="en-CA" w:eastAsia="de-DE"/>
        </w:rPr>
      </w:pPr>
      <w:hyperlink r:id="rId33" w:history="1">
        <w:r w:rsidR="00345AE1" w:rsidRPr="00431634">
          <w:rPr>
            <w:color w:val="0000FF"/>
            <w:szCs w:val="24"/>
            <w:u w:val="single"/>
            <w:lang w:val="en-CA" w:eastAsia="de-DE"/>
          </w:rPr>
          <w:t>JVET-O0489</w:t>
        </w:r>
      </w:hyperlink>
      <w:r w:rsidR="00345AE1" w:rsidRPr="00431634">
        <w:rPr>
          <w:szCs w:val="24"/>
          <w:lang w:val="en-CA" w:eastAsia="de-DE"/>
        </w:rPr>
        <w:t xml:space="preserve"> Non-CE4: Geometrical partitioning for inter blocks [S. Esenlik, H. Gao, A. Filippov, V. Rufitskiy, A. M. Kotra, B. Wang, E. Alshina (Huawei), M. Bläser, J. Sauer (RWTH Aachen)]</w:t>
      </w:r>
    </w:p>
    <w:p w14:paraId="2975026E" w14:textId="08EB03BD" w:rsidR="00345AE1" w:rsidRDefault="00345AE1" w:rsidP="00805A37">
      <w:pPr>
        <w:rPr>
          <w:rFonts w:cs="Arial"/>
          <w:szCs w:val="22"/>
          <w:lang w:val="en-CA" w:eastAsia="zh-CN"/>
        </w:rPr>
      </w:pPr>
    </w:p>
    <w:p w14:paraId="3B536762" w14:textId="77777777" w:rsidR="00345AE1" w:rsidRPr="00431634" w:rsidRDefault="003A21C6" w:rsidP="00345AE1">
      <w:pPr>
        <w:pStyle w:val="Heading9"/>
        <w:rPr>
          <w:color w:val="0000FF"/>
          <w:szCs w:val="24"/>
          <w:u w:val="single"/>
          <w:lang w:val="en-CA" w:eastAsia="de-DE"/>
        </w:rPr>
      </w:pPr>
      <w:hyperlink r:id="rId34" w:history="1">
        <w:r w:rsidR="00345AE1" w:rsidRPr="00431634">
          <w:rPr>
            <w:color w:val="0000FF"/>
            <w:szCs w:val="24"/>
            <w:u w:val="single"/>
            <w:lang w:val="en-CA" w:eastAsia="de-DE"/>
          </w:rPr>
          <w:t>JVET-O0513</w:t>
        </w:r>
      </w:hyperlink>
      <w:r w:rsidR="00345AE1" w:rsidRPr="00431634">
        <w:rPr>
          <w:szCs w:val="24"/>
          <w:lang w:val="en-CA" w:eastAsia="de-DE"/>
        </w:rPr>
        <w:t xml:space="preserve"> Non-CE4: Adaptive blending filtering for TPM [S. Esenlik, H. Gao, B. Wang, A. Kotra, Z. Zhao, E. Alshina (Huawei), M. Bläser, J. Sauer (RWTH Aachen)]</w:t>
      </w:r>
    </w:p>
    <w:p w14:paraId="09B1E130" w14:textId="77777777" w:rsidR="00345AE1" w:rsidRPr="00431634" w:rsidRDefault="00345AE1" w:rsidP="00345AE1">
      <w:pPr>
        <w:pStyle w:val="BodyText"/>
      </w:pPr>
    </w:p>
    <w:p w14:paraId="0818A5F7" w14:textId="77777777" w:rsidR="00345AE1" w:rsidRPr="00431634" w:rsidRDefault="003A21C6" w:rsidP="00345AE1">
      <w:pPr>
        <w:pStyle w:val="Heading9"/>
        <w:rPr>
          <w:szCs w:val="24"/>
          <w:lang w:val="en-CA" w:eastAsia="de-DE"/>
        </w:rPr>
      </w:pPr>
      <w:hyperlink r:id="rId35" w:history="1">
        <w:r w:rsidR="00345AE1" w:rsidRPr="00431634">
          <w:rPr>
            <w:color w:val="0000FF"/>
            <w:szCs w:val="24"/>
            <w:u w:val="single"/>
            <w:lang w:val="en-CA" w:eastAsia="de-DE"/>
          </w:rPr>
          <w:t>JVET-O0921</w:t>
        </w:r>
      </w:hyperlink>
      <w:r w:rsidR="00345AE1" w:rsidRPr="00431634">
        <w:rPr>
          <w:szCs w:val="24"/>
          <w:lang w:val="en-CA" w:eastAsia="de-DE"/>
        </w:rPr>
        <w:t xml:space="preserve"> Crosscheck of JVET-O0513: Non-CE4: Adaptive blending filtering for TPM [X. Xiu (Kwai Inc.)]</w:t>
      </w:r>
    </w:p>
    <w:p w14:paraId="3AFB31F7" w14:textId="5B1E201E" w:rsidR="00345AE1" w:rsidRDefault="00345AE1" w:rsidP="00805A37">
      <w:pPr>
        <w:rPr>
          <w:rFonts w:cs="Arial"/>
          <w:szCs w:val="22"/>
          <w:lang w:val="en-CA" w:eastAsia="zh-CN"/>
        </w:rPr>
      </w:pPr>
    </w:p>
    <w:p w14:paraId="069CAFED" w14:textId="77777777" w:rsidR="00345AE1" w:rsidRPr="00431634" w:rsidRDefault="003A21C6" w:rsidP="00345AE1">
      <w:pPr>
        <w:pStyle w:val="Heading9"/>
        <w:rPr>
          <w:szCs w:val="24"/>
          <w:lang w:val="en-CA" w:eastAsia="de-DE"/>
        </w:rPr>
      </w:pPr>
      <w:hyperlink r:id="rId36" w:history="1">
        <w:r w:rsidR="00345AE1" w:rsidRPr="00431634">
          <w:rPr>
            <w:color w:val="0000FF"/>
            <w:szCs w:val="24"/>
            <w:u w:val="single"/>
            <w:lang w:val="en-CA" w:eastAsia="de-DE"/>
          </w:rPr>
          <w:t>JVET-O0552</w:t>
        </w:r>
      </w:hyperlink>
      <w:r w:rsidR="00345AE1" w:rsidRPr="00431634">
        <w:rPr>
          <w:color w:val="0000FF"/>
          <w:szCs w:val="24"/>
          <w:u w:val="single"/>
          <w:lang w:val="en-CA" w:eastAsia="de-DE"/>
        </w:rPr>
        <w:t xml:space="preserve"> </w:t>
      </w:r>
      <w:r w:rsidR="00345AE1" w:rsidRPr="00431634">
        <w:rPr>
          <w:szCs w:val="24"/>
          <w:lang w:val="en-CA" w:eastAsia="de-DE"/>
        </w:rPr>
        <w:t>Non-CE4: Extension of triangle partition mode to P-slices [K. Reuzé, C.-C Chen, W.-J. Chien, H. Huang, M. Karczewicz (Qualcomm)]</w:t>
      </w:r>
    </w:p>
    <w:p w14:paraId="2DC312AB" w14:textId="76430EB8" w:rsidR="00345AE1" w:rsidRDefault="00345AE1" w:rsidP="00805A37">
      <w:pPr>
        <w:rPr>
          <w:rFonts w:cs="Arial"/>
          <w:szCs w:val="22"/>
          <w:lang w:val="en-CA" w:eastAsia="zh-CN"/>
        </w:rPr>
      </w:pPr>
    </w:p>
    <w:p w14:paraId="7AEB396E" w14:textId="77777777" w:rsidR="00345AE1" w:rsidRPr="00431634" w:rsidRDefault="003A21C6" w:rsidP="00345AE1">
      <w:pPr>
        <w:pStyle w:val="Heading9"/>
        <w:rPr>
          <w:color w:val="0000FF"/>
          <w:szCs w:val="24"/>
          <w:u w:val="single"/>
          <w:lang w:val="en-CA" w:eastAsia="de-DE"/>
        </w:rPr>
      </w:pPr>
      <w:hyperlink r:id="rId37" w:history="1">
        <w:r w:rsidR="00345AE1" w:rsidRPr="00431634">
          <w:rPr>
            <w:color w:val="0000FF"/>
            <w:szCs w:val="24"/>
            <w:u w:val="single"/>
            <w:lang w:val="en-CA" w:eastAsia="de-DE"/>
          </w:rPr>
          <w:t>JVET-O0601</w:t>
        </w:r>
      </w:hyperlink>
      <w:r w:rsidR="00345AE1" w:rsidRPr="00431634">
        <w:rPr>
          <w:szCs w:val="24"/>
          <w:lang w:val="en-CA" w:eastAsia="de-DE"/>
        </w:rPr>
        <w:t xml:space="preserve"> CE4-related: On motion vector population under triangle prediction mode [X. Wang, Y.-W. Chen, X. Xiu, T.-C. Ma (Kwai Inc.)]</w:t>
      </w:r>
    </w:p>
    <w:p w14:paraId="0598A0BC" w14:textId="77777777" w:rsidR="00345AE1" w:rsidRDefault="00345AE1" w:rsidP="00805A37">
      <w:pPr>
        <w:rPr>
          <w:rFonts w:cs="Arial"/>
          <w:szCs w:val="22"/>
          <w:lang w:val="en-CA" w:eastAsia="zh-CN"/>
        </w:rPr>
      </w:pPr>
    </w:p>
    <w:p w14:paraId="713468C7" w14:textId="77777777" w:rsidR="00345AE1" w:rsidRPr="00431634" w:rsidRDefault="003A21C6" w:rsidP="00345AE1">
      <w:pPr>
        <w:pStyle w:val="Heading9"/>
        <w:rPr>
          <w:szCs w:val="24"/>
          <w:lang w:val="en-CA" w:eastAsia="de-DE"/>
        </w:rPr>
      </w:pPr>
      <w:hyperlink r:id="rId38" w:history="1">
        <w:r w:rsidR="00345AE1" w:rsidRPr="00431634">
          <w:rPr>
            <w:color w:val="0000FF"/>
            <w:szCs w:val="24"/>
            <w:u w:val="single"/>
            <w:lang w:val="en-CA" w:eastAsia="de-DE"/>
          </w:rPr>
          <w:t>JVET-O0629</w:t>
        </w:r>
      </w:hyperlink>
      <w:r w:rsidR="00345AE1" w:rsidRPr="00431634">
        <w:rPr>
          <w:szCs w:val="24"/>
          <w:lang w:val="en-CA" w:eastAsia="de-DE"/>
        </w:rPr>
        <w:t xml:space="preserve"> Non-CE4: Simplification of motion field for triangle partition [R.-L. Liao, Y. Ye, J. Chen (Alibaba)]</w:t>
      </w:r>
    </w:p>
    <w:p w14:paraId="02A499AD" w14:textId="77777777" w:rsidR="00345AE1" w:rsidRPr="00431634" w:rsidRDefault="00345AE1" w:rsidP="00345AE1">
      <w:pPr>
        <w:tabs>
          <w:tab w:val="clear" w:pos="2520"/>
          <w:tab w:val="left" w:pos="827"/>
          <w:tab w:val="left" w:pos="2528"/>
        </w:tabs>
        <w:rPr>
          <w:color w:val="0000FF"/>
          <w:sz w:val="24"/>
          <w:szCs w:val="24"/>
          <w:u w:val="single"/>
          <w:lang w:eastAsia="de-DE"/>
        </w:rPr>
      </w:pPr>
    </w:p>
    <w:p w14:paraId="7FA82D3A" w14:textId="77777777" w:rsidR="00345AE1" w:rsidRPr="00431634" w:rsidRDefault="003A21C6" w:rsidP="00345AE1">
      <w:pPr>
        <w:pStyle w:val="Heading9"/>
        <w:rPr>
          <w:szCs w:val="24"/>
          <w:lang w:val="en-CA" w:eastAsia="de-DE"/>
        </w:rPr>
      </w:pPr>
      <w:hyperlink r:id="rId39" w:history="1">
        <w:r w:rsidR="00345AE1" w:rsidRPr="00431634">
          <w:rPr>
            <w:color w:val="0000FF"/>
            <w:szCs w:val="24"/>
            <w:u w:val="single"/>
            <w:lang w:val="en-CA" w:eastAsia="de-DE"/>
          </w:rPr>
          <w:t>JVET-O0792</w:t>
        </w:r>
      </w:hyperlink>
      <w:r w:rsidR="00345AE1" w:rsidRPr="00431634">
        <w:rPr>
          <w:szCs w:val="24"/>
          <w:lang w:val="en-CA" w:eastAsia="de-DE"/>
        </w:rPr>
        <w:t xml:space="preserve"> Crosscheck of JVET-O0629 (Non-CE4: Simplification of motion field for triangle partition) [Y.-L. Hsiao (MediaTek)]</w:t>
      </w:r>
    </w:p>
    <w:p w14:paraId="02DBA6CF" w14:textId="3F9AF54B" w:rsidR="00345AE1" w:rsidRDefault="00345AE1" w:rsidP="00805A37">
      <w:pPr>
        <w:rPr>
          <w:rFonts w:cs="Arial"/>
          <w:szCs w:val="22"/>
          <w:lang w:val="en-CA" w:eastAsia="zh-CN"/>
        </w:rPr>
      </w:pPr>
    </w:p>
    <w:p w14:paraId="6735BB1E" w14:textId="77777777" w:rsidR="00345AE1" w:rsidRPr="00431634" w:rsidRDefault="003A21C6" w:rsidP="00345AE1">
      <w:pPr>
        <w:pStyle w:val="Heading9"/>
        <w:rPr>
          <w:szCs w:val="24"/>
          <w:lang w:val="en-CA" w:eastAsia="de-DE"/>
        </w:rPr>
      </w:pPr>
      <w:hyperlink r:id="rId40" w:history="1">
        <w:r w:rsidR="00345AE1" w:rsidRPr="00431634">
          <w:rPr>
            <w:color w:val="0000FF"/>
            <w:szCs w:val="24"/>
            <w:u w:val="single"/>
            <w:lang w:val="en-CA" w:eastAsia="de-DE"/>
          </w:rPr>
          <w:t>JVET-O0645</w:t>
        </w:r>
      </w:hyperlink>
      <w:r w:rsidR="00345AE1" w:rsidRPr="00431634">
        <w:rPr>
          <w:szCs w:val="24"/>
          <w:lang w:val="en-CA" w:eastAsia="de-DE"/>
        </w:rPr>
        <w:t xml:space="preserve"> Non-CE4/8: Blending-off Switch for TPM Mode [C.-C. Chen, Y. Zhang, K. Reuze, Y.-J. Chang, W.-J. Chien, M. Karczewicz (Qualcomm)]</w:t>
      </w:r>
    </w:p>
    <w:p w14:paraId="13586197" w14:textId="77777777" w:rsidR="00345AE1" w:rsidRPr="00431634" w:rsidRDefault="00345AE1" w:rsidP="00345AE1">
      <w:pPr>
        <w:tabs>
          <w:tab w:val="clear" w:pos="2520"/>
          <w:tab w:val="left" w:pos="827"/>
          <w:tab w:val="left" w:pos="2528"/>
        </w:tabs>
        <w:rPr>
          <w:sz w:val="24"/>
          <w:szCs w:val="24"/>
          <w:lang w:eastAsia="de-DE"/>
        </w:rPr>
      </w:pPr>
    </w:p>
    <w:p w14:paraId="40A4A2B7" w14:textId="77777777" w:rsidR="00345AE1" w:rsidRPr="00431634" w:rsidRDefault="003A21C6" w:rsidP="00345AE1">
      <w:pPr>
        <w:pStyle w:val="Heading9"/>
        <w:rPr>
          <w:szCs w:val="24"/>
          <w:lang w:val="en-CA" w:eastAsia="de-DE"/>
        </w:rPr>
      </w:pPr>
      <w:hyperlink r:id="rId41" w:history="1">
        <w:r w:rsidR="00345AE1" w:rsidRPr="00431634">
          <w:rPr>
            <w:color w:val="0000FF"/>
            <w:szCs w:val="24"/>
            <w:u w:val="single"/>
            <w:lang w:val="en-CA" w:eastAsia="de-DE"/>
          </w:rPr>
          <w:t>JVET-O0912</w:t>
        </w:r>
      </w:hyperlink>
      <w:r w:rsidR="00345AE1" w:rsidRPr="00431634">
        <w:rPr>
          <w:szCs w:val="24"/>
          <w:lang w:val="en-CA" w:eastAsia="de-DE"/>
        </w:rPr>
        <w:t xml:space="preserve"> Crosscheck of JVET-O0645: Non-CE4/8: Blending-off Switch for TPM Mode [W. Zhu (Bytedance)]</w:t>
      </w:r>
    </w:p>
    <w:p w14:paraId="36C10A87" w14:textId="6D26294D" w:rsidR="00345AE1" w:rsidRDefault="00345AE1" w:rsidP="00805A37">
      <w:pPr>
        <w:rPr>
          <w:rFonts w:cs="Arial"/>
          <w:szCs w:val="22"/>
          <w:lang w:val="en-CA" w:eastAsia="zh-CN"/>
        </w:rPr>
      </w:pPr>
    </w:p>
    <w:p w14:paraId="55AB2D2E" w14:textId="77777777" w:rsidR="00345AE1" w:rsidRPr="00431634" w:rsidRDefault="003A21C6" w:rsidP="00345AE1">
      <w:pPr>
        <w:pStyle w:val="Heading9"/>
        <w:rPr>
          <w:szCs w:val="24"/>
          <w:lang w:val="en-CA" w:eastAsia="de-DE"/>
        </w:rPr>
      </w:pPr>
      <w:hyperlink r:id="rId42" w:history="1">
        <w:r w:rsidR="00345AE1" w:rsidRPr="00431634">
          <w:rPr>
            <w:color w:val="0000FF"/>
            <w:szCs w:val="24"/>
            <w:u w:val="single"/>
            <w:lang w:val="en-CA" w:eastAsia="de-DE"/>
          </w:rPr>
          <w:t>JVET-O0646</w:t>
        </w:r>
      </w:hyperlink>
      <w:r w:rsidR="00345AE1" w:rsidRPr="00431634">
        <w:rPr>
          <w:szCs w:val="24"/>
          <w:lang w:val="en-CA" w:eastAsia="de-DE"/>
        </w:rPr>
        <w:t xml:space="preserve"> Non-CE4/8: Combination of Blending-off Switch (JVET-O0645) and Simplified Motion Storage (JVET-O0411) for TPM Mode [C.-C. Chen, K. Reuze, Y. Zhang, W.-J. Chien, M. Karczewicz (Qualcomm)]</w:t>
      </w:r>
    </w:p>
    <w:p w14:paraId="22F128B6" w14:textId="77777777" w:rsidR="00345AE1" w:rsidRPr="00431634" w:rsidRDefault="00345AE1" w:rsidP="00345AE1"/>
    <w:p w14:paraId="18B39048" w14:textId="77777777" w:rsidR="00345AE1" w:rsidRPr="00431634" w:rsidRDefault="003A21C6" w:rsidP="00345AE1">
      <w:pPr>
        <w:pStyle w:val="Heading9"/>
        <w:rPr>
          <w:szCs w:val="24"/>
          <w:lang w:val="en-CA" w:eastAsia="de-DE"/>
        </w:rPr>
      </w:pPr>
      <w:hyperlink r:id="rId43" w:history="1">
        <w:r w:rsidR="00345AE1" w:rsidRPr="00431634">
          <w:rPr>
            <w:color w:val="0000FF"/>
            <w:szCs w:val="24"/>
            <w:u w:val="single"/>
            <w:lang w:val="en-CA" w:eastAsia="de-DE"/>
          </w:rPr>
          <w:t>JVET-O0763</w:t>
        </w:r>
      </w:hyperlink>
      <w:r w:rsidR="00345AE1" w:rsidRPr="00431634">
        <w:rPr>
          <w:szCs w:val="24"/>
          <w:lang w:val="en-CA" w:eastAsia="de-DE"/>
        </w:rPr>
        <w:t xml:space="preserve"> Crosscheck of JVET-O0646 (Non-CE4/8: Combination of Blending-off Switch (JVET-O0645) and Simplified Motion Storage (JVET-O0411) for TPM Mode) [H. Yang (InterDigital)]</w:t>
      </w:r>
    </w:p>
    <w:p w14:paraId="6C0B55B2" w14:textId="09E38F12" w:rsidR="00345AE1" w:rsidRDefault="00345AE1" w:rsidP="00805A37">
      <w:pPr>
        <w:rPr>
          <w:rFonts w:cs="Arial"/>
          <w:szCs w:val="22"/>
          <w:lang w:val="en-CA" w:eastAsia="zh-CN"/>
        </w:rPr>
      </w:pPr>
    </w:p>
    <w:p w14:paraId="562A281D" w14:textId="77777777" w:rsidR="00345AE1" w:rsidRPr="00431634" w:rsidRDefault="003A21C6" w:rsidP="00345AE1">
      <w:pPr>
        <w:pStyle w:val="Heading9"/>
        <w:rPr>
          <w:color w:val="0000FF"/>
          <w:szCs w:val="24"/>
          <w:u w:val="single"/>
          <w:lang w:val="en-CA" w:eastAsia="de-DE"/>
        </w:rPr>
      </w:pPr>
      <w:hyperlink r:id="rId44" w:history="1">
        <w:r w:rsidR="00345AE1" w:rsidRPr="00431634">
          <w:rPr>
            <w:color w:val="0000FF"/>
            <w:szCs w:val="24"/>
            <w:u w:val="single"/>
            <w:lang w:val="en-CA" w:eastAsia="de-DE"/>
          </w:rPr>
          <w:t>JVET-O0653</w:t>
        </w:r>
      </w:hyperlink>
      <w:r w:rsidR="00345AE1" w:rsidRPr="00431634">
        <w:rPr>
          <w:szCs w:val="24"/>
          <w:lang w:val="en-CA" w:eastAsia="de-DE"/>
        </w:rPr>
        <w:t xml:space="preserve"> Non-CE4: Motion field storage simplification for triangular prediction mode [T. Solovyev, S. Ikonin, E. Alshina (Huawei)]</w:t>
      </w:r>
    </w:p>
    <w:p w14:paraId="79F44D53" w14:textId="61A81BCD" w:rsidR="00345AE1" w:rsidRDefault="00345AE1" w:rsidP="00805A37">
      <w:pPr>
        <w:rPr>
          <w:rFonts w:cs="Arial"/>
          <w:szCs w:val="22"/>
          <w:lang w:val="en-CA" w:eastAsia="zh-CN"/>
        </w:rPr>
      </w:pPr>
    </w:p>
    <w:p w14:paraId="6F9B67E6" w14:textId="18D6F801" w:rsidR="00345AE1" w:rsidRDefault="003A21C6" w:rsidP="00345AE1">
      <w:pPr>
        <w:pStyle w:val="Heading9"/>
        <w:rPr>
          <w:szCs w:val="24"/>
          <w:lang w:val="en-CA" w:eastAsia="de-DE"/>
        </w:rPr>
      </w:pPr>
      <w:hyperlink r:id="rId45" w:history="1">
        <w:r w:rsidR="00345AE1" w:rsidRPr="00431634">
          <w:rPr>
            <w:color w:val="0000FF"/>
            <w:szCs w:val="24"/>
            <w:u w:val="single"/>
            <w:lang w:val="en-CA" w:eastAsia="de-DE"/>
          </w:rPr>
          <w:t>JVET-O0660</w:t>
        </w:r>
      </w:hyperlink>
      <w:r w:rsidR="00345AE1" w:rsidRPr="00431634">
        <w:rPr>
          <w:szCs w:val="24"/>
          <w:lang w:val="en-CA" w:eastAsia="de-DE"/>
        </w:rPr>
        <w:t xml:space="preserve"> Simplification of MV storage for blending block in triangle mode [K. Panusopone, L. Wang (Nokia)] [late]</w:t>
      </w:r>
    </w:p>
    <w:p w14:paraId="09F50579" w14:textId="77777777" w:rsidR="00345AE1" w:rsidRPr="00345AE1" w:rsidRDefault="00345AE1" w:rsidP="00345AE1">
      <w:pPr>
        <w:rPr>
          <w:lang w:val="en-CA" w:eastAsia="de-DE"/>
        </w:rPr>
      </w:pPr>
    </w:p>
    <w:p w14:paraId="30A5C3A6" w14:textId="77777777" w:rsidR="00345AE1" w:rsidRPr="00431634" w:rsidRDefault="003A21C6" w:rsidP="00345AE1">
      <w:pPr>
        <w:pStyle w:val="Heading9"/>
        <w:rPr>
          <w:color w:val="0000FF"/>
          <w:szCs w:val="24"/>
          <w:u w:val="single"/>
          <w:lang w:val="en-CA" w:eastAsia="de-DE"/>
        </w:rPr>
      </w:pPr>
      <w:hyperlink r:id="rId46" w:history="1">
        <w:r w:rsidR="00345AE1" w:rsidRPr="00431634">
          <w:rPr>
            <w:color w:val="0000FF"/>
            <w:szCs w:val="24"/>
            <w:u w:val="single"/>
            <w:lang w:val="en-CA" w:eastAsia="de-DE"/>
          </w:rPr>
          <w:t>JVET-O0666</w:t>
        </w:r>
      </w:hyperlink>
      <w:r w:rsidR="00345AE1" w:rsidRPr="00431634">
        <w:rPr>
          <w:szCs w:val="24"/>
          <w:lang w:val="en-CA" w:eastAsia="de-DE"/>
        </w:rPr>
        <w:t xml:space="preserve"> Non-CE4: Fix for missing MV in 4xN and Nx4 triangle partition mode [K. Reuzé, C.-C Chen, W.-J. Chien, H. Huang, M. Karczewicz (Qualcomm)]</w:t>
      </w:r>
    </w:p>
    <w:p w14:paraId="093F7565" w14:textId="62876913" w:rsidR="00345AE1" w:rsidRDefault="00345AE1" w:rsidP="00805A37">
      <w:pPr>
        <w:rPr>
          <w:rFonts w:cs="Arial"/>
          <w:szCs w:val="22"/>
          <w:lang w:val="en-CA" w:eastAsia="zh-CN"/>
        </w:rPr>
      </w:pPr>
    </w:p>
    <w:p w14:paraId="646AEEA5" w14:textId="1D38EAB8" w:rsidR="00345AE1" w:rsidRPr="008D662C" w:rsidRDefault="00345AE1" w:rsidP="00345AE1">
      <w:pPr>
        <w:pStyle w:val="Heading1"/>
      </w:pPr>
      <w:r>
        <w:t>Merge mode with MVD</w:t>
      </w:r>
    </w:p>
    <w:p w14:paraId="2E94A9D7" w14:textId="77777777" w:rsidR="00345AE1" w:rsidRPr="00431634" w:rsidRDefault="003A21C6" w:rsidP="00345AE1">
      <w:pPr>
        <w:pStyle w:val="Heading9"/>
        <w:rPr>
          <w:color w:val="0000FF"/>
          <w:szCs w:val="24"/>
          <w:u w:val="single"/>
          <w:lang w:val="en-CA" w:eastAsia="de-DE"/>
        </w:rPr>
      </w:pPr>
      <w:hyperlink r:id="rId47" w:history="1">
        <w:r w:rsidR="00345AE1" w:rsidRPr="00431634">
          <w:rPr>
            <w:color w:val="0000FF"/>
            <w:szCs w:val="24"/>
            <w:u w:val="single"/>
            <w:lang w:val="en-CA" w:eastAsia="de-DE"/>
          </w:rPr>
          <w:t>JVET-O0415</w:t>
        </w:r>
      </w:hyperlink>
      <w:r w:rsidR="00345AE1" w:rsidRPr="00431634">
        <w:rPr>
          <w:szCs w:val="24"/>
          <w:lang w:val="en-CA" w:eastAsia="de-DE"/>
        </w:rPr>
        <w:t xml:space="preserve"> Non-CE4: Fix of POC distance condition for MMVD [N. Park, J. Nam, H. Jang, J. Lim, S. Kim (LGE)]</w:t>
      </w:r>
    </w:p>
    <w:p w14:paraId="18446530" w14:textId="77777777" w:rsidR="00345AE1" w:rsidRPr="00431634" w:rsidRDefault="00345AE1" w:rsidP="00345AE1">
      <w:pPr>
        <w:pStyle w:val="BodyText"/>
      </w:pPr>
    </w:p>
    <w:p w14:paraId="12EAB23D" w14:textId="77777777" w:rsidR="00345AE1" w:rsidRPr="00431634" w:rsidRDefault="003A21C6" w:rsidP="00345AE1">
      <w:pPr>
        <w:pStyle w:val="Heading9"/>
        <w:rPr>
          <w:szCs w:val="24"/>
          <w:lang w:val="en-CA" w:eastAsia="de-DE"/>
        </w:rPr>
      </w:pPr>
      <w:hyperlink r:id="rId48" w:history="1">
        <w:r w:rsidR="00345AE1" w:rsidRPr="00431634">
          <w:rPr>
            <w:color w:val="0000FF"/>
            <w:szCs w:val="24"/>
            <w:u w:val="single"/>
            <w:lang w:val="en-CA" w:eastAsia="de-DE"/>
          </w:rPr>
          <w:t>JVET-O0868</w:t>
        </w:r>
      </w:hyperlink>
      <w:r w:rsidR="00345AE1" w:rsidRPr="00431634">
        <w:rPr>
          <w:szCs w:val="24"/>
          <w:lang w:val="en-CA" w:eastAsia="de-DE"/>
        </w:rPr>
        <w:t xml:space="preserve"> Crosscheck of JVET-O0415 (Non-CE4: Fix of POC distance condition for MMVD) [N. Zhang (Bytedance)]</w:t>
      </w:r>
    </w:p>
    <w:p w14:paraId="3F79FAAF" w14:textId="2B915FD9" w:rsidR="00805A37" w:rsidRPr="00345AE1" w:rsidRDefault="00805A37" w:rsidP="00805A37">
      <w:pPr>
        <w:rPr>
          <w:rFonts w:cs="Arial"/>
          <w:szCs w:val="22"/>
          <w:lang w:val="en-CA" w:eastAsia="zh-CN"/>
        </w:rPr>
      </w:pPr>
    </w:p>
    <w:p w14:paraId="35BF867C" w14:textId="77777777" w:rsidR="00345AE1" w:rsidRPr="00431634" w:rsidRDefault="003A21C6" w:rsidP="00345AE1">
      <w:pPr>
        <w:pStyle w:val="Heading9"/>
        <w:rPr>
          <w:szCs w:val="24"/>
          <w:lang w:val="en-CA" w:eastAsia="de-DE"/>
        </w:rPr>
      </w:pPr>
      <w:hyperlink r:id="rId49" w:history="1">
        <w:r w:rsidR="00345AE1" w:rsidRPr="00431634">
          <w:rPr>
            <w:color w:val="0000FF"/>
            <w:szCs w:val="24"/>
            <w:u w:val="single"/>
            <w:lang w:val="en-CA" w:eastAsia="de-DE"/>
          </w:rPr>
          <w:t>JVET-O0420</w:t>
        </w:r>
      </w:hyperlink>
      <w:r w:rsidR="00345AE1" w:rsidRPr="00431634">
        <w:rPr>
          <w:szCs w:val="24"/>
          <w:lang w:val="en-CA" w:eastAsia="de-DE"/>
        </w:rPr>
        <w:t xml:space="preserve"> CE4-related: Reduce scaling operation number for MMVD [S. H. Wang (PKU), X. Zheng (DJI), S. S. Wang, S. W. Ma (PKU)]</w:t>
      </w:r>
    </w:p>
    <w:p w14:paraId="0F97048A" w14:textId="77777777" w:rsidR="00345AE1" w:rsidRPr="00431634" w:rsidRDefault="00345AE1" w:rsidP="00345AE1">
      <w:pPr>
        <w:tabs>
          <w:tab w:val="clear" w:pos="2520"/>
          <w:tab w:val="left" w:pos="827"/>
          <w:tab w:val="left" w:pos="2528"/>
        </w:tabs>
        <w:rPr>
          <w:sz w:val="24"/>
          <w:szCs w:val="24"/>
          <w:lang w:eastAsia="de-DE"/>
        </w:rPr>
      </w:pPr>
    </w:p>
    <w:p w14:paraId="2F95CC2B" w14:textId="77777777" w:rsidR="00345AE1" w:rsidRPr="00431634" w:rsidRDefault="003A21C6" w:rsidP="00345AE1">
      <w:pPr>
        <w:pStyle w:val="Heading9"/>
        <w:rPr>
          <w:szCs w:val="24"/>
          <w:lang w:val="en-CA" w:eastAsia="de-DE"/>
        </w:rPr>
      </w:pPr>
      <w:hyperlink r:id="rId50" w:history="1">
        <w:r w:rsidR="00345AE1" w:rsidRPr="00431634">
          <w:rPr>
            <w:color w:val="0000FF"/>
            <w:szCs w:val="24"/>
            <w:u w:val="single"/>
            <w:lang w:val="en-CA" w:eastAsia="de-DE"/>
          </w:rPr>
          <w:t>JVET-O0761</w:t>
        </w:r>
      </w:hyperlink>
      <w:r w:rsidR="00345AE1" w:rsidRPr="00431634">
        <w:rPr>
          <w:szCs w:val="24"/>
          <w:lang w:val="en-CA" w:eastAsia="de-DE"/>
        </w:rPr>
        <w:t xml:space="preserve"> Crosscheck of JVET-O0420 (CE4-related: Reduce scaling operation number for MMVD) [H.-J. Jhu (Kwai Inc.)]</w:t>
      </w:r>
    </w:p>
    <w:p w14:paraId="0316DADB" w14:textId="1300CE1A" w:rsidR="00345AE1" w:rsidRDefault="00345AE1" w:rsidP="00805A37">
      <w:pPr>
        <w:rPr>
          <w:rFonts w:cs="Arial"/>
          <w:szCs w:val="22"/>
          <w:lang w:val="en-CA" w:eastAsia="zh-CN"/>
        </w:rPr>
      </w:pPr>
    </w:p>
    <w:p w14:paraId="7E464FBE" w14:textId="77777777" w:rsidR="00345AE1" w:rsidRPr="00431634" w:rsidRDefault="003A21C6" w:rsidP="00345AE1">
      <w:pPr>
        <w:pStyle w:val="Heading9"/>
        <w:rPr>
          <w:szCs w:val="24"/>
          <w:lang w:val="en-CA" w:eastAsia="de-DE"/>
        </w:rPr>
      </w:pPr>
      <w:hyperlink r:id="rId51" w:history="1">
        <w:r w:rsidR="00345AE1" w:rsidRPr="00431634">
          <w:rPr>
            <w:color w:val="0000FF"/>
            <w:szCs w:val="24"/>
            <w:u w:val="single"/>
            <w:lang w:val="en-CA" w:eastAsia="de-DE"/>
          </w:rPr>
          <w:t>JVET-O0633</w:t>
        </w:r>
      </w:hyperlink>
      <w:r w:rsidR="00345AE1" w:rsidRPr="00431634">
        <w:rPr>
          <w:szCs w:val="24"/>
          <w:lang w:val="en-CA" w:eastAsia="de-DE"/>
        </w:rPr>
        <w:t xml:space="preserve"> Non-CE4: On MMVD candidate flag coding [X. Chen, H. Yang (Huawei)]</w:t>
      </w:r>
    </w:p>
    <w:p w14:paraId="6A6E23C2" w14:textId="77777777" w:rsidR="00345AE1" w:rsidRPr="00431634" w:rsidRDefault="00345AE1" w:rsidP="00345AE1">
      <w:pPr>
        <w:pStyle w:val="BodyText"/>
      </w:pPr>
    </w:p>
    <w:p w14:paraId="1E5EAD82" w14:textId="77777777" w:rsidR="00345AE1" w:rsidRPr="00431634" w:rsidRDefault="003A21C6" w:rsidP="00345AE1">
      <w:pPr>
        <w:pStyle w:val="Heading9"/>
        <w:rPr>
          <w:szCs w:val="24"/>
          <w:lang w:val="en-CA" w:eastAsia="de-DE"/>
        </w:rPr>
      </w:pPr>
      <w:hyperlink r:id="rId52" w:history="1">
        <w:r w:rsidR="00345AE1" w:rsidRPr="00431634">
          <w:rPr>
            <w:color w:val="0000FF"/>
            <w:szCs w:val="24"/>
            <w:u w:val="single"/>
            <w:lang w:val="en-CA" w:eastAsia="de-DE"/>
          </w:rPr>
          <w:t>JVET-O0927</w:t>
        </w:r>
      </w:hyperlink>
      <w:r w:rsidR="00345AE1" w:rsidRPr="00431634">
        <w:rPr>
          <w:szCs w:val="24"/>
          <w:lang w:val="en-CA" w:eastAsia="de-DE"/>
        </w:rPr>
        <w:t xml:space="preserve"> Crosscheck of JVET-O0633 (Non-CE4: On MMVD candidate flag coding) [T. Hashimoto, T. Ikai (Sharp)]</w:t>
      </w:r>
    </w:p>
    <w:p w14:paraId="5FD120AE" w14:textId="7C430A47" w:rsidR="00805A37" w:rsidRDefault="00805A37" w:rsidP="00805A37">
      <w:pPr>
        <w:rPr>
          <w:rFonts w:cs="Arial"/>
          <w:szCs w:val="22"/>
          <w:lang w:eastAsia="zh-CN"/>
        </w:rPr>
      </w:pPr>
    </w:p>
    <w:p w14:paraId="4E002A67" w14:textId="551E3299" w:rsidR="00345AE1" w:rsidRPr="008D662C" w:rsidRDefault="00345AE1" w:rsidP="00345AE1">
      <w:pPr>
        <w:pStyle w:val="Heading1"/>
      </w:pPr>
      <w:r>
        <w:t>Combined intra and inter prediction</w:t>
      </w:r>
    </w:p>
    <w:p w14:paraId="340370E2" w14:textId="77777777" w:rsidR="00345AE1" w:rsidRPr="00431634" w:rsidRDefault="003A21C6" w:rsidP="00345AE1">
      <w:pPr>
        <w:pStyle w:val="Heading9"/>
        <w:rPr>
          <w:szCs w:val="24"/>
          <w:lang w:val="en-CA" w:eastAsia="de-DE"/>
        </w:rPr>
      </w:pPr>
      <w:hyperlink r:id="rId53" w:history="1">
        <w:r w:rsidR="00345AE1" w:rsidRPr="00431634">
          <w:rPr>
            <w:color w:val="0000FF"/>
            <w:szCs w:val="24"/>
            <w:u w:val="single"/>
            <w:lang w:val="en-CA" w:eastAsia="de-DE"/>
          </w:rPr>
          <w:t>JVET-O0384</w:t>
        </w:r>
      </w:hyperlink>
      <w:r w:rsidR="00345AE1" w:rsidRPr="00431634">
        <w:rPr>
          <w:szCs w:val="24"/>
          <w:lang w:val="en-CA" w:eastAsia="de-DE"/>
        </w:rPr>
        <w:t xml:space="preserve"> CE4-related: CIIP Simplification [J. Y. Lee (Sejong Univ.), W. Lim, G. Bang, H. Y. Kim (ETRI)] [miss] [late]</w:t>
      </w:r>
    </w:p>
    <w:p w14:paraId="32EE2DCB" w14:textId="51F1FAAE" w:rsidR="00345AE1" w:rsidRDefault="00345AE1" w:rsidP="00805A37">
      <w:pPr>
        <w:rPr>
          <w:rFonts w:cs="Arial"/>
          <w:szCs w:val="22"/>
          <w:lang w:val="en-CA" w:eastAsia="zh-CN"/>
        </w:rPr>
      </w:pPr>
    </w:p>
    <w:p w14:paraId="778208BF" w14:textId="77777777" w:rsidR="00345AE1" w:rsidRPr="00431634" w:rsidRDefault="003A21C6" w:rsidP="00345AE1">
      <w:pPr>
        <w:pStyle w:val="Heading9"/>
        <w:rPr>
          <w:szCs w:val="24"/>
          <w:lang w:val="en-CA" w:eastAsia="de-DE"/>
        </w:rPr>
      </w:pPr>
      <w:hyperlink r:id="rId54" w:history="1">
        <w:r w:rsidR="00345AE1" w:rsidRPr="00431634">
          <w:rPr>
            <w:color w:val="0000FF"/>
            <w:szCs w:val="24"/>
            <w:u w:val="single"/>
            <w:lang w:val="en-CA" w:eastAsia="de-DE"/>
          </w:rPr>
          <w:t>JVET-O0421</w:t>
        </w:r>
      </w:hyperlink>
      <w:r w:rsidR="00345AE1" w:rsidRPr="00431634">
        <w:rPr>
          <w:szCs w:val="24"/>
          <w:lang w:val="en-CA" w:eastAsia="de-DE"/>
        </w:rPr>
        <w:t xml:space="preserve"> Non-CE4: On CIIP Merge mode with no residual [G. Laroche, C. Gisquet, J. Taquet, P. Onno (Canon)]</w:t>
      </w:r>
    </w:p>
    <w:p w14:paraId="2FFBC4F2" w14:textId="68BF5679" w:rsidR="00345AE1" w:rsidRDefault="00345AE1" w:rsidP="00805A37">
      <w:pPr>
        <w:rPr>
          <w:rFonts w:cs="Arial"/>
          <w:szCs w:val="22"/>
          <w:lang w:val="en-CA" w:eastAsia="zh-CN"/>
        </w:rPr>
      </w:pPr>
    </w:p>
    <w:p w14:paraId="17A35926" w14:textId="77777777" w:rsidR="00345AE1" w:rsidRPr="00431634" w:rsidRDefault="003A21C6" w:rsidP="00345AE1">
      <w:pPr>
        <w:pStyle w:val="Heading9"/>
        <w:rPr>
          <w:szCs w:val="24"/>
          <w:lang w:val="en-CA" w:eastAsia="de-DE"/>
        </w:rPr>
      </w:pPr>
      <w:hyperlink r:id="rId55" w:history="1">
        <w:r w:rsidR="00345AE1" w:rsidRPr="00431634">
          <w:rPr>
            <w:color w:val="0000FF"/>
            <w:szCs w:val="24"/>
            <w:u w:val="single"/>
            <w:lang w:val="en-CA" w:eastAsia="de-DE"/>
          </w:rPr>
          <w:t>JVET-O0522</w:t>
        </w:r>
      </w:hyperlink>
      <w:r w:rsidR="00345AE1" w:rsidRPr="00431634">
        <w:rPr>
          <w:szCs w:val="24"/>
          <w:lang w:val="en-CA" w:eastAsia="de-DE"/>
        </w:rPr>
        <w:t xml:space="preserve"> Non-CE4: CIIP using triangular partitions [S. Blasi, G. Kulupana, A. Seixas Dias (BBC)]</w:t>
      </w:r>
    </w:p>
    <w:p w14:paraId="0F6542A4" w14:textId="684F1DE6" w:rsidR="00345AE1" w:rsidRDefault="00345AE1" w:rsidP="00805A37">
      <w:pPr>
        <w:rPr>
          <w:rFonts w:cs="Arial"/>
          <w:szCs w:val="22"/>
          <w:lang w:val="en-CA" w:eastAsia="zh-CN"/>
        </w:rPr>
      </w:pPr>
    </w:p>
    <w:p w14:paraId="4A5AD68E" w14:textId="77777777" w:rsidR="00345AE1" w:rsidRPr="00431634" w:rsidRDefault="003A21C6" w:rsidP="00345AE1">
      <w:pPr>
        <w:pStyle w:val="Heading9"/>
        <w:rPr>
          <w:szCs w:val="24"/>
          <w:lang w:val="en-CA" w:eastAsia="de-DE"/>
        </w:rPr>
      </w:pPr>
      <w:hyperlink r:id="rId56" w:history="1">
        <w:r w:rsidR="00345AE1" w:rsidRPr="00431634">
          <w:rPr>
            <w:color w:val="0000FF"/>
            <w:szCs w:val="24"/>
            <w:u w:val="single"/>
            <w:lang w:val="en-CA" w:eastAsia="de-DE"/>
          </w:rPr>
          <w:t>JVET-O0537</w:t>
        </w:r>
      </w:hyperlink>
      <w:r w:rsidR="00345AE1" w:rsidRPr="00431634">
        <w:rPr>
          <w:szCs w:val="24"/>
          <w:lang w:val="en-CA" w:eastAsia="de-DE"/>
        </w:rPr>
        <w:t xml:space="preserve"> Non-CE: Weighted intra and inter prediction mode [L. Zhao, X. Zhao, X. Li, S. Liu (Tencent)]</w:t>
      </w:r>
    </w:p>
    <w:p w14:paraId="19E5D96F" w14:textId="77777777" w:rsidR="00345AE1" w:rsidRPr="00431634" w:rsidRDefault="00345AE1" w:rsidP="00345AE1">
      <w:pPr>
        <w:pStyle w:val="BodyText"/>
      </w:pPr>
    </w:p>
    <w:p w14:paraId="21D3349E" w14:textId="77777777" w:rsidR="00345AE1" w:rsidRPr="00431634" w:rsidRDefault="003A21C6" w:rsidP="00345AE1">
      <w:pPr>
        <w:pStyle w:val="Heading9"/>
        <w:rPr>
          <w:szCs w:val="24"/>
          <w:lang w:val="en-CA" w:eastAsia="de-DE"/>
        </w:rPr>
      </w:pPr>
      <w:hyperlink r:id="rId57" w:history="1">
        <w:r w:rsidR="00345AE1" w:rsidRPr="00431634">
          <w:rPr>
            <w:color w:val="0000FF"/>
            <w:szCs w:val="24"/>
            <w:u w:val="single"/>
            <w:lang w:val="en-CA" w:eastAsia="de-DE"/>
          </w:rPr>
          <w:t>JVET-O0778</w:t>
        </w:r>
      </w:hyperlink>
      <w:r w:rsidR="00345AE1" w:rsidRPr="00431634">
        <w:rPr>
          <w:szCs w:val="24"/>
          <w:lang w:val="en-CA" w:eastAsia="de-DE"/>
        </w:rPr>
        <w:t xml:space="preserve"> Crosscheck of JVET-O0537 (Non-CE: Weighted intra and inter prediction mode) [Y.-W. Chen (Kwai Inc.)]</w:t>
      </w:r>
    </w:p>
    <w:p w14:paraId="3E3ADF44" w14:textId="7393FDF4" w:rsidR="00345AE1" w:rsidRDefault="00345AE1" w:rsidP="00805A37">
      <w:pPr>
        <w:rPr>
          <w:rFonts w:cs="Arial"/>
          <w:szCs w:val="22"/>
          <w:lang w:val="en-CA" w:eastAsia="zh-CN"/>
        </w:rPr>
      </w:pPr>
    </w:p>
    <w:p w14:paraId="1060F067" w14:textId="77777777" w:rsidR="00345AE1" w:rsidRPr="00431634" w:rsidRDefault="003A21C6" w:rsidP="00345AE1">
      <w:pPr>
        <w:pStyle w:val="Heading9"/>
        <w:rPr>
          <w:color w:val="0000FF"/>
          <w:szCs w:val="24"/>
          <w:u w:val="single"/>
          <w:lang w:val="en-CA" w:eastAsia="de-DE"/>
        </w:rPr>
      </w:pPr>
      <w:hyperlink r:id="rId58" w:history="1">
        <w:r w:rsidR="00345AE1" w:rsidRPr="00431634">
          <w:rPr>
            <w:color w:val="0000FF"/>
            <w:szCs w:val="24"/>
            <w:u w:val="single"/>
            <w:lang w:val="en-CA" w:eastAsia="de-DE"/>
          </w:rPr>
          <w:t>JVET-O0661</w:t>
        </w:r>
      </w:hyperlink>
      <w:r w:rsidR="00345AE1" w:rsidRPr="00431634">
        <w:rPr>
          <w:color w:val="0000FF"/>
          <w:szCs w:val="24"/>
          <w:u w:val="single"/>
          <w:lang w:val="en-CA" w:eastAsia="de-DE"/>
        </w:rPr>
        <w:t xml:space="preserve"> </w:t>
      </w:r>
      <w:r w:rsidR="00345AE1" w:rsidRPr="00431634">
        <w:rPr>
          <w:szCs w:val="24"/>
          <w:lang w:val="en-CA" w:eastAsia="de-DE"/>
        </w:rPr>
        <w:t>Non-CE4/8: Simplification of CIIP on IBC mode [Y. Zhang, C.-C. Chen, Y.-J. Chang, W.-J. Chien, M. Karczewicz (Qualcomm)]</w:t>
      </w:r>
    </w:p>
    <w:p w14:paraId="0F827A12" w14:textId="77777777" w:rsidR="00345AE1" w:rsidRPr="00345AE1" w:rsidRDefault="00345AE1" w:rsidP="00805A37">
      <w:pPr>
        <w:rPr>
          <w:rFonts w:cs="Arial"/>
          <w:szCs w:val="22"/>
          <w:lang w:val="en-CA" w:eastAsia="zh-CN"/>
        </w:rPr>
      </w:pPr>
    </w:p>
    <w:p w14:paraId="0BC43EDF" w14:textId="5CF92500" w:rsidR="00345AE1" w:rsidRPr="008D662C" w:rsidRDefault="00345AE1" w:rsidP="00345AE1">
      <w:pPr>
        <w:pStyle w:val="Heading1"/>
      </w:pPr>
      <w:r>
        <w:t>Merge list construction</w:t>
      </w:r>
    </w:p>
    <w:p w14:paraId="4904E906" w14:textId="77777777" w:rsidR="00345AE1" w:rsidRPr="00431634" w:rsidRDefault="003A21C6" w:rsidP="00345AE1">
      <w:pPr>
        <w:pStyle w:val="Heading9"/>
        <w:rPr>
          <w:szCs w:val="24"/>
          <w:lang w:val="en-CA" w:eastAsia="de-DE"/>
        </w:rPr>
      </w:pPr>
      <w:hyperlink r:id="rId59" w:history="1">
        <w:r w:rsidR="00345AE1" w:rsidRPr="00431634">
          <w:rPr>
            <w:color w:val="0000FF"/>
            <w:szCs w:val="24"/>
            <w:u w:val="single"/>
            <w:lang w:val="en-CA" w:eastAsia="de-DE"/>
          </w:rPr>
          <w:t>JVET-O0285</w:t>
        </w:r>
      </w:hyperlink>
      <w:r w:rsidR="00345AE1" w:rsidRPr="00431634">
        <w:rPr>
          <w:szCs w:val="24"/>
          <w:lang w:val="en-CA" w:eastAsia="de-DE"/>
        </w:rPr>
        <w:t xml:space="preserve"> CE4-related: On merging candidate list construction [Y.-C. Lin, C.-C. Chen, C.-W. Hsu, Y.-W. Huang, S.-M. Lei (MediaTek)]</w:t>
      </w:r>
    </w:p>
    <w:p w14:paraId="5C6C780D" w14:textId="77777777" w:rsidR="00345AE1" w:rsidRPr="00431634" w:rsidRDefault="00345AE1" w:rsidP="00345AE1">
      <w:pPr>
        <w:tabs>
          <w:tab w:val="clear" w:pos="2520"/>
          <w:tab w:val="left" w:pos="827"/>
          <w:tab w:val="left" w:pos="2528"/>
        </w:tabs>
        <w:rPr>
          <w:sz w:val="24"/>
          <w:szCs w:val="24"/>
          <w:lang w:eastAsia="de-DE"/>
        </w:rPr>
      </w:pPr>
    </w:p>
    <w:p w14:paraId="484661A4" w14:textId="77777777" w:rsidR="00345AE1" w:rsidRPr="00431634" w:rsidRDefault="003A21C6" w:rsidP="00345AE1">
      <w:pPr>
        <w:pStyle w:val="Heading9"/>
        <w:rPr>
          <w:szCs w:val="24"/>
          <w:lang w:val="en-CA" w:eastAsia="de-DE"/>
        </w:rPr>
      </w:pPr>
      <w:hyperlink r:id="rId60" w:history="1">
        <w:r w:rsidR="00345AE1" w:rsidRPr="00431634">
          <w:rPr>
            <w:color w:val="0000FF"/>
            <w:szCs w:val="24"/>
            <w:u w:val="single"/>
            <w:lang w:val="en-CA" w:eastAsia="de-DE"/>
          </w:rPr>
          <w:t>JVET-O0879</w:t>
        </w:r>
      </w:hyperlink>
      <w:r w:rsidR="00345AE1" w:rsidRPr="00431634">
        <w:rPr>
          <w:szCs w:val="24"/>
          <w:lang w:val="en-CA" w:eastAsia="de-DE"/>
        </w:rPr>
        <w:t xml:space="preserve"> Crosscheck of JVET-O0285 (CE4-related: On merging candidate list construction) [H. Gao (Huawei)]</w:t>
      </w:r>
    </w:p>
    <w:p w14:paraId="7D62E429" w14:textId="602D7A81" w:rsidR="00805A37" w:rsidRDefault="00805A37" w:rsidP="00805A37">
      <w:pPr>
        <w:rPr>
          <w:rFonts w:cs="Arial"/>
          <w:szCs w:val="22"/>
          <w:lang w:val="en-CA" w:eastAsia="zh-CN"/>
        </w:rPr>
      </w:pPr>
    </w:p>
    <w:p w14:paraId="7FA4AABB" w14:textId="77777777" w:rsidR="00345AE1" w:rsidRPr="00431634" w:rsidRDefault="003A21C6" w:rsidP="00345AE1">
      <w:pPr>
        <w:pStyle w:val="Heading9"/>
        <w:rPr>
          <w:color w:val="0000FF"/>
          <w:szCs w:val="24"/>
          <w:u w:val="single"/>
          <w:lang w:val="en-CA" w:eastAsia="de-DE"/>
        </w:rPr>
      </w:pPr>
      <w:hyperlink r:id="rId61" w:history="1">
        <w:r w:rsidR="00345AE1" w:rsidRPr="00431634">
          <w:rPr>
            <w:color w:val="0000FF"/>
            <w:szCs w:val="24"/>
            <w:u w:val="single"/>
            <w:lang w:val="en-CA" w:eastAsia="de-DE"/>
          </w:rPr>
          <w:t>JVET-O0501</w:t>
        </w:r>
      </w:hyperlink>
      <w:r w:rsidR="00345AE1" w:rsidRPr="00431634">
        <w:rPr>
          <w:szCs w:val="24"/>
          <w:lang w:val="en-CA" w:eastAsia="de-DE"/>
        </w:rPr>
        <w:t xml:space="preserve"> Non-CE4: Temporal merge modes simplification [F. Galpin, F. Le Léannec, A. Robert, T. Poirier (InterDigital)]</w:t>
      </w:r>
    </w:p>
    <w:p w14:paraId="6B36C8A8" w14:textId="77777777" w:rsidR="00345AE1" w:rsidRPr="00431634" w:rsidRDefault="00345AE1" w:rsidP="00345AE1">
      <w:pPr>
        <w:pStyle w:val="BodyText"/>
      </w:pPr>
    </w:p>
    <w:p w14:paraId="2FBCD7A2" w14:textId="77777777" w:rsidR="00345AE1" w:rsidRPr="00431634" w:rsidRDefault="003A21C6" w:rsidP="00345AE1">
      <w:pPr>
        <w:pStyle w:val="Heading9"/>
        <w:rPr>
          <w:szCs w:val="24"/>
          <w:lang w:val="en-CA" w:eastAsia="de-DE"/>
        </w:rPr>
      </w:pPr>
      <w:hyperlink r:id="rId62" w:history="1">
        <w:r w:rsidR="00345AE1" w:rsidRPr="00431634">
          <w:rPr>
            <w:color w:val="0000FF"/>
            <w:szCs w:val="24"/>
            <w:u w:val="single"/>
            <w:lang w:val="en-CA" w:eastAsia="de-DE"/>
          </w:rPr>
          <w:t>JVET-O0904</w:t>
        </w:r>
      </w:hyperlink>
      <w:r w:rsidR="00345AE1" w:rsidRPr="00431634">
        <w:rPr>
          <w:szCs w:val="24"/>
          <w:lang w:val="en-CA" w:eastAsia="de-DE"/>
        </w:rPr>
        <w:t xml:space="preserve"> Crosscheck of JVET-O0501 (non-CE4: temporal merge modes simplification) [H. Huang (Qualcomm)]</w:t>
      </w:r>
    </w:p>
    <w:p w14:paraId="4BC188DE" w14:textId="5AAC9CF7" w:rsidR="00345AE1" w:rsidRDefault="00345AE1" w:rsidP="00805A37">
      <w:pPr>
        <w:rPr>
          <w:rFonts w:cs="Arial"/>
          <w:szCs w:val="22"/>
          <w:lang w:val="en-CA" w:eastAsia="zh-CN"/>
        </w:rPr>
      </w:pPr>
    </w:p>
    <w:p w14:paraId="0C47835D" w14:textId="77777777" w:rsidR="00345AE1" w:rsidRPr="00431634" w:rsidRDefault="003A21C6" w:rsidP="00345AE1">
      <w:pPr>
        <w:pStyle w:val="Heading9"/>
        <w:rPr>
          <w:color w:val="0000FF"/>
          <w:szCs w:val="24"/>
          <w:u w:val="single"/>
          <w:lang w:val="en-CA" w:eastAsia="de-DE"/>
        </w:rPr>
      </w:pPr>
      <w:hyperlink r:id="rId63" w:history="1">
        <w:r w:rsidR="00345AE1" w:rsidRPr="00431634">
          <w:rPr>
            <w:color w:val="0000FF"/>
            <w:szCs w:val="24"/>
            <w:u w:val="single"/>
            <w:lang w:val="en-CA" w:eastAsia="de-DE"/>
          </w:rPr>
          <w:t>JVET-O0589</w:t>
        </w:r>
      </w:hyperlink>
      <w:r w:rsidR="00345AE1" w:rsidRPr="00431634">
        <w:rPr>
          <w:szCs w:val="24"/>
          <w:lang w:val="en-CA" w:eastAsia="de-DE"/>
        </w:rPr>
        <w:t xml:space="preserve"> Non-CE4: Simplification of HMVP in merge list construction [Y.-W. Chen, X. Xiu, T.-C. Ma, H.-J. Jhu, X. Wang (Kwai Inc.)]</w:t>
      </w:r>
    </w:p>
    <w:p w14:paraId="2E873BC3" w14:textId="77777777" w:rsidR="00345AE1" w:rsidRPr="00431634" w:rsidRDefault="00345AE1" w:rsidP="00345AE1">
      <w:pPr>
        <w:pStyle w:val="BodyText"/>
      </w:pPr>
    </w:p>
    <w:p w14:paraId="150C6B6E" w14:textId="77777777" w:rsidR="00345AE1" w:rsidRPr="00431634" w:rsidRDefault="003A21C6" w:rsidP="00345AE1">
      <w:pPr>
        <w:pStyle w:val="Heading9"/>
        <w:rPr>
          <w:szCs w:val="24"/>
          <w:lang w:val="en-CA" w:eastAsia="de-DE"/>
        </w:rPr>
      </w:pPr>
      <w:hyperlink r:id="rId64" w:history="1">
        <w:r w:rsidR="00345AE1" w:rsidRPr="00431634">
          <w:rPr>
            <w:color w:val="0000FF"/>
            <w:szCs w:val="24"/>
            <w:u w:val="single"/>
            <w:lang w:val="en-CA" w:eastAsia="de-DE"/>
          </w:rPr>
          <w:t>JVET-O0698</w:t>
        </w:r>
      </w:hyperlink>
      <w:r w:rsidR="00345AE1" w:rsidRPr="00431634">
        <w:rPr>
          <w:szCs w:val="24"/>
          <w:lang w:val="en-CA" w:eastAsia="de-DE"/>
        </w:rPr>
        <w:t xml:space="preserve"> Crosscheck of JVET-O0589 (Non-CE4: Simplification of HMVP in merge list construction) [Y.-H. Chao (Qualcomm)]</w:t>
      </w:r>
    </w:p>
    <w:p w14:paraId="2B0E9449" w14:textId="77777777" w:rsidR="00345AE1" w:rsidRPr="00345AE1" w:rsidRDefault="00345AE1" w:rsidP="00805A37">
      <w:pPr>
        <w:rPr>
          <w:rFonts w:cs="Arial"/>
          <w:szCs w:val="22"/>
          <w:lang w:val="en-CA" w:eastAsia="zh-CN"/>
        </w:rPr>
      </w:pPr>
    </w:p>
    <w:p w14:paraId="04DEFD59" w14:textId="4DE3B54E" w:rsidR="00805A37" w:rsidRPr="00345AE1" w:rsidRDefault="00345AE1" w:rsidP="00E90BFC">
      <w:pPr>
        <w:pStyle w:val="Heading1"/>
        <w:rPr>
          <w:szCs w:val="22"/>
          <w:lang w:eastAsia="zh-CN"/>
        </w:rPr>
      </w:pPr>
      <w:r>
        <w:lastRenderedPageBreak/>
        <w:t>Merge mode syntax</w:t>
      </w:r>
    </w:p>
    <w:p w14:paraId="1549D3A2" w14:textId="77777777" w:rsidR="00345AE1" w:rsidRPr="00431634" w:rsidRDefault="003A21C6" w:rsidP="00345AE1">
      <w:pPr>
        <w:pStyle w:val="Heading9"/>
        <w:rPr>
          <w:szCs w:val="24"/>
          <w:lang w:val="en-CA" w:eastAsia="de-DE"/>
        </w:rPr>
      </w:pPr>
      <w:hyperlink r:id="rId65" w:history="1">
        <w:r w:rsidR="00345AE1" w:rsidRPr="00431634">
          <w:rPr>
            <w:color w:val="0000FF"/>
            <w:szCs w:val="24"/>
            <w:u w:val="single"/>
            <w:lang w:val="en-CA" w:eastAsia="de-DE"/>
          </w:rPr>
          <w:t>JVET-O0220</w:t>
        </w:r>
      </w:hyperlink>
      <w:r w:rsidR="00345AE1" w:rsidRPr="00431634">
        <w:rPr>
          <w:szCs w:val="24"/>
          <w:lang w:val="en-CA" w:eastAsia="de-DE"/>
        </w:rPr>
        <w:t xml:space="preserve"> Non-CE4: On maximum number of subblock merge candidates [R. Yu, D. Liu (Ericsson)]</w:t>
      </w:r>
    </w:p>
    <w:p w14:paraId="79A9DF79" w14:textId="4414DC6B" w:rsidR="00805A37" w:rsidRDefault="00805A37" w:rsidP="00805A37">
      <w:pPr>
        <w:rPr>
          <w:rFonts w:cs="Arial"/>
          <w:szCs w:val="22"/>
          <w:lang w:val="en-CA" w:eastAsia="zh-CN"/>
        </w:rPr>
      </w:pPr>
    </w:p>
    <w:p w14:paraId="4162606B" w14:textId="77777777" w:rsidR="00345AE1" w:rsidRPr="00431634" w:rsidRDefault="003A21C6" w:rsidP="00345AE1">
      <w:pPr>
        <w:pStyle w:val="Heading9"/>
        <w:rPr>
          <w:szCs w:val="24"/>
          <w:lang w:val="en-CA" w:eastAsia="de-DE"/>
        </w:rPr>
      </w:pPr>
      <w:hyperlink r:id="rId66" w:history="1">
        <w:r w:rsidR="00345AE1" w:rsidRPr="00431634">
          <w:rPr>
            <w:color w:val="0000FF"/>
            <w:szCs w:val="24"/>
            <w:u w:val="single"/>
            <w:lang w:val="en-CA" w:eastAsia="de-DE"/>
          </w:rPr>
          <w:t>JVET-O0221</w:t>
        </w:r>
      </w:hyperlink>
      <w:r w:rsidR="00345AE1" w:rsidRPr="00431634">
        <w:rPr>
          <w:szCs w:val="24"/>
          <w:lang w:val="en-CA" w:eastAsia="de-DE"/>
        </w:rPr>
        <w:t xml:space="preserve"> Non-CE4: On merge data syntax [</w:t>
      </w:r>
      <w:hyperlink r:id="rId67" w:history="1">
        <w:r w:rsidR="00345AE1" w:rsidRPr="00431634">
          <w:rPr>
            <w:szCs w:val="24"/>
            <w:lang w:val="en-CA" w:eastAsia="de-DE"/>
          </w:rPr>
          <w:t>R. Yu</w:t>
        </w:r>
      </w:hyperlink>
      <w:r w:rsidR="00345AE1" w:rsidRPr="00431634">
        <w:rPr>
          <w:szCs w:val="24"/>
          <w:lang w:val="en-CA" w:eastAsia="de-DE"/>
        </w:rPr>
        <w:t>, D. Liu (Ericsson)]</w:t>
      </w:r>
    </w:p>
    <w:p w14:paraId="6F58D9B9" w14:textId="3EA57AC7" w:rsidR="00345AE1" w:rsidRDefault="00345AE1" w:rsidP="00805A37">
      <w:pPr>
        <w:rPr>
          <w:rFonts w:cs="Arial"/>
          <w:szCs w:val="22"/>
          <w:lang w:val="en-CA" w:eastAsia="zh-CN"/>
        </w:rPr>
      </w:pPr>
    </w:p>
    <w:p w14:paraId="487C2763" w14:textId="77777777" w:rsidR="00345AE1" w:rsidRPr="00431634" w:rsidRDefault="003A21C6" w:rsidP="00345AE1">
      <w:pPr>
        <w:pStyle w:val="Heading9"/>
        <w:rPr>
          <w:szCs w:val="24"/>
          <w:lang w:val="en-CA" w:eastAsia="de-DE"/>
        </w:rPr>
      </w:pPr>
      <w:hyperlink r:id="rId68" w:history="1">
        <w:r w:rsidR="00345AE1" w:rsidRPr="00431634">
          <w:rPr>
            <w:color w:val="0000FF"/>
            <w:szCs w:val="24"/>
            <w:u w:val="single"/>
            <w:lang w:val="en-CA" w:eastAsia="de-DE"/>
          </w:rPr>
          <w:t>JVET-O0249</w:t>
        </w:r>
      </w:hyperlink>
      <w:r w:rsidR="00345AE1" w:rsidRPr="00431634">
        <w:rPr>
          <w:szCs w:val="24"/>
          <w:lang w:val="en-CA" w:eastAsia="de-DE"/>
        </w:rPr>
        <w:t xml:space="preserve"> Non-CE4: Merge Modes Signaling [H. Huang, W.-J. Chien, V. Seregin, M. Karczewicz (Qualcomm)]</w:t>
      </w:r>
    </w:p>
    <w:p w14:paraId="5DFFEB23" w14:textId="77777777" w:rsidR="00345AE1" w:rsidRPr="00431634" w:rsidRDefault="00345AE1" w:rsidP="00345AE1">
      <w:pPr>
        <w:pStyle w:val="BodyText"/>
      </w:pPr>
    </w:p>
    <w:p w14:paraId="3DEC8651" w14:textId="77777777" w:rsidR="00345AE1" w:rsidRPr="00431634" w:rsidRDefault="003A21C6" w:rsidP="00345AE1">
      <w:pPr>
        <w:pStyle w:val="Heading9"/>
        <w:rPr>
          <w:szCs w:val="24"/>
          <w:lang w:val="en-CA" w:eastAsia="de-DE"/>
        </w:rPr>
      </w:pPr>
      <w:hyperlink r:id="rId69" w:history="1">
        <w:r w:rsidR="00345AE1" w:rsidRPr="00431634">
          <w:rPr>
            <w:color w:val="0000FF"/>
            <w:szCs w:val="24"/>
            <w:u w:val="single"/>
            <w:lang w:val="en-CA" w:eastAsia="de-DE"/>
          </w:rPr>
          <w:t>JVET-O0728</w:t>
        </w:r>
      </w:hyperlink>
      <w:r w:rsidR="00345AE1" w:rsidRPr="00431634">
        <w:rPr>
          <w:szCs w:val="24"/>
          <w:lang w:val="en-CA" w:eastAsia="de-DE"/>
        </w:rPr>
        <w:t xml:space="preserve"> Crosscheck of JVET-O0249 (Non-CE4: Merge Modes Signaling) [R.-L. Liao (Alibaba)]</w:t>
      </w:r>
    </w:p>
    <w:p w14:paraId="6D6405C6" w14:textId="77777777" w:rsidR="00345AE1" w:rsidRPr="00345AE1" w:rsidRDefault="00345AE1" w:rsidP="00805A37">
      <w:pPr>
        <w:rPr>
          <w:rFonts w:cs="Arial"/>
          <w:szCs w:val="22"/>
          <w:lang w:val="en-CA" w:eastAsia="zh-CN"/>
        </w:rPr>
      </w:pPr>
    </w:p>
    <w:p w14:paraId="7501C751" w14:textId="77777777" w:rsidR="00345AE1" w:rsidRPr="00431634" w:rsidRDefault="003A21C6" w:rsidP="00345AE1">
      <w:pPr>
        <w:pStyle w:val="Heading9"/>
        <w:rPr>
          <w:szCs w:val="24"/>
          <w:lang w:val="en-CA" w:eastAsia="de-DE"/>
        </w:rPr>
      </w:pPr>
      <w:hyperlink r:id="rId70" w:history="1">
        <w:r w:rsidR="00345AE1" w:rsidRPr="00431634">
          <w:rPr>
            <w:color w:val="0000FF"/>
            <w:szCs w:val="24"/>
            <w:u w:val="single"/>
            <w:lang w:val="en-CA" w:eastAsia="de-DE"/>
          </w:rPr>
          <w:t>JVET-O0263</w:t>
        </w:r>
      </w:hyperlink>
      <w:r w:rsidR="00345AE1" w:rsidRPr="00431634">
        <w:rPr>
          <w:szCs w:val="24"/>
          <w:lang w:val="en-CA" w:eastAsia="de-DE"/>
        </w:rPr>
        <w:t xml:space="preserve"> Non-CE4: Cleanups on syntax design for sub-block coding tools [K. Zhang, L. Zhang, H. Liu, N. Zhang, Z. Deng, Y. Wang (Bytedance)]</w:t>
      </w:r>
    </w:p>
    <w:p w14:paraId="54C304CA" w14:textId="589BAEDF" w:rsidR="00345AE1" w:rsidRDefault="00345AE1" w:rsidP="00805A37">
      <w:pPr>
        <w:rPr>
          <w:rFonts w:cs="Arial"/>
          <w:szCs w:val="22"/>
          <w:lang w:eastAsia="zh-CN"/>
        </w:rPr>
      </w:pPr>
    </w:p>
    <w:p w14:paraId="0AA58D41" w14:textId="77777777" w:rsidR="00345AE1" w:rsidRPr="00431634" w:rsidRDefault="003A21C6" w:rsidP="00345AE1">
      <w:pPr>
        <w:pStyle w:val="Heading9"/>
        <w:rPr>
          <w:szCs w:val="24"/>
          <w:lang w:val="en-CA" w:eastAsia="de-DE"/>
        </w:rPr>
      </w:pPr>
      <w:hyperlink r:id="rId71" w:history="1">
        <w:r w:rsidR="00345AE1" w:rsidRPr="00431634">
          <w:rPr>
            <w:color w:val="0000FF"/>
            <w:szCs w:val="24"/>
            <w:u w:val="single"/>
            <w:lang w:val="en-CA" w:eastAsia="de-DE"/>
          </w:rPr>
          <w:t>JVET-O0278</w:t>
        </w:r>
      </w:hyperlink>
      <w:r w:rsidR="00345AE1" w:rsidRPr="00431634">
        <w:rPr>
          <w:szCs w:val="24"/>
          <w:lang w:val="en-CA" w:eastAsia="de-DE"/>
        </w:rPr>
        <w:t xml:space="preserve"> CE4-related: On signalling of merge flags [Y.-L. Hsiao, C.-C. Chen, C.-W. Hsu, Y.-W. Huang, S.-M. Lei (MediaTek)]</w:t>
      </w:r>
    </w:p>
    <w:p w14:paraId="0C28B1E3" w14:textId="77777777" w:rsidR="00345AE1" w:rsidRPr="00431634" w:rsidRDefault="00345AE1" w:rsidP="00345AE1">
      <w:pPr>
        <w:tabs>
          <w:tab w:val="clear" w:pos="2520"/>
          <w:tab w:val="left" w:pos="827"/>
          <w:tab w:val="left" w:pos="2528"/>
        </w:tabs>
        <w:rPr>
          <w:sz w:val="24"/>
          <w:szCs w:val="24"/>
          <w:lang w:eastAsia="de-DE"/>
        </w:rPr>
      </w:pPr>
    </w:p>
    <w:p w14:paraId="103CF895" w14:textId="77777777" w:rsidR="00345AE1" w:rsidRPr="00431634" w:rsidRDefault="003A21C6" w:rsidP="00345AE1">
      <w:pPr>
        <w:pStyle w:val="Heading9"/>
        <w:rPr>
          <w:szCs w:val="24"/>
          <w:lang w:val="en-CA" w:eastAsia="de-DE"/>
        </w:rPr>
      </w:pPr>
      <w:hyperlink r:id="rId72" w:history="1">
        <w:r w:rsidR="00345AE1" w:rsidRPr="00431634">
          <w:rPr>
            <w:color w:val="0000FF"/>
            <w:szCs w:val="24"/>
            <w:u w:val="single"/>
            <w:lang w:val="en-CA" w:eastAsia="de-DE"/>
          </w:rPr>
          <w:t>JVET-O0828</w:t>
        </w:r>
      </w:hyperlink>
      <w:r w:rsidR="00345AE1" w:rsidRPr="00431634">
        <w:rPr>
          <w:szCs w:val="24"/>
          <w:lang w:val="en-CA" w:eastAsia="de-DE"/>
        </w:rPr>
        <w:t xml:space="preserve"> Crosscheck of JVET-O0278 (CE4-related: On signalling of merge flags) [H. Chen (Huawei)]</w:t>
      </w:r>
    </w:p>
    <w:p w14:paraId="679073A8" w14:textId="77777777" w:rsidR="00345AE1" w:rsidRPr="00345AE1" w:rsidRDefault="00345AE1" w:rsidP="00805A37">
      <w:pPr>
        <w:rPr>
          <w:rFonts w:cs="Arial"/>
          <w:szCs w:val="22"/>
          <w:lang w:val="en-CA" w:eastAsia="zh-CN"/>
        </w:rPr>
      </w:pPr>
    </w:p>
    <w:p w14:paraId="5A1FF2B7" w14:textId="77777777" w:rsidR="00345AE1" w:rsidRPr="00431634" w:rsidRDefault="003A21C6" w:rsidP="00345AE1">
      <w:pPr>
        <w:pStyle w:val="Heading9"/>
        <w:rPr>
          <w:szCs w:val="24"/>
          <w:lang w:val="en-CA" w:eastAsia="de-DE"/>
        </w:rPr>
      </w:pPr>
      <w:hyperlink r:id="rId73" w:history="1">
        <w:r w:rsidR="00345AE1" w:rsidRPr="00431634">
          <w:rPr>
            <w:color w:val="0000FF"/>
            <w:szCs w:val="24"/>
            <w:u w:val="single"/>
            <w:lang w:val="en-CA" w:eastAsia="de-DE"/>
          </w:rPr>
          <w:t>JVET-O0305</w:t>
        </w:r>
      </w:hyperlink>
      <w:r w:rsidR="00345AE1" w:rsidRPr="00431634">
        <w:rPr>
          <w:szCs w:val="24"/>
          <w:lang w:val="en-CA" w:eastAsia="de-DE"/>
        </w:rPr>
        <w:t xml:space="preserve"> Non-CE4: Undefined condition of merge mode syntax [K. Abe, T. Toma, J. Li, V. Drugeon (Panasonic)]</w:t>
      </w:r>
    </w:p>
    <w:p w14:paraId="1633CE6A" w14:textId="58177EA4" w:rsidR="00345AE1" w:rsidRPr="00345AE1" w:rsidRDefault="00345AE1" w:rsidP="00805A37">
      <w:pPr>
        <w:rPr>
          <w:rFonts w:cs="Arial"/>
          <w:szCs w:val="22"/>
          <w:lang w:val="en-CA" w:eastAsia="zh-CN"/>
        </w:rPr>
      </w:pPr>
    </w:p>
    <w:p w14:paraId="495B27B6" w14:textId="77777777" w:rsidR="00345AE1" w:rsidRPr="00431634" w:rsidRDefault="003A21C6" w:rsidP="00345AE1">
      <w:pPr>
        <w:pStyle w:val="Heading9"/>
        <w:rPr>
          <w:szCs w:val="24"/>
          <w:lang w:val="en-CA" w:eastAsia="de-DE"/>
        </w:rPr>
      </w:pPr>
      <w:hyperlink r:id="rId74" w:history="1">
        <w:r w:rsidR="00345AE1" w:rsidRPr="00431634">
          <w:rPr>
            <w:color w:val="0000FF"/>
            <w:szCs w:val="24"/>
            <w:u w:val="single"/>
            <w:lang w:val="en-CA" w:eastAsia="de-DE"/>
          </w:rPr>
          <w:t>JVET-O0309</w:t>
        </w:r>
      </w:hyperlink>
      <w:r w:rsidR="00345AE1" w:rsidRPr="00431634">
        <w:rPr>
          <w:szCs w:val="24"/>
          <w:lang w:val="en-CA" w:eastAsia="de-DE"/>
        </w:rPr>
        <w:t xml:space="preserve"> Non-CE4: Merge mode signalling overhead reduction [G. Ko, D. Kim, J. Jung, J. Son, J. Kwak (WILUS)]</w:t>
      </w:r>
    </w:p>
    <w:p w14:paraId="490F4902" w14:textId="77777777" w:rsidR="00345AE1" w:rsidRPr="00431634" w:rsidRDefault="00345AE1" w:rsidP="00345AE1">
      <w:pPr>
        <w:pStyle w:val="BodyText"/>
      </w:pPr>
    </w:p>
    <w:p w14:paraId="6A70AE09" w14:textId="77777777" w:rsidR="00345AE1" w:rsidRPr="00431634" w:rsidRDefault="003A21C6" w:rsidP="00345AE1">
      <w:pPr>
        <w:pStyle w:val="Heading9"/>
        <w:rPr>
          <w:szCs w:val="24"/>
          <w:lang w:val="en-CA" w:eastAsia="de-DE"/>
        </w:rPr>
      </w:pPr>
      <w:hyperlink r:id="rId75" w:history="1">
        <w:r w:rsidR="00345AE1" w:rsidRPr="00431634">
          <w:rPr>
            <w:color w:val="0000FF"/>
            <w:szCs w:val="24"/>
            <w:u w:val="single"/>
            <w:lang w:val="en-CA" w:eastAsia="de-DE"/>
          </w:rPr>
          <w:t>JVET-O0829</w:t>
        </w:r>
      </w:hyperlink>
      <w:r w:rsidR="00345AE1" w:rsidRPr="00431634">
        <w:rPr>
          <w:szCs w:val="24"/>
          <w:lang w:val="en-CA" w:eastAsia="de-DE"/>
        </w:rPr>
        <w:t xml:space="preserve"> Crosscheck of JVET-O0309 (Non-CE4: Merge mode signalling overhead reduction) [H. Chen (Huawei)]</w:t>
      </w:r>
    </w:p>
    <w:p w14:paraId="1862446E" w14:textId="2ED3FEE9" w:rsidR="00345AE1" w:rsidRDefault="00345AE1" w:rsidP="00805A37">
      <w:pPr>
        <w:rPr>
          <w:rFonts w:cs="Arial"/>
          <w:szCs w:val="22"/>
          <w:lang w:val="en-CA" w:eastAsia="zh-CN"/>
        </w:rPr>
      </w:pPr>
    </w:p>
    <w:p w14:paraId="58D827C1" w14:textId="77777777" w:rsidR="00345AE1" w:rsidRPr="00431634" w:rsidRDefault="003A21C6" w:rsidP="00345AE1">
      <w:pPr>
        <w:pStyle w:val="Heading9"/>
        <w:rPr>
          <w:szCs w:val="24"/>
          <w:lang w:val="en-CA" w:eastAsia="de-DE"/>
        </w:rPr>
      </w:pPr>
      <w:hyperlink r:id="rId76" w:history="1">
        <w:r w:rsidR="00345AE1" w:rsidRPr="00431634">
          <w:rPr>
            <w:color w:val="0000FF"/>
            <w:szCs w:val="24"/>
            <w:u w:val="single"/>
            <w:lang w:val="en-CA" w:eastAsia="de-DE"/>
          </w:rPr>
          <w:t>JVET-O0330</w:t>
        </w:r>
      </w:hyperlink>
      <w:r w:rsidR="00345AE1" w:rsidRPr="00431634">
        <w:rPr>
          <w:szCs w:val="24"/>
          <w:lang w:val="en-CA" w:eastAsia="de-DE"/>
        </w:rPr>
        <w:t xml:space="preserve"> Non-CE4: Syntax element ‘regular_merge_flag’ signalling [H. Lee, S.-C. Lim, J. Lee, J. Kang, H. Y. Kim (ETRI)]</w:t>
      </w:r>
    </w:p>
    <w:p w14:paraId="777A0E79" w14:textId="77777777" w:rsidR="00345AE1" w:rsidRPr="00431634" w:rsidRDefault="00345AE1" w:rsidP="00345AE1">
      <w:pPr>
        <w:pStyle w:val="BodyText"/>
      </w:pPr>
    </w:p>
    <w:p w14:paraId="208A1F5C" w14:textId="77777777" w:rsidR="00345AE1" w:rsidRPr="00431634" w:rsidRDefault="003A21C6" w:rsidP="00345AE1">
      <w:pPr>
        <w:pStyle w:val="Heading9"/>
        <w:rPr>
          <w:szCs w:val="24"/>
          <w:lang w:val="en-CA" w:eastAsia="de-DE"/>
        </w:rPr>
      </w:pPr>
      <w:hyperlink r:id="rId77" w:history="1">
        <w:r w:rsidR="00345AE1" w:rsidRPr="00431634">
          <w:rPr>
            <w:color w:val="0000FF"/>
            <w:szCs w:val="24"/>
            <w:u w:val="single"/>
            <w:lang w:val="en-CA" w:eastAsia="de-DE"/>
          </w:rPr>
          <w:t>JVET-O0770</w:t>
        </w:r>
      </w:hyperlink>
      <w:r w:rsidR="00345AE1" w:rsidRPr="00431634">
        <w:rPr>
          <w:szCs w:val="24"/>
          <w:lang w:val="en-CA" w:eastAsia="de-DE"/>
        </w:rPr>
        <w:t xml:space="preserve"> Crosscheck of JVET-O0330 (Non-CE4: Syntax element ‘regular_merge_flag’ signaling) [Y.-W. Chen (Kwai Inc.)]</w:t>
      </w:r>
    </w:p>
    <w:p w14:paraId="15E6F881" w14:textId="66DFA96F" w:rsidR="00345AE1" w:rsidRDefault="00345AE1" w:rsidP="00805A37">
      <w:pPr>
        <w:rPr>
          <w:rFonts w:cs="Arial"/>
          <w:szCs w:val="22"/>
          <w:lang w:val="en-CA" w:eastAsia="zh-CN"/>
        </w:rPr>
      </w:pPr>
    </w:p>
    <w:p w14:paraId="124B14F2" w14:textId="77777777" w:rsidR="00345AE1" w:rsidRPr="00431634" w:rsidRDefault="003A21C6" w:rsidP="00345AE1">
      <w:pPr>
        <w:pStyle w:val="Heading9"/>
        <w:rPr>
          <w:szCs w:val="24"/>
          <w:lang w:val="en-CA" w:eastAsia="de-DE"/>
        </w:rPr>
      </w:pPr>
      <w:hyperlink r:id="rId78" w:history="1">
        <w:r w:rsidR="00345AE1" w:rsidRPr="00431634">
          <w:rPr>
            <w:color w:val="0000FF"/>
            <w:szCs w:val="24"/>
            <w:u w:val="single"/>
            <w:lang w:val="en-CA" w:eastAsia="de-DE"/>
          </w:rPr>
          <w:t>JVET-O0361</w:t>
        </w:r>
      </w:hyperlink>
      <w:r w:rsidR="00345AE1" w:rsidRPr="00431634">
        <w:rPr>
          <w:szCs w:val="24"/>
          <w:lang w:val="en-CA" w:eastAsia="de-DE"/>
        </w:rPr>
        <w:t xml:space="preserve"> Non-CE4: Remove the redundancy among the flag coding for merge modes [F. Chen, L. Wang (Hikvision)]</w:t>
      </w:r>
    </w:p>
    <w:p w14:paraId="2D73EFC7" w14:textId="53C260B6" w:rsidR="00345AE1" w:rsidRDefault="00345AE1" w:rsidP="00805A37">
      <w:pPr>
        <w:rPr>
          <w:rFonts w:cs="Arial"/>
          <w:szCs w:val="22"/>
          <w:lang w:val="en-CA" w:eastAsia="zh-CN"/>
        </w:rPr>
      </w:pPr>
    </w:p>
    <w:p w14:paraId="3643DA7E" w14:textId="77777777" w:rsidR="00345AE1" w:rsidRPr="00431634" w:rsidRDefault="003A21C6" w:rsidP="00345AE1">
      <w:pPr>
        <w:pStyle w:val="Heading9"/>
        <w:rPr>
          <w:szCs w:val="24"/>
          <w:lang w:val="en-CA" w:eastAsia="de-DE"/>
        </w:rPr>
      </w:pPr>
      <w:hyperlink r:id="rId79" w:history="1">
        <w:r w:rsidR="00345AE1" w:rsidRPr="00431634">
          <w:rPr>
            <w:color w:val="0000FF"/>
            <w:szCs w:val="24"/>
            <w:u w:val="single"/>
            <w:lang w:val="en-CA" w:eastAsia="de-DE"/>
          </w:rPr>
          <w:t>JVET-O0422</w:t>
        </w:r>
      </w:hyperlink>
      <w:r w:rsidR="00345AE1" w:rsidRPr="00431634">
        <w:rPr>
          <w:szCs w:val="24"/>
          <w:lang w:val="en-CA" w:eastAsia="de-DE"/>
        </w:rPr>
        <w:t xml:space="preserve"> Non-CE4: On mode flags signalling for Merge [G. Laroche, C. Gisquet, J. Taquet, P. Onno (Canon)]</w:t>
      </w:r>
    </w:p>
    <w:p w14:paraId="63050187" w14:textId="7823DD7D" w:rsidR="00345AE1" w:rsidRDefault="00345AE1" w:rsidP="00805A37">
      <w:pPr>
        <w:rPr>
          <w:rFonts w:cs="Arial"/>
          <w:szCs w:val="22"/>
          <w:lang w:val="en-CA" w:eastAsia="zh-CN"/>
        </w:rPr>
      </w:pPr>
    </w:p>
    <w:p w14:paraId="0E13A82C" w14:textId="77777777" w:rsidR="00345AE1" w:rsidRPr="00431634" w:rsidRDefault="003A21C6" w:rsidP="00345AE1">
      <w:pPr>
        <w:pStyle w:val="Heading9"/>
        <w:rPr>
          <w:szCs w:val="24"/>
          <w:lang w:val="en-CA" w:eastAsia="de-DE"/>
        </w:rPr>
      </w:pPr>
      <w:hyperlink r:id="rId80" w:history="1">
        <w:r w:rsidR="00345AE1" w:rsidRPr="00431634">
          <w:rPr>
            <w:color w:val="0000FF"/>
            <w:szCs w:val="24"/>
            <w:u w:val="single"/>
            <w:lang w:val="en-CA" w:eastAsia="de-DE"/>
          </w:rPr>
          <w:t>JVET-O0431</w:t>
        </w:r>
      </w:hyperlink>
      <w:r w:rsidR="00345AE1" w:rsidRPr="00431634">
        <w:rPr>
          <w:szCs w:val="24"/>
          <w:lang w:val="en-CA" w:eastAsia="de-DE"/>
        </w:rPr>
        <w:t xml:space="preserve"> Non-CE4: On Merge data signaling [H. Chen, X. Chen, H. Yang (Huawei)]</w:t>
      </w:r>
    </w:p>
    <w:p w14:paraId="12F4F9D4" w14:textId="5B20EAF1" w:rsidR="00345AE1" w:rsidRDefault="00345AE1" w:rsidP="00805A37">
      <w:pPr>
        <w:rPr>
          <w:rFonts w:cs="Arial"/>
          <w:szCs w:val="22"/>
          <w:lang w:val="en-CA" w:eastAsia="zh-CN"/>
        </w:rPr>
      </w:pPr>
    </w:p>
    <w:p w14:paraId="71D8935B" w14:textId="77777777" w:rsidR="00345AE1" w:rsidRPr="00431634" w:rsidRDefault="003A21C6" w:rsidP="00345AE1">
      <w:pPr>
        <w:pStyle w:val="Heading9"/>
        <w:rPr>
          <w:color w:val="0000FF"/>
          <w:szCs w:val="24"/>
          <w:u w:val="single"/>
          <w:lang w:val="en-CA" w:eastAsia="de-DE"/>
        </w:rPr>
      </w:pPr>
      <w:hyperlink r:id="rId81" w:history="1">
        <w:r w:rsidR="00345AE1" w:rsidRPr="00431634">
          <w:rPr>
            <w:color w:val="0000FF"/>
            <w:szCs w:val="24"/>
            <w:u w:val="single"/>
            <w:lang w:val="en-CA" w:eastAsia="de-DE"/>
          </w:rPr>
          <w:t>JVET-O0534</w:t>
        </w:r>
      </w:hyperlink>
      <w:r w:rsidR="00345AE1" w:rsidRPr="00431634">
        <w:rPr>
          <w:szCs w:val="24"/>
          <w:lang w:val="en-CA" w:eastAsia="de-DE"/>
        </w:rPr>
        <w:t xml:space="preserve"> Non-CE4: Redundancy removal for merge mode signaling [J. Ye, X. Li, S. Liu (Tencent)]</w:t>
      </w:r>
    </w:p>
    <w:p w14:paraId="18E210D8" w14:textId="77777777" w:rsidR="00345AE1" w:rsidRPr="00345AE1" w:rsidRDefault="00345AE1" w:rsidP="00805A37">
      <w:pPr>
        <w:rPr>
          <w:rFonts w:cs="Arial"/>
          <w:szCs w:val="22"/>
          <w:lang w:val="en-CA" w:eastAsia="zh-CN"/>
        </w:rPr>
      </w:pPr>
    </w:p>
    <w:p w14:paraId="7C7ABDA9" w14:textId="77777777" w:rsidR="00345AE1" w:rsidRPr="00431634" w:rsidRDefault="003A21C6" w:rsidP="00345AE1">
      <w:pPr>
        <w:pStyle w:val="Heading9"/>
        <w:rPr>
          <w:color w:val="0000FF"/>
          <w:szCs w:val="24"/>
          <w:u w:val="single"/>
          <w:lang w:val="en-CA" w:eastAsia="de-DE"/>
        </w:rPr>
      </w:pPr>
      <w:hyperlink r:id="rId82" w:history="1">
        <w:r w:rsidR="00345AE1" w:rsidRPr="00431634">
          <w:rPr>
            <w:color w:val="0000FF"/>
            <w:szCs w:val="24"/>
            <w:u w:val="single"/>
            <w:lang w:val="en-CA" w:eastAsia="de-DE"/>
          </w:rPr>
          <w:t>JVET-O0560</w:t>
        </w:r>
      </w:hyperlink>
      <w:r w:rsidR="00345AE1" w:rsidRPr="00431634">
        <w:rPr>
          <w:szCs w:val="24"/>
          <w:lang w:val="en-CA" w:eastAsia="de-DE"/>
        </w:rPr>
        <w:t xml:space="preserve"> Merge Mode Syntax [L. Wang, K. Panusopone (Nokia)]</w:t>
      </w:r>
    </w:p>
    <w:p w14:paraId="3729D011" w14:textId="0133BC1D" w:rsidR="00345AE1" w:rsidRDefault="00345AE1" w:rsidP="00805A37">
      <w:pPr>
        <w:rPr>
          <w:rFonts w:cs="Arial"/>
          <w:szCs w:val="22"/>
          <w:lang w:eastAsia="zh-CN"/>
        </w:rPr>
      </w:pPr>
    </w:p>
    <w:p w14:paraId="6ABAD67A" w14:textId="77777777" w:rsidR="00345AE1" w:rsidRPr="00431634" w:rsidRDefault="003A21C6" w:rsidP="00345AE1">
      <w:pPr>
        <w:pStyle w:val="Heading9"/>
        <w:rPr>
          <w:szCs w:val="24"/>
          <w:lang w:val="en-CA" w:eastAsia="de-DE"/>
        </w:rPr>
      </w:pPr>
      <w:hyperlink r:id="rId83" w:history="1">
        <w:r w:rsidR="00345AE1" w:rsidRPr="00431634">
          <w:rPr>
            <w:color w:val="0000FF"/>
            <w:szCs w:val="24"/>
            <w:u w:val="single"/>
            <w:lang w:val="en-CA" w:eastAsia="de-DE"/>
          </w:rPr>
          <w:t>JVET-O0585</w:t>
        </w:r>
      </w:hyperlink>
      <w:r w:rsidR="00345AE1" w:rsidRPr="00431634">
        <w:rPr>
          <w:color w:val="0000FF"/>
          <w:szCs w:val="24"/>
          <w:u w:val="single"/>
          <w:lang w:val="en-CA" w:eastAsia="de-DE"/>
        </w:rPr>
        <w:t xml:space="preserve"> </w:t>
      </w:r>
      <w:r w:rsidR="00345AE1" w:rsidRPr="00431634">
        <w:rPr>
          <w:szCs w:val="24"/>
          <w:lang w:val="en-CA" w:eastAsia="de-DE"/>
        </w:rPr>
        <w:t>Non-CE4: Merge syntax for removing redundant syntax signaling or fall back merge mode [H. Jang, N. Park, J. Nam, S. Kim, J. Lim (LGE)]</w:t>
      </w:r>
    </w:p>
    <w:p w14:paraId="1CC300E8" w14:textId="77777777" w:rsidR="00345AE1" w:rsidRPr="00431634" w:rsidRDefault="00345AE1" w:rsidP="00345AE1">
      <w:pPr>
        <w:tabs>
          <w:tab w:val="clear" w:pos="2520"/>
          <w:tab w:val="left" w:pos="827"/>
          <w:tab w:val="left" w:pos="2528"/>
        </w:tabs>
        <w:rPr>
          <w:sz w:val="24"/>
          <w:szCs w:val="24"/>
          <w:lang w:eastAsia="de-DE"/>
        </w:rPr>
      </w:pPr>
    </w:p>
    <w:p w14:paraId="00067E0E" w14:textId="77777777" w:rsidR="00345AE1" w:rsidRPr="00431634" w:rsidRDefault="003A21C6" w:rsidP="00345AE1">
      <w:pPr>
        <w:pStyle w:val="Heading9"/>
        <w:rPr>
          <w:szCs w:val="24"/>
          <w:lang w:val="en-CA" w:eastAsia="de-DE"/>
        </w:rPr>
      </w:pPr>
      <w:hyperlink r:id="rId84" w:history="1">
        <w:r w:rsidR="00345AE1" w:rsidRPr="00431634">
          <w:rPr>
            <w:color w:val="0000FF"/>
            <w:szCs w:val="24"/>
            <w:u w:val="single"/>
            <w:lang w:val="en-CA" w:eastAsia="de-DE"/>
          </w:rPr>
          <w:t>JVET-O0586</w:t>
        </w:r>
      </w:hyperlink>
      <w:r w:rsidR="00345AE1" w:rsidRPr="00431634">
        <w:rPr>
          <w:szCs w:val="24"/>
          <w:lang w:val="en-CA" w:eastAsia="de-DE"/>
        </w:rPr>
        <w:t xml:space="preserve"> Non-CE4: Redundancy removal in merge modes signaling [Y.-W. Chen, X. Xiu, T.-C. Ma, H.-J. Jhu, S. Ye, X. Wang (Kwai Inc.)]</w:t>
      </w:r>
    </w:p>
    <w:p w14:paraId="141E944A" w14:textId="77777777" w:rsidR="00345AE1" w:rsidRPr="00431634" w:rsidRDefault="00345AE1" w:rsidP="00345AE1">
      <w:pPr>
        <w:tabs>
          <w:tab w:val="clear" w:pos="2520"/>
          <w:tab w:val="left" w:pos="827"/>
          <w:tab w:val="left" w:pos="2528"/>
        </w:tabs>
        <w:rPr>
          <w:color w:val="0000FF"/>
          <w:sz w:val="24"/>
          <w:szCs w:val="24"/>
          <w:u w:val="single"/>
          <w:lang w:eastAsia="de-DE"/>
        </w:rPr>
      </w:pPr>
    </w:p>
    <w:p w14:paraId="742B8D02" w14:textId="77777777" w:rsidR="00345AE1" w:rsidRPr="00431634" w:rsidRDefault="003A21C6" w:rsidP="00345AE1">
      <w:pPr>
        <w:pStyle w:val="Heading9"/>
        <w:rPr>
          <w:szCs w:val="24"/>
          <w:lang w:val="en-CA" w:eastAsia="de-DE"/>
        </w:rPr>
      </w:pPr>
      <w:hyperlink r:id="rId85" w:history="1">
        <w:r w:rsidR="00345AE1" w:rsidRPr="00431634">
          <w:rPr>
            <w:color w:val="0000FF"/>
            <w:szCs w:val="24"/>
            <w:u w:val="single"/>
            <w:lang w:val="en-CA" w:eastAsia="de-DE"/>
          </w:rPr>
          <w:t>JVET-O0697</w:t>
        </w:r>
      </w:hyperlink>
      <w:r w:rsidR="00345AE1" w:rsidRPr="00431634">
        <w:rPr>
          <w:szCs w:val="24"/>
          <w:lang w:val="en-CA" w:eastAsia="de-DE"/>
        </w:rPr>
        <w:t xml:space="preserve"> Crosscheck of JVET-O0586 (Non-CE4: Redundancy removal in merge modes signaling) [Y.-H. Chao (Qualcomm)]</w:t>
      </w:r>
    </w:p>
    <w:p w14:paraId="38C4535E" w14:textId="1707B03B" w:rsidR="00345AE1" w:rsidRDefault="00345AE1" w:rsidP="00805A37">
      <w:pPr>
        <w:rPr>
          <w:rFonts w:cs="Arial"/>
          <w:szCs w:val="22"/>
          <w:lang w:val="en-CA" w:eastAsia="zh-CN"/>
        </w:rPr>
      </w:pPr>
    </w:p>
    <w:p w14:paraId="37F09D60" w14:textId="77777777" w:rsidR="001E755F" w:rsidRPr="00431634" w:rsidRDefault="003A21C6" w:rsidP="001E755F">
      <w:pPr>
        <w:pStyle w:val="Heading9"/>
        <w:rPr>
          <w:color w:val="0000FF"/>
          <w:szCs w:val="24"/>
          <w:u w:val="single"/>
          <w:lang w:val="en-CA" w:eastAsia="de-DE"/>
        </w:rPr>
      </w:pPr>
      <w:hyperlink r:id="rId86" w:history="1">
        <w:r w:rsidR="001E755F" w:rsidRPr="00431634">
          <w:rPr>
            <w:color w:val="0000FF"/>
            <w:szCs w:val="24"/>
            <w:u w:val="single"/>
            <w:lang w:val="en-CA" w:eastAsia="de-DE"/>
          </w:rPr>
          <w:t>JVET-O0639</w:t>
        </w:r>
      </w:hyperlink>
      <w:r w:rsidR="001E755F" w:rsidRPr="00431634">
        <w:rPr>
          <w:szCs w:val="24"/>
          <w:lang w:val="en-CA" w:eastAsia="de-DE"/>
        </w:rPr>
        <w:t xml:space="preserve"> Non-CE4: Context reduction for merge mode [J. Ye, X. Li, C. Auyeung, S. Liu (Tencent)]</w:t>
      </w:r>
    </w:p>
    <w:p w14:paraId="24D2427E" w14:textId="77777777" w:rsidR="001E755F" w:rsidRPr="00431634" w:rsidRDefault="001E755F" w:rsidP="001E755F">
      <w:pPr>
        <w:pStyle w:val="BodyText"/>
      </w:pPr>
    </w:p>
    <w:p w14:paraId="314DB4B7" w14:textId="77777777" w:rsidR="001E755F" w:rsidRPr="00431634" w:rsidRDefault="003A21C6" w:rsidP="001E755F">
      <w:pPr>
        <w:pStyle w:val="Heading9"/>
        <w:rPr>
          <w:szCs w:val="24"/>
          <w:lang w:val="en-CA" w:eastAsia="de-DE"/>
        </w:rPr>
      </w:pPr>
      <w:hyperlink r:id="rId87" w:history="1">
        <w:r w:rsidR="001E755F" w:rsidRPr="00431634">
          <w:rPr>
            <w:color w:val="0000FF"/>
            <w:szCs w:val="24"/>
            <w:u w:val="single"/>
            <w:lang w:val="en-CA" w:eastAsia="de-DE"/>
          </w:rPr>
          <w:t>JVET-O0911</w:t>
        </w:r>
      </w:hyperlink>
      <w:r w:rsidR="001E755F" w:rsidRPr="00431634">
        <w:rPr>
          <w:szCs w:val="24"/>
          <w:lang w:val="en-CA" w:eastAsia="de-DE"/>
        </w:rPr>
        <w:t xml:space="preserve"> Crosscheck of JVET-O0639: Non-CE4: Context reduction for merge mode [W. Zhu (Bytedance)]</w:t>
      </w:r>
    </w:p>
    <w:p w14:paraId="1D0084BA" w14:textId="519152B9" w:rsidR="001E755F" w:rsidRDefault="001E755F" w:rsidP="00805A37">
      <w:pPr>
        <w:rPr>
          <w:rFonts w:cs="Arial"/>
          <w:szCs w:val="22"/>
          <w:lang w:val="en-CA" w:eastAsia="zh-CN"/>
        </w:rPr>
      </w:pPr>
    </w:p>
    <w:p w14:paraId="03638E77" w14:textId="77777777" w:rsidR="001E755F" w:rsidRPr="00431634" w:rsidRDefault="003A21C6" w:rsidP="001E755F">
      <w:pPr>
        <w:pStyle w:val="Heading9"/>
        <w:rPr>
          <w:szCs w:val="24"/>
          <w:lang w:val="en-CA" w:eastAsia="de-DE"/>
        </w:rPr>
      </w:pPr>
      <w:hyperlink r:id="rId88" w:history="1">
        <w:r w:rsidR="001E755F" w:rsidRPr="00431634">
          <w:rPr>
            <w:color w:val="0000FF"/>
            <w:szCs w:val="24"/>
            <w:u w:val="single"/>
            <w:lang w:val="en-CA" w:eastAsia="de-DE"/>
          </w:rPr>
          <w:t>JVET-O0795</w:t>
        </w:r>
      </w:hyperlink>
      <w:r w:rsidR="001E755F" w:rsidRPr="00431634">
        <w:rPr>
          <w:szCs w:val="24"/>
          <w:lang w:val="en-CA" w:eastAsia="de-DE"/>
        </w:rPr>
        <w:t xml:space="preserve"> CE4-related: On the context variables and syntax elements of merge index [?? (Mediatek)] [miss] [late]</w:t>
      </w:r>
    </w:p>
    <w:p w14:paraId="1D5D0E86" w14:textId="77777777" w:rsidR="001E755F" w:rsidRPr="00431634" w:rsidRDefault="001E755F" w:rsidP="001E755F">
      <w:pPr>
        <w:pStyle w:val="BodyText"/>
      </w:pPr>
    </w:p>
    <w:p w14:paraId="1602F35D" w14:textId="77777777" w:rsidR="001E755F" w:rsidRPr="00431634" w:rsidRDefault="003A21C6" w:rsidP="001E755F">
      <w:pPr>
        <w:pStyle w:val="Heading9"/>
        <w:rPr>
          <w:szCs w:val="24"/>
          <w:lang w:val="en-CA" w:eastAsia="de-DE"/>
        </w:rPr>
      </w:pPr>
      <w:hyperlink r:id="rId89" w:history="1">
        <w:r w:rsidR="001E755F" w:rsidRPr="00431634">
          <w:rPr>
            <w:color w:val="0000FF"/>
            <w:szCs w:val="24"/>
            <w:u w:val="single"/>
            <w:lang w:val="en-CA" w:eastAsia="de-DE"/>
          </w:rPr>
          <w:t>JVET-O0849</w:t>
        </w:r>
      </w:hyperlink>
      <w:r w:rsidR="001E755F" w:rsidRPr="00431634">
        <w:rPr>
          <w:szCs w:val="24"/>
          <w:lang w:val="en-CA" w:eastAsia="de-DE"/>
        </w:rPr>
        <w:t xml:space="preserve"> Crosscheck of JVET-O0795 (CE4-related: On the context variables and syntax elements of merge index) [R.-L. Liao (Alibaba)]</w:t>
      </w:r>
    </w:p>
    <w:p w14:paraId="4F1F6B48" w14:textId="77777777" w:rsidR="001E755F" w:rsidRPr="00345AE1" w:rsidRDefault="001E755F" w:rsidP="00805A37">
      <w:pPr>
        <w:rPr>
          <w:rFonts w:cs="Arial"/>
          <w:szCs w:val="22"/>
          <w:lang w:val="en-CA" w:eastAsia="zh-CN"/>
        </w:rPr>
      </w:pPr>
    </w:p>
    <w:p w14:paraId="61274478" w14:textId="77777777" w:rsidR="00345AE1" w:rsidRDefault="00345AE1" w:rsidP="00805A37">
      <w:pPr>
        <w:rPr>
          <w:rFonts w:cs="Arial"/>
          <w:szCs w:val="22"/>
          <w:lang w:eastAsia="zh-CN"/>
        </w:rPr>
      </w:pPr>
    </w:p>
    <w:p w14:paraId="24ECF22A" w14:textId="4AE2D4A8" w:rsidR="001E755F" w:rsidRPr="00345AE1" w:rsidRDefault="001E755F" w:rsidP="001E755F">
      <w:pPr>
        <w:pStyle w:val="Heading1"/>
        <w:rPr>
          <w:szCs w:val="22"/>
          <w:lang w:eastAsia="zh-CN"/>
        </w:rPr>
      </w:pPr>
      <w:r>
        <w:lastRenderedPageBreak/>
        <w:t>Subblock Temporal motion vector prediction</w:t>
      </w:r>
    </w:p>
    <w:p w14:paraId="0E66D82F" w14:textId="77777777" w:rsidR="001E755F" w:rsidRPr="00431634" w:rsidRDefault="003A21C6" w:rsidP="001E755F">
      <w:pPr>
        <w:pStyle w:val="Heading9"/>
        <w:rPr>
          <w:szCs w:val="24"/>
          <w:lang w:val="en-CA" w:eastAsia="de-DE"/>
        </w:rPr>
      </w:pPr>
      <w:hyperlink r:id="rId90" w:history="1">
        <w:r w:rsidR="001E755F" w:rsidRPr="00431634">
          <w:rPr>
            <w:color w:val="0000FF"/>
            <w:szCs w:val="24"/>
            <w:u w:val="single"/>
            <w:lang w:val="en-CA" w:eastAsia="de-DE"/>
          </w:rPr>
          <w:t>JVET-O0163</w:t>
        </w:r>
      </w:hyperlink>
      <w:r w:rsidR="001E755F" w:rsidRPr="00431634">
        <w:rPr>
          <w:szCs w:val="24"/>
          <w:lang w:val="en-CA" w:eastAsia="de-DE"/>
        </w:rPr>
        <w:t xml:space="preserve"> Non-CE4: Simplification on SbTMVP [H. Chen, H. Yang (Huawei)]</w:t>
      </w:r>
    </w:p>
    <w:p w14:paraId="1A80302F" w14:textId="77777777" w:rsidR="001E755F" w:rsidRPr="00431634" w:rsidRDefault="001E755F" w:rsidP="001E755F">
      <w:pPr>
        <w:tabs>
          <w:tab w:val="clear" w:pos="2520"/>
          <w:tab w:val="left" w:pos="827"/>
          <w:tab w:val="left" w:pos="2528"/>
        </w:tabs>
        <w:rPr>
          <w:sz w:val="24"/>
          <w:szCs w:val="24"/>
          <w:lang w:eastAsia="de-DE"/>
        </w:rPr>
      </w:pPr>
    </w:p>
    <w:p w14:paraId="42C53BE3" w14:textId="77777777" w:rsidR="001E755F" w:rsidRPr="00431634" w:rsidRDefault="003A21C6" w:rsidP="001E755F">
      <w:pPr>
        <w:pStyle w:val="Heading9"/>
        <w:rPr>
          <w:szCs w:val="24"/>
          <w:lang w:val="en-CA" w:eastAsia="de-DE"/>
        </w:rPr>
      </w:pPr>
      <w:hyperlink r:id="rId91" w:history="1">
        <w:r w:rsidR="001E755F" w:rsidRPr="00431634">
          <w:rPr>
            <w:color w:val="0000FF"/>
            <w:szCs w:val="24"/>
            <w:u w:val="single"/>
            <w:lang w:val="en-CA" w:eastAsia="de-DE"/>
          </w:rPr>
          <w:t>JVET-O0926</w:t>
        </w:r>
      </w:hyperlink>
      <w:r w:rsidR="001E755F" w:rsidRPr="00431634">
        <w:rPr>
          <w:szCs w:val="24"/>
          <w:lang w:val="en-CA" w:eastAsia="de-DE"/>
        </w:rPr>
        <w:t xml:space="preserve"> Crosscheck of JVET-O0163 (Non-CE4: Simplification on SbTMVP) [Y.-C. Lin (MediaTek)]</w:t>
      </w:r>
    </w:p>
    <w:p w14:paraId="2EBFC895" w14:textId="77777777" w:rsidR="001E755F" w:rsidRPr="00431634" w:rsidRDefault="001E755F" w:rsidP="001E755F">
      <w:pPr>
        <w:pStyle w:val="BodyText"/>
      </w:pPr>
    </w:p>
    <w:p w14:paraId="0E7ECA0F" w14:textId="77777777" w:rsidR="001E755F" w:rsidRPr="00431634" w:rsidRDefault="003A21C6" w:rsidP="001E755F">
      <w:pPr>
        <w:pStyle w:val="Heading9"/>
        <w:rPr>
          <w:szCs w:val="24"/>
          <w:lang w:val="en-CA" w:eastAsia="de-DE"/>
        </w:rPr>
      </w:pPr>
      <w:hyperlink r:id="rId92" w:history="1">
        <w:r w:rsidR="001E755F" w:rsidRPr="00431634">
          <w:rPr>
            <w:color w:val="0000FF"/>
            <w:szCs w:val="24"/>
            <w:u w:val="single"/>
            <w:lang w:val="en-CA" w:eastAsia="de-DE"/>
          </w:rPr>
          <w:t>JVET-O0167</w:t>
        </w:r>
      </w:hyperlink>
      <w:r w:rsidR="001E755F" w:rsidRPr="00431634">
        <w:rPr>
          <w:szCs w:val="24"/>
          <w:lang w:val="en-CA" w:eastAsia="de-DE"/>
        </w:rPr>
        <w:t xml:space="preserve"> Non-CE4: On SbTMVP motion data derivation [J. Zhao, S. Kim (LGE)]</w:t>
      </w:r>
    </w:p>
    <w:p w14:paraId="311A5154" w14:textId="77777777" w:rsidR="001E755F" w:rsidRPr="00431634" w:rsidRDefault="001E755F" w:rsidP="001E755F">
      <w:pPr>
        <w:pStyle w:val="BodyText"/>
      </w:pPr>
    </w:p>
    <w:p w14:paraId="59AEDFFA" w14:textId="77777777" w:rsidR="001E755F" w:rsidRPr="00431634" w:rsidRDefault="003A21C6" w:rsidP="001E755F">
      <w:pPr>
        <w:pStyle w:val="Heading9"/>
        <w:rPr>
          <w:szCs w:val="24"/>
          <w:lang w:val="en-CA" w:eastAsia="de-DE"/>
        </w:rPr>
      </w:pPr>
      <w:hyperlink r:id="rId93" w:history="1">
        <w:r w:rsidR="001E755F" w:rsidRPr="00431634">
          <w:rPr>
            <w:color w:val="0000FF"/>
            <w:szCs w:val="24"/>
            <w:u w:val="single"/>
            <w:lang w:val="en-CA" w:eastAsia="de-DE"/>
          </w:rPr>
          <w:t>JVET-O0867</w:t>
        </w:r>
      </w:hyperlink>
      <w:r w:rsidR="001E755F" w:rsidRPr="00431634">
        <w:rPr>
          <w:szCs w:val="24"/>
          <w:lang w:val="en-CA" w:eastAsia="de-DE"/>
        </w:rPr>
        <w:t xml:space="preserve"> Crosscheck of JVET-O0167 (Non-CE4: On SbTMVP base motion data derivation) [N. Zhang (Bytedance)]</w:t>
      </w:r>
    </w:p>
    <w:p w14:paraId="34531ADE" w14:textId="77777777" w:rsidR="00805A37" w:rsidRPr="001E755F" w:rsidRDefault="00805A37" w:rsidP="00805A37">
      <w:pPr>
        <w:rPr>
          <w:rFonts w:cs="Arial"/>
          <w:szCs w:val="22"/>
          <w:lang w:val="en-CA" w:eastAsia="zh-CN"/>
        </w:rPr>
      </w:pPr>
    </w:p>
    <w:p w14:paraId="59DDDB9D" w14:textId="77777777" w:rsidR="001E755F" w:rsidRPr="00431634" w:rsidRDefault="003A21C6" w:rsidP="001E755F">
      <w:pPr>
        <w:pStyle w:val="Heading9"/>
        <w:rPr>
          <w:szCs w:val="24"/>
          <w:lang w:val="en-CA" w:eastAsia="de-DE"/>
        </w:rPr>
      </w:pPr>
      <w:hyperlink r:id="rId94" w:history="1">
        <w:r w:rsidR="001E755F" w:rsidRPr="00431634">
          <w:rPr>
            <w:color w:val="0000FF"/>
            <w:szCs w:val="24"/>
            <w:u w:val="single"/>
            <w:lang w:val="en-CA" w:eastAsia="de-DE"/>
          </w:rPr>
          <w:t>JVET-O0279</w:t>
        </w:r>
      </w:hyperlink>
      <w:r w:rsidR="001E755F" w:rsidRPr="00431634">
        <w:rPr>
          <w:szCs w:val="24"/>
          <w:lang w:val="en-CA" w:eastAsia="de-DE"/>
        </w:rPr>
        <w:t xml:space="preserve"> CE4-related: Simplification of motion vector storing process for triangle prediction mode [Y.-L. Hsiao, C.-C. Chen, C.-W. Hsu, Y.-W. Huang, S.-M. Lei (MediaTek)]</w:t>
      </w:r>
    </w:p>
    <w:p w14:paraId="2F3EEF0D" w14:textId="77777777" w:rsidR="001E755F" w:rsidRPr="00431634" w:rsidRDefault="001E755F" w:rsidP="001E755F">
      <w:pPr>
        <w:tabs>
          <w:tab w:val="clear" w:pos="2520"/>
          <w:tab w:val="left" w:pos="827"/>
          <w:tab w:val="left" w:pos="2528"/>
        </w:tabs>
        <w:rPr>
          <w:sz w:val="24"/>
          <w:szCs w:val="24"/>
          <w:lang w:eastAsia="de-DE"/>
        </w:rPr>
      </w:pPr>
    </w:p>
    <w:p w14:paraId="1C659779" w14:textId="77777777" w:rsidR="001E755F" w:rsidRPr="00431634" w:rsidRDefault="003A21C6" w:rsidP="001E755F">
      <w:pPr>
        <w:pStyle w:val="Heading9"/>
        <w:rPr>
          <w:szCs w:val="24"/>
          <w:lang w:val="en-CA" w:eastAsia="de-DE"/>
        </w:rPr>
      </w:pPr>
      <w:hyperlink r:id="rId95" w:history="1">
        <w:r w:rsidR="001E755F" w:rsidRPr="00431634">
          <w:rPr>
            <w:color w:val="0000FF"/>
            <w:szCs w:val="24"/>
            <w:u w:val="single"/>
            <w:lang w:val="en-CA" w:eastAsia="de-DE"/>
          </w:rPr>
          <w:t>JVET-O0835</w:t>
        </w:r>
      </w:hyperlink>
      <w:r w:rsidR="001E755F" w:rsidRPr="00431634">
        <w:rPr>
          <w:szCs w:val="24"/>
          <w:lang w:val="en-CA" w:eastAsia="de-DE"/>
        </w:rPr>
        <w:t xml:space="preserve"> Crosscheck of JVET-O0279 (CE4-related: Simplification of motion vector storing process for triangle prediction mode) [H. Lee, S.-C. Lim, J. Lee, J. Kang (ETRI)]</w:t>
      </w:r>
    </w:p>
    <w:p w14:paraId="733A7D27" w14:textId="0BA43D01" w:rsidR="00805A37" w:rsidRPr="001E755F" w:rsidRDefault="00805A37" w:rsidP="00805A37">
      <w:pPr>
        <w:rPr>
          <w:rFonts w:cs="Arial"/>
          <w:szCs w:val="22"/>
          <w:lang w:val="en-CA" w:eastAsia="zh-CN"/>
        </w:rPr>
      </w:pPr>
    </w:p>
    <w:p w14:paraId="27363AA6" w14:textId="77777777" w:rsidR="001E755F" w:rsidRPr="00431634" w:rsidRDefault="003A21C6" w:rsidP="001E755F">
      <w:pPr>
        <w:pStyle w:val="Heading9"/>
        <w:rPr>
          <w:szCs w:val="24"/>
          <w:lang w:val="en-CA" w:eastAsia="de-DE"/>
        </w:rPr>
      </w:pPr>
      <w:hyperlink r:id="rId96" w:history="1">
        <w:r w:rsidR="001E755F" w:rsidRPr="00431634">
          <w:rPr>
            <w:color w:val="0000FF"/>
            <w:szCs w:val="24"/>
            <w:u w:val="single"/>
            <w:lang w:val="en-CA" w:eastAsia="de-DE"/>
          </w:rPr>
          <w:t>JVET-O0280</w:t>
        </w:r>
      </w:hyperlink>
      <w:r w:rsidR="001E755F" w:rsidRPr="00431634">
        <w:rPr>
          <w:szCs w:val="24"/>
          <w:lang w:val="en-CA" w:eastAsia="de-DE"/>
        </w:rPr>
        <w:t xml:space="preserve"> CE4-related: SIMD implementation for weighted sample prediction process of triangle prediction mode [Y.-L. Hsiao, C.-W. Hsu, Y.-W. Huang, S.-M. Lei (MediaTek)]</w:t>
      </w:r>
    </w:p>
    <w:p w14:paraId="6674BA3C" w14:textId="77777777" w:rsidR="001E755F" w:rsidRPr="00431634" w:rsidRDefault="001E755F" w:rsidP="001E755F">
      <w:pPr>
        <w:tabs>
          <w:tab w:val="clear" w:pos="2520"/>
          <w:tab w:val="left" w:pos="827"/>
          <w:tab w:val="left" w:pos="2528"/>
        </w:tabs>
        <w:rPr>
          <w:sz w:val="24"/>
          <w:szCs w:val="24"/>
          <w:lang w:eastAsia="de-DE"/>
        </w:rPr>
      </w:pPr>
    </w:p>
    <w:p w14:paraId="27197806" w14:textId="77777777" w:rsidR="001E755F" w:rsidRPr="00431634" w:rsidRDefault="003A21C6" w:rsidP="001E755F">
      <w:pPr>
        <w:pStyle w:val="Heading9"/>
        <w:rPr>
          <w:szCs w:val="24"/>
          <w:lang w:val="en-CA" w:eastAsia="de-DE"/>
        </w:rPr>
      </w:pPr>
      <w:hyperlink r:id="rId97" w:history="1">
        <w:r w:rsidR="001E755F" w:rsidRPr="00431634">
          <w:rPr>
            <w:color w:val="0000FF"/>
            <w:szCs w:val="24"/>
            <w:u w:val="single"/>
            <w:lang w:val="en-CA" w:eastAsia="de-DE"/>
          </w:rPr>
          <w:t>JVET-O0859</w:t>
        </w:r>
      </w:hyperlink>
      <w:r w:rsidR="001E755F" w:rsidRPr="00431634">
        <w:rPr>
          <w:szCs w:val="24"/>
          <w:lang w:val="en-CA" w:eastAsia="de-DE"/>
        </w:rPr>
        <w:t xml:space="preserve"> Crosscheck of JVET-O0280 (CE4-related: SIMD implementation for weighted sample prediction process of triangle prediction mode) [T. Hashimoto (Sharp)]</w:t>
      </w:r>
    </w:p>
    <w:p w14:paraId="36C5199E" w14:textId="42749C76" w:rsidR="001E755F" w:rsidRPr="001E755F" w:rsidRDefault="001E755F" w:rsidP="00805A37">
      <w:pPr>
        <w:rPr>
          <w:rFonts w:cs="Arial"/>
          <w:szCs w:val="22"/>
          <w:lang w:val="en-CA" w:eastAsia="zh-CN"/>
        </w:rPr>
      </w:pPr>
    </w:p>
    <w:p w14:paraId="3A89CDFD" w14:textId="77777777" w:rsidR="001E755F" w:rsidRPr="00431634" w:rsidRDefault="003A21C6" w:rsidP="001E755F">
      <w:pPr>
        <w:pStyle w:val="Heading9"/>
        <w:rPr>
          <w:szCs w:val="24"/>
          <w:lang w:val="en-CA" w:eastAsia="de-DE"/>
        </w:rPr>
      </w:pPr>
      <w:hyperlink r:id="rId98" w:history="1">
        <w:r w:rsidR="001E755F" w:rsidRPr="00431634">
          <w:rPr>
            <w:color w:val="0000FF"/>
            <w:szCs w:val="24"/>
            <w:u w:val="single"/>
            <w:lang w:val="en-CA" w:eastAsia="de-DE"/>
          </w:rPr>
          <w:t>JVET-O0283</w:t>
        </w:r>
      </w:hyperlink>
      <w:r w:rsidR="001E755F" w:rsidRPr="00431634">
        <w:rPr>
          <w:szCs w:val="24"/>
          <w:lang w:val="en-CA" w:eastAsia="de-DE"/>
        </w:rPr>
        <w:t xml:space="preserve"> CE4-related: Simplification for SbTMVP [Y.-C. Lin, C.-C. Chen, C.-W. Hsu, T.-D. Chuang, Y.-W. Huang, S.-M. Lei (MediaTek)]</w:t>
      </w:r>
    </w:p>
    <w:p w14:paraId="0EA34173" w14:textId="48FB9364" w:rsidR="001E755F" w:rsidRDefault="001E755F" w:rsidP="00805A37">
      <w:pPr>
        <w:rPr>
          <w:rFonts w:cs="Arial"/>
          <w:szCs w:val="22"/>
          <w:lang w:val="en-CA" w:eastAsia="zh-CN"/>
        </w:rPr>
      </w:pPr>
    </w:p>
    <w:p w14:paraId="6D66186B" w14:textId="77777777" w:rsidR="001E755F" w:rsidRPr="00431634" w:rsidRDefault="003A21C6" w:rsidP="001E755F">
      <w:pPr>
        <w:pStyle w:val="Heading9"/>
        <w:rPr>
          <w:szCs w:val="24"/>
          <w:lang w:val="en-CA" w:eastAsia="de-DE"/>
        </w:rPr>
      </w:pPr>
      <w:hyperlink r:id="rId99" w:history="1">
        <w:r w:rsidR="001E755F" w:rsidRPr="00431634">
          <w:rPr>
            <w:color w:val="0000FF"/>
            <w:szCs w:val="24"/>
            <w:u w:val="single"/>
            <w:lang w:val="en-CA" w:eastAsia="de-DE"/>
          </w:rPr>
          <w:t>JVET-O0328</w:t>
        </w:r>
      </w:hyperlink>
      <w:r w:rsidR="001E755F" w:rsidRPr="00431634">
        <w:rPr>
          <w:szCs w:val="24"/>
          <w:lang w:val="en-CA" w:eastAsia="de-DE"/>
        </w:rPr>
        <w:t xml:space="preserve"> Non-CE4: On Sub-block Merge Candidates List [H. Lee, S.-C. Lim, J. Lee, J. Kang, H. Y. Kim (ETRI)]</w:t>
      </w:r>
    </w:p>
    <w:p w14:paraId="765246E8" w14:textId="77777777" w:rsidR="001E755F" w:rsidRPr="001E755F" w:rsidRDefault="001E755F" w:rsidP="00805A37">
      <w:pPr>
        <w:rPr>
          <w:rFonts w:cs="Arial"/>
          <w:szCs w:val="22"/>
          <w:lang w:val="en-CA" w:eastAsia="zh-CN"/>
        </w:rPr>
      </w:pPr>
    </w:p>
    <w:p w14:paraId="60D334C5" w14:textId="77777777" w:rsidR="001E755F" w:rsidRPr="00431634" w:rsidRDefault="003A21C6" w:rsidP="001E755F">
      <w:pPr>
        <w:pStyle w:val="Heading9"/>
        <w:rPr>
          <w:szCs w:val="24"/>
          <w:lang w:val="en-CA" w:eastAsia="de-DE"/>
        </w:rPr>
      </w:pPr>
      <w:hyperlink r:id="rId100" w:history="1">
        <w:r w:rsidR="001E755F" w:rsidRPr="00431634">
          <w:rPr>
            <w:color w:val="0000FF"/>
            <w:szCs w:val="24"/>
            <w:u w:val="single"/>
            <w:lang w:val="en-CA" w:eastAsia="de-DE"/>
          </w:rPr>
          <w:t>JVET-O0423</w:t>
        </w:r>
      </w:hyperlink>
      <w:r w:rsidR="001E755F" w:rsidRPr="00431634">
        <w:rPr>
          <w:szCs w:val="24"/>
          <w:lang w:val="en-CA" w:eastAsia="de-DE"/>
        </w:rPr>
        <w:t xml:space="preserve"> Non-CE4: On SbTMVP derivation using HMVP [C. Gisquet, G. Laroche, P. Onno, J. Taquet (Canon)]</w:t>
      </w:r>
    </w:p>
    <w:p w14:paraId="219C60DB" w14:textId="77777777" w:rsidR="001E755F" w:rsidRPr="00431634" w:rsidRDefault="001E755F" w:rsidP="001E755F">
      <w:pPr>
        <w:tabs>
          <w:tab w:val="clear" w:pos="2520"/>
          <w:tab w:val="left" w:pos="827"/>
          <w:tab w:val="left" w:pos="2528"/>
        </w:tabs>
        <w:rPr>
          <w:color w:val="0000FF"/>
          <w:sz w:val="24"/>
          <w:szCs w:val="24"/>
          <w:u w:val="single"/>
          <w:lang w:eastAsia="de-DE"/>
        </w:rPr>
      </w:pPr>
    </w:p>
    <w:p w14:paraId="073C6BA2" w14:textId="77777777" w:rsidR="001E755F" w:rsidRPr="00431634" w:rsidRDefault="003A21C6" w:rsidP="001E755F">
      <w:pPr>
        <w:pStyle w:val="Heading9"/>
        <w:rPr>
          <w:szCs w:val="24"/>
          <w:lang w:val="en-CA" w:eastAsia="de-DE"/>
        </w:rPr>
      </w:pPr>
      <w:hyperlink r:id="rId101" w:history="1">
        <w:r w:rsidR="001E755F" w:rsidRPr="00431634">
          <w:rPr>
            <w:color w:val="0000FF"/>
            <w:szCs w:val="24"/>
            <w:u w:val="single"/>
            <w:lang w:val="en-CA" w:eastAsia="de-DE"/>
          </w:rPr>
          <w:t>JVET-O0887</w:t>
        </w:r>
      </w:hyperlink>
      <w:r w:rsidR="001E755F" w:rsidRPr="00431634">
        <w:rPr>
          <w:szCs w:val="24"/>
          <w:lang w:val="en-CA" w:eastAsia="de-DE"/>
        </w:rPr>
        <w:t xml:space="preserve"> Crosscheck of JVET-O0423 (Non-CE4: On SbTMVP derivation using HMVP) [F. Henry (Orange), G. Clare (bcom)]</w:t>
      </w:r>
    </w:p>
    <w:p w14:paraId="68AFE166" w14:textId="7DF0CE9E" w:rsidR="001E755F" w:rsidRDefault="001E755F" w:rsidP="00805A37">
      <w:pPr>
        <w:rPr>
          <w:rFonts w:cs="Arial"/>
          <w:szCs w:val="22"/>
          <w:lang w:val="en-CA" w:eastAsia="zh-CN"/>
        </w:rPr>
      </w:pPr>
    </w:p>
    <w:p w14:paraId="44FB8BDE" w14:textId="77777777" w:rsidR="001E755F" w:rsidRPr="00431634" w:rsidRDefault="003A21C6" w:rsidP="001E755F">
      <w:pPr>
        <w:pStyle w:val="Heading9"/>
        <w:rPr>
          <w:szCs w:val="24"/>
          <w:lang w:val="en-CA" w:eastAsia="de-DE"/>
        </w:rPr>
      </w:pPr>
      <w:hyperlink r:id="rId102" w:history="1">
        <w:r w:rsidR="001E755F" w:rsidRPr="00431634">
          <w:rPr>
            <w:color w:val="0000FF"/>
            <w:szCs w:val="24"/>
            <w:u w:val="single"/>
            <w:lang w:val="en-CA" w:eastAsia="de-DE"/>
          </w:rPr>
          <w:t>JVET-O0588</w:t>
        </w:r>
      </w:hyperlink>
      <w:r w:rsidR="001E755F" w:rsidRPr="00431634">
        <w:rPr>
          <w:szCs w:val="24"/>
          <w:lang w:val="en-CA" w:eastAsia="de-DE"/>
        </w:rPr>
        <w:t xml:space="preserve"> CE4-related: On SbTMVP motion shift derivation [Y.-W. Chen, X. Xiu, T.-C. Ma, X. Wang (Kwai Inc.)]</w:t>
      </w:r>
    </w:p>
    <w:p w14:paraId="01318CEF" w14:textId="77777777" w:rsidR="001E755F" w:rsidRPr="00431634" w:rsidRDefault="001E755F" w:rsidP="001E755F">
      <w:pPr>
        <w:tabs>
          <w:tab w:val="clear" w:pos="2520"/>
          <w:tab w:val="left" w:pos="827"/>
          <w:tab w:val="left" w:pos="2528"/>
        </w:tabs>
        <w:rPr>
          <w:color w:val="0000FF"/>
          <w:sz w:val="24"/>
          <w:szCs w:val="24"/>
          <w:u w:val="single"/>
          <w:lang w:eastAsia="de-DE"/>
        </w:rPr>
      </w:pPr>
    </w:p>
    <w:p w14:paraId="64F852A9" w14:textId="77777777" w:rsidR="001E755F" w:rsidRPr="00431634" w:rsidRDefault="003A21C6" w:rsidP="001E755F">
      <w:pPr>
        <w:pStyle w:val="Heading9"/>
        <w:rPr>
          <w:szCs w:val="24"/>
          <w:lang w:val="en-CA" w:eastAsia="de-DE"/>
        </w:rPr>
      </w:pPr>
      <w:hyperlink r:id="rId103" w:history="1">
        <w:r w:rsidR="001E755F" w:rsidRPr="00431634">
          <w:rPr>
            <w:color w:val="0000FF"/>
            <w:szCs w:val="24"/>
            <w:u w:val="single"/>
            <w:lang w:val="en-CA" w:eastAsia="de-DE"/>
          </w:rPr>
          <w:t>JVET-O0780</w:t>
        </w:r>
      </w:hyperlink>
      <w:r w:rsidR="001E755F" w:rsidRPr="00431634">
        <w:rPr>
          <w:szCs w:val="24"/>
          <w:lang w:val="en-CA" w:eastAsia="de-DE"/>
        </w:rPr>
        <w:t xml:space="preserve"> Crosscheck of JVET-O0588: CE4-related: On SbTMVP motion shift derivation [Y.-C. Sun (Alibaba)]</w:t>
      </w:r>
    </w:p>
    <w:p w14:paraId="1A337285" w14:textId="42BD1A2E" w:rsidR="001E755F" w:rsidRDefault="001E755F" w:rsidP="00805A37">
      <w:pPr>
        <w:rPr>
          <w:rFonts w:cs="Arial"/>
          <w:szCs w:val="22"/>
          <w:lang w:val="en-CA" w:eastAsia="zh-CN"/>
        </w:rPr>
      </w:pPr>
    </w:p>
    <w:p w14:paraId="1DFD64E0" w14:textId="77777777" w:rsidR="001E755F" w:rsidRPr="00431634" w:rsidRDefault="003A21C6" w:rsidP="001E755F">
      <w:pPr>
        <w:pStyle w:val="Heading9"/>
        <w:rPr>
          <w:szCs w:val="24"/>
          <w:lang w:val="en-CA" w:eastAsia="de-DE"/>
        </w:rPr>
      </w:pPr>
      <w:hyperlink r:id="rId104" w:history="1">
        <w:r w:rsidR="001E755F" w:rsidRPr="00431634">
          <w:rPr>
            <w:color w:val="0000FF"/>
            <w:szCs w:val="24"/>
            <w:u w:val="single"/>
            <w:lang w:val="en-CA" w:eastAsia="de-DE"/>
          </w:rPr>
          <w:t>JVET-O0604</w:t>
        </w:r>
      </w:hyperlink>
      <w:r w:rsidR="001E755F" w:rsidRPr="00431634">
        <w:rPr>
          <w:color w:val="0000FF"/>
          <w:szCs w:val="24"/>
          <w:u w:val="single"/>
          <w:lang w:val="en-CA" w:eastAsia="de-DE"/>
        </w:rPr>
        <w:t xml:space="preserve"> </w:t>
      </w:r>
      <w:r w:rsidR="001E755F" w:rsidRPr="00431634">
        <w:rPr>
          <w:szCs w:val="24"/>
          <w:lang w:val="en-CA" w:eastAsia="de-DE"/>
        </w:rPr>
        <w:t>CE4-related: Simplification on block location validation in SbTMVP [Y.-W. Chen, X. Xiu, T.-C. Ma, H.-J. Jhu, X. Wang (Kwai Inc.)]</w:t>
      </w:r>
    </w:p>
    <w:p w14:paraId="1D139D80" w14:textId="77777777" w:rsidR="001E755F" w:rsidRPr="00431634" w:rsidRDefault="001E755F" w:rsidP="001E755F">
      <w:pPr>
        <w:tabs>
          <w:tab w:val="clear" w:pos="2520"/>
          <w:tab w:val="left" w:pos="827"/>
          <w:tab w:val="left" w:pos="2528"/>
        </w:tabs>
        <w:rPr>
          <w:color w:val="0000FF"/>
          <w:sz w:val="24"/>
          <w:szCs w:val="24"/>
          <w:u w:val="single"/>
          <w:lang w:eastAsia="de-DE"/>
        </w:rPr>
      </w:pPr>
    </w:p>
    <w:p w14:paraId="148DECDA" w14:textId="77777777" w:rsidR="001E755F" w:rsidRPr="00431634" w:rsidRDefault="003A21C6" w:rsidP="001E755F">
      <w:pPr>
        <w:pStyle w:val="Heading9"/>
        <w:rPr>
          <w:szCs w:val="24"/>
          <w:lang w:val="en-CA" w:eastAsia="de-DE"/>
        </w:rPr>
      </w:pPr>
      <w:hyperlink r:id="rId105" w:history="1">
        <w:r w:rsidR="001E755F" w:rsidRPr="00431634">
          <w:rPr>
            <w:color w:val="0000FF"/>
            <w:szCs w:val="24"/>
            <w:u w:val="single"/>
            <w:lang w:val="en-CA" w:eastAsia="de-DE"/>
          </w:rPr>
          <w:t>JVET-O0785</w:t>
        </w:r>
      </w:hyperlink>
      <w:r w:rsidR="001E755F" w:rsidRPr="00431634">
        <w:rPr>
          <w:szCs w:val="24"/>
          <w:lang w:val="en-CA" w:eastAsia="de-DE"/>
        </w:rPr>
        <w:t xml:space="preserve"> Crosscheck of JVET-O0604: CE4-related: Simplification on block location validation in SbTMVP [Y.-C. Sun (Alibaba)]</w:t>
      </w:r>
    </w:p>
    <w:p w14:paraId="32EAF635" w14:textId="77777777" w:rsidR="007F1F8B" w:rsidRPr="005B217D" w:rsidRDefault="007F1F8B" w:rsidP="007D6C58">
      <w:pPr>
        <w:rPr>
          <w:szCs w:val="22"/>
          <w:lang w:val="en-CA"/>
        </w:rPr>
      </w:pPr>
    </w:p>
    <w:sectPr w:rsidR="007F1F8B" w:rsidRPr="005B217D" w:rsidSect="00A01439">
      <w:footerReference w:type="default" r:id="rId10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3EE19" w14:textId="77777777" w:rsidR="003A21C6" w:rsidRDefault="003A21C6">
      <w:r>
        <w:separator/>
      </w:r>
    </w:p>
  </w:endnote>
  <w:endnote w:type="continuationSeparator" w:id="0">
    <w:p w14:paraId="4029DCCC" w14:textId="77777777" w:rsidR="003A21C6" w:rsidRDefault="003A2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B6D53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5788B">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B8427" w14:textId="77777777" w:rsidR="003A21C6" w:rsidRDefault="003A21C6">
      <w:r>
        <w:separator/>
      </w:r>
    </w:p>
  </w:footnote>
  <w:footnote w:type="continuationSeparator" w:id="0">
    <w:p w14:paraId="4841A98E" w14:textId="77777777" w:rsidR="003A21C6" w:rsidRDefault="003A2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572676"/>
    <w:multiLevelType w:val="hybridMultilevel"/>
    <w:tmpl w:val="5900C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E08F5"/>
    <w:multiLevelType w:val="hybridMultilevel"/>
    <w:tmpl w:val="79DA1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417774"/>
    <w:multiLevelType w:val="hybridMultilevel"/>
    <w:tmpl w:val="4942CC94"/>
    <w:lvl w:ilvl="0" w:tplc="F39C6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8B48C7"/>
    <w:multiLevelType w:val="hybridMultilevel"/>
    <w:tmpl w:val="9DB00AF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DA9642A"/>
    <w:multiLevelType w:val="hybridMultilevel"/>
    <w:tmpl w:val="8AB6CD92"/>
    <w:lvl w:ilvl="0" w:tplc="E2BE55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AF6B93"/>
    <w:multiLevelType w:val="hybridMultilevel"/>
    <w:tmpl w:val="61D80B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285896"/>
    <w:multiLevelType w:val="hybridMultilevel"/>
    <w:tmpl w:val="AE14BD90"/>
    <w:lvl w:ilvl="0" w:tplc="6CB60A0C">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563288"/>
    <w:multiLevelType w:val="hybridMultilevel"/>
    <w:tmpl w:val="64CA12C6"/>
    <w:lvl w:ilvl="0" w:tplc="ED2678D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BB33CD9"/>
    <w:multiLevelType w:val="hybridMultilevel"/>
    <w:tmpl w:val="22F2113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AA61FEC"/>
    <w:multiLevelType w:val="hybridMultilevel"/>
    <w:tmpl w:val="A61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C510EF2"/>
    <w:multiLevelType w:val="hybridMultilevel"/>
    <w:tmpl w:val="3BB02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7"/>
  </w:num>
  <w:num w:numId="7">
    <w:abstractNumId w:val="11"/>
  </w:num>
  <w:num w:numId="8">
    <w:abstractNumId w:val="7"/>
  </w:num>
  <w:num w:numId="9">
    <w:abstractNumId w:val="2"/>
  </w:num>
  <w:num w:numId="10">
    <w:abstractNumId w:val="6"/>
  </w:num>
  <w:num w:numId="11">
    <w:abstractNumId w:val="3"/>
  </w:num>
  <w:num w:numId="12">
    <w:abstractNumId w:val="12"/>
  </w:num>
  <w:num w:numId="13">
    <w:abstractNumId w:val="4"/>
  </w:num>
  <w:num w:numId="14">
    <w:abstractNumId w:val="5"/>
  </w:num>
  <w:num w:numId="15">
    <w:abstractNumId w:val="9"/>
  </w:num>
  <w:num w:numId="16">
    <w:abstractNumId w:val="7"/>
  </w:num>
  <w:num w:numId="17">
    <w:abstractNumId w:val="20"/>
  </w:num>
  <w:num w:numId="18">
    <w:abstractNumId w:val="8"/>
  </w:num>
  <w:num w:numId="19">
    <w:abstractNumId w:val="17"/>
  </w:num>
  <w:num w:numId="20">
    <w:abstractNumId w:val="1"/>
  </w:num>
  <w:num w:numId="21">
    <w:abstractNumId w:val="18"/>
  </w:num>
  <w:num w:numId="22">
    <w:abstractNumId w:val="1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7D"/>
    <w:rsid w:val="00001140"/>
    <w:rsid w:val="00005123"/>
    <w:rsid w:val="00015633"/>
    <w:rsid w:val="00027ACF"/>
    <w:rsid w:val="000308A3"/>
    <w:rsid w:val="00033D0C"/>
    <w:rsid w:val="00034A77"/>
    <w:rsid w:val="0003796D"/>
    <w:rsid w:val="00041196"/>
    <w:rsid w:val="000458BC"/>
    <w:rsid w:val="00045C41"/>
    <w:rsid w:val="000464B7"/>
    <w:rsid w:val="00046C03"/>
    <w:rsid w:val="00047CF2"/>
    <w:rsid w:val="00056105"/>
    <w:rsid w:val="000634F9"/>
    <w:rsid w:val="000646E5"/>
    <w:rsid w:val="00065039"/>
    <w:rsid w:val="0007614F"/>
    <w:rsid w:val="00081398"/>
    <w:rsid w:val="000815AE"/>
    <w:rsid w:val="00085B4B"/>
    <w:rsid w:val="00094479"/>
    <w:rsid w:val="000962AC"/>
    <w:rsid w:val="000A6275"/>
    <w:rsid w:val="000B0C0F"/>
    <w:rsid w:val="000B1C6B"/>
    <w:rsid w:val="000B4FF9"/>
    <w:rsid w:val="000C09AC"/>
    <w:rsid w:val="000D1B53"/>
    <w:rsid w:val="000D4105"/>
    <w:rsid w:val="000E00F3"/>
    <w:rsid w:val="000F158C"/>
    <w:rsid w:val="000F6A9C"/>
    <w:rsid w:val="00102F3D"/>
    <w:rsid w:val="0010652D"/>
    <w:rsid w:val="00122442"/>
    <w:rsid w:val="00124E38"/>
    <w:rsid w:val="0012580B"/>
    <w:rsid w:val="00131F90"/>
    <w:rsid w:val="0013458C"/>
    <w:rsid w:val="0013526E"/>
    <w:rsid w:val="00136A31"/>
    <w:rsid w:val="0014349F"/>
    <w:rsid w:val="00143BBE"/>
    <w:rsid w:val="00146152"/>
    <w:rsid w:val="001525D1"/>
    <w:rsid w:val="001532D9"/>
    <w:rsid w:val="00155526"/>
    <w:rsid w:val="0016310C"/>
    <w:rsid w:val="00164C84"/>
    <w:rsid w:val="00171371"/>
    <w:rsid w:val="00171701"/>
    <w:rsid w:val="00175696"/>
    <w:rsid w:val="00175A24"/>
    <w:rsid w:val="0018756E"/>
    <w:rsid w:val="00187E58"/>
    <w:rsid w:val="001902D4"/>
    <w:rsid w:val="001A2277"/>
    <w:rsid w:val="001A297E"/>
    <w:rsid w:val="001A368E"/>
    <w:rsid w:val="001A7329"/>
    <w:rsid w:val="001A792F"/>
    <w:rsid w:val="001B4E28"/>
    <w:rsid w:val="001C3525"/>
    <w:rsid w:val="001C3AFB"/>
    <w:rsid w:val="001D1BD2"/>
    <w:rsid w:val="001E0248"/>
    <w:rsid w:val="001E02BE"/>
    <w:rsid w:val="001E3B37"/>
    <w:rsid w:val="001E755F"/>
    <w:rsid w:val="001F2594"/>
    <w:rsid w:val="001F4853"/>
    <w:rsid w:val="001F52C6"/>
    <w:rsid w:val="001F7B80"/>
    <w:rsid w:val="00200EA3"/>
    <w:rsid w:val="00201B30"/>
    <w:rsid w:val="002055A6"/>
    <w:rsid w:val="00206460"/>
    <w:rsid w:val="002069B4"/>
    <w:rsid w:val="002073DB"/>
    <w:rsid w:val="00212D7E"/>
    <w:rsid w:val="00215DFC"/>
    <w:rsid w:val="002212DF"/>
    <w:rsid w:val="00222CD4"/>
    <w:rsid w:val="00225016"/>
    <w:rsid w:val="002253CA"/>
    <w:rsid w:val="002264A6"/>
    <w:rsid w:val="002279F5"/>
    <w:rsid w:val="00227BA7"/>
    <w:rsid w:val="0023011C"/>
    <w:rsid w:val="002375C1"/>
    <w:rsid w:val="002411CC"/>
    <w:rsid w:val="00254307"/>
    <w:rsid w:val="00262665"/>
    <w:rsid w:val="00263398"/>
    <w:rsid w:val="00263B99"/>
    <w:rsid w:val="00266F06"/>
    <w:rsid w:val="002670CF"/>
    <w:rsid w:val="00271745"/>
    <w:rsid w:val="002728BE"/>
    <w:rsid w:val="0027313F"/>
    <w:rsid w:val="002731CD"/>
    <w:rsid w:val="00275BCF"/>
    <w:rsid w:val="002814B9"/>
    <w:rsid w:val="00291E36"/>
    <w:rsid w:val="00292257"/>
    <w:rsid w:val="002A54E0"/>
    <w:rsid w:val="002B1595"/>
    <w:rsid w:val="002B191D"/>
    <w:rsid w:val="002B2E83"/>
    <w:rsid w:val="002C1707"/>
    <w:rsid w:val="002C2981"/>
    <w:rsid w:val="002D0AF6"/>
    <w:rsid w:val="002D7106"/>
    <w:rsid w:val="002E1501"/>
    <w:rsid w:val="002E6A21"/>
    <w:rsid w:val="002F164D"/>
    <w:rsid w:val="003017DA"/>
    <w:rsid w:val="0030181F"/>
    <w:rsid w:val="003021BC"/>
    <w:rsid w:val="00306206"/>
    <w:rsid w:val="003064BB"/>
    <w:rsid w:val="00313E86"/>
    <w:rsid w:val="00317D85"/>
    <w:rsid w:val="00322143"/>
    <w:rsid w:val="00324EFE"/>
    <w:rsid w:val="003263A3"/>
    <w:rsid w:val="00327C56"/>
    <w:rsid w:val="003315A1"/>
    <w:rsid w:val="003373EC"/>
    <w:rsid w:val="00342FF4"/>
    <w:rsid w:val="00344E5A"/>
    <w:rsid w:val="00345AE1"/>
    <w:rsid w:val="00346148"/>
    <w:rsid w:val="003527CA"/>
    <w:rsid w:val="00365215"/>
    <w:rsid w:val="003669EA"/>
    <w:rsid w:val="003706CC"/>
    <w:rsid w:val="00377710"/>
    <w:rsid w:val="003838BF"/>
    <w:rsid w:val="00383B77"/>
    <w:rsid w:val="003903C3"/>
    <w:rsid w:val="00396004"/>
    <w:rsid w:val="00396AA7"/>
    <w:rsid w:val="003A21C6"/>
    <w:rsid w:val="003A2D8E"/>
    <w:rsid w:val="003A575F"/>
    <w:rsid w:val="003A7CE6"/>
    <w:rsid w:val="003C0F9F"/>
    <w:rsid w:val="003C20E4"/>
    <w:rsid w:val="003C6E84"/>
    <w:rsid w:val="003C7CD0"/>
    <w:rsid w:val="003D0FE0"/>
    <w:rsid w:val="003D2D49"/>
    <w:rsid w:val="003D6342"/>
    <w:rsid w:val="003E6F90"/>
    <w:rsid w:val="003E73ED"/>
    <w:rsid w:val="003F2D21"/>
    <w:rsid w:val="003F4020"/>
    <w:rsid w:val="003F5D0F"/>
    <w:rsid w:val="00402E8A"/>
    <w:rsid w:val="00414101"/>
    <w:rsid w:val="004219CF"/>
    <w:rsid w:val="004234F0"/>
    <w:rsid w:val="004313AF"/>
    <w:rsid w:val="0043322A"/>
    <w:rsid w:val="00433DDB"/>
    <w:rsid w:val="00435A29"/>
    <w:rsid w:val="00437619"/>
    <w:rsid w:val="00464C2A"/>
    <w:rsid w:val="00465A1E"/>
    <w:rsid w:val="00466B31"/>
    <w:rsid w:val="0047489A"/>
    <w:rsid w:val="00483BE8"/>
    <w:rsid w:val="00484FD4"/>
    <w:rsid w:val="0049181F"/>
    <w:rsid w:val="004933B9"/>
    <w:rsid w:val="00493981"/>
    <w:rsid w:val="0049445A"/>
    <w:rsid w:val="004A2A63"/>
    <w:rsid w:val="004A3E8F"/>
    <w:rsid w:val="004B210C"/>
    <w:rsid w:val="004C3A52"/>
    <w:rsid w:val="004C5D7C"/>
    <w:rsid w:val="004D405F"/>
    <w:rsid w:val="004E0F9C"/>
    <w:rsid w:val="004E4F4F"/>
    <w:rsid w:val="004E6789"/>
    <w:rsid w:val="004F1335"/>
    <w:rsid w:val="004F61E3"/>
    <w:rsid w:val="00500867"/>
    <w:rsid w:val="00502E10"/>
    <w:rsid w:val="0051015C"/>
    <w:rsid w:val="00510DC2"/>
    <w:rsid w:val="00514B6E"/>
    <w:rsid w:val="00516A15"/>
    <w:rsid w:val="00516CF1"/>
    <w:rsid w:val="00517C4B"/>
    <w:rsid w:val="00530FB8"/>
    <w:rsid w:val="00531AE9"/>
    <w:rsid w:val="00534A9C"/>
    <w:rsid w:val="00550A66"/>
    <w:rsid w:val="00560C06"/>
    <w:rsid w:val="0056333B"/>
    <w:rsid w:val="00567EC7"/>
    <w:rsid w:val="00570013"/>
    <w:rsid w:val="005753EC"/>
    <w:rsid w:val="005801A2"/>
    <w:rsid w:val="005952A5"/>
    <w:rsid w:val="005A33A1"/>
    <w:rsid w:val="005B217D"/>
    <w:rsid w:val="005B4249"/>
    <w:rsid w:val="005C385F"/>
    <w:rsid w:val="005C6C5F"/>
    <w:rsid w:val="005D1F1A"/>
    <w:rsid w:val="005E0826"/>
    <w:rsid w:val="005E1AC6"/>
    <w:rsid w:val="005F3C74"/>
    <w:rsid w:val="005F6F1B"/>
    <w:rsid w:val="0061374F"/>
    <w:rsid w:val="00615995"/>
    <w:rsid w:val="00616155"/>
    <w:rsid w:val="0062187C"/>
    <w:rsid w:val="00624B33"/>
    <w:rsid w:val="0063041A"/>
    <w:rsid w:val="00630AA2"/>
    <w:rsid w:val="006323A0"/>
    <w:rsid w:val="006435E8"/>
    <w:rsid w:val="00646707"/>
    <w:rsid w:val="00657F7E"/>
    <w:rsid w:val="00662E58"/>
    <w:rsid w:val="006637F2"/>
    <w:rsid w:val="00663C3F"/>
    <w:rsid w:val="006642A5"/>
    <w:rsid w:val="00664DCF"/>
    <w:rsid w:val="006742D8"/>
    <w:rsid w:val="006778F8"/>
    <w:rsid w:val="006840AE"/>
    <w:rsid w:val="00690F56"/>
    <w:rsid w:val="0069224D"/>
    <w:rsid w:val="006960CC"/>
    <w:rsid w:val="006B6CAA"/>
    <w:rsid w:val="006C1C3F"/>
    <w:rsid w:val="006C37E7"/>
    <w:rsid w:val="006C5D39"/>
    <w:rsid w:val="006D6D9B"/>
    <w:rsid w:val="006E2810"/>
    <w:rsid w:val="006E5417"/>
    <w:rsid w:val="006E7B08"/>
    <w:rsid w:val="006F0794"/>
    <w:rsid w:val="006F1CA7"/>
    <w:rsid w:val="006F24AF"/>
    <w:rsid w:val="006F7528"/>
    <w:rsid w:val="007023DE"/>
    <w:rsid w:val="00711DF4"/>
    <w:rsid w:val="00712F60"/>
    <w:rsid w:val="00720E3B"/>
    <w:rsid w:val="007236B6"/>
    <w:rsid w:val="00724297"/>
    <w:rsid w:val="00724FF7"/>
    <w:rsid w:val="00732C54"/>
    <w:rsid w:val="00740B0A"/>
    <w:rsid w:val="0074393F"/>
    <w:rsid w:val="00744EF3"/>
    <w:rsid w:val="007452CC"/>
    <w:rsid w:val="00745F6B"/>
    <w:rsid w:val="00750659"/>
    <w:rsid w:val="0075175B"/>
    <w:rsid w:val="0075585E"/>
    <w:rsid w:val="00770571"/>
    <w:rsid w:val="007768FF"/>
    <w:rsid w:val="00781403"/>
    <w:rsid w:val="007824D3"/>
    <w:rsid w:val="00784324"/>
    <w:rsid w:val="00796B1D"/>
    <w:rsid w:val="00796EE3"/>
    <w:rsid w:val="007A7D29"/>
    <w:rsid w:val="007B0E6B"/>
    <w:rsid w:val="007B4AB8"/>
    <w:rsid w:val="007C6FAC"/>
    <w:rsid w:val="007D1181"/>
    <w:rsid w:val="007D2CD7"/>
    <w:rsid w:val="007D6C58"/>
    <w:rsid w:val="007E01A3"/>
    <w:rsid w:val="007F1F8B"/>
    <w:rsid w:val="007F67A1"/>
    <w:rsid w:val="00805A37"/>
    <w:rsid w:val="00810E06"/>
    <w:rsid w:val="00811C05"/>
    <w:rsid w:val="008206C8"/>
    <w:rsid w:val="00821053"/>
    <w:rsid w:val="0082122C"/>
    <w:rsid w:val="00821780"/>
    <w:rsid w:val="0083365F"/>
    <w:rsid w:val="008355FA"/>
    <w:rsid w:val="008417B5"/>
    <w:rsid w:val="00861049"/>
    <w:rsid w:val="00861055"/>
    <w:rsid w:val="0086387C"/>
    <w:rsid w:val="0086756A"/>
    <w:rsid w:val="00874A6C"/>
    <w:rsid w:val="00876C65"/>
    <w:rsid w:val="00885815"/>
    <w:rsid w:val="00887430"/>
    <w:rsid w:val="008A4B4C"/>
    <w:rsid w:val="008C239F"/>
    <w:rsid w:val="008C2AED"/>
    <w:rsid w:val="008D258D"/>
    <w:rsid w:val="008D37AE"/>
    <w:rsid w:val="008D38C4"/>
    <w:rsid w:val="008E0E68"/>
    <w:rsid w:val="008E480C"/>
    <w:rsid w:val="00901F6E"/>
    <w:rsid w:val="00906C58"/>
    <w:rsid w:val="00907757"/>
    <w:rsid w:val="00911F28"/>
    <w:rsid w:val="0091494E"/>
    <w:rsid w:val="00920A91"/>
    <w:rsid w:val="009212B0"/>
    <w:rsid w:val="00921F57"/>
    <w:rsid w:val="00921FA1"/>
    <w:rsid w:val="009234A5"/>
    <w:rsid w:val="0092620D"/>
    <w:rsid w:val="00931E7E"/>
    <w:rsid w:val="00933453"/>
    <w:rsid w:val="009336F7"/>
    <w:rsid w:val="0093636C"/>
    <w:rsid w:val="009374A7"/>
    <w:rsid w:val="00943782"/>
    <w:rsid w:val="00955F6D"/>
    <w:rsid w:val="0095788B"/>
    <w:rsid w:val="00965BBB"/>
    <w:rsid w:val="00971C0F"/>
    <w:rsid w:val="0097455E"/>
    <w:rsid w:val="00974C24"/>
    <w:rsid w:val="00977C16"/>
    <w:rsid w:val="0098551D"/>
    <w:rsid w:val="00985B56"/>
    <w:rsid w:val="00985DCB"/>
    <w:rsid w:val="00987AA1"/>
    <w:rsid w:val="00987E1C"/>
    <w:rsid w:val="0099518F"/>
    <w:rsid w:val="00995A3C"/>
    <w:rsid w:val="009A523D"/>
    <w:rsid w:val="009B02A1"/>
    <w:rsid w:val="009B1269"/>
    <w:rsid w:val="009B3361"/>
    <w:rsid w:val="009B7F3F"/>
    <w:rsid w:val="009D36BA"/>
    <w:rsid w:val="009D7CE6"/>
    <w:rsid w:val="009E46CD"/>
    <w:rsid w:val="009F496B"/>
    <w:rsid w:val="009F4F2B"/>
    <w:rsid w:val="00A01439"/>
    <w:rsid w:val="00A025B1"/>
    <w:rsid w:val="00A02E61"/>
    <w:rsid w:val="00A05CFF"/>
    <w:rsid w:val="00A13048"/>
    <w:rsid w:val="00A27B19"/>
    <w:rsid w:val="00A33DFE"/>
    <w:rsid w:val="00A361EE"/>
    <w:rsid w:val="00A46843"/>
    <w:rsid w:val="00A51200"/>
    <w:rsid w:val="00A56B97"/>
    <w:rsid w:val="00A6093D"/>
    <w:rsid w:val="00A659B1"/>
    <w:rsid w:val="00A65CB9"/>
    <w:rsid w:val="00A767DC"/>
    <w:rsid w:val="00A76A6D"/>
    <w:rsid w:val="00A83253"/>
    <w:rsid w:val="00A91737"/>
    <w:rsid w:val="00A94D69"/>
    <w:rsid w:val="00A96C2C"/>
    <w:rsid w:val="00AA6E84"/>
    <w:rsid w:val="00AB1A1C"/>
    <w:rsid w:val="00AD05A8"/>
    <w:rsid w:val="00AD22CD"/>
    <w:rsid w:val="00AE341B"/>
    <w:rsid w:val="00B01905"/>
    <w:rsid w:val="00B07CA7"/>
    <w:rsid w:val="00B11037"/>
    <w:rsid w:val="00B1279A"/>
    <w:rsid w:val="00B15ECC"/>
    <w:rsid w:val="00B16EBB"/>
    <w:rsid w:val="00B31324"/>
    <w:rsid w:val="00B3640F"/>
    <w:rsid w:val="00B3744B"/>
    <w:rsid w:val="00B37760"/>
    <w:rsid w:val="00B4194A"/>
    <w:rsid w:val="00B437E8"/>
    <w:rsid w:val="00B5222E"/>
    <w:rsid w:val="00B53179"/>
    <w:rsid w:val="00B53731"/>
    <w:rsid w:val="00B54ACA"/>
    <w:rsid w:val="00B55B1D"/>
    <w:rsid w:val="00B57A23"/>
    <w:rsid w:val="00B600CD"/>
    <w:rsid w:val="00B61C96"/>
    <w:rsid w:val="00B7214B"/>
    <w:rsid w:val="00B73A2A"/>
    <w:rsid w:val="00B75A51"/>
    <w:rsid w:val="00B827C6"/>
    <w:rsid w:val="00B85560"/>
    <w:rsid w:val="00B91C8D"/>
    <w:rsid w:val="00B94B06"/>
    <w:rsid w:val="00B94C28"/>
    <w:rsid w:val="00BA0ACD"/>
    <w:rsid w:val="00BA2F34"/>
    <w:rsid w:val="00BB219B"/>
    <w:rsid w:val="00BB4863"/>
    <w:rsid w:val="00BB4B18"/>
    <w:rsid w:val="00BB51E7"/>
    <w:rsid w:val="00BC10BA"/>
    <w:rsid w:val="00BC132C"/>
    <w:rsid w:val="00BC3DF3"/>
    <w:rsid w:val="00BC5AFD"/>
    <w:rsid w:val="00BD19B7"/>
    <w:rsid w:val="00C00DDE"/>
    <w:rsid w:val="00C04F43"/>
    <w:rsid w:val="00C0609D"/>
    <w:rsid w:val="00C115AB"/>
    <w:rsid w:val="00C25C8E"/>
    <w:rsid w:val="00C26CCB"/>
    <w:rsid w:val="00C30249"/>
    <w:rsid w:val="00C335EB"/>
    <w:rsid w:val="00C3723B"/>
    <w:rsid w:val="00C42466"/>
    <w:rsid w:val="00C42A66"/>
    <w:rsid w:val="00C52255"/>
    <w:rsid w:val="00C606C9"/>
    <w:rsid w:val="00C62968"/>
    <w:rsid w:val="00C76518"/>
    <w:rsid w:val="00C76932"/>
    <w:rsid w:val="00C80288"/>
    <w:rsid w:val="00C81670"/>
    <w:rsid w:val="00C8213B"/>
    <w:rsid w:val="00C84003"/>
    <w:rsid w:val="00C86244"/>
    <w:rsid w:val="00C90650"/>
    <w:rsid w:val="00C92247"/>
    <w:rsid w:val="00C96A87"/>
    <w:rsid w:val="00C97D78"/>
    <w:rsid w:val="00CA095C"/>
    <w:rsid w:val="00CB7F1D"/>
    <w:rsid w:val="00CC1872"/>
    <w:rsid w:val="00CC2AAE"/>
    <w:rsid w:val="00CC2EC0"/>
    <w:rsid w:val="00CC5A42"/>
    <w:rsid w:val="00CD0EAB"/>
    <w:rsid w:val="00CD780E"/>
    <w:rsid w:val="00CE5E02"/>
    <w:rsid w:val="00CF34DB"/>
    <w:rsid w:val="00CF3917"/>
    <w:rsid w:val="00CF558F"/>
    <w:rsid w:val="00CF64C9"/>
    <w:rsid w:val="00D010C0"/>
    <w:rsid w:val="00D073E2"/>
    <w:rsid w:val="00D14969"/>
    <w:rsid w:val="00D17921"/>
    <w:rsid w:val="00D446EC"/>
    <w:rsid w:val="00D51BF0"/>
    <w:rsid w:val="00D531DB"/>
    <w:rsid w:val="00D53ED6"/>
    <w:rsid w:val="00D55942"/>
    <w:rsid w:val="00D56E9F"/>
    <w:rsid w:val="00D606B1"/>
    <w:rsid w:val="00D70B1F"/>
    <w:rsid w:val="00D807BF"/>
    <w:rsid w:val="00D82FCC"/>
    <w:rsid w:val="00D83EB1"/>
    <w:rsid w:val="00D8568C"/>
    <w:rsid w:val="00D87638"/>
    <w:rsid w:val="00D92BBD"/>
    <w:rsid w:val="00D95EFE"/>
    <w:rsid w:val="00D9775F"/>
    <w:rsid w:val="00DA17FC"/>
    <w:rsid w:val="00DA7887"/>
    <w:rsid w:val="00DB2C26"/>
    <w:rsid w:val="00DC19DE"/>
    <w:rsid w:val="00DC2438"/>
    <w:rsid w:val="00DC6A9A"/>
    <w:rsid w:val="00DD02F4"/>
    <w:rsid w:val="00DD0D92"/>
    <w:rsid w:val="00DD6622"/>
    <w:rsid w:val="00DE1C7C"/>
    <w:rsid w:val="00DE2B8B"/>
    <w:rsid w:val="00DE6B43"/>
    <w:rsid w:val="00DF59D3"/>
    <w:rsid w:val="00DF72FD"/>
    <w:rsid w:val="00E03603"/>
    <w:rsid w:val="00E11923"/>
    <w:rsid w:val="00E262D4"/>
    <w:rsid w:val="00E306F7"/>
    <w:rsid w:val="00E33FC0"/>
    <w:rsid w:val="00E36250"/>
    <w:rsid w:val="00E47F2D"/>
    <w:rsid w:val="00E54511"/>
    <w:rsid w:val="00E60EDC"/>
    <w:rsid w:val="00E61DAC"/>
    <w:rsid w:val="00E6264C"/>
    <w:rsid w:val="00E63845"/>
    <w:rsid w:val="00E70007"/>
    <w:rsid w:val="00E72B80"/>
    <w:rsid w:val="00E7411D"/>
    <w:rsid w:val="00E75FE3"/>
    <w:rsid w:val="00E76629"/>
    <w:rsid w:val="00E81481"/>
    <w:rsid w:val="00E81B28"/>
    <w:rsid w:val="00E86C4C"/>
    <w:rsid w:val="00E907A3"/>
    <w:rsid w:val="00E92F74"/>
    <w:rsid w:val="00EA4133"/>
    <w:rsid w:val="00EA5AE0"/>
    <w:rsid w:val="00EB49ED"/>
    <w:rsid w:val="00EB5542"/>
    <w:rsid w:val="00EB56E1"/>
    <w:rsid w:val="00EB7AB1"/>
    <w:rsid w:val="00EC0A2F"/>
    <w:rsid w:val="00ED11B2"/>
    <w:rsid w:val="00ED1F09"/>
    <w:rsid w:val="00ED4A84"/>
    <w:rsid w:val="00EE7CD8"/>
    <w:rsid w:val="00EF37F6"/>
    <w:rsid w:val="00EF48CC"/>
    <w:rsid w:val="00F00801"/>
    <w:rsid w:val="00F00DA0"/>
    <w:rsid w:val="00F038EC"/>
    <w:rsid w:val="00F2488D"/>
    <w:rsid w:val="00F26894"/>
    <w:rsid w:val="00F321D0"/>
    <w:rsid w:val="00F36B4F"/>
    <w:rsid w:val="00F438A7"/>
    <w:rsid w:val="00F472C1"/>
    <w:rsid w:val="00F52D07"/>
    <w:rsid w:val="00F579BE"/>
    <w:rsid w:val="00F601A0"/>
    <w:rsid w:val="00F712E9"/>
    <w:rsid w:val="00F71B2E"/>
    <w:rsid w:val="00F72784"/>
    <w:rsid w:val="00F73032"/>
    <w:rsid w:val="00F848FC"/>
    <w:rsid w:val="00F906F6"/>
    <w:rsid w:val="00F90813"/>
    <w:rsid w:val="00F9282A"/>
    <w:rsid w:val="00F96BAD"/>
    <w:rsid w:val="00FA139D"/>
    <w:rsid w:val="00FA60F5"/>
    <w:rsid w:val="00FB0E84"/>
    <w:rsid w:val="00FC2405"/>
    <w:rsid w:val="00FC7F3D"/>
    <w:rsid w:val="00FD01C2"/>
    <w:rsid w:val="00FD2C9B"/>
    <w:rsid w:val="00FD44F5"/>
    <w:rsid w:val="00FE4AC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31324"/>
    <w:rPr>
      <w:color w:val="605E5C"/>
      <w:shd w:val="clear" w:color="auto" w:fill="E1DFDD"/>
    </w:rPr>
  </w:style>
  <w:style w:type="paragraph" w:styleId="ListParagraph">
    <w:name w:val="List Paragraph"/>
    <w:basedOn w:val="Normal"/>
    <w:link w:val="ListParagraphChar"/>
    <w:uiPriority w:val="34"/>
    <w:qFormat/>
    <w:rsid w:val="00B31324"/>
    <w:pPr>
      <w:ind w:left="720"/>
      <w:contextualSpacing/>
    </w:pPr>
  </w:style>
  <w:style w:type="character" w:styleId="Strong">
    <w:name w:val="Strong"/>
    <w:basedOn w:val="DefaultParagraphFont"/>
    <w:qFormat/>
    <w:rsid w:val="00B31324"/>
    <w:rPr>
      <w:b/>
      <w:bCs/>
    </w:rPr>
  </w:style>
  <w:style w:type="paragraph" w:styleId="BodyText">
    <w:name w:val="Body Text"/>
    <w:basedOn w:val="Normal"/>
    <w:link w:val="BodyTextChar"/>
    <w:rsid w:val="00396AA7"/>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396AA7"/>
    <w:rPr>
      <w:rFonts w:eastAsia="SimSun"/>
      <w:sz w:val="22"/>
      <w:lang w:val="en-CA"/>
    </w:rPr>
  </w:style>
  <w:style w:type="character" w:customStyle="1" w:styleId="ListParagraphChar">
    <w:name w:val="List Paragraph Char"/>
    <w:link w:val="ListParagraph"/>
    <w:uiPriority w:val="34"/>
    <w:rsid w:val="006C37E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du.liu@ericsson.com" TargetMode="External"/><Relationship Id="rId21" Type="http://schemas.openxmlformats.org/officeDocument/2006/relationships/hyperlink" Target="mailto:ruoyang.yu@ericsson.com" TargetMode="External"/><Relationship Id="rId42" Type="http://schemas.openxmlformats.org/officeDocument/2006/relationships/hyperlink" Target="http://phenix.it-sudparis.eu/jvet/doc_end_user/current_document.php?id=7262" TargetMode="External"/><Relationship Id="rId47" Type="http://schemas.openxmlformats.org/officeDocument/2006/relationships/hyperlink" Target="http://phenix.it-sudparis.eu/jvet/doc_end_user/current_document.php?id=7020" TargetMode="External"/><Relationship Id="rId63" Type="http://schemas.openxmlformats.org/officeDocument/2006/relationships/hyperlink" Target="http://phenix.it-sudparis.eu/jvet/doc_end_user/current_document.php?id=7204" TargetMode="External"/><Relationship Id="rId68" Type="http://schemas.openxmlformats.org/officeDocument/2006/relationships/hyperlink" Target="http://phenix.it-sudparis.eu/jvet/doc_end_user/current_document.php?id=6854" TargetMode="External"/><Relationship Id="rId84" Type="http://schemas.openxmlformats.org/officeDocument/2006/relationships/hyperlink" Target="http://phenix.it-sudparis.eu/jvet/doc_end_user/current_document.php?id=7201" TargetMode="External"/><Relationship Id="rId89" Type="http://schemas.openxmlformats.org/officeDocument/2006/relationships/hyperlink" Target="http://phenix.it-sudparis.eu/jvet/doc_end_user/current_document.php?id=7470" TargetMode="External"/><Relationship Id="rId7" Type="http://schemas.openxmlformats.org/officeDocument/2006/relationships/image" Target="media/image1.png"/><Relationship Id="rId71" Type="http://schemas.openxmlformats.org/officeDocument/2006/relationships/hyperlink" Target="http://phenix.it-sudparis.eu/jvet/doc_end_user/current_document.php?id=6883" TargetMode="External"/><Relationship Id="rId92" Type="http://schemas.openxmlformats.org/officeDocument/2006/relationships/hyperlink" Target="http://phenix.it-sudparis.eu/jvet/doc_end_user/current_document.php?id=6771"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7294" TargetMode="External"/><Relationship Id="rId29" Type="http://schemas.openxmlformats.org/officeDocument/2006/relationships/hyperlink" Target="http://phenix.it-sudparis.eu/jvet/doc_end_user/current_document.php?id=6993" TargetMode="External"/><Relationship Id="rId107" Type="http://schemas.openxmlformats.org/officeDocument/2006/relationships/fontTable" Target="fontTable.xml"/><Relationship Id="rId11" Type="http://schemas.openxmlformats.org/officeDocument/2006/relationships/hyperlink" Target="http://phenix.it-sudparis.eu/jvet/doc_end_user/current_document.php?id=6732" TargetMode="External"/><Relationship Id="rId24" Type="http://schemas.openxmlformats.org/officeDocument/2006/relationships/hyperlink" Target="http://phenix.it-sudparis.eu/jvet/doc_end_user/current_document.php?id=6983" TargetMode="External"/><Relationship Id="rId32" Type="http://schemas.openxmlformats.org/officeDocument/2006/relationships/hyperlink" Target="http://phenix.it-sudparis.eu/jvet/doc_end_user/current_document.php?id=7023" TargetMode="External"/><Relationship Id="rId37" Type="http://schemas.openxmlformats.org/officeDocument/2006/relationships/hyperlink" Target="http://phenix.it-sudparis.eu/jvet/doc_end_user/current_document.php?id=7216" TargetMode="External"/><Relationship Id="rId40" Type="http://schemas.openxmlformats.org/officeDocument/2006/relationships/hyperlink" Target="http://phenix.it-sudparis.eu/jvet/doc_end_user/current_document.php?id=7261" TargetMode="External"/><Relationship Id="rId45" Type="http://schemas.openxmlformats.org/officeDocument/2006/relationships/hyperlink" Target="http://phenix.it-sudparis.eu/jvet/doc_end_user/current_document.php?id=7277" TargetMode="External"/><Relationship Id="rId53" Type="http://schemas.openxmlformats.org/officeDocument/2006/relationships/hyperlink" Target="http://phenix.it-sudparis.eu/jvet/doc_end_user/current_document.php?id=6989" TargetMode="External"/><Relationship Id="rId58" Type="http://schemas.openxmlformats.org/officeDocument/2006/relationships/hyperlink" Target="http://phenix.it-sudparis.eu/jvet/doc_end_user/current_document.php?id=7278" TargetMode="External"/><Relationship Id="rId66" Type="http://schemas.openxmlformats.org/officeDocument/2006/relationships/hyperlink" Target="http://phenix.it-sudparis.eu/jvet/doc_end_user/current_document.php?id=6826" TargetMode="External"/><Relationship Id="rId74" Type="http://schemas.openxmlformats.org/officeDocument/2006/relationships/hyperlink" Target="http://phenix.it-sudparis.eu/jvet/doc_end_user/current_document.php?id=6914" TargetMode="External"/><Relationship Id="rId79" Type="http://schemas.openxmlformats.org/officeDocument/2006/relationships/hyperlink" Target="http://phenix.it-sudparis.eu/jvet/doc_end_user/current_document.php?id=7027" TargetMode="External"/><Relationship Id="rId87" Type="http://schemas.openxmlformats.org/officeDocument/2006/relationships/hyperlink" Target="http://phenix.it-sudparis.eu/jvet/doc_end_user/current_document.php?id=7533" TargetMode="External"/><Relationship Id="rId102" Type="http://schemas.openxmlformats.org/officeDocument/2006/relationships/hyperlink" Target="http://phenix.it-sudparis.eu/jvet/doc_end_user/current_document.php?id=7203" TargetMode="External"/><Relationship Id="rId5" Type="http://schemas.openxmlformats.org/officeDocument/2006/relationships/footnotes" Target="footnotes.xml"/><Relationship Id="rId61" Type="http://schemas.openxmlformats.org/officeDocument/2006/relationships/hyperlink" Target="http://phenix.it-sudparis.eu/jvet/doc_end_user/current_document.php?id=7108" TargetMode="External"/><Relationship Id="rId82" Type="http://schemas.openxmlformats.org/officeDocument/2006/relationships/hyperlink" Target="http://phenix.it-sudparis.eu/jvet/doc_end_user/current_document.php?id=7174" TargetMode="External"/><Relationship Id="rId90" Type="http://schemas.openxmlformats.org/officeDocument/2006/relationships/hyperlink" Target="http://phenix.it-sudparis.eu/jvet/doc_end_user/current_document.php?id=6767" TargetMode="External"/><Relationship Id="rId95" Type="http://schemas.openxmlformats.org/officeDocument/2006/relationships/hyperlink" Target="http://phenix.it-sudparis.eu/jvet/doc_end_user/current_document.php?id=7456" TargetMode="External"/><Relationship Id="rId19" Type="http://schemas.openxmlformats.org/officeDocument/2006/relationships/hyperlink" Target="http://phenix.it-sudparis.eu/jvet/doc_end_user/current_document.php?id=6934" TargetMode="External"/><Relationship Id="rId14" Type="http://schemas.openxmlformats.org/officeDocument/2006/relationships/hyperlink" Target="http://phenix.it-sudparis.eu/jvet/doc_end_user/current_document.php?id=6827" TargetMode="External"/><Relationship Id="rId22" Type="http://schemas.openxmlformats.org/officeDocument/2006/relationships/hyperlink" Target="http://phenix.it-sudparis.eu/jvet/doc_end_user/current_document.php?id=6967" TargetMode="External"/><Relationship Id="rId27" Type="http://schemas.openxmlformats.org/officeDocument/2006/relationships/hyperlink" Target="http://phenix.it-sudparis.eu/jvet/doc_end_user/current_document.php?id=6984" TargetMode="External"/><Relationship Id="rId30" Type="http://schemas.openxmlformats.org/officeDocument/2006/relationships/hyperlink" Target="http://phenix.it-sudparis.eu/jvet/doc_end_user/current_document.php?id=7347" TargetMode="External"/><Relationship Id="rId35" Type="http://schemas.openxmlformats.org/officeDocument/2006/relationships/hyperlink" Target="http://phenix.it-sudparis.eu/jvet/doc_end_user/current_document.php?id=7545" TargetMode="External"/><Relationship Id="rId43" Type="http://schemas.openxmlformats.org/officeDocument/2006/relationships/hyperlink" Target="http://phenix.it-sudparis.eu/jvet/doc_end_user/current_document.php?id=7384" TargetMode="External"/><Relationship Id="rId48" Type="http://schemas.openxmlformats.org/officeDocument/2006/relationships/hyperlink" Target="http://phenix.it-sudparis.eu/jvet/doc_end_user/current_document.php?id=7489" TargetMode="External"/><Relationship Id="rId56" Type="http://schemas.openxmlformats.org/officeDocument/2006/relationships/hyperlink" Target="http://phenix.it-sudparis.eu/jvet/doc_end_user/current_document.php?id=7144" TargetMode="External"/><Relationship Id="rId64" Type="http://schemas.openxmlformats.org/officeDocument/2006/relationships/hyperlink" Target="http://phenix.it-sudparis.eu/jvet/doc_end_user/current_document.php?id=7318" TargetMode="External"/><Relationship Id="rId69" Type="http://schemas.openxmlformats.org/officeDocument/2006/relationships/hyperlink" Target="http://phenix.it-sudparis.eu/jvet/doc_end_user/current_document.php?id=7348" TargetMode="External"/><Relationship Id="rId77" Type="http://schemas.openxmlformats.org/officeDocument/2006/relationships/hyperlink" Target="http://phenix.it-sudparis.eu/jvet/doc_end_user/current_document.php?id=7391" TargetMode="External"/><Relationship Id="rId100" Type="http://schemas.openxmlformats.org/officeDocument/2006/relationships/hyperlink" Target="http://phenix.it-sudparis.eu/jvet/doc_end_user/current_document.php?id=7028" TargetMode="External"/><Relationship Id="rId105" Type="http://schemas.openxmlformats.org/officeDocument/2006/relationships/hyperlink" Target="http://phenix.it-sudparis.eu/jvet/doc_end_user/current_document.php?id=7406"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7248" TargetMode="External"/><Relationship Id="rId72" Type="http://schemas.openxmlformats.org/officeDocument/2006/relationships/hyperlink" Target="http://phenix.it-sudparis.eu/jvet/doc_end_user/current_document.php?id=7449" TargetMode="External"/><Relationship Id="rId80" Type="http://schemas.openxmlformats.org/officeDocument/2006/relationships/hyperlink" Target="http://phenix.it-sudparis.eu/jvet/doc_end_user/current_document.php?id=7036" TargetMode="External"/><Relationship Id="rId85" Type="http://schemas.openxmlformats.org/officeDocument/2006/relationships/hyperlink" Target="http://phenix.it-sudparis.eu/jvet/doc_end_user/current_document.php?id=7317" TargetMode="External"/><Relationship Id="rId93" Type="http://schemas.openxmlformats.org/officeDocument/2006/relationships/hyperlink" Target="http://phenix.it-sudparis.eu/jvet/doc_end_user/current_document.php?id=7488" TargetMode="External"/><Relationship Id="rId98" Type="http://schemas.openxmlformats.org/officeDocument/2006/relationships/hyperlink" Target="http://phenix.it-sudparis.eu/jvet/doc_end_user/current_document.php?id=6888"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7344" TargetMode="External"/><Relationship Id="rId17" Type="http://schemas.openxmlformats.org/officeDocument/2006/relationships/hyperlink" Target="http://phenix.it-sudparis.eu/jvet/doc_end_user/current_document.php?id=6919" TargetMode="External"/><Relationship Id="rId25" Type="http://schemas.openxmlformats.org/officeDocument/2006/relationships/hyperlink" Target="http://phenix.it-sudparis.eu/jvet/doc_end_user/current_document.php?id=7502" TargetMode="External"/><Relationship Id="rId33" Type="http://schemas.openxmlformats.org/officeDocument/2006/relationships/hyperlink" Target="http://phenix.it-sudparis.eu/jvet/doc_end_user/current_document.php?id=7096" TargetMode="External"/><Relationship Id="rId38" Type="http://schemas.openxmlformats.org/officeDocument/2006/relationships/hyperlink" Target="http://phenix.it-sudparis.eu/jvet/doc_end_user/current_document.php?id=7244" TargetMode="External"/><Relationship Id="rId46" Type="http://schemas.openxmlformats.org/officeDocument/2006/relationships/hyperlink" Target="http://phenix.it-sudparis.eu/jvet/doc_end_user/current_document.php?id=7283" TargetMode="External"/><Relationship Id="rId59" Type="http://schemas.openxmlformats.org/officeDocument/2006/relationships/hyperlink" Target="http://phenix.it-sudparis.eu/jvet/doc_end_user/current_document.php?id=6890" TargetMode="External"/><Relationship Id="rId67" Type="http://schemas.openxmlformats.org/officeDocument/2006/relationships/hyperlink" Target="mailto:ruoyang.yu@ericsson.com" TargetMode="External"/><Relationship Id="rId103" Type="http://schemas.openxmlformats.org/officeDocument/2006/relationships/hyperlink" Target="http://phenix.it-sudparis.eu/jvet/doc_end_user/current_document.php?id=7401" TargetMode="External"/><Relationship Id="rId108" Type="http://schemas.openxmlformats.org/officeDocument/2006/relationships/theme" Target="theme/theme1.xml"/><Relationship Id="rId20" Type="http://schemas.openxmlformats.org/officeDocument/2006/relationships/hyperlink" Target="http://phenix.it-sudparis.eu/jvet/doc_end_user/current_document.php?id=7503" TargetMode="External"/><Relationship Id="rId41" Type="http://schemas.openxmlformats.org/officeDocument/2006/relationships/hyperlink" Target="http://phenix.it-sudparis.eu/jvet/doc_end_user/current_document.php?id=7534" TargetMode="External"/><Relationship Id="rId54" Type="http://schemas.openxmlformats.org/officeDocument/2006/relationships/hyperlink" Target="http://phenix.it-sudparis.eu/jvet/doc_end_user/current_document.php?id=7026" TargetMode="External"/><Relationship Id="rId62" Type="http://schemas.openxmlformats.org/officeDocument/2006/relationships/hyperlink" Target="http://phenix.it-sudparis.eu/jvet/doc_end_user/current_document.php?id=7526" TargetMode="External"/><Relationship Id="rId70" Type="http://schemas.openxmlformats.org/officeDocument/2006/relationships/hyperlink" Target="http://phenix.it-sudparis.eu/jvet/doc_end_user/current_document.php?id=6868" TargetMode="External"/><Relationship Id="rId75" Type="http://schemas.openxmlformats.org/officeDocument/2006/relationships/hyperlink" Target="http://phenix.it-sudparis.eu/jvet/doc_end_user/current_document.php?id=7450" TargetMode="External"/><Relationship Id="rId83" Type="http://schemas.openxmlformats.org/officeDocument/2006/relationships/hyperlink" Target="http://phenix.it-sudparis.eu/jvet/doc_end_user/current_document.php?id=7200" TargetMode="External"/><Relationship Id="rId88" Type="http://schemas.openxmlformats.org/officeDocument/2006/relationships/hyperlink" Target="http://phenix.it-sudparis.eu/jvet/doc_end_user/current_document.php?id=7416" TargetMode="External"/><Relationship Id="rId91" Type="http://schemas.openxmlformats.org/officeDocument/2006/relationships/hyperlink" Target="http://phenix.it-sudparis.eu/jvet/doc_end_user/current_document.php?id=7551" TargetMode="External"/><Relationship Id="rId96" Type="http://schemas.openxmlformats.org/officeDocument/2006/relationships/hyperlink" Target="http://phenix.it-sudparis.eu/jvet/doc_end_user/current_document.php?id=6885"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6870" TargetMode="External"/><Relationship Id="rId23" Type="http://schemas.openxmlformats.org/officeDocument/2006/relationships/hyperlink" Target="http://phenix.it-sudparis.eu/jvet/doc_end_user/current_document.php?id=7345" TargetMode="External"/><Relationship Id="rId28" Type="http://schemas.openxmlformats.org/officeDocument/2006/relationships/hyperlink" Target="http://phenix.it-sudparis.eu/jvet/doc_end_user/current_document.php?id=7346" TargetMode="External"/><Relationship Id="rId36" Type="http://schemas.openxmlformats.org/officeDocument/2006/relationships/hyperlink" Target="http://phenix.it-sudparis.eu/jvet/doc_end_user/current_document.php?id=7165" TargetMode="External"/><Relationship Id="rId49" Type="http://schemas.openxmlformats.org/officeDocument/2006/relationships/hyperlink" Target="http://phenix.it-sudparis.eu/jvet/doc_end_user/current_document.php?id=7025" TargetMode="External"/><Relationship Id="rId57" Type="http://schemas.openxmlformats.org/officeDocument/2006/relationships/hyperlink" Target="http://phenix.it-sudparis.eu/jvet/doc_end_user/current_document.php?id=7399" TargetMode="External"/><Relationship Id="rId106" Type="http://schemas.openxmlformats.org/officeDocument/2006/relationships/footer" Target="footer1.xml"/><Relationship Id="rId10" Type="http://schemas.openxmlformats.org/officeDocument/2006/relationships/hyperlink" Target="mailto:haitao.yang@huawei.com" TargetMode="External"/><Relationship Id="rId31" Type="http://schemas.openxmlformats.org/officeDocument/2006/relationships/hyperlink" Target="http://phenix.it-sudparis.eu/jvet/doc_end_user/current_document.php?id=7016" TargetMode="External"/><Relationship Id="rId44" Type="http://schemas.openxmlformats.org/officeDocument/2006/relationships/hyperlink" Target="http://phenix.it-sudparis.eu/jvet/doc_end_user/current_document.php?id=7269" TargetMode="External"/><Relationship Id="rId52" Type="http://schemas.openxmlformats.org/officeDocument/2006/relationships/hyperlink" Target="http://phenix.it-sudparis.eu/jvet/doc_end_user/current_document.php?id=7552" TargetMode="External"/><Relationship Id="rId60" Type="http://schemas.openxmlformats.org/officeDocument/2006/relationships/hyperlink" Target="http://phenix.it-sudparis.eu/jvet/doc_end_user/current_document.php?id=7501" TargetMode="External"/><Relationship Id="rId65" Type="http://schemas.openxmlformats.org/officeDocument/2006/relationships/hyperlink" Target="http://phenix.it-sudparis.eu/jvet/doc_end_user/current_document.php?id=6825" TargetMode="External"/><Relationship Id="rId73" Type="http://schemas.openxmlformats.org/officeDocument/2006/relationships/hyperlink" Target="http://phenix.it-sudparis.eu/jvet/doc_end_user/current_document.php?id=6910" TargetMode="External"/><Relationship Id="rId78" Type="http://schemas.openxmlformats.org/officeDocument/2006/relationships/hyperlink" Target="http://phenix.it-sudparis.eu/jvet/doc_end_user/current_document.php?id=6966" TargetMode="External"/><Relationship Id="rId81" Type="http://schemas.openxmlformats.org/officeDocument/2006/relationships/hyperlink" Target="http://phenix.it-sudparis.eu/jvet/doc_end_user/current_document.php?id=7141" TargetMode="External"/><Relationship Id="rId86" Type="http://schemas.openxmlformats.org/officeDocument/2006/relationships/hyperlink" Target="http://phenix.it-sudparis.eu/jvet/doc_end_user/current_document.php?id=7255" TargetMode="External"/><Relationship Id="rId94" Type="http://schemas.openxmlformats.org/officeDocument/2006/relationships/hyperlink" Target="http://phenix.it-sudparis.eu/jvet/doc_end_user/current_document.php?id=6884" TargetMode="External"/><Relationship Id="rId99" Type="http://schemas.openxmlformats.org/officeDocument/2006/relationships/hyperlink" Target="http://phenix.it-sudparis.eu/jvet/doc_end_user/current_document.php?id=6933" TargetMode="External"/><Relationship Id="rId101" Type="http://schemas.openxmlformats.org/officeDocument/2006/relationships/hyperlink" Target="http://phenix.it-sudparis.eu/jvet/doc_end_user/current_document.php?id=7509" TargetMode="External"/><Relationship Id="rId4" Type="http://schemas.openxmlformats.org/officeDocument/2006/relationships/webSettings" Target="webSettings.xml"/><Relationship Id="rId9" Type="http://schemas.openxmlformats.org/officeDocument/2006/relationships/hyperlink" Target="mailto:chunchic@qti.qualcomm.com" TargetMode="External"/><Relationship Id="rId13" Type="http://schemas.openxmlformats.org/officeDocument/2006/relationships/hyperlink" Target="http://phenix.it-sudparis.eu/jvet/doc_end_user/current_document.php?id=6822" TargetMode="External"/><Relationship Id="rId18" Type="http://schemas.openxmlformats.org/officeDocument/2006/relationships/hyperlink" Target="http://phenix.it-sudparis.eu/jvet/doc_end_user/current_document.php?id=7380" TargetMode="External"/><Relationship Id="rId39" Type="http://schemas.openxmlformats.org/officeDocument/2006/relationships/hyperlink" Target="http://phenix.it-sudparis.eu/jvet/doc_end_user/current_document.php?id=7413" TargetMode="External"/><Relationship Id="rId34" Type="http://schemas.openxmlformats.org/officeDocument/2006/relationships/hyperlink" Target="http://phenix.it-sudparis.eu/jvet/doc_end_user/current_document.php?id=7120" TargetMode="External"/><Relationship Id="rId50" Type="http://schemas.openxmlformats.org/officeDocument/2006/relationships/hyperlink" Target="http://phenix.it-sudparis.eu/jvet/doc_end_user/current_document.php?id=7382" TargetMode="External"/><Relationship Id="rId55" Type="http://schemas.openxmlformats.org/officeDocument/2006/relationships/hyperlink" Target="http://phenix.it-sudparis.eu/jvet/doc_end_user/current_document.php?id=7129" TargetMode="External"/><Relationship Id="rId76" Type="http://schemas.openxmlformats.org/officeDocument/2006/relationships/hyperlink" Target="http://phenix.it-sudparis.eu/jvet/doc_end_user/current_document.php?id=6935" TargetMode="External"/><Relationship Id="rId97" Type="http://schemas.openxmlformats.org/officeDocument/2006/relationships/hyperlink" Target="http://phenix.it-sudparis.eu/jvet/doc_end_user/current_document.php?id=7480" TargetMode="External"/><Relationship Id="rId104" Type="http://schemas.openxmlformats.org/officeDocument/2006/relationships/hyperlink" Target="http://phenix.it-sudparis.eu/jvet/doc_end_user/current_document.php?id=72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1266</TotalTime>
  <Pages>10</Pages>
  <Words>3509</Words>
  <Characters>20006</Characters>
  <Application>Microsoft Office Word</Application>
  <DocSecurity>0</DocSecurity>
  <Lines>166</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23469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251</cp:revision>
  <cp:lastPrinted>1900-01-01T08:00:00Z</cp:lastPrinted>
  <dcterms:created xsi:type="dcterms:W3CDTF">2018-08-09T13:44:00Z</dcterms:created>
  <dcterms:modified xsi:type="dcterms:W3CDTF">2019-07-04T05:24:00Z</dcterms:modified>
</cp:coreProperties>
</file>