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DEB3993" w:rsidR="008A4B4C" w:rsidRPr="005B217D" w:rsidRDefault="00E61DAC" w:rsidP="001159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330629">
              <w:rPr>
                <w:lang w:val="en-CA"/>
              </w:rPr>
              <w:t>0099</w:t>
            </w:r>
            <w:r w:rsidR="00307BC5">
              <w:rPr>
                <w:lang w:val="en-CA"/>
              </w:rPr>
              <w:t>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9099FA" w:rsidR="00E61DAC" w:rsidRPr="005B217D" w:rsidRDefault="00307BC5" w:rsidP="0058167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Cross-check of JVET-O0386</w:t>
            </w:r>
            <w:r w:rsidR="00FE3DF6">
              <w:rPr>
                <w:b/>
                <w:szCs w:val="22"/>
              </w:rPr>
              <w:t xml:space="preserve"> </w:t>
            </w:r>
            <w:r w:rsidRPr="00307BC5">
              <w:rPr>
                <w:b/>
                <w:szCs w:val="22"/>
                <w:lang w:val="en-CA"/>
              </w:rPr>
              <w:t>on simplification of clipping thresholds for Non-Linear ALF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8950DF6" w:rsidR="00E61DAC" w:rsidRPr="005B217D" w:rsidRDefault="0013458C" w:rsidP="00FE3DF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C98E63" w:rsidR="00E61DAC" w:rsidRPr="005B217D" w:rsidRDefault="00FE3DF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FE3DF6" w:rsidRPr="005B217D" w14:paraId="714CD808" w14:textId="77777777" w:rsidTr="000962AC">
        <w:tc>
          <w:tcPr>
            <w:tcW w:w="1458" w:type="dxa"/>
          </w:tcPr>
          <w:p w14:paraId="4DB59313" w14:textId="77777777" w:rsidR="00FE3DF6" w:rsidRPr="005B217D" w:rsidRDefault="00FE3DF6" w:rsidP="00FE3DF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707AD3F" w14:textId="77777777" w:rsidR="0094636D" w:rsidRPr="00115998" w:rsidRDefault="0094636D" w:rsidP="00FE3DF6">
            <w:pPr>
              <w:spacing w:before="0"/>
              <w:rPr>
                <w:szCs w:val="22"/>
              </w:rPr>
            </w:pPr>
          </w:p>
          <w:p w14:paraId="3845355A" w14:textId="17669FA8" w:rsidR="00FE3DF6" w:rsidRDefault="00FE3DF6" w:rsidP="00FE3DF6">
            <w:pPr>
              <w:spacing w:before="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Patrice Onno</w:t>
            </w:r>
          </w:p>
          <w:p w14:paraId="49D81240" w14:textId="2B3693BD" w:rsidR="00FE3DF6" w:rsidRPr="00FE3DF6" w:rsidRDefault="00FE3DF6" w:rsidP="00FE3DF6">
            <w:pPr>
              <w:spacing w:before="60" w:after="6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>Canon Research Centre France</w:t>
            </w:r>
            <w:r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>Rue de la Touche Lambert</w:t>
            </w:r>
            <w:r>
              <w:rPr>
                <w:lang w:val="fr-FR"/>
              </w:rPr>
              <w:br/>
              <w:t>35510 CESSON-SEVIGNE, FRANCE</w:t>
            </w:r>
          </w:p>
        </w:tc>
        <w:tc>
          <w:tcPr>
            <w:tcW w:w="900" w:type="dxa"/>
          </w:tcPr>
          <w:p w14:paraId="0140ECA2" w14:textId="77777777" w:rsidR="00FE3DF6" w:rsidRPr="005B217D" w:rsidRDefault="00FE3DF6" w:rsidP="00FE3DF6">
            <w:pPr>
              <w:spacing w:before="60" w:after="60"/>
              <w:rPr>
                <w:szCs w:val="22"/>
                <w:lang w:val="en-CA"/>
              </w:rPr>
            </w:pPr>
            <w:r w:rsidRPr="00FE3DF6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9CB3FAF" w:rsidR="00FE3DF6" w:rsidRPr="00FE3DF6" w:rsidRDefault="00FE3DF6" w:rsidP="00FE3DF6">
            <w:pPr>
              <w:spacing w:before="60" w:after="60"/>
              <w:rPr>
                <w:color w:val="0000FF"/>
                <w:szCs w:val="22"/>
                <w:u w:val="single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+33 299876800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rStyle w:val="Hyperlink"/>
                <w:szCs w:val="22"/>
                <w:lang w:val="en-CA"/>
              </w:rPr>
              <w:t>p</w:t>
            </w:r>
            <w:r>
              <w:rPr>
                <w:rStyle w:val="Hyperlink"/>
                <w:szCs w:val="22"/>
              </w:rPr>
              <w:t>atrice.onno@crf.caon.fr</w:t>
            </w:r>
          </w:p>
        </w:tc>
      </w:tr>
      <w:tr w:rsidR="00FE3DF6" w:rsidRPr="005B217D" w14:paraId="49AFAA61" w14:textId="77777777" w:rsidTr="000962AC">
        <w:tc>
          <w:tcPr>
            <w:tcW w:w="1458" w:type="dxa"/>
          </w:tcPr>
          <w:p w14:paraId="2C08AF6B" w14:textId="77777777" w:rsidR="00FE3DF6" w:rsidRPr="005B217D" w:rsidRDefault="00FE3DF6" w:rsidP="00FE3DF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87F45D" w:rsidR="00FE3DF6" w:rsidRPr="005B217D" w:rsidRDefault="00B346AE" w:rsidP="00B346A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Canon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6DAC251" w14:textId="77777777" w:rsidR="0058167D" w:rsidRDefault="00FE3DF6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reports the crosscheck results </w:t>
      </w:r>
      <w:r w:rsidR="0058167D">
        <w:rPr>
          <w:szCs w:val="22"/>
        </w:rPr>
        <w:t>of JVET-O0386</w:t>
      </w:r>
      <w:r>
        <w:rPr>
          <w:szCs w:val="22"/>
        </w:rPr>
        <w:t xml:space="preserve"> </w:t>
      </w:r>
      <w:r w:rsidRPr="00FE3DF6">
        <w:rPr>
          <w:szCs w:val="22"/>
          <w:lang w:val="en-CA"/>
        </w:rPr>
        <w:t xml:space="preserve">on </w:t>
      </w:r>
      <w:r w:rsidR="0058167D" w:rsidRPr="0058167D">
        <w:rPr>
          <w:szCs w:val="22"/>
          <w:lang w:val="en-CA"/>
        </w:rPr>
        <w:t>simplification of clipping thresholds for Non-Linear ALF</w:t>
      </w:r>
      <w:r w:rsidR="0058167D">
        <w:rPr>
          <w:szCs w:val="22"/>
          <w:lang w:val="en-CA"/>
        </w:rPr>
        <w:t>.</w:t>
      </w:r>
    </w:p>
    <w:p w14:paraId="7D2AC1F0" w14:textId="59FBCDBF" w:rsidR="00745F6B" w:rsidRPr="005B217D" w:rsidRDefault="00FE3DF6" w:rsidP="00E11923">
      <w:pPr>
        <w:pStyle w:val="Heading1"/>
        <w:rPr>
          <w:lang w:val="en-CA"/>
        </w:rPr>
      </w:pPr>
      <w:r>
        <w:rPr>
          <w:lang w:val="en-CA"/>
        </w:rPr>
        <w:t xml:space="preserve">Summary </w:t>
      </w:r>
    </w:p>
    <w:p w14:paraId="3D01A208" w14:textId="7D36DAA5" w:rsidR="00FE3DF6" w:rsidRPr="0058167D" w:rsidRDefault="00E94E2E" w:rsidP="0058167D">
      <w:pPr>
        <w:rPr>
          <w:lang w:val="en-CA"/>
        </w:rPr>
      </w:pPr>
      <w:r>
        <w:rPr>
          <w:lang w:val="en-CA"/>
        </w:rPr>
        <w:t>The</w:t>
      </w:r>
      <w:r w:rsidR="00FE3DF6" w:rsidRPr="00FE3DF6">
        <w:rPr>
          <w:lang w:val="en-CA"/>
        </w:rPr>
        <w:t xml:space="preserve"> contribution</w:t>
      </w:r>
      <w:r w:rsidR="0058167D">
        <w:rPr>
          <w:lang w:val="en-CA"/>
        </w:rPr>
        <w:t xml:space="preserve"> JVET-O0386 </w:t>
      </w:r>
      <w:r w:rsidR="00FE3DF6" w:rsidRPr="00FE3DF6">
        <w:rPr>
          <w:lang w:val="en-CA"/>
        </w:rPr>
        <w:t>proposes</w:t>
      </w:r>
      <w:r w:rsidR="0058167D">
        <w:rPr>
          <w:lang w:val="en-CA"/>
        </w:rPr>
        <w:t xml:space="preserve"> to</w:t>
      </w:r>
      <w:r w:rsidR="00FE3DF6" w:rsidRPr="00FE3DF6">
        <w:rPr>
          <w:lang w:val="en-CA"/>
        </w:rPr>
        <w:t xml:space="preserve"> </w:t>
      </w:r>
      <w:r w:rsidR="0058167D" w:rsidRPr="0058167D">
        <w:rPr>
          <w:lang w:val="en-CA"/>
        </w:rPr>
        <w:t>change the definition of the thresholds to keep</w:t>
      </w:r>
      <w:r w:rsidR="0058167D">
        <w:rPr>
          <w:lang w:val="en-CA"/>
        </w:rPr>
        <w:t xml:space="preserve"> magnitude relationship of the Luma thresholds and the C</w:t>
      </w:r>
      <w:r w:rsidR="0058167D" w:rsidRPr="0058167D">
        <w:rPr>
          <w:lang w:val="en-CA"/>
        </w:rPr>
        <w:t>hroma thresholds regardless of internal bit-depth. The proposed method doesn’t have any impact for CTC case, because the thresholds for 10 bits case are not changed from VTM-5.0.</w:t>
      </w:r>
    </w:p>
    <w:p w14:paraId="7A48AB75" w14:textId="5F8CF0E0" w:rsidR="00FE3DF6" w:rsidRDefault="00FE3DF6" w:rsidP="00FE3DF6">
      <w:pPr>
        <w:pStyle w:val="Heading1"/>
        <w:rPr>
          <w:lang w:val="en-CA"/>
        </w:rPr>
      </w:pPr>
      <w:r>
        <w:rPr>
          <w:lang w:val="en-CA"/>
        </w:rPr>
        <w:t>Verification of source code</w:t>
      </w:r>
    </w:p>
    <w:p w14:paraId="026BB45B" w14:textId="77777777" w:rsidR="005F60D3" w:rsidRDefault="00FE3DF6" w:rsidP="00FE3DF6">
      <w:pPr>
        <w:rPr>
          <w:lang w:val="en-CA"/>
        </w:rPr>
      </w:pPr>
      <w:r>
        <w:rPr>
          <w:lang w:val="en-CA"/>
        </w:rPr>
        <w:t xml:space="preserve">The </w:t>
      </w:r>
      <w:r w:rsidR="005F60D3">
        <w:rPr>
          <w:lang w:val="en-CA"/>
        </w:rPr>
        <w:t>proposed modification is</w:t>
      </w:r>
      <w:r>
        <w:rPr>
          <w:lang w:val="en-CA"/>
        </w:rPr>
        <w:t xml:space="preserve"> implemented on top of VTM-5.0</w:t>
      </w:r>
      <w:r w:rsidR="003003A4">
        <w:rPr>
          <w:lang w:val="en-CA"/>
        </w:rPr>
        <w:t>.</w:t>
      </w:r>
    </w:p>
    <w:p w14:paraId="50AF8784" w14:textId="5DC2F59E" w:rsidR="005F60D3" w:rsidRPr="00E3163C" w:rsidRDefault="005F60D3" w:rsidP="005F60D3">
      <w:pPr>
        <w:rPr>
          <w:lang w:val="en-CA"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order to verify the performance of </w:t>
      </w:r>
      <w:r>
        <w:rPr>
          <w:lang w:eastAsia="zh-CN"/>
        </w:rPr>
        <w:t>the proposed method</w:t>
      </w:r>
      <w:r>
        <w:rPr>
          <w:rFonts w:hint="eastAsia"/>
          <w:lang w:eastAsia="zh-CN"/>
        </w:rPr>
        <w:t xml:space="preserve">, simulations </w:t>
      </w:r>
      <w:r>
        <w:rPr>
          <w:lang w:eastAsia="zh-CN"/>
        </w:rPr>
        <w:t xml:space="preserve">have been performed </w:t>
      </w:r>
      <w:r>
        <w:rPr>
          <w:rFonts w:hint="eastAsia"/>
          <w:lang w:eastAsia="zh-CN"/>
        </w:rPr>
        <w:t xml:space="preserve">according to the </w:t>
      </w:r>
      <w:r>
        <w:rPr>
          <w:lang w:eastAsia="zh-CN"/>
        </w:rPr>
        <w:t>CTC with internal bit-depth setting 8 bits and 12 bits for both the anchor (VTM-5.0) and the proposed method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lang w:eastAsia="zh-CN"/>
        </w:rPr>
        <w:t xml:space="preserve">For the </w:t>
      </w:r>
      <w:r>
        <w:rPr>
          <w:lang w:eastAsia="zh-CN"/>
        </w:rPr>
        <w:t xml:space="preserve">CTC case (internal bit-depth is equal to 10 bits), </w:t>
      </w:r>
      <w:r>
        <w:rPr>
          <w:lang w:eastAsia="zh-CN"/>
        </w:rPr>
        <w:t xml:space="preserve">the proponent did not perfume any simulation </w:t>
      </w:r>
      <w:r>
        <w:rPr>
          <w:lang w:eastAsia="zh-CN"/>
        </w:rPr>
        <w:t xml:space="preserve">because </w:t>
      </w:r>
      <w:r>
        <w:rPr>
          <w:lang w:eastAsia="zh-CN"/>
        </w:rPr>
        <w:t xml:space="preserve">the </w:t>
      </w:r>
      <w:r>
        <w:rPr>
          <w:lang w:eastAsia="zh-CN"/>
        </w:rPr>
        <w:t>actual thresholds of proposed method are exact</w:t>
      </w:r>
      <w:r>
        <w:rPr>
          <w:lang w:eastAsia="zh-CN"/>
        </w:rPr>
        <w:t>ly the</w:t>
      </w:r>
      <w:r>
        <w:rPr>
          <w:lang w:eastAsia="zh-CN"/>
        </w:rPr>
        <w:t xml:space="preserve"> same as </w:t>
      </w:r>
      <w:r>
        <w:rPr>
          <w:lang w:eastAsia="zh-CN"/>
        </w:rPr>
        <w:t xml:space="preserve">those of </w:t>
      </w:r>
      <w:r>
        <w:rPr>
          <w:lang w:eastAsia="zh-CN"/>
        </w:rPr>
        <w:t>VTM-5.0.</w:t>
      </w:r>
    </w:p>
    <w:p w14:paraId="50E69B91" w14:textId="4B6F2859" w:rsidR="00FE3DF6" w:rsidRDefault="00FE3DF6" w:rsidP="00FE3DF6">
      <w:pPr>
        <w:rPr>
          <w:lang w:val="en-CA"/>
        </w:rPr>
      </w:pPr>
      <w:r>
        <w:rPr>
          <w:lang w:val="en-CA"/>
        </w:rPr>
        <w:t xml:space="preserve"> </w:t>
      </w:r>
    </w:p>
    <w:p w14:paraId="453315B4" w14:textId="4F59BB7B" w:rsidR="00B346AE" w:rsidRDefault="00B346AE" w:rsidP="00FE3DF6">
      <w:pPr>
        <w:rPr>
          <w:lang w:val="en-CA"/>
        </w:rPr>
      </w:pPr>
      <w:r>
        <w:rPr>
          <w:lang w:val="en-CA"/>
        </w:rPr>
        <w:t xml:space="preserve">The </w:t>
      </w:r>
      <w:r w:rsidR="00631007">
        <w:rPr>
          <w:lang w:val="en-CA"/>
        </w:rPr>
        <w:t xml:space="preserve">provided </w:t>
      </w:r>
      <w:r>
        <w:rPr>
          <w:lang w:val="en-CA"/>
        </w:rPr>
        <w:t>source code match</w:t>
      </w:r>
      <w:r w:rsidR="00631007">
        <w:rPr>
          <w:lang w:val="en-CA"/>
        </w:rPr>
        <w:t>es</w:t>
      </w:r>
      <w:r>
        <w:rPr>
          <w:lang w:val="en-CA"/>
        </w:rPr>
        <w:t xml:space="preserve"> the contribution description provided by the contribution JVET</w:t>
      </w:r>
      <w:r w:rsidR="00722596">
        <w:rPr>
          <w:lang w:val="en-CA"/>
        </w:rPr>
        <w:t>-</w:t>
      </w:r>
      <w:r>
        <w:rPr>
          <w:lang w:val="en-CA"/>
        </w:rPr>
        <w:t>O</w:t>
      </w:r>
      <w:r w:rsidR="00722596">
        <w:rPr>
          <w:lang w:val="en-CA"/>
        </w:rPr>
        <w:t>0386</w:t>
      </w:r>
      <w:r>
        <w:rPr>
          <w:lang w:val="en-CA"/>
        </w:rPr>
        <w:t>.</w:t>
      </w:r>
    </w:p>
    <w:p w14:paraId="053DB893" w14:textId="77777777" w:rsidR="00FE3DF6" w:rsidRDefault="00FE3DF6" w:rsidP="00FE3DF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AC3A08F" w14:textId="4C777194" w:rsidR="003003A4" w:rsidRDefault="00FE3DF6" w:rsidP="003003A4">
      <w:pPr>
        <w:rPr>
          <w:lang w:val="en-CA"/>
        </w:rPr>
      </w:pPr>
      <w:r>
        <w:rPr>
          <w:lang w:val="en-CA"/>
        </w:rPr>
        <w:t>The experimental results have been performed according to the testing condition</w:t>
      </w:r>
      <w:r w:rsidR="003003A4">
        <w:rPr>
          <w:lang w:val="en-CA"/>
        </w:rPr>
        <w:t xml:space="preserve">s </w:t>
      </w:r>
      <w:r w:rsidR="004933CF">
        <w:rPr>
          <w:lang w:val="en-CA"/>
        </w:rPr>
        <w:t xml:space="preserve">(CTC) </w:t>
      </w:r>
      <w:r w:rsidR="003003A4">
        <w:rPr>
          <w:lang w:val="en-CA"/>
        </w:rPr>
        <w:t>recommended for the VTM 5.0</w:t>
      </w:r>
      <w:r w:rsidR="004437E2">
        <w:rPr>
          <w:lang w:val="en-CA"/>
        </w:rPr>
        <w:t>.</w:t>
      </w:r>
    </w:p>
    <w:p w14:paraId="36D1A393" w14:textId="127DF691" w:rsidR="0025624D" w:rsidRDefault="00FE3DF6" w:rsidP="00FE3DF6">
      <w:pPr>
        <w:rPr>
          <w:lang w:val="en-CA"/>
        </w:rPr>
      </w:pPr>
      <w:r>
        <w:rPr>
          <w:lang w:val="en-CA"/>
        </w:rPr>
        <w:t>The full results</w:t>
      </w:r>
      <w:r w:rsidR="003003A4">
        <w:rPr>
          <w:lang w:val="en-CA"/>
        </w:rPr>
        <w:t xml:space="preserve"> are included in the 2</w:t>
      </w:r>
      <w:r>
        <w:rPr>
          <w:lang w:val="en-CA"/>
        </w:rPr>
        <w:t xml:space="preserve"> attached Excel files</w:t>
      </w:r>
      <w:r w:rsidR="00722596">
        <w:rPr>
          <w:lang w:val="en-CA"/>
        </w:rPr>
        <w:t xml:space="preserve"> corresponding to the 8 bits and 12 bits cases.</w:t>
      </w:r>
      <w:r w:rsidR="0025624D">
        <w:rPr>
          <w:lang w:val="en-CA"/>
        </w:rPr>
        <w:t xml:space="preserve"> </w:t>
      </w:r>
    </w:p>
    <w:p w14:paraId="531E30FC" w14:textId="499DFA53" w:rsidR="00FE3DF6" w:rsidRDefault="00FE3DF6" w:rsidP="00FE3DF6">
      <w:pPr>
        <w:rPr>
          <w:lang w:val="en-CA"/>
        </w:rPr>
      </w:pPr>
      <w:r>
        <w:rPr>
          <w:lang w:val="en-CA"/>
        </w:rPr>
        <w:t>The results match exactly with those provided by the proponent for</w:t>
      </w:r>
      <w:r w:rsidR="00330629">
        <w:rPr>
          <w:lang w:val="en-CA"/>
        </w:rPr>
        <w:t xml:space="preserve"> the 2</w:t>
      </w:r>
      <w:r>
        <w:rPr>
          <w:lang w:val="en-CA"/>
        </w:rPr>
        <w:t xml:space="preserve"> different </w:t>
      </w:r>
      <w:r w:rsidR="0058167D">
        <w:rPr>
          <w:lang w:val="en-CA"/>
        </w:rPr>
        <w:t>test</w:t>
      </w:r>
      <w:r>
        <w:rPr>
          <w:lang w:val="en-CA"/>
        </w:rPr>
        <w:t>s</w:t>
      </w:r>
      <w:r w:rsidR="004933CF">
        <w:rPr>
          <w:lang w:val="en-CA"/>
        </w:rPr>
        <w:t xml:space="preserve"> on 8 bits and on </w:t>
      </w:r>
      <w:bookmarkStart w:id="0" w:name="_GoBack"/>
      <w:bookmarkEnd w:id="0"/>
      <w:r w:rsidR="00722596">
        <w:rPr>
          <w:lang w:val="en-CA"/>
        </w:rPr>
        <w:t>12 bits</w:t>
      </w:r>
      <w:r w:rsidR="00330629">
        <w:rPr>
          <w:lang w:val="en-CA"/>
        </w:rPr>
        <w:t>.</w:t>
      </w:r>
      <w:r>
        <w:rPr>
          <w:lang w:val="en-CA"/>
        </w:rPr>
        <w:t xml:space="preserve"> </w:t>
      </w:r>
    </w:p>
    <w:p w14:paraId="484A1C4C" w14:textId="77777777" w:rsidR="00FE3DF6" w:rsidRDefault="00FE3DF6" w:rsidP="00FE3DF6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E2C66E6" w14:textId="48DDF3ED" w:rsidR="00FE3DF6" w:rsidRDefault="00FE3DF6" w:rsidP="00FE3DF6">
      <w:pPr>
        <w:rPr>
          <w:lang w:val="en-CA"/>
        </w:rPr>
      </w:pPr>
      <w:r>
        <w:t>The results obtained in this crosscheck match the results presented in JVET-</w:t>
      </w:r>
      <w:r w:rsidR="003003A4">
        <w:t>O0</w:t>
      </w:r>
      <w:r w:rsidR="0058167D">
        <w:t>386</w:t>
      </w:r>
      <w:r>
        <w:t>.</w:t>
      </w:r>
    </w:p>
    <w:sectPr w:rsidR="00FE3DF6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201FC0" w14:textId="77777777" w:rsidR="008D448A" w:rsidRDefault="008D448A">
      <w:r>
        <w:separator/>
      </w:r>
    </w:p>
  </w:endnote>
  <w:endnote w:type="continuationSeparator" w:id="0">
    <w:p w14:paraId="7C015CB5" w14:textId="77777777" w:rsidR="008D448A" w:rsidRDefault="008D4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D63378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933CF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07BC5">
      <w:rPr>
        <w:rStyle w:val="PageNumber"/>
        <w:noProof/>
      </w:rPr>
      <w:t>2019-07-05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F2CF02" w14:textId="77777777" w:rsidR="008D448A" w:rsidRDefault="008D448A">
      <w:r>
        <w:separator/>
      </w:r>
    </w:p>
  </w:footnote>
  <w:footnote w:type="continuationSeparator" w:id="0">
    <w:p w14:paraId="620AF81B" w14:textId="77777777" w:rsidR="008D448A" w:rsidRDefault="008D44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activeWritingStyle w:appName="MSWord" w:lang="fr-FR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15998"/>
    <w:rsid w:val="00124E38"/>
    <w:rsid w:val="0012580B"/>
    <w:rsid w:val="00131F90"/>
    <w:rsid w:val="0013458C"/>
    <w:rsid w:val="0013526E"/>
    <w:rsid w:val="00142747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624D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03A4"/>
    <w:rsid w:val="003021BC"/>
    <w:rsid w:val="00306206"/>
    <w:rsid w:val="00307BC5"/>
    <w:rsid w:val="00317D85"/>
    <w:rsid w:val="00327C56"/>
    <w:rsid w:val="00330629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37E2"/>
    <w:rsid w:val="00465A1E"/>
    <w:rsid w:val="004933CF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167D"/>
    <w:rsid w:val="005952A5"/>
    <w:rsid w:val="005A33A1"/>
    <w:rsid w:val="005B217D"/>
    <w:rsid w:val="005C385F"/>
    <w:rsid w:val="005E1AC6"/>
    <w:rsid w:val="005E3F2B"/>
    <w:rsid w:val="005F60D3"/>
    <w:rsid w:val="005F6F1B"/>
    <w:rsid w:val="00615995"/>
    <w:rsid w:val="00616155"/>
    <w:rsid w:val="00624B33"/>
    <w:rsid w:val="0063041A"/>
    <w:rsid w:val="00630AA2"/>
    <w:rsid w:val="00631007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2596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953D8"/>
    <w:rsid w:val="008972CE"/>
    <w:rsid w:val="008A4B4C"/>
    <w:rsid w:val="008C239F"/>
    <w:rsid w:val="008D448A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636D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15A9"/>
    <w:rsid w:val="00AE341B"/>
    <w:rsid w:val="00B01905"/>
    <w:rsid w:val="00B07CA7"/>
    <w:rsid w:val="00B1279A"/>
    <w:rsid w:val="00B346AE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4E2E"/>
    <w:rsid w:val="00E976FB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3DF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ONNO Patrice</cp:lastModifiedBy>
  <cp:revision>17</cp:revision>
  <cp:lastPrinted>1900-01-01T08:00:00Z</cp:lastPrinted>
  <dcterms:created xsi:type="dcterms:W3CDTF">2019-04-11T19:57:00Z</dcterms:created>
  <dcterms:modified xsi:type="dcterms:W3CDTF">2019-07-08T17:46:00Z</dcterms:modified>
</cp:coreProperties>
</file>