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491CC4" w:rsidR="008A4B4C" w:rsidRPr="005B217D" w:rsidRDefault="00E61DAC" w:rsidP="009F76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 w:rsidRPr="009F7693">
              <w:rPr>
                <w:lang w:val="en-CA"/>
              </w:rPr>
              <w:t>O</w:t>
            </w:r>
            <w:r w:rsidR="002A5DE4">
              <w:rPr>
                <w:lang w:val="en-CA"/>
              </w:rPr>
              <w:t>0973</w:t>
            </w:r>
            <w:r w:rsidR="0003194D" w:rsidRPr="009F76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23F404" w:rsidR="00E61DAC" w:rsidRPr="005B217D" w:rsidRDefault="00777342" w:rsidP="006F3DDB">
            <w:pPr>
              <w:spacing w:before="60" w:after="60"/>
              <w:rPr>
                <w:b/>
                <w:szCs w:val="22"/>
                <w:lang w:val="en-CA"/>
              </w:rPr>
            </w:pPr>
            <w:r w:rsidRPr="00777342">
              <w:rPr>
                <w:b/>
                <w:szCs w:val="22"/>
                <w:lang w:val="en-CA"/>
              </w:rPr>
              <w:t>Crosscheck of JVET-O0585 (Non-CE4: Merge syntax for removing redundant syntax signaling or fall back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A63276" w:rsidR="00204381" w:rsidRDefault="00777342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3787E1" w:rsidR="00E61DAC" w:rsidRPr="005B217D" w:rsidRDefault="00E61DAC" w:rsidP="0077734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777342">
              <w:rPr>
                <w:szCs w:val="22"/>
                <w:lang w:val="en-CA"/>
              </w:rPr>
              <w:t>man</w:t>
            </w:r>
            <w:r w:rsidR="00C27F6D">
              <w:rPr>
                <w:szCs w:val="22"/>
                <w:lang w:val="en-CA"/>
              </w:rPr>
              <w:t>-</w:t>
            </w:r>
            <w:r w:rsidR="00777342">
              <w:rPr>
                <w:szCs w:val="22"/>
                <w:lang w:val="en-CA"/>
              </w:rPr>
              <w:t>shu.chiang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5DC9AB15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777342">
        <w:rPr>
          <w:szCs w:val="22"/>
          <w:lang w:val="en-CA"/>
        </w:rPr>
        <w:t>O0585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777342">
        <w:rPr>
          <w:szCs w:val="22"/>
          <w:lang w:val="en-CA"/>
        </w:rPr>
        <w:t>LG</w:t>
      </w:r>
      <w:r w:rsidR="006F3DDB">
        <w:rPr>
          <w:szCs w:val="22"/>
          <w:lang w:val="en-CA"/>
        </w:rPr>
        <w:t>E</w:t>
      </w:r>
      <w:r w:rsidRPr="00630F3D">
        <w:rPr>
          <w:szCs w:val="22"/>
          <w:lang w:val="en-CA"/>
        </w:rPr>
        <w:t>. JVET-</w:t>
      </w:r>
      <w:r w:rsidR="00777342">
        <w:rPr>
          <w:szCs w:val="22"/>
          <w:lang w:val="en-CA"/>
        </w:rPr>
        <w:t>O0585</w:t>
      </w:r>
      <w:r w:rsidR="00C27F6D" w:rsidRPr="00C27F6D">
        <w:t xml:space="preserve"> </w:t>
      </w:r>
      <w:r w:rsidR="00777342">
        <w:rPr>
          <w:rFonts w:hint="eastAsia"/>
          <w:szCs w:val="22"/>
          <w:lang w:val="en-CA" w:eastAsia="ko-KR"/>
        </w:rPr>
        <w:t>propose</w:t>
      </w:r>
      <w:r w:rsidR="00777342">
        <w:rPr>
          <w:szCs w:val="22"/>
          <w:lang w:val="en-CA" w:eastAsia="ko-KR"/>
        </w:rPr>
        <w:t>d</w:t>
      </w:r>
      <w:r w:rsidR="00777342">
        <w:rPr>
          <w:rFonts w:hint="eastAsia"/>
          <w:szCs w:val="22"/>
          <w:lang w:val="en-CA" w:eastAsia="ko-KR"/>
        </w:rPr>
        <w:t xml:space="preserve"> updated conditions for each merge</w:t>
      </w:r>
      <w:r w:rsidR="00777342" w:rsidRPr="00BC5C6E">
        <w:rPr>
          <w:szCs w:val="22"/>
          <w:lang w:val="en-CA" w:eastAsia="ko-KR"/>
        </w:rPr>
        <w:t xml:space="preserve"> syntax signal</w:t>
      </w:r>
      <w:r w:rsidR="006F3DDB">
        <w:rPr>
          <w:szCs w:val="22"/>
          <w:lang w:val="en-CA" w:eastAsia="ko-KR"/>
        </w:rPr>
        <w:t>l</w:t>
      </w:r>
      <w:r w:rsidR="00777342" w:rsidRPr="00BC5C6E">
        <w:rPr>
          <w:szCs w:val="22"/>
          <w:lang w:val="en-CA" w:eastAsia="ko-KR"/>
        </w:rPr>
        <w:t xml:space="preserve">ing to </w:t>
      </w:r>
      <w:r w:rsidR="00777342">
        <w:rPr>
          <w:rFonts w:hint="eastAsia"/>
          <w:szCs w:val="22"/>
          <w:lang w:val="en-CA" w:eastAsia="ko-KR"/>
        </w:rPr>
        <w:t>avoid redundant signal</w:t>
      </w:r>
      <w:r w:rsidR="006F3DDB">
        <w:rPr>
          <w:szCs w:val="22"/>
          <w:lang w:val="en-CA" w:eastAsia="ko-KR"/>
        </w:rPr>
        <w:t>l</w:t>
      </w:r>
      <w:r w:rsidR="00777342">
        <w:rPr>
          <w:rFonts w:hint="eastAsia"/>
          <w:szCs w:val="22"/>
          <w:lang w:val="en-CA" w:eastAsia="ko-KR"/>
        </w:rPr>
        <w:t>ing and invalid (undefined) mode</w:t>
      </w:r>
      <w:r w:rsidR="00053B9E">
        <w:rPr>
          <w:szCs w:val="22"/>
          <w:lang w:eastAsia="zh-CN"/>
        </w:rPr>
        <w:t>.</w:t>
      </w:r>
      <w:r w:rsidR="0070604F">
        <w:rPr>
          <w:szCs w:val="22"/>
          <w:lang w:eastAsia="zh-CN"/>
        </w:rPr>
        <w:t xml:space="preserve"> </w:t>
      </w:r>
      <w:r w:rsidR="009F7693">
        <w:rPr>
          <w:szCs w:val="22"/>
          <w:lang w:eastAsia="zh-CN"/>
        </w:rPr>
        <w:t xml:space="preserve">The simulation conducted by the </w:t>
      </w:r>
      <w:proofErr w:type="spellStart"/>
      <w:r w:rsidR="009F7693">
        <w:rPr>
          <w:szCs w:val="22"/>
          <w:lang w:eastAsia="zh-CN"/>
        </w:rPr>
        <w:t>crosschecker</w:t>
      </w:r>
      <w:proofErr w:type="spellEnd"/>
      <w:r w:rsidR="009F7693">
        <w:rPr>
          <w:szCs w:val="22"/>
          <w:lang w:eastAsia="zh-CN"/>
        </w:rPr>
        <w:t xml:space="preserve"> </w:t>
      </w:r>
      <w:r w:rsidR="006F3DDB">
        <w:rPr>
          <w:szCs w:val="22"/>
          <w:lang w:eastAsia="zh-CN"/>
        </w:rPr>
        <w:t>was</w:t>
      </w:r>
      <w:r w:rsidR="009F7693">
        <w:rPr>
          <w:szCs w:val="22"/>
          <w:lang w:eastAsia="zh-CN"/>
        </w:rPr>
        <w:t xml:space="preserve"> partially done, and the</w:t>
      </w:r>
      <w:r w:rsidR="00E536E3">
        <w:rPr>
          <w:szCs w:val="22"/>
          <w:lang w:eastAsia="zh-CN"/>
        </w:rPr>
        <w:t xml:space="preserve"> partial results </w:t>
      </w:r>
      <w:r w:rsidR="009F7693">
        <w:rPr>
          <w:szCs w:val="22"/>
          <w:lang w:eastAsia="zh-CN"/>
        </w:rPr>
        <w:t>show that</w:t>
      </w:r>
      <w:r w:rsidR="00E536E3">
        <w:rPr>
          <w:szCs w:val="22"/>
          <w:lang w:eastAsia="zh-CN"/>
        </w:rPr>
        <w:t xml:space="preserve">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777342">
        <w:rPr>
          <w:szCs w:val="22"/>
          <w:lang w:val="en-CA"/>
        </w:rPr>
        <w:t>O0585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6FAE819A" w:rsidR="004119C5" w:rsidRDefault="00777342" w:rsidP="004119C5">
      <w:pPr>
        <w:rPr>
          <w:szCs w:val="22"/>
          <w:lang w:val="en-CA"/>
        </w:rPr>
      </w:pPr>
      <w:r>
        <w:rPr>
          <w:szCs w:val="22"/>
          <w:lang w:val="en-CA"/>
        </w:rPr>
        <w:t>LG</w:t>
      </w:r>
      <w:r w:rsidR="006F3DDB">
        <w:rPr>
          <w:szCs w:val="22"/>
          <w:lang w:val="en-CA"/>
        </w:rPr>
        <w:t>E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>O0585</w:t>
      </w:r>
      <w:r w:rsidR="004119C5" w:rsidRPr="004119C5">
        <w:rPr>
          <w:szCs w:val="22"/>
          <w:lang w:val="en-CA"/>
        </w:rPr>
        <w:t xml:space="preserve"> [</w:t>
      </w:r>
      <w:r w:rsidR="00D157CB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>
        <w:rPr>
          <w:szCs w:val="22"/>
          <w:lang w:val="en-CA"/>
        </w:rPr>
        <w:t>One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 </w:t>
      </w:r>
      <w:r w:rsidR="00344F10">
        <w:rPr>
          <w:szCs w:val="22"/>
          <w:lang w:val="en-CA"/>
        </w:rPr>
        <w:t>was</w:t>
      </w:r>
      <w:r w:rsidR="00112AFF">
        <w:rPr>
          <w:szCs w:val="22"/>
          <w:lang w:val="en-CA"/>
        </w:rPr>
        <w:t xml:space="preserve"> carried out.</w:t>
      </w:r>
    </w:p>
    <w:p w14:paraId="7A42781C" w14:textId="2B56EF18" w:rsidR="00D157CB" w:rsidRDefault="00D157CB" w:rsidP="004119C5">
      <w:pPr>
        <w:rPr>
          <w:szCs w:val="22"/>
          <w:lang w:val="en-CA"/>
        </w:rPr>
      </w:pPr>
      <w:r w:rsidRPr="00D157CB">
        <w:rPr>
          <w:szCs w:val="22"/>
          <w:lang w:val="en-CA"/>
        </w:rPr>
        <w:t xml:space="preserve">The test </w:t>
      </w:r>
      <w:r w:rsidR="006F3DDB">
        <w:rPr>
          <w:szCs w:val="22"/>
          <w:lang w:val="en-CA"/>
        </w:rPr>
        <w:t>was</w:t>
      </w:r>
      <w:r w:rsidRPr="00D157CB">
        <w:rPr>
          <w:szCs w:val="22"/>
          <w:lang w:val="en-CA"/>
        </w:rPr>
        <w:t xml:space="preserve"> conducted under the common test conditi</w:t>
      </w:r>
      <w:r w:rsidR="002A5DE4">
        <w:rPr>
          <w:szCs w:val="22"/>
          <w:lang w:val="en-CA"/>
        </w:rPr>
        <w:t xml:space="preserve">ons (CTC) defined in [2] and </w:t>
      </w:r>
      <w:r w:rsidRPr="00D157CB">
        <w:rPr>
          <w:szCs w:val="22"/>
          <w:lang w:val="en-CA"/>
        </w:rPr>
        <w:t>carried out by using the VTM</w:t>
      </w:r>
      <w:r>
        <w:rPr>
          <w:szCs w:val="22"/>
          <w:lang w:val="en-CA"/>
        </w:rPr>
        <w:t>5</w:t>
      </w:r>
      <w:r w:rsidRPr="00D157CB">
        <w:rPr>
          <w:szCs w:val="22"/>
          <w:lang w:val="en-CA"/>
        </w:rPr>
        <w:t xml:space="preserve">.0 software [3]. The objective results for CTC </w:t>
      </w:r>
      <w:r w:rsidR="00777342">
        <w:rPr>
          <w:szCs w:val="22"/>
          <w:lang w:val="en-CA"/>
        </w:rPr>
        <w:t xml:space="preserve">with </w:t>
      </w:r>
      <w:r w:rsidR="006F3DDB">
        <w:rPr>
          <w:szCs w:val="22"/>
          <w:lang w:val="en-CA"/>
        </w:rPr>
        <w:t>triangle prediction mode (</w:t>
      </w:r>
      <w:r w:rsidR="00777342">
        <w:rPr>
          <w:szCs w:val="22"/>
          <w:lang w:val="en-CA"/>
        </w:rPr>
        <w:t>TPM</w:t>
      </w:r>
      <w:r w:rsidR="006F3DDB">
        <w:rPr>
          <w:szCs w:val="22"/>
          <w:lang w:val="en-CA"/>
        </w:rPr>
        <w:t>)</w:t>
      </w:r>
      <w:r w:rsidR="00777342">
        <w:rPr>
          <w:szCs w:val="22"/>
          <w:lang w:val="en-CA"/>
        </w:rPr>
        <w:t xml:space="preserve"> switched off</w:t>
      </w:r>
      <w:r w:rsidRPr="00D157CB">
        <w:rPr>
          <w:szCs w:val="22"/>
          <w:lang w:val="en-CA"/>
        </w:rPr>
        <w:t xml:space="preserve"> </w:t>
      </w:r>
      <w:r w:rsidR="00777342">
        <w:rPr>
          <w:szCs w:val="22"/>
          <w:lang w:val="en-CA"/>
        </w:rPr>
        <w:t>is</w:t>
      </w:r>
      <w:r w:rsidRPr="00D157CB">
        <w:rPr>
          <w:szCs w:val="22"/>
          <w:lang w:val="en-CA"/>
        </w:rPr>
        <w:t xml:space="preserve"> summarized in the Table 1. The BD-rates of the test from our experimental results match exactly those in JVET-</w:t>
      </w:r>
      <w:r>
        <w:rPr>
          <w:szCs w:val="22"/>
          <w:lang w:val="en-CA"/>
        </w:rPr>
        <w:t>O0</w:t>
      </w:r>
      <w:r w:rsidR="00AE4BA8">
        <w:rPr>
          <w:szCs w:val="22"/>
          <w:lang w:val="en-CA"/>
        </w:rPr>
        <w:t>585</w:t>
      </w:r>
      <w:r w:rsidRPr="00D157CB">
        <w:rPr>
          <w:szCs w:val="22"/>
          <w:lang w:val="en-CA"/>
        </w:rPr>
        <w:t>. Please note that the runtime comparison may be not accurate.</w:t>
      </w:r>
    </w:p>
    <w:p w14:paraId="0AF1A483" w14:textId="77777777" w:rsidR="007B0821" w:rsidRDefault="007B0821" w:rsidP="007B0821">
      <w:pPr>
        <w:rPr>
          <w:szCs w:val="22"/>
          <w:lang w:val="en-CA"/>
        </w:rPr>
      </w:pPr>
    </w:p>
    <w:p w14:paraId="6DD805AB" w14:textId="4EE8E6C8" w:rsidR="00AE4BA8" w:rsidRDefault="00AE4BA8" w:rsidP="007B08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582679" w14:textId="020126AB" w:rsidR="00D157CB" w:rsidRDefault="00D157CB" w:rsidP="00D157CB">
      <w:pPr>
        <w:jc w:val="center"/>
        <w:rPr>
          <w:szCs w:val="22"/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 w:rsidR="00AE4BA8">
        <w:rPr>
          <w:szCs w:val="22"/>
          <w:lang w:val="en-CA"/>
        </w:rPr>
        <w:t>with TPM switched off</w:t>
      </w:r>
      <w:r w:rsidR="00AE4BA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85889" w:rsidRPr="00B85889" w14:paraId="311CB26F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F9F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172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295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858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8C9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FC9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858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DE1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858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85889" w:rsidRPr="00B85889" w14:paraId="65F1A3F2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07E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9F2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6A0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388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7BE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8BB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5889" w:rsidRPr="00B85889" w14:paraId="556A60A2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5FE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A58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AF6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6D0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27C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5B7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85889" w:rsidRPr="00B85889" w14:paraId="233FB9FA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0B7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7455A" w14:textId="365AB238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C5540" w14:textId="76FF2C7D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6400" w14:textId="6BF0266E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0F1E" w14:textId="503A698D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CD7CD" w14:textId="30693C48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85889" w:rsidRPr="00B85889" w14:paraId="69FE3CF8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71E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983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106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2A5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534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CF2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5889" w:rsidRPr="00B85889" w14:paraId="7252984A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F79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711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12B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BE8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440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3AC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85889" w:rsidRPr="00B85889" w14:paraId="0052E13C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515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0CD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2BB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C70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46F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19F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85889" w:rsidRPr="00B85889" w14:paraId="186F0BA9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747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DA5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332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711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AC7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352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5889" w:rsidRPr="00B85889" w14:paraId="72BAF535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1AD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E978" w14:textId="21C34376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9D80" w14:textId="20741E83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098C" w14:textId="789C54F4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15BB" w14:textId="07F5B7E4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E608E" w14:textId="5073DD18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85889" w:rsidRPr="00B85889" w14:paraId="283BB745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F95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B85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398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9C94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C91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DD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5889" w:rsidRPr="00B85889" w14:paraId="4898B8E1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29FC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09E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CBB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164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B554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23F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5889" w:rsidRPr="00B85889" w14:paraId="2ED9E8D8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71E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3614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9FF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B1F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6E7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65A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85889" w:rsidRPr="00B85889" w14:paraId="457DB81B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D0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AE0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6AD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858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6C0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879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858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4C8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858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85889" w:rsidRPr="00B85889" w14:paraId="2960930F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B97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623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D85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2B7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8D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C95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5889" w:rsidRPr="00B85889" w14:paraId="4EEA5B70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689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81FC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1AD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B7B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F33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A254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85889" w:rsidRPr="00B85889" w14:paraId="35A51E7E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B953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4C44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9F7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C053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0D4A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A14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5889" w:rsidRPr="00B85889" w14:paraId="49FF2A9F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A67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AD4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D0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68D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19D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0DC4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5889" w:rsidRPr="00B85889" w14:paraId="39573FAD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E147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554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7C7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7125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78F3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DA5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85889" w:rsidRPr="00B85889" w14:paraId="3215F825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990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735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E45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7F07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E37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47B7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5889" w:rsidRPr="00B85889" w14:paraId="0B84F0FA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D73E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B4FF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5E12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C4A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655C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B255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85889" w:rsidRPr="00B85889" w14:paraId="39A6CC8A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53E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246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65D8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BDD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186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265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5889" w:rsidRPr="00B85889" w14:paraId="0F6351D4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9F2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6169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A76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EA7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845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E483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5889" w:rsidRPr="00B85889" w14:paraId="037B689F" w14:textId="77777777" w:rsidTr="00B858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FC7E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15CBD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FBF50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3541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EC9B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E907" w14:textId="77777777" w:rsidR="00B85889" w:rsidRPr="00B85889" w:rsidRDefault="00B85889" w:rsidP="00B85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58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56B3E870" w:rsidR="00344F10" w:rsidRDefault="00344F10" w:rsidP="00344F10">
      <w:pPr>
        <w:rPr>
          <w:szCs w:val="22"/>
        </w:rPr>
      </w:pPr>
      <w:r>
        <w:rPr>
          <w:lang w:val="en-CA"/>
        </w:rPr>
        <w:t>[</w:t>
      </w:r>
      <w:r w:rsidR="00D157CB">
        <w:rPr>
          <w:lang w:val="en-CA"/>
        </w:rPr>
        <w:t>1</w:t>
      </w:r>
      <w:r>
        <w:rPr>
          <w:lang w:val="en-CA"/>
        </w:rPr>
        <w:t xml:space="preserve">] </w:t>
      </w:r>
      <w:r w:rsidR="00AE4BA8" w:rsidRPr="00AE4BA8">
        <w:rPr>
          <w:lang w:val="en-CA"/>
        </w:rPr>
        <w:t>H. Jang, N. Park, J. Nam, S. Kim, J. Lim</w:t>
      </w:r>
      <w:r w:rsidRPr="00344F10">
        <w:rPr>
          <w:szCs w:val="22"/>
        </w:rPr>
        <w:t xml:space="preserve">, </w:t>
      </w:r>
      <w:r>
        <w:rPr>
          <w:szCs w:val="22"/>
        </w:rPr>
        <w:t>“</w:t>
      </w:r>
      <w:r w:rsidR="00AE4BA8" w:rsidRPr="00AE4BA8">
        <w:rPr>
          <w:szCs w:val="22"/>
        </w:rPr>
        <w:t>Non-</w:t>
      </w:r>
      <w:proofErr w:type="gramStart"/>
      <w:r w:rsidR="00AE4BA8" w:rsidRPr="00AE4BA8">
        <w:rPr>
          <w:szCs w:val="22"/>
        </w:rPr>
        <w:t>CE4 :</w:t>
      </w:r>
      <w:proofErr w:type="gramEnd"/>
      <w:r w:rsidR="00AE4BA8" w:rsidRPr="00AE4BA8">
        <w:rPr>
          <w:szCs w:val="22"/>
        </w:rPr>
        <w:t xml:space="preserve"> Merge syntax for removing redundant syntax signaling or fall back merge mode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 w:rsidR="00AE4BA8">
        <w:rPr>
          <w:szCs w:val="22"/>
        </w:rPr>
        <w:t>O0585</w:t>
      </w:r>
      <w:r w:rsidRPr="002F5CEF">
        <w:rPr>
          <w:szCs w:val="22"/>
        </w:rPr>
        <w:t>.</w:t>
      </w:r>
    </w:p>
    <w:p w14:paraId="200A061F" w14:textId="66566C57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80D3BBC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5EFDB" w14:textId="77777777" w:rsidR="00A52FB7" w:rsidRDefault="00A52FB7">
      <w:r>
        <w:separator/>
      </w:r>
    </w:p>
  </w:endnote>
  <w:endnote w:type="continuationSeparator" w:id="0">
    <w:p w14:paraId="2082DCA6" w14:textId="77777777" w:rsidR="00A52FB7" w:rsidRDefault="00A5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C27F6D" w:rsidRPr="00C00DDE" w:rsidRDefault="00C27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082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DDB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0823C" w14:textId="77777777" w:rsidR="00A52FB7" w:rsidRDefault="00A52FB7">
      <w:r>
        <w:separator/>
      </w:r>
    </w:p>
  </w:footnote>
  <w:footnote w:type="continuationSeparator" w:id="0">
    <w:p w14:paraId="190AFF16" w14:textId="77777777" w:rsidR="00A52FB7" w:rsidRDefault="00A52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5DE4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360EB"/>
    <w:rsid w:val="0064312C"/>
    <w:rsid w:val="00646707"/>
    <w:rsid w:val="00650E1E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3DDB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77342"/>
    <w:rsid w:val="007824D3"/>
    <w:rsid w:val="00796EE3"/>
    <w:rsid w:val="007A7D29"/>
    <w:rsid w:val="007B0821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50424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9F7693"/>
    <w:rsid w:val="00A01439"/>
    <w:rsid w:val="00A02E61"/>
    <w:rsid w:val="00A04728"/>
    <w:rsid w:val="00A05CFF"/>
    <w:rsid w:val="00A13048"/>
    <w:rsid w:val="00A46843"/>
    <w:rsid w:val="00A52FB7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AE4BA8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85889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52CCD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E7434"/>
    <w:rsid w:val="00CF34DB"/>
    <w:rsid w:val="00CF3917"/>
    <w:rsid w:val="00CF558F"/>
    <w:rsid w:val="00D010C0"/>
    <w:rsid w:val="00D073E2"/>
    <w:rsid w:val="00D157CB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078C4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47030-24D2-422C-A865-7490FE0E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2019-07-11T09:52:00Z</dcterms:created>
  <dcterms:modified xsi:type="dcterms:W3CDTF">2019-07-11T11:09:00Z</dcterms:modified>
</cp:coreProperties>
</file>