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4645307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3598">
              <w:rPr>
                <w:lang w:val="en-CA" w:eastAsia="zh-CN"/>
              </w:rPr>
              <w:t>O0</w:t>
            </w:r>
            <w:r w:rsidR="00AD784C">
              <w:rPr>
                <w:lang w:val="en-CA" w:eastAsia="zh-CN"/>
              </w:rPr>
              <w:t>707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A1EECE" w:rsidR="00E61DAC" w:rsidRPr="00930C0C" w:rsidRDefault="00AD78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84C">
              <w:rPr>
                <w:rFonts w:eastAsia="Times New Roman"/>
                <w:b/>
                <w:szCs w:val="22"/>
                <w:lang w:val="en-CA"/>
              </w:rPr>
              <w:t>Cro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>sscheck of JVET-O0353 (Non-CE</w:t>
            </w:r>
            <w:proofErr w:type="gramStart"/>
            <w:r w:rsidR="00176042">
              <w:rPr>
                <w:rFonts w:eastAsia="Times New Roman"/>
                <w:b/>
                <w:szCs w:val="22"/>
                <w:lang w:val="en-CA"/>
              </w:rPr>
              <w:t>3 :</w:t>
            </w:r>
            <w:proofErr w:type="gramEnd"/>
            <w:r w:rsidRPr="00AD784C">
              <w:rPr>
                <w:rFonts w:eastAsia="Times New Roman"/>
                <w:b/>
                <w:szCs w:val="22"/>
                <w:lang w:val="en-CA"/>
              </w:rPr>
              <w:t xml:space="preserve"> Simplification on transform selection for multiple reference line (MRL)</w:t>
            </w:r>
            <w:r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C07ECF0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983598">
        <w:rPr>
          <w:lang w:val="en-CA"/>
        </w:rPr>
        <w:t>O0</w:t>
      </w:r>
      <w:r w:rsidR="00D811F2">
        <w:rPr>
          <w:lang w:val="en-CA"/>
        </w:rPr>
        <w:t>353</w:t>
      </w:r>
      <w:r w:rsidR="00384184">
        <w:rPr>
          <w:lang w:val="en-CA"/>
        </w:rPr>
        <w:t>,</w:t>
      </w:r>
      <w:r>
        <w:rPr>
          <w:lang w:val="en-CA"/>
        </w:rPr>
        <w:t xml:space="preserve"> </w:t>
      </w:r>
      <w:r w:rsidR="00D811F2">
        <w:rPr>
          <w:lang w:val="en-CA"/>
        </w:rPr>
        <w:t xml:space="preserve">which proposed </w:t>
      </w:r>
      <w:r w:rsidR="00D811F2" w:rsidRPr="00D811F2">
        <w:rPr>
          <w:lang w:val="en-CA"/>
        </w:rPr>
        <w:t>two simplification methods on transform selection for multiple reference line (MRL) intra prediction</w:t>
      </w:r>
      <w:r w:rsidR="00920BBA" w:rsidRPr="00920BBA">
        <w:rPr>
          <w:lang w:val="en-CA"/>
        </w:rPr>
        <w:t>.</w:t>
      </w:r>
      <w:r w:rsidR="00FB3B2A">
        <w:rPr>
          <w:lang w:val="en-CA" w:eastAsia="zh-CN"/>
        </w:rPr>
        <w:t xml:space="preserve">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Pr="005F0430">
        <w:rPr>
          <w:lang w:val="en-CA"/>
        </w:rPr>
        <w:t>0</w:t>
      </w:r>
      <w:r w:rsidR="00D811F2">
        <w:rPr>
          <w:lang w:val="en-CA"/>
        </w:rPr>
        <w:t>353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O0</w:t>
      </w:r>
      <w:r w:rsidR="00D811F2">
        <w:rPr>
          <w:lang w:val="en-CA"/>
        </w:rPr>
        <w:t>353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3799175B" w14:textId="2A463DAA" w:rsidR="00F534CB" w:rsidRPr="00F534CB" w:rsidRDefault="007A5988" w:rsidP="00F534C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JVET-O0</w:t>
      </w:r>
      <w:r w:rsidR="00D811F2">
        <w:rPr>
          <w:szCs w:val="22"/>
        </w:rPr>
        <w:t>353</w:t>
      </w:r>
      <w:r w:rsidRPr="007A5988">
        <w:rPr>
          <w:szCs w:val="22"/>
        </w:rPr>
        <w:t xml:space="preserve">, </w:t>
      </w:r>
      <w:r w:rsidR="00D811F2" w:rsidRPr="00D811F2">
        <w:rPr>
          <w:szCs w:val="22"/>
        </w:rPr>
        <w:t xml:space="preserve">two simplification methods on transform selection for multiple reference line (MRL) intra prediction </w:t>
      </w:r>
      <w:r w:rsidR="00D811F2">
        <w:rPr>
          <w:szCs w:val="22"/>
        </w:rPr>
        <w:t xml:space="preserve">are proposed. In the first method, </w:t>
      </w:r>
      <w:r w:rsidR="00D811F2" w:rsidRPr="00D811F2">
        <w:rPr>
          <w:szCs w:val="22"/>
        </w:rPr>
        <w:t>the implicit transform selection method is proposed for MRL intra prediction</w:t>
      </w:r>
      <w:r w:rsidR="00D811F2">
        <w:rPr>
          <w:szCs w:val="22"/>
        </w:rPr>
        <w:t xml:space="preserve">, but the implicit transform scheme is not the same as that in VTM-5. </w:t>
      </w:r>
      <w:r w:rsidR="00D811F2" w:rsidRPr="00D811F2">
        <w:rPr>
          <w:szCs w:val="22"/>
        </w:rPr>
        <w:t xml:space="preserve">In </w:t>
      </w:r>
      <w:r w:rsidR="00D811F2">
        <w:rPr>
          <w:szCs w:val="22"/>
        </w:rPr>
        <w:t>the second</w:t>
      </w:r>
      <w:r w:rsidR="00D811F2" w:rsidRPr="00D811F2">
        <w:rPr>
          <w:szCs w:val="22"/>
        </w:rPr>
        <w:t xml:space="preserve"> method, if the current block is MRL, MTS is disable, which means DCT2 transform core is only used.</w:t>
      </w:r>
      <w:r w:rsidR="00D811F2">
        <w:rPr>
          <w:szCs w:val="22"/>
        </w:rPr>
        <w:t xml:space="preserve"> </w:t>
      </w:r>
    </w:p>
    <w:p w14:paraId="2B1131DD" w14:textId="61753A8D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O0</w:t>
      </w:r>
      <w:r w:rsidR="00D811F2">
        <w:rPr>
          <w:szCs w:val="22"/>
          <w:lang w:val="en-CA"/>
        </w:rPr>
        <w:t>353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>
        <w:rPr>
          <w:lang w:val="en-CA"/>
        </w:rPr>
        <w:t>Two tests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O0</w:t>
      </w:r>
      <w:r w:rsidR="00D811F2">
        <w:rPr>
          <w:szCs w:val="22"/>
          <w:lang w:val="en-CA"/>
        </w:rPr>
        <w:t>353</w:t>
      </w:r>
      <w:r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 and Table 2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55FC53D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7A5988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7284A5D2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1816B501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D62D4" w:rsidRPr="003208CB" w14:paraId="3D22BBD4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2F8308B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7DCF766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368AC20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7CCF76F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76D5A98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B810D2A" w14:textId="6DD9639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0.02%</w:t>
            </w:r>
          </w:p>
        </w:tc>
        <w:tc>
          <w:tcPr>
            <w:tcW w:w="831" w:type="dxa"/>
          </w:tcPr>
          <w:p w14:paraId="10E2D51C" w14:textId="31FE294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9164645" w14:textId="481A651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1692C0A0" w14:textId="7455516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F481C2" w14:textId="0864F58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</w:tr>
      <w:tr w:rsidR="00FD62D4" w:rsidRPr="003208CB" w14:paraId="3DAF455A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70F9857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4D8862D2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3F25045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5F13BB0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3D5CF0D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7B05F168" w14:textId="2F2129D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E0B2768" w14:textId="6CB5BE1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F387BC" w14:textId="4CC372E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25AB3807" w14:textId="109D33E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911A6B" w14:textId="2076334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</w:tr>
      <w:tr w:rsidR="00FD62D4" w:rsidRPr="003208CB" w14:paraId="5985D62E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60CC41E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3CD0C11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48A11D1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50E989B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1137725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9E8D119" w14:textId="5B46AC3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3AA9655" w14:textId="635F0AD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60415" w14:textId="532DC48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8E7853B" w14:textId="3999150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EED59F" w14:textId="7C73E0A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101%</w:t>
            </w:r>
          </w:p>
        </w:tc>
      </w:tr>
      <w:tr w:rsidR="00FD62D4" w:rsidRPr="003208CB" w14:paraId="1F4BE2A3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55EE183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5BD761A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0EA53D6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0.14%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3B7CFEE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64E6874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E5542F1" w14:textId="6AC5420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7F5F582" w14:textId="371FDC4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D873E3" w14:textId="0BE8EB7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7E2A860" w14:textId="4BD0589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624DB4" w14:textId="63A73C2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98%</w:t>
            </w:r>
          </w:p>
        </w:tc>
      </w:tr>
      <w:tr w:rsidR="00FD62D4" w:rsidRPr="003208CB" w14:paraId="1915C3CD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30296F8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6FACE72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04AA813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035E1832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7773921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AFD1B42" w14:textId="2FFA410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2B0B6315" w14:textId="6A67ECF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E4E7A1" w14:textId="5E0113F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E9704DF" w14:textId="62331D8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A2C2BD" w14:textId="7DA29B7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208CB" w14:paraId="374352F7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42BE81B9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43AA0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475D9156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43AA0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12CA447B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43AA0"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69710686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43AA0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12E6BA55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43AA0"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7BB1AA" w14:textId="2B2F65D7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B932A4"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5BB580" w14:textId="6817BB0A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B932A4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EDB53" w14:textId="55B4D632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B932A4"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40C13E" w14:textId="7038567A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B932A4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4222F1" w14:textId="769FE32B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B932A4">
              <w:t>100%</w:t>
            </w:r>
          </w:p>
        </w:tc>
      </w:tr>
      <w:tr w:rsidR="00FD62D4" w:rsidRPr="003208CB" w14:paraId="4704F1A5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2CF1001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65B6643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0.19%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2766F1C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1D08F02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4D8C7B6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6D03A6" w14:textId="5BC73EF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F31DF4E" w14:textId="7622D2F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-0.15%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091AC" w14:textId="07469F9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F14142" w14:textId="3F9C188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16FA5" w14:textId="5388FDD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</w:tr>
      <w:tr w:rsidR="00FD62D4" w:rsidRPr="003208CB" w14:paraId="1AABABFC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09512AF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196D9B3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-0.08%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31EA4D0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0.12%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2567F03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393CCC5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43AA0"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E23DF6" w14:textId="32B6C59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96FCD53" w14:textId="19C20E1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0.12%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4C385" w14:textId="6424A80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0.15%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6D7B0A" w14:textId="78554CF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1189" w14:textId="1BE9269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932A4">
              <w:t>102%</w:t>
            </w:r>
          </w:p>
        </w:tc>
      </w:tr>
    </w:tbl>
    <w:p w14:paraId="1B1ABA4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9203B51" w14:textId="2AFB24DF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2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FD62D4">
        <w:rPr>
          <w:b/>
          <w:i w:val="0"/>
          <w:color w:val="auto"/>
          <w:sz w:val="20"/>
          <w:szCs w:val="20"/>
          <w:lang w:val="en-CA"/>
        </w:rPr>
        <w:t>VTM-5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033E490E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9DD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528D7" w14:textId="1EA243F3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FFC75C1" w14:textId="27AB9FBC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3C40971F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CB2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FB6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81B09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128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17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BC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431F9A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201D28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B4293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05E05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7C226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D62D4" w:rsidRPr="003208CB" w14:paraId="43EBD891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19A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bookmarkStart w:id="0" w:name="_GoBack"/>
            <w:bookmarkEnd w:id="0"/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B7369" w14:textId="6FC2A4E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3B0B" w14:textId="5E5F027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0DBCD" w14:textId="5FB4C7F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D3A44" w14:textId="60CD84D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100AC" w14:textId="05C1552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70B38246" w14:textId="2F93FCC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0.00%</w:t>
            </w:r>
          </w:p>
        </w:tc>
        <w:tc>
          <w:tcPr>
            <w:tcW w:w="831" w:type="dxa"/>
          </w:tcPr>
          <w:p w14:paraId="3199B5AF" w14:textId="4960974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0DBD6F5" w14:textId="7FD8A6B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3CD273C8" w14:textId="1B0441F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B0A661" w14:textId="2DC64CF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100%</w:t>
            </w:r>
          </w:p>
        </w:tc>
      </w:tr>
      <w:tr w:rsidR="00FD62D4" w:rsidRPr="003208CB" w14:paraId="222567C0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F9EF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15B3" w14:textId="6BBADEB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13FA1" w14:textId="1EFC6BB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32E7E5" w14:textId="7126535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F6FEF3" w14:textId="4E41572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FAA69" w14:textId="5AFAEB1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1595AD4" w14:textId="6C6318A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0.02%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BFE6B4E" w14:textId="4201A10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676594" w14:textId="36CF503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-0.02%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5BB0BB3A" w14:textId="4D79663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0B7F75" w14:textId="02F53F0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100%</w:t>
            </w:r>
          </w:p>
        </w:tc>
      </w:tr>
      <w:tr w:rsidR="00FD62D4" w:rsidRPr="003208CB" w14:paraId="048F46FA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E5BA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ED427" w14:textId="500B38A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D63A" w14:textId="6F3B495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044C9" w14:textId="6357024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0BCB6E" w14:textId="3706924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8810E6" w14:textId="48E08E9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2DFD54DF" w14:textId="32C48A7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AADB8AA" w14:textId="1195274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59240CE" w14:textId="7E5FAA9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-0.19%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76CCD9A7" w14:textId="59A2CFC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6CC10" w14:textId="3D4FCF8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100%</w:t>
            </w:r>
          </w:p>
        </w:tc>
      </w:tr>
      <w:tr w:rsidR="00FD62D4" w:rsidRPr="003208CB" w14:paraId="35019B9D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8B0A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CA42D" w14:textId="51B9565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05E6" w14:textId="4C660EC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2132" w14:textId="3DE3B39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A46771" w14:textId="1EEFB56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20F939" w14:textId="739F27F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5B05C8C3" w14:textId="7AD0E1E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07F3CA01" w14:textId="38F40D82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-0.20%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E994C66" w14:textId="5833AFE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-0.21%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A14BC32" w14:textId="0E10CDE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84AD86" w14:textId="1807C00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97%</w:t>
            </w:r>
          </w:p>
        </w:tc>
      </w:tr>
      <w:tr w:rsidR="00FD62D4" w:rsidRPr="003208CB" w14:paraId="600C6F88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96C7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15F" w14:textId="2452856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57260" w14:textId="669E67C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01B70D" w14:textId="38401DE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D82FF5" w14:textId="05C9A32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B4B9B9" w14:textId="40F974B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7D45C160" w14:textId="2A4E9D9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7818718A" w14:textId="58009B3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8AA1A" w14:textId="5F659B3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93281BD" w14:textId="19A1632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1A7DE6A" w14:textId="30B7E38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84184" w14:paraId="012D9988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AB3E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94682" w14:textId="291271D7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C3C06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2D306" w14:textId="54157D15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C3C06"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6794D" w14:textId="73D9C1CF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C3C06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D85CEF" w14:textId="37E6A247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C3C06"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20E1F" w14:textId="7441722C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C3C06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94982D" w14:textId="7081FF7C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D1C4B"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09EB2D2" w14:textId="3407D7C2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D1C4B">
              <w:t>-0.10%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3EC5CE" w14:textId="3FAE9B0E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D1C4B">
              <w:t>-0.10%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374D6B" w14:textId="33E8E017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D1C4B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A20885" w14:textId="2ACD6859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D1C4B">
              <w:t>99%</w:t>
            </w:r>
          </w:p>
        </w:tc>
      </w:tr>
      <w:tr w:rsidR="00FD62D4" w:rsidRPr="003208CB" w14:paraId="1614AA9D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A742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88794E" w14:textId="7D2141B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25A9C" w14:textId="34F41D4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0.19%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AF222" w14:textId="076AF89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7C58F" w14:textId="7415010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2FC89" w14:textId="7FBE9ED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AEBCD4" w14:textId="2A871E0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78EFF89" w14:textId="29EA25C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EE019D" w14:textId="21E5F86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C0AB83" w14:textId="3F49A9E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0CBBC" w14:textId="5367A02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98%</w:t>
            </w:r>
          </w:p>
        </w:tc>
      </w:tr>
      <w:tr w:rsidR="00FD62D4" w:rsidRPr="003208CB" w14:paraId="6544ED60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20F2B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6CBF0F" w14:textId="359FF21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EA8582" w14:textId="6E5A7F1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084A6" w14:textId="16FDBEF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C3C06"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A587" w14:textId="62B6F20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401FC" w14:textId="2220D42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C3C06"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4D077F" w14:textId="07B71E8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D258301" w14:textId="1C242A3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F9E8B" w14:textId="47196A7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122AF6" w14:textId="437BC9D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711DB" w14:textId="0C14BBB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D1C4B">
              <w:t>99%</w:t>
            </w:r>
          </w:p>
        </w:tc>
      </w:tr>
    </w:tbl>
    <w:p w14:paraId="2F703776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F840F" w14:textId="77777777" w:rsidR="00406FAB" w:rsidRDefault="00406FAB">
      <w:r>
        <w:separator/>
      </w:r>
    </w:p>
  </w:endnote>
  <w:endnote w:type="continuationSeparator" w:id="0">
    <w:p w14:paraId="29A286A8" w14:textId="77777777" w:rsidR="00406FAB" w:rsidRDefault="0040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C3637E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62D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D784C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25E6E" w14:textId="77777777" w:rsidR="00406FAB" w:rsidRDefault="00406FAB">
      <w:r>
        <w:separator/>
      </w:r>
    </w:p>
  </w:footnote>
  <w:footnote w:type="continuationSeparator" w:id="0">
    <w:p w14:paraId="6A0DBFDE" w14:textId="77777777" w:rsidR="00406FAB" w:rsidRDefault="00406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76042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06FAB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D784C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11F2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D62D4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65</cp:revision>
  <cp:lastPrinted>1900-01-01T08:00:00Z</cp:lastPrinted>
  <dcterms:created xsi:type="dcterms:W3CDTF">2018-08-09T13:44:00Z</dcterms:created>
  <dcterms:modified xsi:type="dcterms:W3CDTF">2019-07-04T01:56:00Z</dcterms:modified>
</cp:coreProperties>
</file>