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B9562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E067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913AF">
              <w:rPr>
                <w:lang w:val="en-CA"/>
              </w:rPr>
              <w:t>0680-v1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024123" w:rsidR="00E61DAC" w:rsidRPr="005B217D" w:rsidRDefault="00C913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JVET-O0546 (Non-CE3/6: Transform selection for MRL)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8A6C0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DDD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A6DB33" w:rsidR="00E61DAC" w:rsidRPr="005B217D" w:rsidRDefault="00C913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</w:t>
            </w:r>
            <w:proofErr w:type="spellStart"/>
            <w:r>
              <w:rPr>
                <w:szCs w:val="22"/>
                <w:lang w:val="en-CA"/>
              </w:rPr>
              <w:t>hyung</w:t>
            </w:r>
            <w:proofErr w:type="spellEnd"/>
            <w:r>
              <w:rPr>
                <w:szCs w:val="22"/>
                <w:lang w:val="en-CA"/>
              </w:rPr>
              <w:t xml:space="preserve"> (John) Son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0AD6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2600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913AF" w:rsidRPr="00C913AF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A86847" w:rsidR="00E61DAC" w:rsidRPr="005B217D" w:rsidRDefault="00C913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4A6EDB2" w:rsidR="00263398" w:rsidRPr="008A2E5C" w:rsidRDefault="000B5268" w:rsidP="009234A5">
      <w:pPr>
        <w:rPr>
          <w:szCs w:val="22"/>
          <w:lang w:eastAsia="ko-KR"/>
        </w:rPr>
      </w:pPr>
      <w:r>
        <w:rPr>
          <w:lang w:val="en-CA"/>
        </w:rPr>
        <w:t>This contribution reports the crosscheck results of JVET-O0546 where MTS (Multiple Transform Selection) is</w:t>
      </w:r>
      <w:r w:rsidR="008F79A9">
        <w:rPr>
          <w:lang w:val="en-CA"/>
        </w:rPr>
        <w:t xml:space="preserve"> not </w:t>
      </w:r>
      <w:r w:rsidR="0010294A">
        <w:rPr>
          <w:lang w:val="en-CA"/>
        </w:rPr>
        <w:t>allowed</w:t>
      </w:r>
      <w:r w:rsidR="008F79A9">
        <w:rPr>
          <w:lang w:val="en-CA"/>
        </w:rPr>
        <w:t xml:space="preserve"> for intra-coded blocks with non-zero reference line index in order to reduce en</w:t>
      </w:r>
      <w:r w:rsidR="008A2E5C">
        <w:rPr>
          <w:lang w:val="en-CA"/>
        </w:rPr>
        <w:t xml:space="preserve">coder complexity. </w:t>
      </w:r>
      <w:r w:rsidR="0010294A">
        <w:rPr>
          <w:lang w:val="en-CA"/>
        </w:rPr>
        <w:t>It is confirmed that the software implementation is aligned with the proposal description and the test results provided by the proponent of JVET-O0546 are matched with the crosscheck results.</w:t>
      </w:r>
    </w:p>
    <w:p w14:paraId="7D2AC1F0" w14:textId="017A0EF4" w:rsidR="00745F6B" w:rsidRPr="005B217D" w:rsidRDefault="00C92600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539A21D" w14:textId="0EF8A95F" w:rsidR="001F2594" w:rsidRDefault="0010294A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JVET-O0546 [1], it is proposed to use only DCT-II or transform skip mode for intra-coded blocks with non-zero reference line index.</w:t>
      </w:r>
    </w:p>
    <w:p w14:paraId="74866B50" w14:textId="72E65C9C" w:rsidR="0010294A" w:rsidRDefault="0010294A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>he SW provided by the proponent of JVET-O0546 was studied and tested under the common test condition (CTC) [2]. Table 1 shows summarized experimental results.</w:t>
      </w:r>
    </w:p>
    <w:p w14:paraId="0A7BD27F" w14:textId="024AD812" w:rsidR="0010294A" w:rsidRPr="0010294A" w:rsidRDefault="0010294A" w:rsidP="0010294A">
      <w:pPr>
        <w:jc w:val="center"/>
        <w:rPr>
          <w:b/>
          <w:bCs/>
          <w:sz w:val="20"/>
          <w:lang w:val="en-CA"/>
        </w:rPr>
      </w:pPr>
      <w:r w:rsidRPr="0010294A">
        <w:rPr>
          <w:rFonts w:hint="eastAsia"/>
          <w:b/>
          <w:bCs/>
          <w:sz w:val="20"/>
          <w:lang w:val="en-CA"/>
        </w:rPr>
        <w:t>T</w:t>
      </w:r>
      <w:r w:rsidRPr="0010294A">
        <w:rPr>
          <w:b/>
          <w:bCs/>
          <w:sz w:val="20"/>
          <w:lang w:val="en-CA"/>
        </w:rPr>
        <w:t>able 1. Coding performance of JVET-O0546 under the CTC</w:t>
      </w:r>
    </w:p>
    <w:tbl>
      <w:tblPr>
        <w:tblW w:w="8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2061"/>
        <w:gridCol w:w="1240"/>
        <w:gridCol w:w="1240"/>
      </w:tblGrid>
      <w:tr w:rsidR="000873CE" w:rsidRPr="000873CE" w14:paraId="3A76627D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454D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7AC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16E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6EB9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8D3A0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7DC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873CE" w:rsidRPr="000873CE" w14:paraId="457C9E15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2BA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822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0B5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1E1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403D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27C0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73CE" w:rsidRPr="000873CE" w14:paraId="5FD22878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6158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86561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6101C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BBCA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5285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AA53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873CE" w:rsidRPr="000873CE" w14:paraId="62E0E06D" w14:textId="77777777" w:rsidTr="000873CE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617B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760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3220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B1B9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AD3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15B8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873CE" w:rsidRPr="000873CE" w14:paraId="2F235035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925B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A85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FD8C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C0B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488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310B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0C8E993E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D99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7BFA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050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BEC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D5B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D081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01E7605E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991B9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5AD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EFBC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C72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046D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9AB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382DB3FB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94A5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550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211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4B40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976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7E94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71B3DC6B" w14:textId="77777777" w:rsidTr="000873CE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713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F3F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3249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CF0C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BF7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578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4BDFF66B" w14:textId="77777777" w:rsidTr="000873CE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DC0D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96D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B82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A32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5B2B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7583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5D714AB3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D48CD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EC9D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65F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850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A392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BF65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09B23305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9A0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F90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40E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242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9DEB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319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873CE" w:rsidRPr="000873CE" w14:paraId="17C98E3C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ED08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117C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B3A1D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1432D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AEA9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7DF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873CE" w:rsidRPr="000873CE" w14:paraId="78E9E61C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4B2C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9361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B32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9A8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6809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EFF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73CE" w:rsidRPr="000873CE" w14:paraId="1D3A9129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C02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54F0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43A94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0CD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276F8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C529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873CE" w:rsidRPr="000873CE" w14:paraId="5E42DFC0" w14:textId="77777777" w:rsidTr="000873CE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8E8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0F69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DE20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473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0D4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A148B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78071387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BEFD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BB8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74F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1D6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A5D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6C5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873CE" w:rsidRPr="000873CE" w14:paraId="782A35C7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1EA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A2D8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F874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7EF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8BB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190F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3C8FC8BD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E11B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C3FC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9115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BA1C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71C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B711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4D0D244A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D20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287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3F0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EB49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FD60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2C0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73CE" w:rsidRPr="000873CE" w14:paraId="79974B87" w14:textId="77777777" w:rsidTr="000873CE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0360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4136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6519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3791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7418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7BF5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05147532" w14:textId="77777777" w:rsidTr="000873CE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7F0B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8C5C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643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4DB2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9CF3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F6B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73CE" w:rsidRPr="000873CE" w14:paraId="00D31581" w14:textId="77777777" w:rsidTr="000873CE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A0CE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EE07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971AA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488C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DE8C4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931A" w14:textId="77777777" w:rsidR="000873CE" w:rsidRPr="000873CE" w:rsidRDefault="000873CE" w:rsidP="00087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F0CF8E4" w14:textId="77915376" w:rsidR="001F2594" w:rsidRDefault="00C92600" w:rsidP="00E11923">
      <w:pPr>
        <w:pStyle w:val="1"/>
        <w:rPr>
          <w:lang w:val="en-CA"/>
        </w:rPr>
      </w:pPr>
      <w:bookmarkStart w:id="0" w:name="_GoBack"/>
      <w:bookmarkEnd w:id="0"/>
      <w:r>
        <w:rPr>
          <w:lang w:val="en-CA"/>
        </w:rPr>
        <w:t>Conclusion</w:t>
      </w:r>
    </w:p>
    <w:p w14:paraId="1D3BD3AD" w14:textId="2322ADFD" w:rsidR="00C92600" w:rsidRPr="00C92600" w:rsidRDefault="0010294A" w:rsidP="00C92600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this contribution, performance of JVET-O0546 was verified. It is reported that the SW implementation is aligned with the proposal description and </w:t>
      </w:r>
      <w:r w:rsidR="00E400A4">
        <w:rPr>
          <w:lang w:val="en-CA"/>
        </w:rPr>
        <w:t>test results provided by the proponent of JVET-O0546 are matched with the crosscheck results.</w:t>
      </w:r>
    </w:p>
    <w:p w14:paraId="3943C0AE" w14:textId="5180155A" w:rsidR="00C92600" w:rsidRPr="00C92600" w:rsidRDefault="00C92600" w:rsidP="00C92600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7A9B4D21" w14:textId="64A53C54" w:rsidR="00342FF4" w:rsidRDefault="00E400A4" w:rsidP="00C92600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L. Zhao, X. Zhao, X. Li and S. Liu, “Non-CE3/CE6: Transform selection for MRL,” </w:t>
      </w:r>
      <w:r w:rsidR="00C92600">
        <w:rPr>
          <w:szCs w:val="22"/>
          <w:lang w:val="en-CA"/>
        </w:rPr>
        <w:t>JVET-O0546</w:t>
      </w:r>
      <w:r>
        <w:rPr>
          <w:szCs w:val="22"/>
          <w:lang w:val="en-CA"/>
        </w:rPr>
        <w:t>, 15</w:t>
      </w:r>
      <w:r w:rsidRPr="00E400A4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Gothenburg, SE, 3-12 July 2019</w:t>
      </w:r>
    </w:p>
    <w:p w14:paraId="32EAF635" w14:textId="59265B6E" w:rsidR="007F1F8B" w:rsidRPr="00E400A4" w:rsidRDefault="00E400A4" w:rsidP="00D80F66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 w:rsidRPr="00E400A4">
        <w:rPr>
          <w:szCs w:val="22"/>
          <w:lang w:val="en-CA"/>
        </w:rPr>
        <w:t xml:space="preserve">B. </w:t>
      </w:r>
      <w:proofErr w:type="spellStart"/>
      <w:r w:rsidRPr="00E400A4">
        <w:rPr>
          <w:szCs w:val="22"/>
          <w:lang w:val="en-CA"/>
        </w:rPr>
        <w:t>Bross</w:t>
      </w:r>
      <w:proofErr w:type="spellEnd"/>
      <w:r w:rsidRPr="00E400A4">
        <w:rPr>
          <w:szCs w:val="22"/>
          <w:lang w:val="en-CA"/>
        </w:rPr>
        <w:t xml:space="preserve">, J. Boyce, K. </w:t>
      </w:r>
      <w:proofErr w:type="spellStart"/>
      <w:r w:rsidRPr="00E400A4">
        <w:rPr>
          <w:szCs w:val="22"/>
          <w:lang w:val="en-CA"/>
        </w:rPr>
        <w:t>Suehring</w:t>
      </w:r>
      <w:proofErr w:type="spellEnd"/>
      <w:r w:rsidRPr="00E400A4">
        <w:rPr>
          <w:szCs w:val="22"/>
          <w:lang w:val="en-CA"/>
        </w:rPr>
        <w:t xml:space="preserve">, X. Li and V. </w:t>
      </w:r>
      <w:proofErr w:type="spellStart"/>
      <w:r w:rsidRPr="00E400A4">
        <w:rPr>
          <w:szCs w:val="22"/>
          <w:lang w:val="en-CA"/>
        </w:rPr>
        <w:t>Seregin</w:t>
      </w:r>
      <w:proofErr w:type="spellEnd"/>
      <w:r w:rsidRPr="00E400A4">
        <w:rPr>
          <w:szCs w:val="22"/>
          <w:lang w:val="en-CA"/>
        </w:rPr>
        <w:t>, “JVET common test conditions and software reference configurations,” JVET-N1010, 14</w:t>
      </w:r>
      <w:r w:rsidRPr="00E400A4">
        <w:rPr>
          <w:szCs w:val="22"/>
          <w:vertAlign w:val="superscript"/>
          <w:lang w:val="en-CA"/>
        </w:rPr>
        <w:t>th</w:t>
      </w:r>
      <w:r w:rsidRPr="00E400A4">
        <w:rPr>
          <w:szCs w:val="22"/>
          <w:lang w:val="en-CA"/>
        </w:rPr>
        <w:t xml:space="preserve"> meeting, Geneva, CH, 19-27 March 2019</w:t>
      </w:r>
    </w:p>
    <w:sectPr w:rsidR="007F1F8B" w:rsidRPr="00E400A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A4378" w14:textId="77777777" w:rsidR="00796E80" w:rsidRDefault="00796E80">
      <w:r>
        <w:separator/>
      </w:r>
    </w:p>
  </w:endnote>
  <w:endnote w:type="continuationSeparator" w:id="0">
    <w:p w14:paraId="4077DCCD" w14:textId="77777777" w:rsidR="00796E80" w:rsidRDefault="0079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F921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73CE">
      <w:rPr>
        <w:rStyle w:val="a5"/>
        <w:noProof/>
      </w:rPr>
      <w:t>2019-06-27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6CC68" w14:textId="77777777" w:rsidR="00796E80" w:rsidRDefault="00796E80">
      <w:r>
        <w:separator/>
      </w:r>
    </w:p>
  </w:footnote>
  <w:footnote w:type="continuationSeparator" w:id="0">
    <w:p w14:paraId="470E5FB5" w14:textId="77777777" w:rsidR="00796E80" w:rsidRDefault="00796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FC42CA"/>
    <w:multiLevelType w:val="hybridMultilevel"/>
    <w:tmpl w:val="23304EB4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3CE"/>
    <w:rsid w:val="00094479"/>
    <w:rsid w:val="000962AC"/>
    <w:rsid w:val="000B0C0F"/>
    <w:rsid w:val="000B1C6B"/>
    <w:rsid w:val="000B4FF9"/>
    <w:rsid w:val="000B5268"/>
    <w:rsid w:val="000C09AC"/>
    <w:rsid w:val="000E00F3"/>
    <w:rsid w:val="000F158C"/>
    <w:rsid w:val="0010294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A7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8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2E5C"/>
    <w:rsid w:val="008A4B4C"/>
    <w:rsid w:val="008C239F"/>
    <w:rsid w:val="008E480C"/>
    <w:rsid w:val="008F79A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261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13AF"/>
    <w:rsid w:val="00C9260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0A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C913AF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C9260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0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son.jung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5</cp:revision>
  <cp:lastPrinted>1900-01-01T07:59:00Z</cp:lastPrinted>
  <dcterms:created xsi:type="dcterms:W3CDTF">2019-06-27T10:52:00Z</dcterms:created>
  <dcterms:modified xsi:type="dcterms:W3CDTF">2019-07-04T08:55:00Z</dcterms:modified>
</cp:coreProperties>
</file>